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1BF" w:rsidRPr="00BA667F" w:rsidRDefault="00BA667F" w:rsidP="00BA667F">
      <w:pPr>
        <w:jc w:val="center"/>
        <w:rPr>
          <w:rFonts w:ascii="Times New Roman" w:hAnsi="Times New Roman" w:cs="Times New Roman"/>
          <w:b/>
          <w:sz w:val="36"/>
          <w:szCs w:val="36"/>
        </w:rPr>
      </w:pPr>
      <w:r w:rsidRPr="00BA667F">
        <w:rPr>
          <w:rFonts w:ascii="Times New Roman" w:hAnsi="Times New Roman" w:cs="Times New Roman"/>
          <w:b/>
          <w:sz w:val="36"/>
          <w:szCs w:val="36"/>
        </w:rPr>
        <w:t>REGJISTRI I KËRKESAVE DHE PËRGJIGJEVE</w:t>
      </w:r>
      <w:r w:rsidR="00421677">
        <w:rPr>
          <w:rFonts w:ascii="Times New Roman" w:hAnsi="Times New Roman" w:cs="Times New Roman"/>
          <w:b/>
          <w:sz w:val="36"/>
          <w:szCs w:val="36"/>
        </w:rPr>
        <w:t xml:space="preserve"> 2021</w:t>
      </w:r>
    </w:p>
    <w:p w:rsidR="00BA667F" w:rsidRDefault="00BA667F"/>
    <w:tbl>
      <w:tblPr>
        <w:tblStyle w:val="TableGrid"/>
        <w:tblpPr w:leftFromText="180" w:rightFromText="180" w:vertAnchor="text" w:horzAnchor="margin" w:tblpY="328"/>
        <w:tblW w:w="0" w:type="auto"/>
        <w:tblLayout w:type="fixed"/>
        <w:tblLook w:val="04A0" w:firstRow="1" w:lastRow="0" w:firstColumn="1" w:lastColumn="0" w:noHBand="0" w:noVBand="1"/>
      </w:tblPr>
      <w:tblGrid>
        <w:gridCol w:w="1129"/>
        <w:gridCol w:w="1418"/>
        <w:gridCol w:w="2495"/>
        <w:gridCol w:w="1332"/>
        <w:gridCol w:w="4961"/>
        <w:gridCol w:w="1701"/>
        <w:gridCol w:w="912"/>
      </w:tblGrid>
      <w:tr w:rsidR="00806BA4" w:rsidRPr="00185A4A" w:rsidTr="008B7307">
        <w:tc>
          <w:tcPr>
            <w:tcW w:w="1129"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Nr.</w:t>
            </w:r>
          </w:p>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Rendor</w:t>
            </w:r>
            <w:r w:rsidR="00DD1439">
              <w:rPr>
                <w:rFonts w:ascii="Times New Roman" w:hAnsi="Times New Roman" w:cs="Times New Roman"/>
                <w:b/>
                <w:sz w:val="24"/>
                <w:szCs w:val="24"/>
              </w:rPr>
              <w:t xml:space="preserve"> (1)</w:t>
            </w:r>
          </w:p>
        </w:tc>
        <w:tc>
          <w:tcPr>
            <w:tcW w:w="1418"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Data e</w:t>
            </w:r>
          </w:p>
          <w:p w:rsidR="00BA667F" w:rsidRPr="00185A4A" w:rsidRDefault="00DD1439" w:rsidP="00185A4A">
            <w:pPr>
              <w:jc w:val="center"/>
              <w:rPr>
                <w:rFonts w:ascii="Times New Roman" w:hAnsi="Times New Roman" w:cs="Times New Roman"/>
                <w:b/>
                <w:sz w:val="24"/>
                <w:szCs w:val="24"/>
              </w:rPr>
            </w:pPr>
            <w:r w:rsidRPr="00185A4A">
              <w:rPr>
                <w:rFonts w:ascii="Times New Roman" w:hAnsi="Times New Roman" w:cs="Times New Roman"/>
                <w:b/>
                <w:sz w:val="24"/>
                <w:szCs w:val="24"/>
              </w:rPr>
              <w:t>K</w:t>
            </w:r>
            <w:r w:rsidR="00BA667F" w:rsidRPr="00185A4A">
              <w:rPr>
                <w:rFonts w:ascii="Times New Roman" w:hAnsi="Times New Roman" w:cs="Times New Roman"/>
                <w:b/>
                <w:sz w:val="24"/>
                <w:szCs w:val="24"/>
              </w:rPr>
              <w:t>ërkesës</w:t>
            </w:r>
            <w:r>
              <w:rPr>
                <w:rFonts w:ascii="Times New Roman" w:hAnsi="Times New Roman" w:cs="Times New Roman"/>
                <w:b/>
                <w:sz w:val="24"/>
                <w:szCs w:val="24"/>
              </w:rPr>
              <w:t xml:space="preserve">  (2)</w:t>
            </w:r>
          </w:p>
        </w:tc>
        <w:tc>
          <w:tcPr>
            <w:tcW w:w="2495"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Objekti i kërkesës</w:t>
            </w:r>
            <w:r w:rsidR="00DD1439">
              <w:rPr>
                <w:rFonts w:ascii="Times New Roman" w:hAnsi="Times New Roman" w:cs="Times New Roman"/>
                <w:b/>
                <w:sz w:val="24"/>
                <w:szCs w:val="24"/>
              </w:rPr>
              <w:t xml:space="preserve">    (3)</w:t>
            </w:r>
          </w:p>
        </w:tc>
        <w:tc>
          <w:tcPr>
            <w:tcW w:w="1332"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Data e</w:t>
            </w:r>
          </w:p>
          <w:p w:rsidR="00BA667F" w:rsidRPr="00185A4A" w:rsidRDefault="00DD1439" w:rsidP="00185A4A">
            <w:pPr>
              <w:jc w:val="center"/>
              <w:rPr>
                <w:rFonts w:ascii="Times New Roman" w:hAnsi="Times New Roman" w:cs="Times New Roman"/>
                <w:b/>
                <w:sz w:val="24"/>
                <w:szCs w:val="24"/>
              </w:rPr>
            </w:pPr>
            <w:r w:rsidRPr="00185A4A">
              <w:rPr>
                <w:rFonts w:ascii="Times New Roman" w:hAnsi="Times New Roman" w:cs="Times New Roman"/>
                <w:b/>
                <w:sz w:val="24"/>
                <w:szCs w:val="24"/>
              </w:rPr>
              <w:t>P</w:t>
            </w:r>
            <w:r w:rsidR="00BA667F" w:rsidRPr="00185A4A">
              <w:rPr>
                <w:rFonts w:ascii="Times New Roman" w:hAnsi="Times New Roman" w:cs="Times New Roman"/>
                <w:b/>
                <w:sz w:val="24"/>
                <w:szCs w:val="24"/>
              </w:rPr>
              <w:t>ërgjigjes</w:t>
            </w:r>
            <w:r>
              <w:rPr>
                <w:rFonts w:ascii="Times New Roman" w:hAnsi="Times New Roman" w:cs="Times New Roman"/>
                <w:b/>
                <w:sz w:val="24"/>
                <w:szCs w:val="24"/>
              </w:rPr>
              <w:t xml:space="preserve">  (4)</w:t>
            </w:r>
          </w:p>
        </w:tc>
        <w:tc>
          <w:tcPr>
            <w:tcW w:w="4961"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Përgjigje</w:t>
            </w:r>
            <w:r w:rsidR="00DD1439">
              <w:rPr>
                <w:rFonts w:ascii="Times New Roman" w:hAnsi="Times New Roman" w:cs="Times New Roman"/>
                <w:b/>
                <w:sz w:val="24"/>
                <w:szCs w:val="24"/>
              </w:rPr>
              <w:t xml:space="preserve">                                                           (5)</w:t>
            </w:r>
          </w:p>
        </w:tc>
        <w:tc>
          <w:tcPr>
            <w:tcW w:w="1701"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lang w:eastAsia="ja-JP"/>
              </w:rPr>
            </w:pPr>
            <w:r w:rsidRPr="00185A4A">
              <w:rPr>
                <w:rFonts w:ascii="Times New Roman" w:hAnsi="Times New Roman" w:cs="Times New Roman"/>
                <w:b/>
                <w:sz w:val="24"/>
                <w:szCs w:val="24"/>
              </w:rPr>
              <w:t>Mënyra e p</w:t>
            </w:r>
            <w:r w:rsidRPr="00185A4A">
              <w:rPr>
                <w:rFonts w:ascii="Times New Roman" w:eastAsiaTheme="minorHAnsi" w:hAnsi="Times New Roman" w:cs="Times New Roman"/>
                <w:b/>
                <w:sz w:val="24"/>
                <w:szCs w:val="24"/>
                <w:lang w:eastAsia="ja-JP"/>
              </w:rPr>
              <w:t>ërfundimit të kërkesës</w:t>
            </w:r>
            <w:r w:rsidR="00DD1439">
              <w:rPr>
                <w:rFonts w:ascii="Times New Roman" w:eastAsiaTheme="minorHAnsi" w:hAnsi="Times New Roman" w:cs="Times New Roman"/>
                <w:b/>
                <w:sz w:val="24"/>
                <w:szCs w:val="24"/>
                <w:lang w:eastAsia="ja-JP"/>
              </w:rPr>
              <w:t xml:space="preserve">   (6)</w:t>
            </w:r>
          </w:p>
        </w:tc>
        <w:tc>
          <w:tcPr>
            <w:tcW w:w="912" w:type="dxa"/>
            <w:shd w:val="clear" w:color="auto" w:fill="B4C6E7" w:themeFill="accent5" w:themeFillTint="66"/>
          </w:tcPr>
          <w:p w:rsidR="00BA667F" w:rsidRPr="00185A4A" w:rsidRDefault="00BA667F" w:rsidP="00185A4A">
            <w:pPr>
              <w:jc w:val="center"/>
              <w:rPr>
                <w:rFonts w:ascii="Times New Roman" w:hAnsi="Times New Roman" w:cs="Times New Roman"/>
                <w:b/>
                <w:sz w:val="24"/>
                <w:szCs w:val="24"/>
              </w:rPr>
            </w:pPr>
            <w:r w:rsidRPr="00185A4A">
              <w:rPr>
                <w:rFonts w:ascii="Times New Roman" w:hAnsi="Times New Roman" w:cs="Times New Roman"/>
                <w:b/>
                <w:sz w:val="24"/>
                <w:szCs w:val="24"/>
              </w:rPr>
              <w:t>Tarifa</w:t>
            </w:r>
            <w:r w:rsidR="00DD1439">
              <w:rPr>
                <w:rFonts w:ascii="Times New Roman" w:hAnsi="Times New Roman" w:cs="Times New Roman"/>
                <w:b/>
                <w:sz w:val="24"/>
                <w:szCs w:val="24"/>
              </w:rPr>
              <w:t xml:space="preserve">  (7)</w:t>
            </w:r>
          </w:p>
        </w:tc>
      </w:tr>
      <w:tr w:rsidR="00806BA4" w:rsidRPr="00185A4A" w:rsidTr="00DF3A21">
        <w:tc>
          <w:tcPr>
            <w:tcW w:w="1129" w:type="dxa"/>
          </w:tcPr>
          <w:p w:rsidR="00181675" w:rsidRPr="00185A4A" w:rsidRDefault="00F126D2" w:rsidP="00185A4A">
            <w:pPr>
              <w:jc w:val="both"/>
              <w:rPr>
                <w:rFonts w:ascii="Times New Roman" w:hAnsi="Times New Roman" w:cs="Times New Roman"/>
                <w:sz w:val="24"/>
                <w:szCs w:val="24"/>
              </w:rPr>
            </w:pPr>
            <w:r w:rsidRPr="00185A4A">
              <w:rPr>
                <w:rFonts w:ascii="Times New Roman" w:hAnsi="Times New Roman" w:cs="Times New Roman"/>
                <w:sz w:val="24"/>
                <w:szCs w:val="24"/>
              </w:rPr>
              <w:t>01</w:t>
            </w:r>
          </w:p>
        </w:tc>
        <w:tc>
          <w:tcPr>
            <w:tcW w:w="1418"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08.01.2021</w:t>
            </w:r>
          </w:p>
        </w:tc>
        <w:tc>
          <w:tcPr>
            <w:tcW w:w="2495" w:type="dxa"/>
          </w:tcPr>
          <w:p w:rsidR="00181675"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umri i organizatave jofitimprurëse të regjistruara deri në 31 Dhjetor 2020</w:t>
            </w:r>
            <w:r w:rsidRPr="00185A4A">
              <w:rPr>
                <w:rFonts w:ascii="Times New Roman" w:hAnsi="Times New Roman" w:cs="Times New Roman"/>
                <w:sz w:val="24"/>
                <w:szCs w:val="24"/>
              </w:rPr>
              <w:t>?</w:t>
            </w:r>
          </w:p>
          <w:p w:rsidR="000F2455"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umri total i organizatave jofitimprurëse të regjistruara gjatë vitit 2020</w:t>
            </w:r>
            <w:r w:rsidRPr="00185A4A">
              <w:rPr>
                <w:rFonts w:ascii="Times New Roman" w:hAnsi="Times New Roman" w:cs="Times New Roman"/>
                <w:sz w:val="24"/>
                <w:szCs w:val="24"/>
              </w:rPr>
              <w:t>?</w:t>
            </w:r>
          </w:p>
          <w:p w:rsidR="000F2455"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umri i organizatave jofitimprurëse, me përgjegjësinë tatimore të TVSH-së, në total</w:t>
            </w:r>
            <w:r w:rsidRPr="00185A4A">
              <w:rPr>
                <w:rFonts w:ascii="Times New Roman" w:hAnsi="Times New Roman" w:cs="Times New Roman"/>
                <w:sz w:val="24"/>
                <w:szCs w:val="24"/>
              </w:rPr>
              <w:t xml:space="preserve"> dhe për vitin 2020?</w:t>
            </w:r>
          </w:p>
          <w:p w:rsidR="000F2455"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umri</w:t>
            </w:r>
            <w:r w:rsidRPr="00185A4A">
              <w:rPr>
                <w:rFonts w:ascii="Times New Roman" w:hAnsi="Times New Roman" w:cs="Times New Roman"/>
                <w:sz w:val="24"/>
                <w:szCs w:val="24"/>
              </w:rPr>
              <w:t xml:space="preserve"> i</w:t>
            </w:r>
            <w:r w:rsidR="000F2455" w:rsidRPr="00185A4A">
              <w:rPr>
                <w:rFonts w:ascii="Times New Roman" w:hAnsi="Times New Roman" w:cs="Times New Roman"/>
                <w:sz w:val="24"/>
                <w:szCs w:val="24"/>
              </w:rPr>
              <w:t xml:space="preserve"> </w:t>
            </w:r>
            <w:r w:rsidR="00185A4A">
              <w:rPr>
                <w:rFonts w:ascii="Times New Roman" w:hAnsi="Times New Roman" w:cs="Times New Roman"/>
                <w:sz w:val="24"/>
                <w:szCs w:val="24"/>
              </w:rPr>
              <w:t>organizatave jofitimprurëse të ç</w:t>
            </w:r>
            <w:r w:rsidR="000F2455" w:rsidRPr="00185A4A">
              <w:rPr>
                <w:rFonts w:ascii="Times New Roman" w:hAnsi="Times New Roman" w:cs="Times New Roman"/>
                <w:sz w:val="24"/>
                <w:szCs w:val="24"/>
              </w:rPr>
              <w:t xml:space="preserve">regjistruar nga </w:t>
            </w:r>
            <w:r w:rsidRPr="00185A4A">
              <w:rPr>
                <w:rFonts w:ascii="Times New Roman" w:hAnsi="Times New Roman" w:cs="Times New Roman"/>
                <w:sz w:val="24"/>
                <w:szCs w:val="24"/>
              </w:rPr>
              <w:t>përgjegjësia tatimore e TVSH-së?</w:t>
            </w:r>
          </w:p>
          <w:p w:rsidR="000F2455" w:rsidRPr="00185A4A"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Sa është n</w:t>
            </w:r>
            <w:r w:rsidR="000F2455" w:rsidRPr="00185A4A">
              <w:rPr>
                <w:rFonts w:ascii="Times New Roman" w:hAnsi="Times New Roman" w:cs="Times New Roman"/>
                <w:sz w:val="24"/>
                <w:szCs w:val="24"/>
              </w:rPr>
              <w:t xml:space="preserve">umri i </w:t>
            </w:r>
            <w:r w:rsidRPr="00185A4A">
              <w:rPr>
                <w:rFonts w:ascii="Times New Roman" w:hAnsi="Times New Roman" w:cs="Times New Roman"/>
                <w:sz w:val="24"/>
                <w:szCs w:val="24"/>
              </w:rPr>
              <w:t>o</w:t>
            </w:r>
            <w:r w:rsidR="000F2455" w:rsidRPr="00185A4A">
              <w:rPr>
                <w:rFonts w:ascii="Times New Roman" w:hAnsi="Times New Roman" w:cs="Times New Roman"/>
                <w:sz w:val="24"/>
                <w:szCs w:val="24"/>
              </w:rPr>
              <w:t>rganizata</w:t>
            </w:r>
            <w:r w:rsidRPr="00185A4A">
              <w:rPr>
                <w:rFonts w:ascii="Times New Roman" w:hAnsi="Times New Roman" w:cs="Times New Roman"/>
                <w:sz w:val="24"/>
                <w:szCs w:val="24"/>
              </w:rPr>
              <w:t>ve jofitimprurëse që nuk kanë</w:t>
            </w:r>
            <w:r w:rsidR="000F2455" w:rsidRPr="00185A4A">
              <w:rPr>
                <w:rFonts w:ascii="Times New Roman" w:hAnsi="Times New Roman" w:cs="Times New Roman"/>
                <w:sz w:val="24"/>
                <w:szCs w:val="24"/>
              </w:rPr>
              <w:t xml:space="preserve"> </w:t>
            </w:r>
            <w:r w:rsidRPr="00185A4A">
              <w:rPr>
                <w:rFonts w:ascii="Times New Roman" w:hAnsi="Times New Roman" w:cs="Times New Roman"/>
                <w:sz w:val="24"/>
                <w:szCs w:val="24"/>
              </w:rPr>
              <w:t>më përgjegjësi tatimore me TVSH?</w:t>
            </w:r>
          </w:p>
          <w:p w:rsidR="0030748B"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 xml:space="preserve">umri i të punësuarve në organizatat </w:t>
            </w:r>
            <w:r w:rsidRPr="00185A4A">
              <w:rPr>
                <w:rFonts w:ascii="Times New Roman" w:hAnsi="Times New Roman" w:cs="Times New Roman"/>
                <w:sz w:val="24"/>
                <w:szCs w:val="24"/>
              </w:rPr>
              <w:t>jofitimprurëse referuar periudhë</w:t>
            </w:r>
            <w:r w:rsidR="000F2455" w:rsidRPr="00185A4A">
              <w:rPr>
                <w:rFonts w:ascii="Times New Roman" w:hAnsi="Times New Roman" w:cs="Times New Roman"/>
                <w:sz w:val="24"/>
                <w:szCs w:val="24"/>
              </w:rPr>
              <w:t xml:space="preserve">s së fundit të </w:t>
            </w:r>
            <w:r w:rsidRPr="00185A4A">
              <w:rPr>
                <w:rFonts w:ascii="Times New Roman" w:hAnsi="Times New Roman" w:cs="Times New Roman"/>
                <w:sz w:val="24"/>
                <w:szCs w:val="24"/>
              </w:rPr>
              <w:t>plotë të deklaruar Shtator 2020?</w:t>
            </w:r>
          </w:p>
          <w:p w:rsidR="000F2455" w:rsidRPr="00185A4A"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0F2455" w:rsidRPr="00185A4A">
              <w:rPr>
                <w:rFonts w:ascii="Times New Roman" w:hAnsi="Times New Roman" w:cs="Times New Roman"/>
                <w:sz w:val="24"/>
                <w:szCs w:val="24"/>
              </w:rPr>
              <w:t>umri total i organizatave jofitimprurëse që kanë qënë objekt kontrolli të plotë gjatë vitit 2020</w:t>
            </w:r>
            <w:r w:rsidRPr="00185A4A">
              <w:rPr>
                <w:rFonts w:ascii="Times New Roman" w:hAnsi="Times New Roman" w:cs="Times New Roman"/>
                <w:sz w:val="24"/>
                <w:szCs w:val="24"/>
              </w:rPr>
              <w:t>?</w:t>
            </w:r>
          </w:p>
        </w:tc>
        <w:tc>
          <w:tcPr>
            <w:tcW w:w="133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15.01.2021</w:t>
            </w:r>
          </w:p>
        </w:tc>
        <w:tc>
          <w:tcPr>
            <w:tcW w:w="4961" w:type="dxa"/>
          </w:tcPr>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jofitimprurëse të regjistruara deri në 31 Dhjetor 2020 është 4972</w:t>
            </w:r>
            <w:r w:rsidR="00CE6CE2" w:rsidRPr="00185A4A">
              <w:rPr>
                <w:rFonts w:ascii="Times New Roman" w:hAnsi="Times New Roman" w:cs="Times New Roman"/>
                <w:sz w:val="24"/>
                <w:szCs w:val="24"/>
              </w:rPr>
              <w:t>.</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Numri total i organizatave jofitimprurëse të regjistruara gjatë vitit 2020 është 186.</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Organizatat jofitimprurëse të ndara sipas statusit aktual janë: aktiv 2185, pasiv 2568.</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jofitimprurëse, me përgjegjësinë tatimore të TVSH-së, në total është 1262, ndërsa për vitin 2020 është 158.</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Numri </w:t>
            </w:r>
            <w:r w:rsidR="005D306F" w:rsidRPr="00185A4A">
              <w:rPr>
                <w:rFonts w:ascii="Times New Roman" w:hAnsi="Times New Roman" w:cs="Times New Roman"/>
                <w:sz w:val="24"/>
                <w:szCs w:val="24"/>
              </w:rPr>
              <w:t xml:space="preserve">i </w:t>
            </w:r>
            <w:r w:rsidRPr="00185A4A">
              <w:rPr>
                <w:rFonts w:ascii="Times New Roman" w:hAnsi="Times New Roman" w:cs="Times New Roman"/>
                <w:sz w:val="24"/>
                <w:szCs w:val="24"/>
              </w:rPr>
              <w:t>organizatave jo</w:t>
            </w:r>
            <w:r w:rsidR="00406E97">
              <w:rPr>
                <w:rFonts w:ascii="Times New Roman" w:hAnsi="Times New Roman" w:cs="Times New Roman"/>
                <w:sz w:val="24"/>
                <w:szCs w:val="24"/>
              </w:rPr>
              <w:t>fitimprurëse të ç</w:t>
            </w:r>
            <w:r w:rsidRPr="00185A4A">
              <w:rPr>
                <w:rFonts w:ascii="Times New Roman" w:hAnsi="Times New Roman" w:cs="Times New Roman"/>
                <w:sz w:val="24"/>
                <w:szCs w:val="24"/>
              </w:rPr>
              <w:t>regjistruar nga përgjegjësia tatimore e TVSH-së është 182</w:t>
            </w:r>
            <w:r w:rsidR="005D306F" w:rsidRPr="00185A4A">
              <w:rPr>
                <w:rFonts w:ascii="Times New Roman" w:hAnsi="Times New Roman" w:cs="Times New Roman"/>
                <w:sz w:val="24"/>
                <w:szCs w:val="24"/>
              </w:rPr>
              <w:t>.</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Organizata jofitimprurëse</w:t>
            </w:r>
            <w:r w:rsidR="005D306F" w:rsidRPr="00185A4A">
              <w:rPr>
                <w:rFonts w:ascii="Times New Roman" w:hAnsi="Times New Roman" w:cs="Times New Roman"/>
                <w:sz w:val="24"/>
                <w:szCs w:val="24"/>
              </w:rPr>
              <w:t xml:space="preserve"> që</w:t>
            </w:r>
            <w:r w:rsidRPr="00185A4A">
              <w:rPr>
                <w:rFonts w:ascii="Times New Roman" w:hAnsi="Times New Roman" w:cs="Times New Roman"/>
                <w:sz w:val="24"/>
                <w:szCs w:val="24"/>
              </w:rPr>
              <w:t xml:space="preserve"> nuk kan</w:t>
            </w:r>
            <w:r w:rsidR="005D306F" w:rsidRPr="00185A4A">
              <w:rPr>
                <w:rFonts w:ascii="Times New Roman" w:hAnsi="Times New Roman" w:cs="Times New Roman"/>
                <w:sz w:val="24"/>
                <w:szCs w:val="24"/>
              </w:rPr>
              <w:t>ë më përgjegjësi tatimore me TVSH janë</w:t>
            </w:r>
            <w:r w:rsidRPr="00185A4A">
              <w:rPr>
                <w:rFonts w:ascii="Times New Roman" w:hAnsi="Times New Roman" w:cs="Times New Roman"/>
                <w:sz w:val="24"/>
                <w:szCs w:val="24"/>
              </w:rPr>
              <w:t xml:space="preserve"> 1590.</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Numri i të punësuarve në organizatat jofitimprurëse referuar </w:t>
            </w:r>
            <w:r w:rsidR="00CE6CE2" w:rsidRPr="00185A4A">
              <w:rPr>
                <w:rFonts w:ascii="Times New Roman" w:hAnsi="Times New Roman" w:cs="Times New Roman"/>
                <w:sz w:val="24"/>
                <w:szCs w:val="24"/>
              </w:rPr>
              <w:t>periudhë</w:t>
            </w:r>
            <w:r w:rsidRPr="00185A4A">
              <w:rPr>
                <w:rFonts w:ascii="Times New Roman" w:hAnsi="Times New Roman" w:cs="Times New Roman"/>
                <w:sz w:val="24"/>
                <w:szCs w:val="24"/>
              </w:rPr>
              <w:t>s së fundit të plotë të de</w:t>
            </w:r>
            <w:r w:rsidR="005D306F" w:rsidRPr="00185A4A">
              <w:rPr>
                <w:rFonts w:ascii="Times New Roman" w:hAnsi="Times New Roman" w:cs="Times New Roman"/>
                <w:sz w:val="24"/>
                <w:szCs w:val="24"/>
              </w:rPr>
              <w:t>klaruar Shtator 2020 është 9793.</w:t>
            </w:r>
          </w:p>
          <w:p w:rsidR="007256A6"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Numri total i organizatave jofitimprurëse që kanë qënë objekt kontrolli të plotë gjatë vitit</w:t>
            </w:r>
          </w:p>
          <w:p w:rsidR="00181675" w:rsidRPr="00185A4A" w:rsidRDefault="007256A6" w:rsidP="00185A4A">
            <w:pPr>
              <w:jc w:val="both"/>
              <w:rPr>
                <w:rFonts w:ascii="Times New Roman" w:hAnsi="Times New Roman" w:cs="Times New Roman"/>
                <w:sz w:val="24"/>
                <w:szCs w:val="24"/>
              </w:rPr>
            </w:pPr>
            <w:r w:rsidRPr="00185A4A">
              <w:rPr>
                <w:rFonts w:ascii="Times New Roman" w:hAnsi="Times New Roman" w:cs="Times New Roman"/>
                <w:sz w:val="24"/>
                <w:szCs w:val="24"/>
              </w:rPr>
              <w:t>2020 është 20. Prej tyre janë përfunduar 5 ko</w:t>
            </w:r>
            <w:r w:rsidR="00F044DD" w:rsidRPr="00185A4A">
              <w:rPr>
                <w:rFonts w:ascii="Times New Roman" w:hAnsi="Times New Roman" w:cs="Times New Roman"/>
                <w:sz w:val="24"/>
                <w:szCs w:val="24"/>
              </w:rPr>
              <w:t xml:space="preserve">ntrolle. Të gjitha kontrollet për </w:t>
            </w:r>
            <w:r w:rsidRPr="00185A4A">
              <w:rPr>
                <w:rFonts w:ascii="Times New Roman" w:hAnsi="Times New Roman" w:cs="Times New Roman"/>
                <w:sz w:val="24"/>
                <w:szCs w:val="24"/>
              </w:rPr>
              <w:t xml:space="preserve">vitin 2020 janë planifikuar bazuar në Udhëzimin Nr.19, datë 09.07.2019 - "Për mbikëqyrjen e organizatave </w:t>
            </w:r>
            <w:r w:rsidRPr="00185A4A">
              <w:rPr>
                <w:rFonts w:ascii="Times New Roman" w:hAnsi="Times New Roman" w:cs="Times New Roman"/>
                <w:sz w:val="24"/>
                <w:szCs w:val="24"/>
              </w:rPr>
              <w:lastRenderedPageBreak/>
              <w:t>jofitimprurëse në funksion të parandalimit të pastrimit të parave dhe financimit të terrorizmit"</w:t>
            </w:r>
            <w:r w:rsidR="005D306F" w:rsidRPr="00185A4A">
              <w:rPr>
                <w:rFonts w:ascii="Times New Roman" w:hAnsi="Times New Roman" w:cs="Times New Roman"/>
                <w:sz w:val="24"/>
                <w:szCs w:val="24"/>
              </w:rPr>
              <w:t>.</w:t>
            </w:r>
          </w:p>
        </w:tc>
        <w:tc>
          <w:tcPr>
            <w:tcW w:w="1701"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E plotë</w:t>
            </w:r>
          </w:p>
          <w:p w:rsidR="00D56B59" w:rsidRPr="00185A4A" w:rsidRDefault="00D56B59" w:rsidP="00185A4A">
            <w:pPr>
              <w:jc w:val="both"/>
              <w:rPr>
                <w:rFonts w:ascii="Times New Roman" w:hAnsi="Times New Roman" w:cs="Times New Roman"/>
                <w:sz w:val="24"/>
                <w:szCs w:val="24"/>
              </w:rPr>
            </w:pPr>
          </w:p>
        </w:tc>
        <w:tc>
          <w:tcPr>
            <w:tcW w:w="91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806BA4" w:rsidRPr="00185A4A" w:rsidTr="00DF3A21">
        <w:tc>
          <w:tcPr>
            <w:tcW w:w="1129" w:type="dxa"/>
          </w:tcPr>
          <w:p w:rsidR="00181675" w:rsidRPr="00185A4A" w:rsidRDefault="00F126D2" w:rsidP="00185A4A">
            <w:pPr>
              <w:jc w:val="both"/>
              <w:rPr>
                <w:rFonts w:ascii="Times New Roman" w:hAnsi="Times New Roman" w:cs="Times New Roman"/>
                <w:sz w:val="24"/>
                <w:szCs w:val="24"/>
              </w:rPr>
            </w:pPr>
            <w:r w:rsidRPr="00185A4A">
              <w:rPr>
                <w:rFonts w:ascii="Times New Roman" w:hAnsi="Times New Roman" w:cs="Times New Roman"/>
                <w:sz w:val="24"/>
                <w:szCs w:val="24"/>
              </w:rPr>
              <w:t>02</w:t>
            </w:r>
          </w:p>
        </w:tc>
        <w:tc>
          <w:tcPr>
            <w:tcW w:w="1418"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10.01.2021</w:t>
            </w:r>
          </w:p>
        </w:tc>
        <w:tc>
          <w:tcPr>
            <w:tcW w:w="2495" w:type="dxa"/>
          </w:tcPr>
          <w:p w:rsidR="005D306F"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4A3D01" w:rsidRPr="00185A4A">
              <w:rPr>
                <w:rFonts w:ascii="Times New Roman" w:hAnsi="Times New Roman" w:cs="Times New Roman"/>
                <w:sz w:val="24"/>
                <w:szCs w:val="24"/>
              </w:rPr>
              <w:t>umri i organizatave jofitimprurëse t</w:t>
            </w:r>
            <w:r w:rsidR="0030748B" w:rsidRPr="00185A4A">
              <w:rPr>
                <w:rFonts w:ascii="Times New Roman" w:hAnsi="Times New Roman" w:cs="Times New Roman"/>
                <w:sz w:val="24"/>
                <w:szCs w:val="24"/>
              </w:rPr>
              <w:t xml:space="preserve">ë regjistruara gjatë vitit </w:t>
            </w:r>
            <w:r w:rsidRPr="00185A4A">
              <w:rPr>
                <w:rFonts w:ascii="Times New Roman" w:hAnsi="Times New Roman" w:cs="Times New Roman"/>
                <w:sz w:val="24"/>
                <w:szCs w:val="24"/>
              </w:rPr>
              <w:t>2019?</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4A3D01" w:rsidRPr="00185A4A">
              <w:rPr>
                <w:rFonts w:ascii="Times New Roman" w:hAnsi="Times New Roman" w:cs="Times New Roman"/>
                <w:sz w:val="24"/>
                <w:szCs w:val="24"/>
              </w:rPr>
              <w:t xml:space="preserve">umri i organizatave jofitimprurëse të ndara sipas statusit </w:t>
            </w:r>
            <w:r w:rsidR="002E5F9C" w:rsidRPr="00185A4A">
              <w:rPr>
                <w:rFonts w:ascii="Times New Roman" w:hAnsi="Times New Roman" w:cs="Times New Roman"/>
                <w:sz w:val="24"/>
                <w:szCs w:val="24"/>
              </w:rPr>
              <w:t>ak</w:t>
            </w:r>
            <w:r w:rsidR="004A3D01" w:rsidRPr="00185A4A">
              <w:rPr>
                <w:rFonts w:ascii="Times New Roman" w:hAnsi="Times New Roman" w:cs="Times New Roman"/>
                <w:sz w:val="24"/>
                <w:szCs w:val="24"/>
              </w:rPr>
              <w:t>tual?</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4A3D01" w:rsidRPr="00185A4A">
              <w:rPr>
                <w:rFonts w:ascii="Times New Roman" w:hAnsi="Times New Roman" w:cs="Times New Roman"/>
                <w:sz w:val="24"/>
                <w:szCs w:val="24"/>
              </w:rPr>
              <w:t>umri i organizatave jofitimprurëse, me përgjegjësinë tatimore të TVSH-së?</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Sa është n</w:t>
            </w:r>
            <w:r w:rsidR="004A3D01" w:rsidRPr="00185A4A">
              <w:rPr>
                <w:rFonts w:ascii="Times New Roman" w:hAnsi="Times New Roman" w:cs="Times New Roman"/>
                <w:sz w:val="24"/>
                <w:szCs w:val="24"/>
              </w:rPr>
              <w:t>umri i të punësuarve në organizatat jofitimprurëse?</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4A3D01" w:rsidRPr="00185A4A">
              <w:rPr>
                <w:rFonts w:ascii="Times New Roman" w:hAnsi="Times New Roman" w:cs="Times New Roman"/>
                <w:sz w:val="24"/>
                <w:szCs w:val="24"/>
              </w:rPr>
              <w:t>umri total i organi</w:t>
            </w:r>
            <w:r w:rsidR="002E5F9C" w:rsidRPr="00185A4A">
              <w:rPr>
                <w:rFonts w:ascii="Times New Roman" w:hAnsi="Times New Roman" w:cs="Times New Roman"/>
                <w:sz w:val="24"/>
                <w:szCs w:val="24"/>
              </w:rPr>
              <w:t>zatave jofitimprurëse që kanë që</w:t>
            </w:r>
            <w:r w:rsidR="004A3D01" w:rsidRPr="00185A4A">
              <w:rPr>
                <w:rFonts w:ascii="Times New Roman" w:hAnsi="Times New Roman" w:cs="Times New Roman"/>
                <w:sz w:val="24"/>
                <w:szCs w:val="24"/>
              </w:rPr>
              <w:t>në objekt kontrolli të plotë gjatë vitit 2019?</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185A4A">
              <w:rPr>
                <w:rFonts w:ascii="Times New Roman" w:hAnsi="Times New Roman" w:cs="Times New Roman"/>
                <w:sz w:val="24"/>
                <w:szCs w:val="24"/>
              </w:rPr>
              <w:t>umri i c</w:t>
            </w:r>
            <w:r w:rsidR="004A3D01" w:rsidRPr="00185A4A">
              <w:rPr>
                <w:rFonts w:ascii="Times New Roman" w:hAnsi="Times New Roman" w:cs="Times New Roman"/>
                <w:sz w:val="24"/>
                <w:szCs w:val="24"/>
              </w:rPr>
              <w:t>ertifikatave të regjistrimit për efekt rimbursimi të TVSH-së në kuadër të projekteve IPA, financuar nga Bashkimi Eu</w:t>
            </w:r>
            <w:r w:rsidR="002E5F9C" w:rsidRPr="00185A4A">
              <w:rPr>
                <w:rFonts w:ascii="Times New Roman" w:hAnsi="Times New Roman" w:cs="Times New Roman"/>
                <w:sz w:val="24"/>
                <w:szCs w:val="24"/>
              </w:rPr>
              <w:t>ropian, të lë</w:t>
            </w:r>
            <w:r w:rsidR="004A3D01" w:rsidRPr="00185A4A">
              <w:rPr>
                <w:rFonts w:ascii="Times New Roman" w:hAnsi="Times New Roman" w:cs="Times New Roman"/>
                <w:sz w:val="24"/>
                <w:szCs w:val="24"/>
              </w:rPr>
              <w:t>shuara nga Administrata Tatimore?</w:t>
            </w:r>
          </w:p>
          <w:p w:rsidR="004A3D01"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4A3D01" w:rsidRPr="00185A4A">
              <w:rPr>
                <w:rFonts w:ascii="Times New Roman" w:hAnsi="Times New Roman" w:cs="Times New Roman"/>
                <w:sz w:val="24"/>
                <w:szCs w:val="24"/>
              </w:rPr>
              <w:t>umri total i organizatave jofitimprurëse me detyrime të papaguara gjatë 30 ditëve</w:t>
            </w:r>
            <w:r w:rsidR="002E5F9C" w:rsidRPr="00185A4A">
              <w:rPr>
                <w:rFonts w:ascii="Times New Roman" w:hAnsi="Times New Roman" w:cs="Times New Roman"/>
                <w:sz w:val="24"/>
                <w:szCs w:val="24"/>
              </w:rPr>
              <w:t>?</w:t>
            </w:r>
          </w:p>
          <w:p w:rsidR="002E5F9C" w:rsidRPr="00185A4A" w:rsidRDefault="00CE6CE2"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b</w:t>
            </w:r>
            <w:r w:rsidR="002E5F9C" w:rsidRPr="00185A4A">
              <w:rPr>
                <w:rFonts w:ascii="Times New Roman" w:hAnsi="Times New Roman" w:cs="Times New Roman"/>
                <w:sz w:val="24"/>
                <w:szCs w:val="24"/>
              </w:rPr>
              <w:t>orxhi total i organizatave jofitimprurës</w:t>
            </w:r>
            <w:r w:rsidRPr="00185A4A">
              <w:rPr>
                <w:rFonts w:ascii="Times New Roman" w:hAnsi="Times New Roman" w:cs="Times New Roman"/>
                <w:sz w:val="24"/>
                <w:szCs w:val="24"/>
              </w:rPr>
              <w:t>e?</w:t>
            </w:r>
          </w:p>
        </w:tc>
        <w:tc>
          <w:tcPr>
            <w:tcW w:w="133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15.01.2021</w:t>
            </w:r>
          </w:p>
        </w:tc>
        <w:tc>
          <w:tcPr>
            <w:tcW w:w="4961" w:type="dxa"/>
          </w:tcPr>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jofitimprurëse të regjistruara gjatë vitit 2</w:t>
            </w:r>
            <w:r w:rsidR="004A3D01" w:rsidRPr="00185A4A">
              <w:rPr>
                <w:rFonts w:ascii="Times New Roman" w:hAnsi="Times New Roman" w:cs="Times New Roman"/>
                <w:sz w:val="24"/>
                <w:szCs w:val="24"/>
              </w:rPr>
              <w:t>019 është 238.</w:t>
            </w:r>
          </w:p>
          <w:p w:rsidR="00972735"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Aktualisht numri total i organizatave jofitimprurëse është 4777</w:t>
            </w:r>
            <w:r w:rsidR="004A3D01" w:rsidRPr="00185A4A">
              <w:rPr>
                <w:rFonts w:ascii="Times New Roman" w:hAnsi="Times New Roman" w:cs="Times New Roman"/>
                <w:sz w:val="24"/>
                <w:szCs w:val="24"/>
              </w:rPr>
              <w:t>.</w:t>
            </w:r>
            <w:r w:rsidRPr="00185A4A">
              <w:rPr>
                <w:rFonts w:ascii="Times New Roman" w:hAnsi="Times New Roman" w:cs="Times New Roman"/>
                <w:sz w:val="24"/>
                <w:szCs w:val="24"/>
              </w:rPr>
              <w:t xml:space="preserve"> </w:t>
            </w:r>
          </w:p>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Organizatat jofitimprurëse të ndara sipas statusit aktual janë: aktiv</w:t>
            </w:r>
            <w:r w:rsidR="00972735" w:rsidRPr="00185A4A">
              <w:rPr>
                <w:rFonts w:ascii="Times New Roman" w:hAnsi="Times New Roman" w:cs="Times New Roman"/>
                <w:sz w:val="24"/>
                <w:szCs w:val="24"/>
              </w:rPr>
              <w:t xml:space="preserve"> 2212, pasiv 2353, çregjistruar </w:t>
            </w:r>
            <w:r w:rsidR="00863290" w:rsidRPr="00185A4A">
              <w:rPr>
                <w:rFonts w:ascii="Times New Roman" w:hAnsi="Times New Roman" w:cs="Times New Roman"/>
                <w:sz w:val="24"/>
                <w:szCs w:val="24"/>
              </w:rPr>
              <w:t>177, kërkesë pë</w:t>
            </w:r>
            <w:r w:rsidR="00F044DD" w:rsidRPr="00185A4A">
              <w:rPr>
                <w:rFonts w:ascii="Times New Roman" w:hAnsi="Times New Roman" w:cs="Times New Roman"/>
                <w:sz w:val="24"/>
                <w:szCs w:val="24"/>
              </w:rPr>
              <w:t>r çr</w:t>
            </w:r>
            <w:r w:rsidRPr="00185A4A">
              <w:rPr>
                <w:rFonts w:ascii="Times New Roman" w:hAnsi="Times New Roman" w:cs="Times New Roman"/>
                <w:sz w:val="24"/>
                <w:szCs w:val="24"/>
              </w:rPr>
              <w:t>egjistrim 35.</w:t>
            </w:r>
          </w:p>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jofitimprurëse, me përgjegjësinë tatimore të TVSH-së, në total është 1562</w:t>
            </w:r>
            <w:r w:rsidR="004A3D01" w:rsidRPr="00185A4A">
              <w:rPr>
                <w:rFonts w:ascii="Times New Roman" w:hAnsi="Times New Roman" w:cs="Times New Roman"/>
                <w:sz w:val="24"/>
                <w:szCs w:val="24"/>
              </w:rPr>
              <w:t>.</w:t>
            </w:r>
          </w:p>
          <w:p w:rsidR="00E85AA5"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Numri i të punësuarve në organizatat jofit</w:t>
            </w:r>
            <w:r w:rsidR="00E85AA5" w:rsidRPr="00185A4A">
              <w:rPr>
                <w:rFonts w:ascii="Times New Roman" w:hAnsi="Times New Roman" w:cs="Times New Roman"/>
                <w:sz w:val="24"/>
                <w:szCs w:val="24"/>
              </w:rPr>
              <w:t xml:space="preserve">imprurëse aktualisht është 9966. </w:t>
            </w:r>
          </w:p>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Numri total i organizatave jofitimprurëse që kanë qënë objekt kont</w:t>
            </w:r>
            <w:r w:rsidR="00972735" w:rsidRPr="00185A4A">
              <w:rPr>
                <w:rFonts w:ascii="Times New Roman" w:hAnsi="Times New Roman" w:cs="Times New Roman"/>
                <w:sz w:val="24"/>
                <w:szCs w:val="24"/>
              </w:rPr>
              <w:t xml:space="preserve">rolli të plotë gjatë vitit 2019 </w:t>
            </w:r>
            <w:r w:rsidRPr="00185A4A">
              <w:rPr>
                <w:rFonts w:ascii="Times New Roman" w:hAnsi="Times New Roman" w:cs="Times New Roman"/>
                <w:sz w:val="24"/>
                <w:szCs w:val="24"/>
              </w:rPr>
              <w:t>është 12.</w:t>
            </w:r>
          </w:p>
          <w:p w:rsidR="0024118A" w:rsidRPr="00185A4A" w:rsidRDefault="00341A1C" w:rsidP="00185A4A">
            <w:pPr>
              <w:jc w:val="both"/>
              <w:rPr>
                <w:rFonts w:ascii="Times New Roman" w:hAnsi="Times New Roman" w:cs="Times New Roman"/>
                <w:sz w:val="24"/>
                <w:szCs w:val="24"/>
              </w:rPr>
            </w:pPr>
            <w:r>
              <w:rPr>
                <w:rFonts w:ascii="Times New Roman" w:hAnsi="Times New Roman" w:cs="Times New Roman"/>
                <w:sz w:val="24"/>
                <w:szCs w:val="24"/>
              </w:rPr>
              <w:lastRenderedPageBreak/>
              <w:t>Numri i c</w:t>
            </w:r>
            <w:r w:rsidR="0024118A" w:rsidRPr="00185A4A">
              <w:rPr>
                <w:rFonts w:ascii="Times New Roman" w:hAnsi="Times New Roman" w:cs="Times New Roman"/>
                <w:sz w:val="24"/>
                <w:szCs w:val="24"/>
              </w:rPr>
              <w:t>ertifikatave të regjistrimit për efekt rimbursimi të TVSH-së në kuadër të projekteve</w:t>
            </w:r>
          </w:p>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IPA, financ</w:t>
            </w:r>
            <w:r w:rsidR="00E85AA5" w:rsidRPr="00185A4A">
              <w:rPr>
                <w:rFonts w:ascii="Times New Roman" w:hAnsi="Times New Roman" w:cs="Times New Roman"/>
                <w:sz w:val="24"/>
                <w:szCs w:val="24"/>
              </w:rPr>
              <w:t>uar nga Bashkimi Europian, të lë</w:t>
            </w:r>
            <w:r w:rsidRPr="00185A4A">
              <w:rPr>
                <w:rFonts w:ascii="Times New Roman" w:hAnsi="Times New Roman" w:cs="Times New Roman"/>
                <w:sz w:val="24"/>
                <w:szCs w:val="24"/>
              </w:rPr>
              <w:t>shuara nga Administrata Tatimore, është 19.</w:t>
            </w:r>
          </w:p>
          <w:p w:rsidR="0024118A"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Numri total i organizatave jofitimprurëse me detyrime të papaguara gjatë 30 ditëve është</w:t>
            </w:r>
            <w:r w:rsidR="00972735" w:rsidRPr="00185A4A">
              <w:rPr>
                <w:rFonts w:ascii="Times New Roman" w:hAnsi="Times New Roman" w:cs="Times New Roman"/>
                <w:sz w:val="24"/>
                <w:szCs w:val="24"/>
              </w:rPr>
              <w:t xml:space="preserve"> 359 me </w:t>
            </w:r>
            <w:r w:rsidRPr="00185A4A">
              <w:rPr>
                <w:rFonts w:ascii="Times New Roman" w:hAnsi="Times New Roman" w:cs="Times New Roman"/>
                <w:sz w:val="24"/>
                <w:szCs w:val="24"/>
              </w:rPr>
              <w:t>detyrim 10.045.000 lekë.</w:t>
            </w:r>
          </w:p>
          <w:p w:rsidR="00181675" w:rsidRPr="00185A4A" w:rsidRDefault="0024118A"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Borxhi total i organizatave jofitimprurëse, në datë 17.02.2020, </w:t>
            </w:r>
            <w:r w:rsidR="00972735" w:rsidRPr="00185A4A">
              <w:rPr>
                <w:rFonts w:ascii="Times New Roman" w:hAnsi="Times New Roman" w:cs="Times New Roman"/>
                <w:sz w:val="24"/>
                <w:szCs w:val="24"/>
              </w:rPr>
              <w:t xml:space="preserve">është 332.463.000 lekë nga 2292 </w:t>
            </w:r>
            <w:r w:rsidRPr="00185A4A">
              <w:rPr>
                <w:rFonts w:ascii="Times New Roman" w:hAnsi="Times New Roman" w:cs="Times New Roman"/>
                <w:sz w:val="24"/>
                <w:szCs w:val="24"/>
              </w:rPr>
              <w:t>organizata jofitimprurëse.</w:t>
            </w:r>
          </w:p>
        </w:tc>
        <w:tc>
          <w:tcPr>
            <w:tcW w:w="1701" w:type="dxa"/>
          </w:tcPr>
          <w:p w:rsidR="00D56B59"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E plotë</w:t>
            </w:r>
          </w:p>
        </w:tc>
        <w:tc>
          <w:tcPr>
            <w:tcW w:w="91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806BA4" w:rsidRPr="00185A4A" w:rsidTr="00DF3A21">
        <w:tc>
          <w:tcPr>
            <w:tcW w:w="1129" w:type="dxa"/>
          </w:tcPr>
          <w:p w:rsidR="00181675" w:rsidRPr="00185A4A" w:rsidRDefault="00F126D2" w:rsidP="00185A4A">
            <w:pPr>
              <w:jc w:val="both"/>
              <w:rPr>
                <w:rFonts w:ascii="Times New Roman" w:hAnsi="Times New Roman" w:cs="Times New Roman"/>
                <w:sz w:val="24"/>
                <w:szCs w:val="24"/>
              </w:rPr>
            </w:pPr>
            <w:r w:rsidRPr="00185A4A">
              <w:rPr>
                <w:rFonts w:ascii="Times New Roman" w:hAnsi="Times New Roman" w:cs="Times New Roman"/>
                <w:sz w:val="24"/>
                <w:szCs w:val="24"/>
              </w:rPr>
              <w:t>03</w:t>
            </w:r>
          </w:p>
        </w:tc>
        <w:tc>
          <w:tcPr>
            <w:tcW w:w="1418"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11.01.2021</w:t>
            </w:r>
          </w:p>
        </w:tc>
        <w:tc>
          <w:tcPr>
            <w:tcW w:w="2495" w:type="dxa"/>
          </w:tcPr>
          <w:p w:rsidR="00181675"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8361EE" w:rsidRPr="00185A4A">
              <w:rPr>
                <w:rFonts w:ascii="Times New Roman" w:hAnsi="Times New Roman" w:cs="Times New Roman"/>
                <w:sz w:val="24"/>
                <w:szCs w:val="24"/>
              </w:rPr>
              <w:t>umri i përgjithshëm i organizatave jofitimprurëse të regjist</w:t>
            </w:r>
            <w:r w:rsidR="00406E97">
              <w:rPr>
                <w:rFonts w:ascii="Times New Roman" w:hAnsi="Times New Roman" w:cs="Times New Roman"/>
                <w:sz w:val="24"/>
                <w:szCs w:val="24"/>
              </w:rPr>
              <w:t xml:space="preserve">ruara në </w:t>
            </w:r>
            <w:r w:rsidR="00406E97">
              <w:rPr>
                <w:rFonts w:ascii="Times New Roman" w:hAnsi="Times New Roman" w:cs="Times New Roman"/>
                <w:sz w:val="24"/>
                <w:szCs w:val="24"/>
              </w:rPr>
              <w:lastRenderedPageBreak/>
              <w:t>Administratën T</w:t>
            </w:r>
            <w:r w:rsidR="007E3794" w:rsidRPr="00185A4A">
              <w:rPr>
                <w:rFonts w:ascii="Times New Roman" w:hAnsi="Times New Roman" w:cs="Times New Roman"/>
                <w:sz w:val="24"/>
                <w:szCs w:val="24"/>
              </w:rPr>
              <w:t xml:space="preserve">atimore </w:t>
            </w:r>
            <w:r w:rsidRPr="00185A4A">
              <w:rPr>
                <w:rFonts w:ascii="Times New Roman" w:hAnsi="Times New Roman" w:cs="Times New Roman"/>
                <w:sz w:val="24"/>
                <w:szCs w:val="24"/>
              </w:rPr>
              <w:t>deri në 31 dhjetor 2020?</w:t>
            </w:r>
          </w:p>
          <w:p w:rsidR="008361EE"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8361EE" w:rsidRPr="00185A4A">
              <w:rPr>
                <w:rFonts w:ascii="Times New Roman" w:hAnsi="Times New Roman" w:cs="Times New Roman"/>
                <w:sz w:val="24"/>
                <w:szCs w:val="24"/>
              </w:rPr>
              <w:t>umri i përgjithshëm i organizatave jofitimprurëse me s</w:t>
            </w:r>
            <w:r w:rsidR="00406E97">
              <w:rPr>
                <w:rFonts w:ascii="Times New Roman" w:hAnsi="Times New Roman" w:cs="Times New Roman"/>
                <w:sz w:val="24"/>
                <w:szCs w:val="24"/>
              </w:rPr>
              <w:t>tatus aktiv të regjistruara në Administratën T</w:t>
            </w:r>
            <w:r w:rsidR="008361EE" w:rsidRPr="00185A4A">
              <w:rPr>
                <w:rFonts w:ascii="Times New Roman" w:hAnsi="Times New Roman" w:cs="Times New Roman"/>
                <w:sz w:val="24"/>
                <w:szCs w:val="24"/>
              </w:rPr>
              <w:t>atimore për vitin 2020 (nga 1 jana</w:t>
            </w:r>
            <w:r w:rsidRPr="00185A4A">
              <w:rPr>
                <w:rFonts w:ascii="Times New Roman" w:hAnsi="Times New Roman" w:cs="Times New Roman"/>
                <w:sz w:val="24"/>
                <w:szCs w:val="24"/>
              </w:rPr>
              <w:t>r 2020 deri në 31 dhjetor 2020)?</w:t>
            </w:r>
          </w:p>
          <w:p w:rsidR="008361EE"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8361EE" w:rsidRPr="00185A4A">
              <w:rPr>
                <w:rFonts w:ascii="Times New Roman" w:hAnsi="Times New Roman" w:cs="Times New Roman"/>
                <w:sz w:val="24"/>
                <w:szCs w:val="24"/>
              </w:rPr>
              <w:t>umri i përgjithshëm i organizatave jof</w:t>
            </w:r>
            <w:r w:rsidR="00406E97">
              <w:rPr>
                <w:rFonts w:ascii="Times New Roman" w:hAnsi="Times New Roman" w:cs="Times New Roman"/>
                <w:sz w:val="24"/>
                <w:szCs w:val="24"/>
              </w:rPr>
              <w:t>itimprurëse të regjistruara në Administratën T</w:t>
            </w:r>
            <w:r w:rsidR="008361EE" w:rsidRPr="00185A4A">
              <w:rPr>
                <w:rFonts w:ascii="Times New Roman" w:hAnsi="Times New Roman" w:cs="Times New Roman"/>
                <w:sz w:val="24"/>
                <w:szCs w:val="24"/>
              </w:rPr>
              <w:t>atimore deri në 31 dhjetor 2020 i ndarë sipas form</w:t>
            </w:r>
            <w:r w:rsidRPr="00185A4A">
              <w:rPr>
                <w:rFonts w:ascii="Times New Roman" w:hAnsi="Times New Roman" w:cs="Times New Roman"/>
                <w:sz w:val="24"/>
                <w:szCs w:val="24"/>
              </w:rPr>
              <w:t>ës (shoqatë, fondacion, qendër)?</w:t>
            </w:r>
          </w:p>
          <w:p w:rsidR="008361EE"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8361EE" w:rsidRPr="00185A4A">
              <w:rPr>
                <w:rFonts w:ascii="Times New Roman" w:hAnsi="Times New Roman" w:cs="Times New Roman"/>
                <w:sz w:val="24"/>
                <w:szCs w:val="24"/>
              </w:rPr>
              <w:t>umri i organizatave jof</w:t>
            </w:r>
            <w:r w:rsidR="00406E97">
              <w:rPr>
                <w:rFonts w:ascii="Times New Roman" w:hAnsi="Times New Roman" w:cs="Times New Roman"/>
                <w:sz w:val="24"/>
                <w:szCs w:val="24"/>
              </w:rPr>
              <w:t>itimprurëse të regjistruara në Administratën T</w:t>
            </w:r>
            <w:r w:rsidR="008361EE" w:rsidRPr="00185A4A">
              <w:rPr>
                <w:rFonts w:ascii="Times New Roman" w:hAnsi="Times New Roman" w:cs="Times New Roman"/>
                <w:sz w:val="24"/>
                <w:szCs w:val="24"/>
              </w:rPr>
              <w:t>atimore për vitin 2020 (nga 1 jana</w:t>
            </w:r>
            <w:r w:rsidRPr="00185A4A">
              <w:rPr>
                <w:rFonts w:ascii="Times New Roman" w:hAnsi="Times New Roman" w:cs="Times New Roman"/>
                <w:sz w:val="24"/>
                <w:szCs w:val="24"/>
              </w:rPr>
              <w:t>r 2020 deri në 31 dhjetor 2020)?</w:t>
            </w:r>
          </w:p>
          <w:p w:rsidR="008361EE"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Sa është n</w:t>
            </w:r>
            <w:r w:rsidR="008361EE" w:rsidRPr="00185A4A">
              <w:rPr>
                <w:rFonts w:ascii="Times New Roman" w:hAnsi="Times New Roman" w:cs="Times New Roman"/>
                <w:sz w:val="24"/>
                <w:szCs w:val="24"/>
              </w:rPr>
              <w:t>umri i organizatave jof</w:t>
            </w:r>
            <w:r w:rsidR="00406E97">
              <w:rPr>
                <w:rFonts w:ascii="Times New Roman" w:hAnsi="Times New Roman" w:cs="Times New Roman"/>
                <w:sz w:val="24"/>
                <w:szCs w:val="24"/>
              </w:rPr>
              <w:t>itimprurëse të regjistruara në Administratën T</w:t>
            </w:r>
            <w:r w:rsidR="008361EE" w:rsidRPr="00185A4A">
              <w:rPr>
                <w:rFonts w:ascii="Times New Roman" w:hAnsi="Times New Roman" w:cs="Times New Roman"/>
                <w:sz w:val="24"/>
                <w:szCs w:val="24"/>
              </w:rPr>
              <w:t>atimore për vitin 2020 (nga 1 janar 2020 deri në 31 dhjetor 2020) të ndarë sipas form</w:t>
            </w:r>
            <w:r w:rsidRPr="00185A4A">
              <w:rPr>
                <w:rFonts w:ascii="Times New Roman" w:hAnsi="Times New Roman" w:cs="Times New Roman"/>
                <w:sz w:val="24"/>
                <w:szCs w:val="24"/>
              </w:rPr>
              <w:t>ës (shoqatë, fondacion, qendër)?</w:t>
            </w:r>
          </w:p>
          <w:p w:rsidR="008361EE" w:rsidRPr="00185A4A"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8361EE" w:rsidRPr="00185A4A">
              <w:rPr>
                <w:rFonts w:ascii="Times New Roman" w:hAnsi="Times New Roman" w:cs="Times New Roman"/>
                <w:sz w:val="24"/>
                <w:szCs w:val="24"/>
              </w:rPr>
              <w:t>umri i përgjithshëm i organizatave jofitimprurëse të shpërb</w:t>
            </w:r>
            <w:r w:rsidR="00406E97">
              <w:rPr>
                <w:rFonts w:ascii="Times New Roman" w:hAnsi="Times New Roman" w:cs="Times New Roman"/>
                <w:sz w:val="24"/>
                <w:szCs w:val="24"/>
              </w:rPr>
              <w:t>ëra dhe në proces likuidimi në Administratën T</w:t>
            </w:r>
            <w:r w:rsidR="008361EE" w:rsidRPr="00185A4A">
              <w:rPr>
                <w:rFonts w:ascii="Times New Roman" w:hAnsi="Times New Roman" w:cs="Times New Roman"/>
                <w:sz w:val="24"/>
                <w:szCs w:val="24"/>
              </w:rPr>
              <w:t>atimore për vitin 2020 (nga 1 jana</w:t>
            </w:r>
            <w:r w:rsidRPr="00185A4A">
              <w:rPr>
                <w:rFonts w:ascii="Times New Roman" w:hAnsi="Times New Roman" w:cs="Times New Roman"/>
                <w:sz w:val="24"/>
                <w:szCs w:val="24"/>
              </w:rPr>
              <w:t>r 2020 deri në 31 dhjetor 2020)?</w:t>
            </w:r>
          </w:p>
        </w:tc>
        <w:tc>
          <w:tcPr>
            <w:tcW w:w="133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15.01.2021</w:t>
            </w:r>
          </w:p>
        </w:tc>
        <w:tc>
          <w:tcPr>
            <w:tcW w:w="4961" w:type="dxa"/>
          </w:tcPr>
          <w:p w:rsidR="008361EE"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përgjithshëm i organizatave jof</w:t>
            </w:r>
            <w:r w:rsidR="00406E97">
              <w:rPr>
                <w:rFonts w:ascii="Times New Roman" w:hAnsi="Times New Roman" w:cs="Times New Roman"/>
                <w:sz w:val="24"/>
                <w:szCs w:val="24"/>
              </w:rPr>
              <w:t>itimprurëse të regjistruara në A</w:t>
            </w:r>
            <w:r w:rsidRPr="00185A4A">
              <w:rPr>
                <w:rFonts w:ascii="Times New Roman" w:hAnsi="Times New Roman" w:cs="Times New Roman"/>
                <w:sz w:val="24"/>
                <w:szCs w:val="24"/>
              </w:rPr>
              <w:t>dministratën</w:t>
            </w:r>
            <w:r w:rsidR="00406E97">
              <w:rPr>
                <w:rFonts w:ascii="Times New Roman" w:hAnsi="Times New Roman" w:cs="Times New Roman"/>
                <w:sz w:val="24"/>
                <w:szCs w:val="24"/>
              </w:rPr>
              <w:t xml:space="preserve"> T</w:t>
            </w:r>
            <w:r w:rsidRPr="00185A4A">
              <w:rPr>
                <w:rFonts w:ascii="Times New Roman" w:hAnsi="Times New Roman" w:cs="Times New Roman"/>
                <w:sz w:val="24"/>
                <w:szCs w:val="24"/>
              </w:rPr>
              <w:t>atimore deri në 31 dhjetor 2020 është 4972.</w:t>
            </w:r>
          </w:p>
          <w:p w:rsidR="008361EE"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përgjithshëm i organizatave jofitimprurëse me status aktiv të regjistruara në</w:t>
            </w:r>
          </w:p>
          <w:p w:rsidR="008361EE" w:rsidRPr="00185A4A" w:rsidRDefault="00406E97" w:rsidP="00185A4A">
            <w:pPr>
              <w:jc w:val="both"/>
              <w:rPr>
                <w:rFonts w:ascii="Times New Roman" w:hAnsi="Times New Roman" w:cs="Times New Roman"/>
                <w:sz w:val="24"/>
                <w:szCs w:val="24"/>
              </w:rPr>
            </w:pPr>
            <w:r>
              <w:rPr>
                <w:rFonts w:ascii="Times New Roman" w:hAnsi="Times New Roman" w:cs="Times New Roman"/>
                <w:sz w:val="24"/>
                <w:szCs w:val="24"/>
              </w:rPr>
              <w:lastRenderedPageBreak/>
              <w:t>Administratën T</w:t>
            </w:r>
            <w:r w:rsidR="008361EE" w:rsidRPr="00185A4A">
              <w:rPr>
                <w:rFonts w:ascii="Times New Roman" w:hAnsi="Times New Roman" w:cs="Times New Roman"/>
                <w:sz w:val="24"/>
                <w:szCs w:val="24"/>
              </w:rPr>
              <w:t>atimore për vitin 2020 (nga 1 janar 2020</w:t>
            </w:r>
            <w:r w:rsidR="007E3794" w:rsidRPr="00185A4A">
              <w:rPr>
                <w:rFonts w:ascii="Times New Roman" w:hAnsi="Times New Roman" w:cs="Times New Roman"/>
                <w:sz w:val="24"/>
                <w:szCs w:val="24"/>
              </w:rPr>
              <w:t xml:space="preserve"> </w:t>
            </w:r>
            <w:r w:rsidR="008361EE" w:rsidRPr="00185A4A">
              <w:rPr>
                <w:rFonts w:ascii="Times New Roman" w:hAnsi="Times New Roman" w:cs="Times New Roman"/>
                <w:sz w:val="24"/>
                <w:szCs w:val="24"/>
              </w:rPr>
              <w:t>deri në 31 dhjetor 2020) është 175.</w:t>
            </w:r>
          </w:p>
          <w:p w:rsidR="008361EE"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përgjithshëm i organizatave jof</w:t>
            </w:r>
            <w:r w:rsidR="00406E97">
              <w:rPr>
                <w:rFonts w:ascii="Times New Roman" w:hAnsi="Times New Roman" w:cs="Times New Roman"/>
                <w:sz w:val="24"/>
                <w:szCs w:val="24"/>
              </w:rPr>
              <w:t>itimprurëse të regjistruara në Administratën T</w:t>
            </w:r>
            <w:r w:rsidRPr="00185A4A">
              <w:rPr>
                <w:rFonts w:ascii="Times New Roman" w:hAnsi="Times New Roman" w:cs="Times New Roman"/>
                <w:sz w:val="24"/>
                <w:szCs w:val="24"/>
              </w:rPr>
              <w:t>atimore deri në 31 dhjetor 2020 i ndarë sipas formës (shoqatë, fon</w:t>
            </w:r>
            <w:r w:rsidR="00131372" w:rsidRPr="00185A4A">
              <w:rPr>
                <w:rFonts w:ascii="Times New Roman" w:hAnsi="Times New Roman" w:cs="Times New Roman"/>
                <w:sz w:val="24"/>
                <w:szCs w:val="24"/>
              </w:rPr>
              <w:t>dacion, qendër) - nuk ekzistojnë</w:t>
            </w:r>
            <w:r w:rsidRPr="00185A4A">
              <w:rPr>
                <w:rFonts w:ascii="Times New Roman" w:hAnsi="Times New Roman" w:cs="Times New Roman"/>
                <w:sz w:val="24"/>
                <w:szCs w:val="24"/>
              </w:rPr>
              <w:t xml:space="preserve"> forma ligjore të tilla.</w:t>
            </w:r>
          </w:p>
          <w:p w:rsidR="008361EE"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w:t>
            </w:r>
            <w:r w:rsidR="00406E97">
              <w:rPr>
                <w:rFonts w:ascii="Times New Roman" w:hAnsi="Times New Roman" w:cs="Times New Roman"/>
                <w:sz w:val="24"/>
                <w:szCs w:val="24"/>
              </w:rPr>
              <w:t>itimprurëse të regjistruara në Administratën T</w:t>
            </w:r>
            <w:r w:rsidRPr="00185A4A">
              <w:rPr>
                <w:rFonts w:ascii="Times New Roman" w:hAnsi="Times New Roman" w:cs="Times New Roman"/>
                <w:sz w:val="24"/>
                <w:szCs w:val="24"/>
              </w:rPr>
              <w:t>atimore për vitin 2020 (nga 1 janar 2020 deri në 31 dhjetor 2020) është 186.</w:t>
            </w:r>
          </w:p>
          <w:p w:rsidR="008361EE"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organizatave jof</w:t>
            </w:r>
            <w:r w:rsidR="00406E97">
              <w:rPr>
                <w:rFonts w:ascii="Times New Roman" w:hAnsi="Times New Roman" w:cs="Times New Roman"/>
                <w:sz w:val="24"/>
                <w:szCs w:val="24"/>
              </w:rPr>
              <w:t>itimprurëse të regjistruara në Administratën T</w:t>
            </w:r>
            <w:r w:rsidRPr="00185A4A">
              <w:rPr>
                <w:rFonts w:ascii="Times New Roman" w:hAnsi="Times New Roman" w:cs="Times New Roman"/>
                <w:sz w:val="24"/>
                <w:szCs w:val="24"/>
              </w:rPr>
              <w:t>atimore për vitin 2020 (nga 1 janar 2020 deri në 31 dhjetor 2020) të ndarë sipas formës (shoqatë, fondacion, qendër - nuk ekzisto</w:t>
            </w:r>
            <w:r w:rsidR="007E3794" w:rsidRPr="00185A4A">
              <w:rPr>
                <w:rFonts w:ascii="Times New Roman" w:hAnsi="Times New Roman" w:cs="Times New Roman"/>
                <w:sz w:val="24"/>
                <w:szCs w:val="24"/>
              </w:rPr>
              <w:t>jnë forma ligjore të</w:t>
            </w:r>
            <w:r w:rsidRPr="00185A4A">
              <w:rPr>
                <w:rFonts w:ascii="Times New Roman" w:hAnsi="Times New Roman" w:cs="Times New Roman"/>
                <w:sz w:val="24"/>
                <w:szCs w:val="24"/>
              </w:rPr>
              <w:t xml:space="preserve"> tilla.</w:t>
            </w:r>
          </w:p>
          <w:p w:rsidR="00181675" w:rsidRPr="00185A4A" w:rsidRDefault="008361EE" w:rsidP="00185A4A">
            <w:pPr>
              <w:jc w:val="both"/>
              <w:rPr>
                <w:rFonts w:ascii="Times New Roman" w:hAnsi="Times New Roman" w:cs="Times New Roman"/>
                <w:sz w:val="24"/>
                <w:szCs w:val="24"/>
              </w:rPr>
            </w:pPr>
            <w:r w:rsidRPr="00185A4A">
              <w:rPr>
                <w:rFonts w:ascii="Times New Roman" w:hAnsi="Times New Roman" w:cs="Times New Roman"/>
                <w:sz w:val="24"/>
                <w:szCs w:val="24"/>
              </w:rPr>
              <w:t>Numri i përgjithshëm i organizatave jofitimprurëse të shpërb</w:t>
            </w:r>
            <w:r w:rsidR="00406E97">
              <w:rPr>
                <w:rFonts w:ascii="Times New Roman" w:hAnsi="Times New Roman" w:cs="Times New Roman"/>
                <w:sz w:val="24"/>
                <w:szCs w:val="24"/>
              </w:rPr>
              <w:t>ëra dhe në proces likuidimi në Administratën T</w:t>
            </w:r>
            <w:r w:rsidRPr="00185A4A">
              <w:rPr>
                <w:rFonts w:ascii="Times New Roman" w:hAnsi="Times New Roman" w:cs="Times New Roman"/>
                <w:sz w:val="24"/>
                <w:szCs w:val="24"/>
              </w:rPr>
              <w:t>atimore për vitin 2020</w:t>
            </w:r>
            <w:r w:rsidR="007E3794" w:rsidRPr="00185A4A">
              <w:rPr>
                <w:rFonts w:ascii="Times New Roman" w:hAnsi="Times New Roman" w:cs="Times New Roman"/>
                <w:sz w:val="24"/>
                <w:szCs w:val="24"/>
              </w:rPr>
              <w:t xml:space="preserve"> </w:t>
            </w:r>
            <w:r w:rsidRPr="00185A4A">
              <w:rPr>
                <w:rFonts w:ascii="Times New Roman" w:hAnsi="Times New Roman" w:cs="Times New Roman"/>
                <w:sz w:val="24"/>
                <w:szCs w:val="24"/>
              </w:rPr>
              <w:t xml:space="preserve">(nga 1 janar 2020 deri në 31 dhjetor 2020) – nuk </w:t>
            </w:r>
            <w:r w:rsidR="007E3794" w:rsidRPr="00185A4A">
              <w:rPr>
                <w:rFonts w:ascii="Times New Roman" w:hAnsi="Times New Roman" w:cs="Times New Roman"/>
                <w:sz w:val="24"/>
                <w:szCs w:val="24"/>
              </w:rPr>
              <w:t>ekzistojnë</w:t>
            </w:r>
            <w:r w:rsidRPr="00185A4A">
              <w:rPr>
                <w:rFonts w:ascii="Times New Roman" w:hAnsi="Times New Roman" w:cs="Times New Roman"/>
                <w:sz w:val="24"/>
                <w:szCs w:val="24"/>
              </w:rPr>
              <w:t xml:space="preserve"> statuse të tilla. Nëse ju intereson OJ</w:t>
            </w:r>
            <w:r w:rsidR="007E3794" w:rsidRPr="00185A4A">
              <w:rPr>
                <w:rFonts w:ascii="Times New Roman" w:hAnsi="Times New Roman" w:cs="Times New Roman"/>
                <w:sz w:val="24"/>
                <w:szCs w:val="24"/>
              </w:rPr>
              <w:t>F në</w:t>
            </w:r>
            <w:r w:rsidR="00F044DD" w:rsidRPr="00185A4A">
              <w:rPr>
                <w:rFonts w:ascii="Times New Roman" w:hAnsi="Times New Roman" w:cs="Times New Roman"/>
                <w:sz w:val="24"/>
                <w:szCs w:val="24"/>
              </w:rPr>
              <w:t xml:space="preserve"> stutusin "Të çregjistruar" dhe "Kërkesa për ç</w:t>
            </w:r>
            <w:r w:rsidRPr="00185A4A">
              <w:rPr>
                <w:rFonts w:ascii="Times New Roman" w:hAnsi="Times New Roman" w:cs="Times New Roman"/>
                <w:sz w:val="24"/>
                <w:szCs w:val="24"/>
              </w:rPr>
              <w:t>regjistrim" që janë statuset e njohura nga legjislacioni tatimor, janë 6 OJF.</w:t>
            </w:r>
          </w:p>
        </w:tc>
        <w:tc>
          <w:tcPr>
            <w:tcW w:w="1701"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E plotë</w:t>
            </w:r>
          </w:p>
          <w:p w:rsidR="00D56B59" w:rsidRPr="00185A4A" w:rsidRDefault="00D56B59" w:rsidP="00185A4A">
            <w:pPr>
              <w:jc w:val="both"/>
              <w:rPr>
                <w:rFonts w:ascii="Times New Roman" w:hAnsi="Times New Roman" w:cs="Times New Roman"/>
                <w:sz w:val="24"/>
                <w:szCs w:val="24"/>
              </w:rPr>
            </w:pPr>
          </w:p>
        </w:tc>
        <w:tc>
          <w:tcPr>
            <w:tcW w:w="91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806BA4" w:rsidRPr="00185A4A" w:rsidTr="00DF3A21">
        <w:tc>
          <w:tcPr>
            <w:tcW w:w="1129" w:type="dxa"/>
          </w:tcPr>
          <w:p w:rsidR="00181675" w:rsidRPr="00185A4A" w:rsidRDefault="00F126D2"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04</w:t>
            </w:r>
          </w:p>
        </w:tc>
        <w:tc>
          <w:tcPr>
            <w:tcW w:w="1418"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19.01.2021</w:t>
            </w:r>
          </w:p>
        </w:tc>
        <w:tc>
          <w:tcPr>
            <w:tcW w:w="2495" w:type="dxa"/>
          </w:tcPr>
          <w:p w:rsidR="00DC1BC7" w:rsidRPr="00185A4A"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DC1BC7" w:rsidRPr="00185A4A">
              <w:rPr>
                <w:rFonts w:ascii="Times New Roman" w:hAnsi="Times New Roman" w:cs="Times New Roman"/>
                <w:sz w:val="24"/>
                <w:szCs w:val="24"/>
              </w:rPr>
              <w:t>umri i çështjeve gjyqësore administrative për heqje nga pu</w:t>
            </w:r>
            <w:r w:rsidRPr="00185A4A">
              <w:rPr>
                <w:rFonts w:ascii="Times New Roman" w:hAnsi="Times New Roman" w:cs="Times New Roman"/>
                <w:sz w:val="24"/>
                <w:szCs w:val="24"/>
              </w:rPr>
              <w:t>na të punonjësve të administratë</w:t>
            </w:r>
            <w:r w:rsidR="00DC1BC7" w:rsidRPr="00185A4A">
              <w:rPr>
                <w:rFonts w:ascii="Times New Roman" w:hAnsi="Times New Roman" w:cs="Times New Roman"/>
                <w:sz w:val="24"/>
                <w:szCs w:val="24"/>
              </w:rPr>
              <w:t>s me objekt të pa</w:t>
            </w:r>
            <w:r w:rsidR="0060348A" w:rsidRPr="00185A4A">
              <w:rPr>
                <w:rFonts w:ascii="Times New Roman" w:hAnsi="Times New Roman" w:cs="Times New Roman"/>
                <w:sz w:val="24"/>
                <w:szCs w:val="24"/>
              </w:rPr>
              <w:t>ditur DPT, për periudhën Dhjetor 2014,</w:t>
            </w:r>
            <w:r w:rsidRPr="00185A4A">
              <w:rPr>
                <w:rFonts w:ascii="Times New Roman" w:hAnsi="Times New Roman" w:cs="Times New Roman"/>
                <w:sz w:val="24"/>
                <w:szCs w:val="24"/>
              </w:rPr>
              <w:t xml:space="preserve"> deri Dhjetor 2020?</w:t>
            </w:r>
          </w:p>
          <w:p w:rsidR="00863290" w:rsidRPr="00185A4A" w:rsidRDefault="00863290" w:rsidP="00185A4A">
            <w:pPr>
              <w:jc w:val="both"/>
              <w:rPr>
                <w:rFonts w:ascii="Times New Roman" w:hAnsi="Times New Roman" w:cs="Times New Roman"/>
                <w:sz w:val="24"/>
                <w:szCs w:val="24"/>
              </w:rPr>
            </w:pPr>
          </w:p>
          <w:p w:rsidR="00181675" w:rsidRPr="00185A4A"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Sa është n</w:t>
            </w:r>
            <w:r w:rsidR="00DC1BC7" w:rsidRPr="00185A4A">
              <w:rPr>
                <w:rFonts w:ascii="Times New Roman" w:hAnsi="Times New Roman" w:cs="Times New Roman"/>
                <w:sz w:val="24"/>
                <w:szCs w:val="24"/>
              </w:rPr>
              <w:t>umri i çështjeve gjyqësore administrative për heqje nga pu</w:t>
            </w:r>
            <w:r w:rsidR="00605573" w:rsidRPr="00185A4A">
              <w:rPr>
                <w:rFonts w:ascii="Times New Roman" w:hAnsi="Times New Roman" w:cs="Times New Roman"/>
                <w:sz w:val="24"/>
                <w:szCs w:val="24"/>
              </w:rPr>
              <w:t>na të punonjësve të administratë</w:t>
            </w:r>
            <w:r w:rsidR="00DC1BC7" w:rsidRPr="00185A4A">
              <w:rPr>
                <w:rFonts w:ascii="Times New Roman" w:hAnsi="Times New Roman" w:cs="Times New Roman"/>
                <w:sz w:val="24"/>
                <w:szCs w:val="24"/>
              </w:rPr>
              <w:t>s me objekt të paditu</w:t>
            </w:r>
            <w:r w:rsidR="0060348A" w:rsidRPr="00185A4A">
              <w:rPr>
                <w:rFonts w:ascii="Times New Roman" w:hAnsi="Times New Roman" w:cs="Times New Roman"/>
                <w:sz w:val="24"/>
                <w:szCs w:val="24"/>
              </w:rPr>
              <w:t>r DPT për periudhën Dhjetor 2014,</w:t>
            </w:r>
            <w:r w:rsidR="00DC1BC7" w:rsidRPr="00185A4A">
              <w:rPr>
                <w:rFonts w:ascii="Times New Roman" w:hAnsi="Times New Roman" w:cs="Times New Roman"/>
                <w:sz w:val="24"/>
                <w:szCs w:val="24"/>
              </w:rPr>
              <w:t xml:space="preserve"> deri Dhjetor 2020, që me vendim gjykate i është dashur të paguajë dëmshpërblim financ</w:t>
            </w:r>
            <w:r w:rsidRPr="00185A4A">
              <w:rPr>
                <w:rFonts w:ascii="Times New Roman" w:hAnsi="Times New Roman" w:cs="Times New Roman"/>
                <w:sz w:val="24"/>
                <w:szCs w:val="24"/>
              </w:rPr>
              <w:t>iar kundrejt palës paditëse?</w:t>
            </w:r>
          </w:p>
          <w:p w:rsidR="00F044DD" w:rsidRPr="00185A4A" w:rsidRDefault="00F044DD" w:rsidP="00185A4A">
            <w:pPr>
              <w:jc w:val="both"/>
              <w:rPr>
                <w:rFonts w:ascii="Times New Roman" w:hAnsi="Times New Roman" w:cs="Times New Roman"/>
                <w:sz w:val="24"/>
                <w:szCs w:val="24"/>
              </w:rPr>
            </w:pPr>
          </w:p>
          <w:p w:rsidR="00605573" w:rsidRPr="00185A4A" w:rsidRDefault="00863290"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v</w:t>
            </w:r>
            <w:r w:rsidR="00605573" w:rsidRPr="00185A4A">
              <w:rPr>
                <w:rFonts w:ascii="Times New Roman" w:hAnsi="Times New Roman" w:cs="Times New Roman"/>
                <w:sz w:val="24"/>
                <w:szCs w:val="24"/>
              </w:rPr>
              <w:t>lera totale e dë</w:t>
            </w:r>
            <w:r w:rsidR="00D30EBF" w:rsidRPr="00185A4A">
              <w:rPr>
                <w:rFonts w:ascii="Times New Roman" w:hAnsi="Times New Roman" w:cs="Times New Roman"/>
                <w:sz w:val="24"/>
                <w:szCs w:val="24"/>
              </w:rPr>
              <w:t>m</w:t>
            </w:r>
            <w:r w:rsidR="009E79F3" w:rsidRPr="00185A4A">
              <w:rPr>
                <w:rFonts w:ascii="Times New Roman" w:hAnsi="Times New Roman" w:cs="Times New Roman"/>
                <w:sz w:val="24"/>
                <w:szCs w:val="24"/>
              </w:rPr>
              <w:t xml:space="preserve">shpërblimeve dhe </w:t>
            </w:r>
            <w:r w:rsidRPr="00185A4A">
              <w:rPr>
                <w:rFonts w:ascii="Times New Roman" w:hAnsi="Times New Roman" w:cs="Times New Roman"/>
                <w:sz w:val="24"/>
                <w:szCs w:val="24"/>
              </w:rPr>
              <w:t>e detyrime të prapambetura?</w:t>
            </w:r>
          </w:p>
        </w:tc>
        <w:tc>
          <w:tcPr>
            <w:tcW w:w="133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18.02.2021</w:t>
            </w:r>
          </w:p>
        </w:tc>
        <w:tc>
          <w:tcPr>
            <w:tcW w:w="4961" w:type="dxa"/>
          </w:tcPr>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Numri i çështjeve gjyqësore administrative për heqje nga pu</w:t>
            </w:r>
            <w:r w:rsidR="00D30EBF" w:rsidRPr="00185A4A">
              <w:rPr>
                <w:rFonts w:ascii="Times New Roman" w:hAnsi="Times New Roman" w:cs="Times New Roman"/>
                <w:sz w:val="24"/>
                <w:szCs w:val="24"/>
              </w:rPr>
              <w:t>na të punonjësve të administratë</w:t>
            </w:r>
            <w:r w:rsidRPr="00185A4A">
              <w:rPr>
                <w:rFonts w:ascii="Times New Roman" w:hAnsi="Times New Roman" w:cs="Times New Roman"/>
                <w:sz w:val="24"/>
                <w:szCs w:val="24"/>
              </w:rPr>
              <w:t>s me objekt të pa</w:t>
            </w:r>
            <w:r w:rsidR="0060348A" w:rsidRPr="00185A4A">
              <w:rPr>
                <w:rFonts w:ascii="Times New Roman" w:hAnsi="Times New Roman" w:cs="Times New Roman"/>
                <w:sz w:val="24"/>
                <w:szCs w:val="24"/>
              </w:rPr>
              <w:t>ditur DPT, për periudhën Dhjetor 2014</w:t>
            </w:r>
            <w:r w:rsidRPr="00185A4A">
              <w:rPr>
                <w:rFonts w:ascii="Times New Roman" w:hAnsi="Times New Roman" w:cs="Times New Roman"/>
                <w:sz w:val="24"/>
                <w:szCs w:val="24"/>
              </w:rPr>
              <w:t xml:space="preserve"> deri Dhjetor 2020, është 313.</w:t>
            </w:r>
          </w:p>
          <w:p w:rsidR="00DC1BC7"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Numri i çështjeve gjyqësore administrative për heqje nga pu</w:t>
            </w:r>
            <w:r w:rsidR="00D30EBF" w:rsidRPr="00185A4A">
              <w:rPr>
                <w:rFonts w:ascii="Times New Roman" w:hAnsi="Times New Roman" w:cs="Times New Roman"/>
                <w:sz w:val="24"/>
                <w:szCs w:val="24"/>
              </w:rPr>
              <w:t>na të punonjësve të administratë</w:t>
            </w:r>
            <w:r w:rsidRPr="00185A4A">
              <w:rPr>
                <w:rFonts w:ascii="Times New Roman" w:hAnsi="Times New Roman" w:cs="Times New Roman"/>
                <w:sz w:val="24"/>
                <w:szCs w:val="24"/>
              </w:rPr>
              <w:t>s me objekt të p</w:t>
            </w:r>
            <w:r w:rsidR="0060348A" w:rsidRPr="00185A4A">
              <w:rPr>
                <w:rFonts w:ascii="Times New Roman" w:hAnsi="Times New Roman" w:cs="Times New Roman"/>
                <w:sz w:val="24"/>
                <w:szCs w:val="24"/>
              </w:rPr>
              <w:t>aditur DPT për periudhën Dhjetor 2014</w:t>
            </w:r>
            <w:r w:rsidRPr="00185A4A">
              <w:rPr>
                <w:rFonts w:ascii="Times New Roman" w:hAnsi="Times New Roman" w:cs="Times New Roman"/>
                <w:sz w:val="24"/>
                <w:szCs w:val="24"/>
              </w:rPr>
              <w:t xml:space="preserve"> deri Dhjetor 2020, që me vendim gjykate i është dashur të paguajë dëmshpërblim financiar kundrejt palës paditëse është 197.</w:t>
            </w:r>
          </w:p>
          <w:p w:rsidR="00406E97" w:rsidRPr="00185A4A" w:rsidRDefault="00406E97" w:rsidP="00185A4A">
            <w:pPr>
              <w:jc w:val="both"/>
              <w:rPr>
                <w:rFonts w:ascii="Times New Roman" w:hAnsi="Times New Roman" w:cs="Times New Roman"/>
                <w:sz w:val="24"/>
                <w:szCs w:val="24"/>
              </w:rPr>
            </w:pP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Në lidhje me dy pyetjet e tjera të kërkesës tuaj, përsa i takon vlerës totale të dë</w:t>
            </w:r>
            <w:r w:rsidR="00D30EBF" w:rsidRPr="00185A4A">
              <w:rPr>
                <w:rFonts w:ascii="Times New Roman" w:hAnsi="Times New Roman" w:cs="Times New Roman"/>
                <w:sz w:val="24"/>
                <w:szCs w:val="24"/>
              </w:rPr>
              <w:t>m</w:t>
            </w:r>
            <w:r w:rsidRPr="00185A4A">
              <w:rPr>
                <w:rFonts w:ascii="Times New Roman" w:hAnsi="Times New Roman" w:cs="Times New Roman"/>
                <w:sz w:val="24"/>
                <w:szCs w:val="24"/>
              </w:rPr>
              <w:t>shpërblimeve dhe vlerës totale të detyrime të prapambetura, i jemi drejtuar Zyrës së Komisionerit për të Drejtën e Informimit dhe Mbrojtjes së të Dhënave Personale për një qëndrim dhe vlerësim të kësaj kërkese dhe jemi në pritje të një përgjigje nga ana e tyre. Sapo të kemi një vlerësim të kërkesës do ju bëjmë me dije për përgjigjen në lidhje me këto dy pyetje.</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Në vijim të dy pyetjeve 3 dhe 4 të kërkesës tuaj, Ligji Nr.119/2014 “Për të drejtën e informimit” në nenin 7 “Kategoritë që bëhen publike pa kërkesë” ka përcaktuar se:</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Në përputhje me programin e transparencës së miratuar për çdo autoritet publik, këto të fundit</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përgatitin paraprakisht, në formate lehtësisht të kuptueshme dhe të aksesueshme, si dhe vënë në</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dispozicion të publikut në faqen e tyre në internet kategoritë e mëposhtme të informacionit…..</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e) të dhëna për buxhetin dhe planin e shpenzimeve për vitin financiar në vijim dhe vitet e kaluara, si dhe çdo raport vjetor për zbatimin e buxhetit. Në</w:t>
            </w:r>
            <w:r w:rsidR="00D30EBF" w:rsidRPr="00185A4A">
              <w:rPr>
                <w:rFonts w:ascii="Times New Roman" w:hAnsi="Times New Roman" w:cs="Times New Roman"/>
                <w:sz w:val="24"/>
                <w:szCs w:val="24"/>
              </w:rPr>
              <w:t xml:space="preserve"> ato raste kur autoriteti publik</w:t>
            </w:r>
            <w:r w:rsidRPr="00185A4A">
              <w:rPr>
                <w:rFonts w:ascii="Times New Roman" w:hAnsi="Times New Roman" w:cs="Times New Roman"/>
                <w:sz w:val="24"/>
                <w:szCs w:val="24"/>
              </w:rPr>
              <w:t xml:space="preserve"> vetëfinancohet nga tarifat e licencave ose çdo formë tjetër e financimit të drejtpërdrejtë nga subjektet e rregulluara prej tij, bëhen publike edhe dokumentet që tregojnë gjendjen e shlyerjes së detyrimeve nga subjektet e licencuara. Për sa më sipër, ju bëjmë me dije se Ministria e Financave dhe Ekonomisë ka dalë me Udhëzimin Nr. 37, datë 06.10.2020 “Për monitorimin dhe publikimin </w:t>
            </w:r>
            <w:r w:rsidRPr="00185A4A">
              <w:rPr>
                <w:rFonts w:ascii="Times New Roman" w:hAnsi="Times New Roman" w:cs="Times New Roman"/>
                <w:sz w:val="24"/>
                <w:szCs w:val="24"/>
              </w:rPr>
              <w:lastRenderedPageBreak/>
              <w:t>periodik të stokut të detyrimeve të prapambetura të qeverisjes së përgjithshme”, i cili në kreun II të tij ka përcaktuar se të dhënat e kërkuara në rastin konkret bëhen publike pranë faqes zyrtare të MFE.</w:t>
            </w:r>
          </w:p>
          <w:p w:rsidR="00DC1BC7"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Referuar ligjit të sipërcituar Nr.119/2014 neni 7 “Kategoritë që bëhen publike pa kërkesë” të</w:t>
            </w:r>
          </w:p>
          <w:p w:rsidR="00181675" w:rsidRPr="00185A4A" w:rsidRDefault="00DC1BC7" w:rsidP="00185A4A">
            <w:pPr>
              <w:jc w:val="both"/>
              <w:rPr>
                <w:rFonts w:ascii="Times New Roman" w:hAnsi="Times New Roman" w:cs="Times New Roman"/>
                <w:sz w:val="24"/>
                <w:szCs w:val="24"/>
              </w:rPr>
            </w:pPr>
            <w:r w:rsidRPr="00185A4A">
              <w:rPr>
                <w:rFonts w:ascii="Times New Roman" w:hAnsi="Times New Roman" w:cs="Times New Roman"/>
                <w:sz w:val="24"/>
                <w:szCs w:val="24"/>
              </w:rPr>
              <w:t>dhënat e kërkuara nga ju, mund të aksesohen pa kërkesë pranë faqes zyrtare të MFE.</w:t>
            </w:r>
          </w:p>
        </w:tc>
        <w:tc>
          <w:tcPr>
            <w:tcW w:w="1701"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E plotë</w:t>
            </w:r>
          </w:p>
          <w:p w:rsidR="00F126D2" w:rsidRPr="00185A4A" w:rsidRDefault="00F126D2" w:rsidP="00185A4A">
            <w:pPr>
              <w:jc w:val="both"/>
              <w:rPr>
                <w:rFonts w:ascii="Times New Roman" w:hAnsi="Times New Roman" w:cs="Times New Roman"/>
                <w:sz w:val="24"/>
                <w:szCs w:val="24"/>
              </w:rPr>
            </w:pPr>
          </w:p>
        </w:tc>
        <w:tc>
          <w:tcPr>
            <w:tcW w:w="91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806BA4" w:rsidRPr="00185A4A" w:rsidTr="00DF3A21">
        <w:tc>
          <w:tcPr>
            <w:tcW w:w="1129" w:type="dxa"/>
          </w:tcPr>
          <w:p w:rsidR="00181675" w:rsidRPr="00513E86" w:rsidRDefault="00F126D2" w:rsidP="00185A4A">
            <w:pPr>
              <w:jc w:val="both"/>
              <w:rPr>
                <w:rFonts w:ascii="Times New Roman" w:hAnsi="Times New Roman" w:cs="Times New Roman"/>
                <w:sz w:val="24"/>
                <w:szCs w:val="24"/>
              </w:rPr>
            </w:pPr>
            <w:r w:rsidRPr="00513E86">
              <w:rPr>
                <w:rFonts w:ascii="Times New Roman" w:hAnsi="Times New Roman" w:cs="Times New Roman"/>
                <w:sz w:val="24"/>
                <w:szCs w:val="24"/>
              </w:rPr>
              <w:lastRenderedPageBreak/>
              <w:t>05</w:t>
            </w:r>
          </w:p>
        </w:tc>
        <w:tc>
          <w:tcPr>
            <w:tcW w:w="1418"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08.02.2021</w:t>
            </w:r>
          </w:p>
        </w:tc>
        <w:tc>
          <w:tcPr>
            <w:tcW w:w="2495" w:type="dxa"/>
          </w:tcPr>
          <w:p w:rsidR="00153152" w:rsidRPr="00185A4A" w:rsidRDefault="00153152" w:rsidP="00185A4A">
            <w:pPr>
              <w:jc w:val="both"/>
              <w:rPr>
                <w:rFonts w:ascii="Times New Roman" w:hAnsi="Times New Roman" w:cs="Times New Roman"/>
                <w:sz w:val="24"/>
                <w:szCs w:val="24"/>
              </w:rPr>
            </w:pPr>
            <w:r w:rsidRPr="00185A4A">
              <w:rPr>
                <w:rFonts w:ascii="Times New Roman" w:hAnsi="Times New Roman" w:cs="Times New Roman"/>
                <w:sz w:val="24"/>
                <w:szCs w:val="24"/>
              </w:rPr>
              <w:t>A disponon DPT certifikatat doganore të zhdoganimit që korrespondon me sasinë e</w:t>
            </w:r>
          </w:p>
          <w:p w:rsidR="00181675" w:rsidRPr="00185A4A" w:rsidRDefault="00153152" w:rsidP="00185A4A">
            <w:pPr>
              <w:jc w:val="both"/>
              <w:rPr>
                <w:rFonts w:ascii="Times New Roman" w:hAnsi="Times New Roman" w:cs="Times New Roman"/>
                <w:sz w:val="24"/>
                <w:szCs w:val="24"/>
              </w:rPr>
            </w:pPr>
            <w:r w:rsidRPr="00185A4A">
              <w:rPr>
                <w:rFonts w:ascii="Times New Roman" w:hAnsi="Times New Roman" w:cs="Times New Roman"/>
                <w:sz w:val="24"/>
                <w:szCs w:val="24"/>
              </w:rPr>
              <w:t>impor</w:t>
            </w:r>
            <w:r w:rsidR="0041013B">
              <w:rPr>
                <w:rFonts w:ascii="Times New Roman" w:hAnsi="Times New Roman" w:cs="Times New Roman"/>
                <w:sz w:val="24"/>
                <w:szCs w:val="24"/>
              </w:rPr>
              <w:t>tuar nga subjekti X</w:t>
            </w:r>
            <w:r w:rsidRPr="00185A4A">
              <w:rPr>
                <w:rFonts w:ascii="Times New Roman" w:hAnsi="Times New Roman" w:cs="Times New Roman"/>
                <w:sz w:val="24"/>
                <w:szCs w:val="24"/>
              </w:rPr>
              <w:t>?</w:t>
            </w:r>
          </w:p>
          <w:p w:rsidR="00863290" w:rsidRPr="00185A4A" w:rsidRDefault="00863290" w:rsidP="00185A4A">
            <w:pPr>
              <w:jc w:val="both"/>
              <w:rPr>
                <w:rFonts w:ascii="Times New Roman" w:hAnsi="Times New Roman" w:cs="Times New Roman"/>
                <w:sz w:val="24"/>
                <w:szCs w:val="24"/>
              </w:rPr>
            </w:pPr>
          </w:p>
          <w:p w:rsidR="0032106B" w:rsidRPr="00185A4A" w:rsidRDefault="0032106B" w:rsidP="00185A4A">
            <w:pPr>
              <w:jc w:val="both"/>
              <w:rPr>
                <w:rFonts w:ascii="Times New Roman" w:hAnsi="Times New Roman" w:cs="Times New Roman"/>
                <w:sz w:val="24"/>
                <w:szCs w:val="24"/>
              </w:rPr>
            </w:pPr>
            <w:r w:rsidRPr="00185A4A">
              <w:rPr>
                <w:rFonts w:ascii="Times New Roman" w:hAnsi="Times New Roman" w:cs="Times New Roman"/>
                <w:sz w:val="24"/>
                <w:szCs w:val="24"/>
              </w:rPr>
              <w:t>Nëse po, sasia e importuar është gjendje në magazinë apo është hedhur në treg?</w:t>
            </w:r>
          </w:p>
          <w:p w:rsidR="00863290" w:rsidRPr="00185A4A" w:rsidRDefault="00863290" w:rsidP="00185A4A">
            <w:pPr>
              <w:jc w:val="both"/>
              <w:rPr>
                <w:rFonts w:ascii="Times New Roman" w:hAnsi="Times New Roman" w:cs="Times New Roman"/>
                <w:sz w:val="24"/>
                <w:szCs w:val="24"/>
              </w:rPr>
            </w:pPr>
          </w:p>
          <w:p w:rsidR="0032106B" w:rsidRPr="00185A4A" w:rsidRDefault="0032106B" w:rsidP="00185A4A">
            <w:pPr>
              <w:jc w:val="both"/>
              <w:rPr>
                <w:rFonts w:ascii="Times New Roman" w:hAnsi="Times New Roman" w:cs="Times New Roman"/>
                <w:sz w:val="24"/>
                <w:szCs w:val="24"/>
              </w:rPr>
            </w:pPr>
            <w:r w:rsidRPr="00185A4A">
              <w:rPr>
                <w:rFonts w:ascii="Times New Roman" w:hAnsi="Times New Roman" w:cs="Times New Roman"/>
                <w:sz w:val="24"/>
                <w:szCs w:val="24"/>
              </w:rPr>
              <w:t>Bazuar në denoncimin, dyshohet se ky karburant është shitur pa faturim, prandaj kërkojmë informacion nga ana juaj, nëse korrespondon sasia në doganë me sasinë e shitur?</w:t>
            </w:r>
          </w:p>
        </w:tc>
        <w:tc>
          <w:tcPr>
            <w:tcW w:w="133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18.02.2021</w:t>
            </w:r>
          </w:p>
        </w:tc>
        <w:tc>
          <w:tcPr>
            <w:tcW w:w="4961" w:type="dxa"/>
          </w:tcPr>
          <w:p w:rsidR="00421677"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Referuar verifikimit të kryer nga inspektorët që kanë ushtruar kontroll në shoqërinë </w:t>
            </w:r>
            <w:r w:rsidR="0041013B">
              <w:rPr>
                <w:rFonts w:ascii="Times New Roman" w:hAnsi="Times New Roman" w:cs="Times New Roman"/>
                <w:sz w:val="24"/>
                <w:szCs w:val="24"/>
              </w:rPr>
              <w:t xml:space="preserve">X </w:t>
            </w:r>
            <w:r w:rsidRPr="00185A4A">
              <w:rPr>
                <w:rFonts w:ascii="Times New Roman" w:hAnsi="Times New Roman" w:cs="Times New Roman"/>
                <w:sz w:val="24"/>
                <w:szCs w:val="24"/>
              </w:rPr>
              <w:t>për periudhat e përmendura, rezulton që për secilën pyetje është konkluduar si më poshtë:</w:t>
            </w:r>
          </w:p>
          <w:p w:rsidR="004B1445" w:rsidRPr="00185A4A" w:rsidRDefault="004B1445" w:rsidP="00185A4A">
            <w:pPr>
              <w:jc w:val="both"/>
              <w:rPr>
                <w:rFonts w:ascii="Times New Roman" w:hAnsi="Times New Roman" w:cs="Times New Roman"/>
                <w:sz w:val="24"/>
                <w:szCs w:val="24"/>
              </w:rPr>
            </w:pPr>
          </w:p>
          <w:p w:rsidR="00421677" w:rsidRPr="00185A4A"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Janë konfirmuar dhe rakorduar të gjitha deklaratat doganore të importit, të paraqitura në</w:t>
            </w:r>
          </w:p>
          <w:p w:rsidR="00421677" w:rsidRPr="00185A4A"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sistemin tatimor nga kontrolli në vend. Malli vjen nëpërmjet importit dhe Dogana shqiptare</w:t>
            </w:r>
          </w:p>
          <w:p w:rsidR="001D27D8" w:rsidRPr="00185A4A"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verifikon të drejtën e subjektit për import të këtij produkti, </w:t>
            </w:r>
            <w:r w:rsidR="00806BA4" w:rsidRPr="00185A4A">
              <w:rPr>
                <w:rFonts w:ascii="Times New Roman" w:hAnsi="Times New Roman" w:cs="Times New Roman"/>
                <w:sz w:val="24"/>
                <w:szCs w:val="24"/>
              </w:rPr>
              <w:t xml:space="preserve">arsyen e përdorimit të tij </w:t>
            </w:r>
            <w:r w:rsidR="0032106B" w:rsidRPr="00185A4A">
              <w:rPr>
                <w:rFonts w:ascii="Times New Roman" w:hAnsi="Times New Roman" w:cs="Times New Roman"/>
                <w:sz w:val="24"/>
                <w:szCs w:val="24"/>
              </w:rPr>
              <w:t xml:space="preserve">dhe </w:t>
            </w:r>
            <w:r w:rsidR="00341A1C">
              <w:rPr>
                <w:rFonts w:ascii="Times New Roman" w:hAnsi="Times New Roman" w:cs="Times New Roman"/>
                <w:sz w:val="24"/>
                <w:szCs w:val="24"/>
              </w:rPr>
              <w:t>ç</w:t>
            </w:r>
            <w:r w:rsidRPr="00185A4A">
              <w:rPr>
                <w:rFonts w:ascii="Times New Roman" w:hAnsi="Times New Roman" w:cs="Times New Roman"/>
                <w:sz w:val="24"/>
                <w:szCs w:val="24"/>
              </w:rPr>
              <w:t>lirimin nga regjimi doganor i tij.</w:t>
            </w:r>
            <w:r w:rsidR="00806BA4" w:rsidRPr="00185A4A">
              <w:rPr>
                <w:rFonts w:ascii="Times New Roman" w:hAnsi="Times New Roman" w:cs="Times New Roman"/>
                <w:sz w:val="24"/>
                <w:szCs w:val="24"/>
              </w:rPr>
              <w:t xml:space="preserve"> </w:t>
            </w:r>
            <w:r w:rsidRPr="00185A4A">
              <w:rPr>
                <w:rFonts w:ascii="Times New Roman" w:hAnsi="Times New Roman" w:cs="Times New Roman"/>
                <w:sz w:val="24"/>
                <w:szCs w:val="24"/>
              </w:rPr>
              <w:t>Me bilancin material të produkteve, janë konfirmuar dhe rakorduar të gjitha sasitë e</w:t>
            </w:r>
            <w:r w:rsidR="00806BA4" w:rsidRPr="00185A4A">
              <w:rPr>
                <w:rFonts w:ascii="Times New Roman" w:hAnsi="Times New Roman" w:cs="Times New Roman"/>
                <w:sz w:val="24"/>
                <w:szCs w:val="24"/>
              </w:rPr>
              <w:t xml:space="preserve"> </w:t>
            </w:r>
            <w:r w:rsidRPr="00185A4A">
              <w:rPr>
                <w:rFonts w:ascii="Times New Roman" w:hAnsi="Times New Roman" w:cs="Times New Roman"/>
                <w:sz w:val="24"/>
                <w:szCs w:val="24"/>
              </w:rPr>
              <w:t>karburantit në hyrje dhe dalje.</w:t>
            </w:r>
          </w:p>
          <w:p w:rsidR="00421677"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Sasia e i</w:t>
            </w:r>
            <w:r w:rsidR="00153152" w:rsidRPr="00185A4A">
              <w:rPr>
                <w:rFonts w:ascii="Times New Roman" w:hAnsi="Times New Roman" w:cs="Times New Roman"/>
                <w:sz w:val="24"/>
                <w:szCs w:val="24"/>
              </w:rPr>
              <w:t xml:space="preserve">mportuar vërtetohet nga dogana </w:t>
            </w:r>
            <w:r w:rsidRPr="00185A4A">
              <w:rPr>
                <w:rFonts w:ascii="Times New Roman" w:hAnsi="Times New Roman" w:cs="Times New Roman"/>
                <w:sz w:val="24"/>
                <w:szCs w:val="24"/>
              </w:rPr>
              <w:t xml:space="preserve">dhe derisa malli </w:t>
            </w:r>
            <w:r w:rsidR="00806BA4" w:rsidRPr="00185A4A">
              <w:rPr>
                <w:rFonts w:ascii="Times New Roman" w:hAnsi="Times New Roman" w:cs="Times New Roman"/>
                <w:sz w:val="24"/>
                <w:szCs w:val="24"/>
              </w:rPr>
              <w:t>të ç</w:t>
            </w:r>
            <w:r w:rsidR="00196EAE" w:rsidRPr="00185A4A">
              <w:rPr>
                <w:rFonts w:ascii="Times New Roman" w:hAnsi="Times New Roman" w:cs="Times New Roman"/>
                <w:sz w:val="24"/>
                <w:szCs w:val="24"/>
              </w:rPr>
              <w:t>lirohet nga regjimi doganor është nën pë</w:t>
            </w:r>
            <w:r w:rsidRPr="00185A4A">
              <w:rPr>
                <w:rFonts w:ascii="Times New Roman" w:hAnsi="Times New Roman" w:cs="Times New Roman"/>
                <w:sz w:val="24"/>
                <w:szCs w:val="24"/>
              </w:rPr>
              <w:t xml:space="preserve">rgjegjësinë e doganës. Në momentin që malli </w:t>
            </w:r>
            <w:r w:rsidR="00806BA4" w:rsidRPr="00185A4A">
              <w:rPr>
                <w:rFonts w:ascii="Times New Roman" w:hAnsi="Times New Roman" w:cs="Times New Roman"/>
                <w:sz w:val="24"/>
                <w:szCs w:val="24"/>
              </w:rPr>
              <w:t>ç</w:t>
            </w:r>
            <w:r w:rsidR="00153152" w:rsidRPr="00185A4A">
              <w:rPr>
                <w:rFonts w:ascii="Times New Roman" w:hAnsi="Times New Roman" w:cs="Times New Roman"/>
                <w:sz w:val="24"/>
                <w:szCs w:val="24"/>
              </w:rPr>
              <w:t xml:space="preserve">lirohet nga regjimi dhe shitet </w:t>
            </w:r>
            <w:r w:rsidRPr="00185A4A">
              <w:rPr>
                <w:rFonts w:ascii="Times New Roman" w:hAnsi="Times New Roman" w:cs="Times New Roman"/>
                <w:sz w:val="24"/>
                <w:szCs w:val="24"/>
              </w:rPr>
              <w:t>sigurisht.</w:t>
            </w:r>
          </w:p>
          <w:p w:rsidR="004B1445" w:rsidRPr="00185A4A" w:rsidRDefault="004B1445" w:rsidP="00185A4A">
            <w:pPr>
              <w:jc w:val="both"/>
              <w:rPr>
                <w:rFonts w:ascii="Times New Roman" w:hAnsi="Times New Roman" w:cs="Times New Roman"/>
                <w:sz w:val="24"/>
                <w:szCs w:val="24"/>
              </w:rPr>
            </w:pPr>
          </w:p>
          <w:p w:rsidR="00421677" w:rsidRPr="00185A4A" w:rsidRDefault="00421677" w:rsidP="00185A4A">
            <w:pPr>
              <w:jc w:val="both"/>
              <w:rPr>
                <w:rFonts w:ascii="Times New Roman" w:hAnsi="Times New Roman" w:cs="Times New Roman"/>
                <w:sz w:val="24"/>
                <w:szCs w:val="24"/>
              </w:rPr>
            </w:pPr>
            <w:r w:rsidRPr="00185A4A">
              <w:rPr>
                <w:rFonts w:ascii="Times New Roman" w:hAnsi="Times New Roman" w:cs="Times New Roman"/>
                <w:sz w:val="24"/>
                <w:szCs w:val="24"/>
              </w:rPr>
              <w:t>Nga verifikimet e kryera për periudhat e kontrolluara si dhe bil</w:t>
            </w:r>
            <w:r w:rsidR="00153152" w:rsidRPr="00185A4A">
              <w:rPr>
                <w:rFonts w:ascii="Times New Roman" w:hAnsi="Times New Roman" w:cs="Times New Roman"/>
                <w:sz w:val="24"/>
                <w:szCs w:val="24"/>
              </w:rPr>
              <w:t xml:space="preserve">anci material, nuk ka rezultuar </w:t>
            </w:r>
            <w:r w:rsidRPr="00185A4A">
              <w:rPr>
                <w:rFonts w:ascii="Times New Roman" w:hAnsi="Times New Roman" w:cs="Times New Roman"/>
                <w:sz w:val="24"/>
                <w:szCs w:val="24"/>
              </w:rPr>
              <w:t>të ketë shitje pa faturë për këtë produkt.</w:t>
            </w:r>
          </w:p>
          <w:p w:rsidR="00421677" w:rsidRPr="00185A4A" w:rsidRDefault="001D27D8"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Nuk kemi indici</w:t>
            </w:r>
            <w:r w:rsidR="00421677" w:rsidRPr="00185A4A">
              <w:rPr>
                <w:rFonts w:ascii="Times New Roman" w:hAnsi="Times New Roman" w:cs="Times New Roman"/>
                <w:sz w:val="24"/>
                <w:szCs w:val="24"/>
              </w:rPr>
              <w:t>e të tilla dhe nga verifikimet në këtë subjekt nuk ka rezultuar që një mall i</w:t>
            </w:r>
          </w:p>
          <w:p w:rsidR="00181675" w:rsidRPr="00185A4A" w:rsidRDefault="0069730F" w:rsidP="00185A4A">
            <w:pPr>
              <w:jc w:val="both"/>
              <w:rPr>
                <w:rFonts w:ascii="Times New Roman" w:hAnsi="Times New Roman" w:cs="Times New Roman"/>
                <w:sz w:val="24"/>
                <w:szCs w:val="24"/>
              </w:rPr>
            </w:pPr>
            <w:r>
              <w:rPr>
                <w:rFonts w:ascii="Times New Roman" w:hAnsi="Times New Roman" w:cs="Times New Roman"/>
                <w:sz w:val="24"/>
                <w:szCs w:val="24"/>
              </w:rPr>
              <w:t>importuar dhe i ç</w:t>
            </w:r>
            <w:r w:rsidR="00421677" w:rsidRPr="00185A4A">
              <w:rPr>
                <w:rFonts w:ascii="Times New Roman" w:hAnsi="Times New Roman" w:cs="Times New Roman"/>
                <w:sz w:val="24"/>
                <w:szCs w:val="24"/>
              </w:rPr>
              <w:t>liruar nga regjimi të jetë</w:t>
            </w:r>
            <w:r w:rsidR="00153152" w:rsidRPr="00185A4A">
              <w:rPr>
                <w:rFonts w:ascii="Times New Roman" w:hAnsi="Times New Roman" w:cs="Times New Roman"/>
                <w:sz w:val="24"/>
                <w:szCs w:val="24"/>
              </w:rPr>
              <w:t xml:space="preserve"> konkluduar i shitur pa faturë.</w:t>
            </w:r>
          </w:p>
        </w:tc>
        <w:tc>
          <w:tcPr>
            <w:tcW w:w="1701" w:type="dxa"/>
          </w:tcPr>
          <w:p w:rsidR="00D56B59"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E plotë</w:t>
            </w:r>
          </w:p>
        </w:tc>
        <w:tc>
          <w:tcPr>
            <w:tcW w:w="912" w:type="dxa"/>
          </w:tcPr>
          <w:p w:rsidR="00181675" w:rsidRPr="00185A4A" w:rsidRDefault="009801C6"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806BA4" w:rsidRPr="00185A4A" w:rsidTr="00DF3A21">
        <w:tc>
          <w:tcPr>
            <w:tcW w:w="1129" w:type="dxa"/>
          </w:tcPr>
          <w:p w:rsidR="00BA667F" w:rsidRPr="00185A4A" w:rsidRDefault="00242FA1" w:rsidP="00185A4A">
            <w:pPr>
              <w:jc w:val="both"/>
              <w:rPr>
                <w:rFonts w:ascii="Times New Roman" w:hAnsi="Times New Roman" w:cs="Times New Roman"/>
                <w:sz w:val="24"/>
                <w:szCs w:val="24"/>
              </w:rPr>
            </w:pPr>
            <w:r w:rsidRPr="00185A4A">
              <w:rPr>
                <w:rFonts w:ascii="Times New Roman" w:hAnsi="Times New Roman" w:cs="Times New Roman"/>
                <w:sz w:val="24"/>
                <w:szCs w:val="24"/>
              </w:rPr>
              <w:t>06</w:t>
            </w:r>
          </w:p>
        </w:tc>
        <w:tc>
          <w:tcPr>
            <w:tcW w:w="1418" w:type="dxa"/>
          </w:tcPr>
          <w:p w:rsidR="00BA667F" w:rsidRPr="00185A4A" w:rsidRDefault="00656512" w:rsidP="00185A4A">
            <w:pPr>
              <w:jc w:val="both"/>
              <w:rPr>
                <w:rFonts w:ascii="Times New Roman" w:hAnsi="Times New Roman" w:cs="Times New Roman"/>
                <w:sz w:val="24"/>
                <w:szCs w:val="24"/>
              </w:rPr>
            </w:pPr>
            <w:r w:rsidRPr="00185A4A">
              <w:rPr>
                <w:rFonts w:ascii="Times New Roman" w:hAnsi="Times New Roman" w:cs="Times New Roman"/>
                <w:sz w:val="24"/>
                <w:szCs w:val="24"/>
              </w:rPr>
              <w:t>08.04.2021</w:t>
            </w:r>
          </w:p>
        </w:tc>
        <w:tc>
          <w:tcPr>
            <w:tcW w:w="2495" w:type="dxa"/>
          </w:tcPr>
          <w:p w:rsidR="00BA667F" w:rsidRDefault="00806BA4" w:rsidP="00185A4A">
            <w:pPr>
              <w:jc w:val="both"/>
              <w:rPr>
                <w:rFonts w:ascii="Times New Roman" w:hAnsi="Times New Roman" w:cs="Times New Roman"/>
                <w:sz w:val="24"/>
                <w:szCs w:val="24"/>
              </w:rPr>
            </w:pPr>
            <w:r w:rsidRPr="00185A4A">
              <w:rPr>
                <w:rFonts w:ascii="Times New Roman" w:hAnsi="Times New Roman" w:cs="Times New Roman"/>
                <w:sz w:val="24"/>
                <w:szCs w:val="24"/>
              </w:rPr>
              <w:t>Sa është n</w:t>
            </w:r>
            <w:r w:rsidR="00F252B7" w:rsidRPr="00185A4A">
              <w:rPr>
                <w:rFonts w:ascii="Times New Roman" w:hAnsi="Times New Roman" w:cs="Times New Roman"/>
                <w:sz w:val="24"/>
                <w:szCs w:val="24"/>
              </w:rPr>
              <w:t>umri i shoqërive të certifikuara sipas VKM 239/2020?</w:t>
            </w:r>
          </w:p>
          <w:p w:rsidR="00953560" w:rsidRPr="00185A4A" w:rsidRDefault="00953560" w:rsidP="00185A4A">
            <w:pPr>
              <w:jc w:val="both"/>
              <w:rPr>
                <w:rFonts w:ascii="Times New Roman" w:hAnsi="Times New Roman" w:cs="Times New Roman"/>
                <w:sz w:val="24"/>
                <w:szCs w:val="24"/>
              </w:rPr>
            </w:pPr>
          </w:p>
          <w:p w:rsidR="00953560" w:rsidRDefault="00F252B7" w:rsidP="00185A4A">
            <w:pPr>
              <w:jc w:val="both"/>
              <w:rPr>
                <w:rFonts w:ascii="Times New Roman" w:hAnsi="Times New Roman" w:cs="Times New Roman"/>
                <w:sz w:val="24"/>
                <w:szCs w:val="24"/>
                <w:lang w:eastAsia="ja-JP"/>
              </w:rPr>
            </w:pPr>
            <w:r w:rsidRPr="00185A4A">
              <w:rPr>
                <w:rFonts w:ascii="Times New Roman" w:hAnsi="Times New Roman" w:cs="Times New Roman"/>
                <w:sz w:val="24"/>
                <w:szCs w:val="24"/>
              </w:rPr>
              <w:t>Për secilën shoqëri të certifikuar, të</w:t>
            </w:r>
            <w:r w:rsidR="00242FA1" w:rsidRPr="00185A4A">
              <w:rPr>
                <w:rFonts w:ascii="Times New Roman" w:hAnsi="Times New Roman" w:cs="Times New Roman"/>
                <w:sz w:val="24"/>
                <w:szCs w:val="24"/>
              </w:rPr>
              <w:t xml:space="preserve"> specifikohet emri i shoqërisë, </w:t>
            </w:r>
            <w:r w:rsidRPr="00185A4A">
              <w:rPr>
                <w:rFonts w:ascii="Times New Roman" w:hAnsi="Times New Roman" w:cs="Times New Roman"/>
                <w:sz w:val="24"/>
                <w:szCs w:val="24"/>
              </w:rPr>
              <w:t>emri i zgjidhjes/zgjidhjeve software që kanë certi</w:t>
            </w:r>
            <w:r w:rsidR="00293DFF" w:rsidRPr="00185A4A">
              <w:rPr>
                <w:rFonts w:ascii="Times New Roman" w:hAnsi="Times New Roman" w:cs="Times New Roman"/>
                <w:sz w:val="24"/>
                <w:szCs w:val="24"/>
              </w:rPr>
              <w:t>fikuar dhe /ose pajisjet fiskale të certifikuar në rastin që ka nj</w:t>
            </w:r>
            <w:r w:rsidR="00293DFF" w:rsidRPr="00185A4A">
              <w:rPr>
                <w:rFonts w:ascii="Times New Roman" w:hAnsi="Times New Roman" w:cs="Times New Roman"/>
                <w:sz w:val="24"/>
                <w:szCs w:val="24"/>
                <w:lang w:val="en-US" w:eastAsia="ja-JP"/>
              </w:rPr>
              <w:t>ë</w:t>
            </w:r>
            <w:r w:rsidR="00293DFF" w:rsidRPr="00185A4A">
              <w:rPr>
                <w:rFonts w:ascii="Times New Roman" w:hAnsi="Times New Roman" w:cs="Times New Roman"/>
                <w:sz w:val="24"/>
                <w:szCs w:val="24"/>
                <w:lang w:eastAsia="ja-JP"/>
              </w:rPr>
              <w:t xml:space="preserve"> të tillë.</w:t>
            </w:r>
          </w:p>
          <w:p w:rsidR="00953560" w:rsidRDefault="00953560" w:rsidP="00185A4A">
            <w:pPr>
              <w:jc w:val="both"/>
              <w:rPr>
                <w:rFonts w:ascii="Times New Roman" w:hAnsi="Times New Roman" w:cs="Times New Roman"/>
                <w:sz w:val="24"/>
                <w:szCs w:val="24"/>
                <w:lang w:eastAsia="ja-JP"/>
              </w:rPr>
            </w:pPr>
          </w:p>
          <w:p w:rsidR="00F252B7" w:rsidRPr="00185A4A" w:rsidRDefault="00293DFF" w:rsidP="00185A4A">
            <w:pPr>
              <w:jc w:val="both"/>
              <w:rPr>
                <w:rFonts w:ascii="Times New Roman" w:hAnsi="Times New Roman" w:cs="Times New Roman"/>
                <w:sz w:val="24"/>
                <w:szCs w:val="24"/>
                <w:lang w:eastAsia="ja-JP"/>
              </w:rPr>
            </w:pPr>
            <w:r w:rsidRPr="00185A4A">
              <w:rPr>
                <w:rFonts w:ascii="Times New Roman" w:hAnsi="Times New Roman" w:cs="Times New Roman"/>
                <w:sz w:val="24"/>
                <w:szCs w:val="24"/>
                <w:lang w:eastAsia="ja-JP"/>
              </w:rPr>
              <w:t>Përbërja emërore e Kom</w:t>
            </w:r>
            <w:r w:rsidR="00144923">
              <w:rPr>
                <w:rFonts w:ascii="Times New Roman" w:hAnsi="Times New Roman" w:cs="Times New Roman"/>
                <w:sz w:val="24"/>
                <w:szCs w:val="24"/>
                <w:lang w:eastAsia="ja-JP"/>
              </w:rPr>
              <w:t>isionit të Përhershëm sipas pikë</w:t>
            </w:r>
            <w:r w:rsidRPr="00185A4A">
              <w:rPr>
                <w:rFonts w:ascii="Times New Roman" w:hAnsi="Times New Roman" w:cs="Times New Roman"/>
                <w:sz w:val="24"/>
                <w:szCs w:val="24"/>
                <w:lang w:eastAsia="ja-JP"/>
              </w:rPr>
              <w:t>s 1 të Rregullores së Përbashkët</w:t>
            </w:r>
            <w:r w:rsidR="00196EAE" w:rsidRPr="00185A4A">
              <w:rPr>
                <w:rFonts w:ascii="Times New Roman" w:hAnsi="Times New Roman" w:cs="Times New Roman"/>
                <w:sz w:val="24"/>
                <w:szCs w:val="24"/>
                <w:lang w:eastAsia="ja-JP"/>
              </w:rPr>
              <w:t xml:space="preserve"> midis AKSH-it dhe DPT-së e datë</w:t>
            </w:r>
            <w:r w:rsidRPr="00185A4A">
              <w:rPr>
                <w:rFonts w:ascii="Times New Roman" w:hAnsi="Times New Roman" w:cs="Times New Roman"/>
                <w:sz w:val="24"/>
                <w:szCs w:val="24"/>
                <w:lang w:eastAsia="ja-JP"/>
              </w:rPr>
              <w:t>s 24.04.2020.</w:t>
            </w:r>
          </w:p>
          <w:p w:rsidR="00293DFF" w:rsidRPr="00185A4A" w:rsidRDefault="00D35990" w:rsidP="00185A4A">
            <w:pPr>
              <w:jc w:val="both"/>
              <w:rPr>
                <w:rFonts w:ascii="Times New Roman" w:hAnsi="Times New Roman" w:cs="Times New Roman"/>
                <w:sz w:val="24"/>
                <w:szCs w:val="24"/>
                <w:lang w:eastAsia="ja-JP"/>
              </w:rPr>
            </w:pPr>
            <w:r w:rsidRPr="00185A4A">
              <w:rPr>
                <w:rFonts w:ascii="Times New Roman" w:hAnsi="Times New Roman" w:cs="Times New Roman"/>
                <w:sz w:val="24"/>
                <w:szCs w:val="24"/>
                <w:lang w:eastAsia="ja-JP"/>
              </w:rPr>
              <w:t>Një kopje të secilës certifikatë</w:t>
            </w:r>
            <w:r w:rsidR="00293DFF" w:rsidRPr="00185A4A">
              <w:rPr>
                <w:rFonts w:ascii="Times New Roman" w:hAnsi="Times New Roman" w:cs="Times New Roman"/>
                <w:sz w:val="24"/>
                <w:szCs w:val="24"/>
                <w:lang w:eastAsia="ja-JP"/>
              </w:rPr>
              <w:t xml:space="preserve"> të </w:t>
            </w:r>
            <w:r w:rsidRPr="00185A4A">
              <w:rPr>
                <w:rFonts w:ascii="Times New Roman" w:hAnsi="Times New Roman" w:cs="Times New Roman"/>
                <w:sz w:val="24"/>
                <w:szCs w:val="24"/>
                <w:lang w:eastAsia="ja-JP"/>
              </w:rPr>
              <w:t>lëshuar nga AKSHI/DPT sipas pikë</w:t>
            </w:r>
            <w:r w:rsidR="00293DFF" w:rsidRPr="00185A4A">
              <w:rPr>
                <w:rFonts w:ascii="Times New Roman" w:hAnsi="Times New Roman" w:cs="Times New Roman"/>
                <w:sz w:val="24"/>
                <w:szCs w:val="24"/>
                <w:lang w:eastAsia="ja-JP"/>
              </w:rPr>
              <w:t>s 13 të Rregu</w:t>
            </w:r>
            <w:r w:rsidRPr="00185A4A">
              <w:rPr>
                <w:rFonts w:ascii="Times New Roman" w:hAnsi="Times New Roman" w:cs="Times New Roman"/>
                <w:sz w:val="24"/>
                <w:szCs w:val="24"/>
                <w:lang w:eastAsia="ja-JP"/>
              </w:rPr>
              <w:t xml:space="preserve">llores </w:t>
            </w:r>
            <w:r w:rsidRPr="00185A4A">
              <w:rPr>
                <w:rFonts w:ascii="Times New Roman" w:hAnsi="Times New Roman" w:cs="Times New Roman"/>
                <w:sz w:val="24"/>
                <w:szCs w:val="24"/>
                <w:lang w:eastAsia="ja-JP"/>
              </w:rPr>
              <w:lastRenderedPageBreak/>
              <w:t>së Përbashkët midis AKSH</w:t>
            </w:r>
            <w:r w:rsidR="00293DFF" w:rsidRPr="00185A4A">
              <w:rPr>
                <w:rFonts w:ascii="Times New Roman" w:hAnsi="Times New Roman" w:cs="Times New Roman"/>
                <w:sz w:val="24"/>
                <w:szCs w:val="24"/>
                <w:lang w:eastAsia="ja-JP"/>
              </w:rPr>
              <w:t>-it dhe DPT-së.</w:t>
            </w:r>
          </w:p>
          <w:p w:rsidR="00293DFF" w:rsidRPr="00185A4A" w:rsidRDefault="00293DFF" w:rsidP="00185A4A">
            <w:pPr>
              <w:jc w:val="both"/>
              <w:rPr>
                <w:rFonts w:ascii="Times New Roman" w:hAnsi="Times New Roman" w:cs="Times New Roman"/>
                <w:sz w:val="24"/>
                <w:szCs w:val="24"/>
                <w:lang w:eastAsia="ja-JP"/>
              </w:rPr>
            </w:pPr>
            <w:r w:rsidRPr="00185A4A">
              <w:rPr>
                <w:rFonts w:ascii="Times New Roman" w:hAnsi="Times New Roman" w:cs="Times New Roman"/>
                <w:sz w:val="24"/>
                <w:szCs w:val="24"/>
                <w:lang w:eastAsia="ja-JP"/>
              </w:rPr>
              <w:t xml:space="preserve">Një kopje të Rregullores ‘Për saktësimin e procedurave teknike të testimit të zgjidhjes </w:t>
            </w:r>
            <w:r w:rsidR="00D35990" w:rsidRPr="00185A4A">
              <w:rPr>
                <w:rFonts w:ascii="Times New Roman" w:hAnsi="Times New Roman" w:cs="Times New Roman"/>
                <w:sz w:val="24"/>
                <w:szCs w:val="24"/>
                <w:lang w:eastAsia="ja-JP"/>
              </w:rPr>
              <w:t>softwar-ike’ të pikë</w:t>
            </w:r>
            <w:r w:rsidRPr="00185A4A">
              <w:rPr>
                <w:rFonts w:ascii="Times New Roman" w:hAnsi="Times New Roman" w:cs="Times New Roman"/>
                <w:sz w:val="24"/>
                <w:szCs w:val="24"/>
                <w:lang w:eastAsia="ja-JP"/>
              </w:rPr>
              <w:t>s 7 Rregu</w:t>
            </w:r>
            <w:r w:rsidR="00196EAE" w:rsidRPr="00185A4A">
              <w:rPr>
                <w:rFonts w:ascii="Times New Roman" w:hAnsi="Times New Roman" w:cs="Times New Roman"/>
                <w:sz w:val="24"/>
                <w:szCs w:val="24"/>
                <w:lang w:eastAsia="ja-JP"/>
              </w:rPr>
              <w:t>llores së Përbashkët midis AKSH</w:t>
            </w:r>
            <w:r w:rsidR="00E30ACB">
              <w:rPr>
                <w:rFonts w:ascii="Times New Roman" w:hAnsi="Times New Roman" w:cs="Times New Roman"/>
                <w:sz w:val="24"/>
                <w:szCs w:val="24"/>
                <w:lang w:eastAsia="ja-JP"/>
              </w:rPr>
              <w:t>-it dhe DPT-së.</w:t>
            </w:r>
          </w:p>
          <w:p w:rsidR="005E2CE4" w:rsidRPr="00185A4A" w:rsidRDefault="005E2CE4" w:rsidP="00185A4A">
            <w:pPr>
              <w:jc w:val="both"/>
              <w:rPr>
                <w:rFonts w:ascii="Times New Roman" w:hAnsi="Times New Roman" w:cs="Times New Roman"/>
                <w:sz w:val="24"/>
                <w:szCs w:val="24"/>
                <w:lang w:eastAsia="ja-JP"/>
              </w:rPr>
            </w:pPr>
          </w:p>
        </w:tc>
        <w:tc>
          <w:tcPr>
            <w:tcW w:w="1332" w:type="dxa"/>
          </w:tcPr>
          <w:p w:rsidR="00BA667F" w:rsidRPr="00185A4A" w:rsidRDefault="00870058" w:rsidP="00185A4A">
            <w:pPr>
              <w:jc w:val="both"/>
              <w:rPr>
                <w:rFonts w:ascii="Times New Roman" w:hAnsi="Times New Roman" w:cs="Times New Roman"/>
                <w:sz w:val="24"/>
                <w:szCs w:val="24"/>
              </w:rPr>
            </w:pPr>
            <w:r w:rsidRPr="00185A4A">
              <w:rPr>
                <w:rFonts w:ascii="Times New Roman" w:hAnsi="Times New Roman" w:cs="Times New Roman"/>
                <w:sz w:val="24"/>
                <w:szCs w:val="24"/>
              </w:rPr>
              <w:lastRenderedPageBreak/>
              <w:t>09.04.2021</w:t>
            </w:r>
          </w:p>
        </w:tc>
        <w:tc>
          <w:tcPr>
            <w:tcW w:w="4961" w:type="dxa"/>
          </w:tcPr>
          <w:p w:rsidR="00806BA4" w:rsidRPr="00185A4A" w:rsidRDefault="005E2CE4" w:rsidP="00185A4A">
            <w:pPr>
              <w:jc w:val="both"/>
              <w:rPr>
                <w:rFonts w:ascii="Times New Roman" w:hAnsi="Times New Roman" w:cs="Times New Roman"/>
                <w:sz w:val="24"/>
                <w:szCs w:val="24"/>
              </w:rPr>
            </w:pPr>
            <w:r w:rsidRPr="00185A4A">
              <w:rPr>
                <w:rFonts w:ascii="Times New Roman" w:hAnsi="Times New Roman" w:cs="Times New Roman"/>
                <w:sz w:val="24"/>
                <w:szCs w:val="24"/>
              </w:rPr>
              <w:t xml:space="preserve">Në lidhje me dy pyetjet e para, numri i shoqërive të certifikuara sipas VKM-së 239/2020, emri i shoqërisë, emri i zgjidhjes/zgjidhjeve softwarik-ike që kanë certifikuar është 27 shoqëri, nga të cilat 15 janë me para në dorë/pa para në dorë E-invoice, 9 janë me para në dorë dhe 7 </w:t>
            </w:r>
            <w:r w:rsidR="004302A7">
              <w:rPr>
                <w:rFonts w:ascii="Times New Roman" w:hAnsi="Times New Roman" w:cs="Times New Roman"/>
                <w:sz w:val="24"/>
                <w:szCs w:val="24"/>
              </w:rPr>
              <w:t>janë pa para në dorë E-invoice. Informacion të cilin mund t’a gjeni në link:</w:t>
            </w:r>
            <w:r w:rsidR="00806BA4" w:rsidRPr="00185A4A">
              <w:rPr>
                <w:rFonts w:ascii="Times New Roman" w:hAnsi="Times New Roman" w:cs="Times New Roman"/>
                <w:sz w:val="24"/>
                <w:szCs w:val="24"/>
              </w:rPr>
              <w:t xml:space="preserve"> </w:t>
            </w:r>
          </w:p>
          <w:p w:rsidR="00806BA4" w:rsidRPr="00185A4A" w:rsidRDefault="00806BA4" w:rsidP="00185A4A">
            <w:pPr>
              <w:jc w:val="both"/>
              <w:rPr>
                <w:rFonts w:ascii="Times New Roman" w:hAnsi="Times New Roman" w:cs="Times New Roman"/>
                <w:sz w:val="24"/>
                <w:szCs w:val="24"/>
              </w:rPr>
            </w:pPr>
          </w:p>
          <w:p w:rsidR="00806BA4" w:rsidRPr="00185A4A" w:rsidRDefault="00077421" w:rsidP="00185A4A">
            <w:pPr>
              <w:jc w:val="both"/>
              <w:rPr>
                <w:rFonts w:ascii="Times New Roman" w:hAnsi="Times New Roman" w:cs="Times New Roman"/>
                <w:sz w:val="24"/>
                <w:szCs w:val="24"/>
              </w:rPr>
            </w:pPr>
            <w:hyperlink r:id="rId8" w:history="1">
              <w:r w:rsidR="00806BA4" w:rsidRPr="00185A4A">
                <w:rPr>
                  <w:rStyle w:val="Hyperlink"/>
                  <w:rFonts w:ascii="Times New Roman" w:hAnsi="Times New Roman" w:cs="Times New Roman"/>
                  <w:sz w:val="24"/>
                  <w:szCs w:val="24"/>
                </w:rPr>
                <w:t>https://www.tatime.gov.al/c/424/494/lista-e-subjekteve-te-certifikuara</w:t>
              </w:r>
            </w:hyperlink>
          </w:p>
          <w:p w:rsidR="00806BA4" w:rsidRDefault="00806BA4" w:rsidP="00185A4A">
            <w:pPr>
              <w:jc w:val="both"/>
              <w:rPr>
                <w:rFonts w:ascii="Times New Roman" w:hAnsi="Times New Roman" w:cs="Times New Roman"/>
                <w:sz w:val="24"/>
                <w:szCs w:val="24"/>
              </w:rPr>
            </w:pPr>
          </w:p>
          <w:p w:rsidR="00806BA4" w:rsidRPr="0041013B" w:rsidRDefault="001F52E4" w:rsidP="0041013B">
            <w:pPr>
              <w:jc w:val="both"/>
              <w:rPr>
                <w:rFonts w:ascii="Times New Roman" w:hAnsi="Times New Roman" w:cs="Times New Roman"/>
                <w:sz w:val="24"/>
                <w:szCs w:val="24"/>
              </w:rPr>
            </w:pPr>
            <w:r w:rsidRPr="0041013B">
              <w:rPr>
                <w:rFonts w:ascii="Times New Roman" w:hAnsi="Times New Roman" w:cs="Times New Roman"/>
                <w:sz w:val="24"/>
                <w:szCs w:val="24"/>
              </w:rPr>
              <w:t>Në lidhje me</w:t>
            </w:r>
            <w:r w:rsidR="005E78E7">
              <w:rPr>
                <w:rFonts w:ascii="Times New Roman" w:hAnsi="Times New Roman" w:cs="Times New Roman"/>
                <w:sz w:val="24"/>
                <w:szCs w:val="24"/>
              </w:rPr>
              <w:t xml:space="preserve"> tre kërkesat e tjera</w:t>
            </w:r>
            <w:r w:rsidRPr="0041013B">
              <w:rPr>
                <w:rFonts w:ascii="Times New Roman" w:hAnsi="Times New Roman" w:cs="Times New Roman"/>
                <w:sz w:val="24"/>
                <w:szCs w:val="24"/>
              </w:rPr>
              <w:t xml:space="preserve"> e të interesuarit DPT vë në dispozicion </w:t>
            </w:r>
            <w:r w:rsidR="0041013B" w:rsidRPr="0041013B">
              <w:rPr>
                <w:rFonts w:ascii="Times New Roman" w:hAnsi="Times New Roman" w:cs="Times New Roman"/>
                <w:sz w:val="24"/>
                <w:szCs w:val="24"/>
              </w:rPr>
              <w:t xml:space="preserve">dokumentat sipas kërkesës, në lidhje me, </w:t>
            </w:r>
            <w:r w:rsidR="001D27D8" w:rsidRPr="0041013B">
              <w:rPr>
                <w:rFonts w:ascii="Times New Roman" w:hAnsi="Times New Roman" w:cs="Times New Roman"/>
                <w:sz w:val="24"/>
                <w:szCs w:val="24"/>
              </w:rPr>
              <w:t>Përbërja</w:t>
            </w:r>
            <w:r w:rsidR="005E2CE4" w:rsidRPr="0041013B">
              <w:rPr>
                <w:rFonts w:ascii="Times New Roman" w:hAnsi="Times New Roman" w:cs="Times New Roman"/>
                <w:sz w:val="24"/>
                <w:szCs w:val="24"/>
              </w:rPr>
              <w:t xml:space="preserve"> emërore të Komisionit të Përhershëm sipas pikës 1 të Rregullores së Përbashkët midis AKSH-it dhe D</w:t>
            </w:r>
            <w:r w:rsidR="001D27D8" w:rsidRPr="0041013B">
              <w:rPr>
                <w:rFonts w:ascii="Times New Roman" w:hAnsi="Times New Roman" w:cs="Times New Roman"/>
                <w:sz w:val="24"/>
                <w:szCs w:val="24"/>
              </w:rPr>
              <w:t>PT-së e datës 24/04/2020, kopje t</w:t>
            </w:r>
            <w:r w:rsidR="005E2CE4" w:rsidRPr="0041013B">
              <w:rPr>
                <w:rFonts w:ascii="Times New Roman" w:hAnsi="Times New Roman" w:cs="Times New Roman"/>
                <w:sz w:val="24"/>
                <w:szCs w:val="24"/>
              </w:rPr>
              <w:t>ë Rre</w:t>
            </w:r>
            <w:r w:rsidR="001D27D8" w:rsidRPr="0041013B">
              <w:rPr>
                <w:rFonts w:ascii="Times New Roman" w:hAnsi="Times New Roman" w:cs="Times New Roman"/>
                <w:sz w:val="24"/>
                <w:szCs w:val="24"/>
              </w:rPr>
              <w:t>gullores ''P</w:t>
            </w:r>
            <w:r w:rsidR="005E2CE4" w:rsidRPr="0041013B">
              <w:rPr>
                <w:rFonts w:ascii="Times New Roman" w:hAnsi="Times New Roman" w:cs="Times New Roman"/>
                <w:sz w:val="24"/>
                <w:szCs w:val="24"/>
              </w:rPr>
              <w:t>ër saktësimin e procedurave teknike të testimit të zg</w:t>
            </w:r>
            <w:r w:rsidR="001D27D8" w:rsidRPr="0041013B">
              <w:rPr>
                <w:rFonts w:ascii="Times New Roman" w:hAnsi="Times New Roman" w:cs="Times New Roman"/>
                <w:sz w:val="24"/>
                <w:szCs w:val="24"/>
              </w:rPr>
              <w:t>jidhjes softwarik-ike dhe kopje</w:t>
            </w:r>
            <w:r w:rsidR="005E2CE4" w:rsidRPr="0041013B">
              <w:rPr>
                <w:rFonts w:ascii="Times New Roman" w:hAnsi="Times New Roman" w:cs="Times New Roman"/>
                <w:sz w:val="24"/>
                <w:szCs w:val="24"/>
              </w:rPr>
              <w:t xml:space="preserve"> e certifikatës të lëshuar nga AKSHI/DPT</w:t>
            </w:r>
            <w:r w:rsidR="00242FA1" w:rsidRPr="0041013B">
              <w:rPr>
                <w:rFonts w:ascii="Times New Roman" w:hAnsi="Times New Roman" w:cs="Times New Roman"/>
                <w:sz w:val="24"/>
                <w:szCs w:val="24"/>
              </w:rPr>
              <w:t xml:space="preserve"> sipas pikë</w:t>
            </w:r>
            <w:r w:rsidR="001D27D8" w:rsidRPr="0041013B">
              <w:rPr>
                <w:rFonts w:ascii="Times New Roman" w:hAnsi="Times New Roman" w:cs="Times New Roman"/>
                <w:sz w:val="24"/>
                <w:szCs w:val="24"/>
              </w:rPr>
              <w:t>s 13 të Rregullores së Përb</w:t>
            </w:r>
            <w:r w:rsidR="00242FA1" w:rsidRPr="0041013B">
              <w:rPr>
                <w:rFonts w:ascii="Times New Roman" w:hAnsi="Times New Roman" w:cs="Times New Roman"/>
                <w:sz w:val="24"/>
                <w:szCs w:val="24"/>
              </w:rPr>
              <w:t>ashkët midis AKSH-it dhe DPT-së.</w:t>
            </w:r>
          </w:p>
          <w:p w:rsidR="00BA667F" w:rsidRPr="00185A4A" w:rsidRDefault="00BA667F" w:rsidP="00185A4A">
            <w:pPr>
              <w:jc w:val="both"/>
              <w:rPr>
                <w:rFonts w:ascii="Times New Roman" w:hAnsi="Times New Roman" w:cs="Times New Roman"/>
                <w:sz w:val="24"/>
                <w:szCs w:val="24"/>
              </w:rPr>
            </w:pPr>
          </w:p>
        </w:tc>
        <w:tc>
          <w:tcPr>
            <w:tcW w:w="1701" w:type="dxa"/>
          </w:tcPr>
          <w:p w:rsidR="00BA667F" w:rsidRPr="00185A4A" w:rsidRDefault="005E2CE4" w:rsidP="00185A4A">
            <w:pPr>
              <w:jc w:val="both"/>
              <w:rPr>
                <w:rFonts w:ascii="Times New Roman" w:hAnsi="Times New Roman" w:cs="Times New Roman"/>
                <w:sz w:val="24"/>
                <w:szCs w:val="24"/>
              </w:rPr>
            </w:pPr>
            <w:r w:rsidRPr="00185A4A">
              <w:rPr>
                <w:rFonts w:ascii="Times New Roman" w:hAnsi="Times New Roman" w:cs="Times New Roman"/>
                <w:sz w:val="24"/>
                <w:szCs w:val="24"/>
              </w:rPr>
              <w:t>E plotë</w:t>
            </w:r>
          </w:p>
          <w:p w:rsidR="00D56B59" w:rsidRPr="00185A4A" w:rsidRDefault="00D56B59" w:rsidP="00185A4A">
            <w:pPr>
              <w:jc w:val="both"/>
              <w:rPr>
                <w:rFonts w:ascii="Times New Roman" w:hAnsi="Times New Roman" w:cs="Times New Roman"/>
                <w:sz w:val="24"/>
                <w:szCs w:val="24"/>
              </w:rPr>
            </w:pPr>
          </w:p>
        </w:tc>
        <w:tc>
          <w:tcPr>
            <w:tcW w:w="912" w:type="dxa"/>
          </w:tcPr>
          <w:p w:rsidR="00BA667F" w:rsidRPr="00185A4A" w:rsidRDefault="005E2CE4" w:rsidP="00185A4A">
            <w:pPr>
              <w:jc w:val="both"/>
              <w:rPr>
                <w:rFonts w:ascii="Times New Roman" w:hAnsi="Times New Roman" w:cs="Times New Roman"/>
                <w:sz w:val="24"/>
                <w:szCs w:val="24"/>
              </w:rPr>
            </w:pPr>
            <w:r w:rsidRPr="00185A4A">
              <w:rPr>
                <w:rFonts w:ascii="Times New Roman" w:hAnsi="Times New Roman" w:cs="Times New Roman"/>
                <w:sz w:val="24"/>
                <w:szCs w:val="24"/>
              </w:rPr>
              <w:t>Nuk ka</w:t>
            </w:r>
          </w:p>
        </w:tc>
      </w:tr>
      <w:tr w:rsidR="000E3205" w:rsidRPr="00185A4A" w:rsidTr="00DF3A21">
        <w:tc>
          <w:tcPr>
            <w:tcW w:w="1129" w:type="dxa"/>
          </w:tcPr>
          <w:p w:rsidR="000E3205" w:rsidRPr="00185A4A" w:rsidRDefault="000E3205" w:rsidP="00185A4A">
            <w:pPr>
              <w:jc w:val="both"/>
              <w:rPr>
                <w:rFonts w:ascii="Times New Roman" w:hAnsi="Times New Roman" w:cs="Times New Roman"/>
                <w:sz w:val="24"/>
                <w:szCs w:val="24"/>
              </w:rPr>
            </w:pPr>
            <w:r>
              <w:rPr>
                <w:rFonts w:ascii="Times New Roman" w:hAnsi="Times New Roman" w:cs="Times New Roman"/>
                <w:sz w:val="24"/>
                <w:szCs w:val="24"/>
              </w:rPr>
              <w:t>07</w:t>
            </w:r>
          </w:p>
        </w:tc>
        <w:tc>
          <w:tcPr>
            <w:tcW w:w="1418" w:type="dxa"/>
          </w:tcPr>
          <w:p w:rsidR="000E3205" w:rsidRPr="00185A4A" w:rsidRDefault="000E3205" w:rsidP="00185A4A">
            <w:pPr>
              <w:jc w:val="both"/>
              <w:rPr>
                <w:rFonts w:ascii="Times New Roman" w:hAnsi="Times New Roman" w:cs="Times New Roman"/>
                <w:sz w:val="24"/>
                <w:szCs w:val="24"/>
              </w:rPr>
            </w:pPr>
            <w:r>
              <w:rPr>
                <w:rFonts w:ascii="Times New Roman" w:hAnsi="Times New Roman" w:cs="Times New Roman"/>
                <w:sz w:val="24"/>
                <w:szCs w:val="24"/>
              </w:rPr>
              <w:t>19.04.2021</w:t>
            </w:r>
          </w:p>
        </w:tc>
        <w:tc>
          <w:tcPr>
            <w:tcW w:w="2495" w:type="dxa"/>
          </w:tcPr>
          <w:p w:rsidR="000E3205" w:rsidRDefault="00E30ACB" w:rsidP="00E84FD4">
            <w:pPr>
              <w:jc w:val="both"/>
              <w:rPr>
                <w:rFonts w:ascii="Times New Roman" w:hAnsi="Times New Roman" w:cs="Times New Roman"/>
                <w:sz w:val="24"/>
                <w:szCs w:val="24"/>
              </w:rPr>
            </w:pPr>
            <w:r>
              <w:rPr>
                <w:rFonts w:ascii="Times New Roman" w:hAnsi="Times New Roman" w:cs="Times New Roman"/>
                <w:sz w:val="24"/>
                <w:szCs w:val="24"/>
              </w:rPr>
              <w:t xml:space="preserve">Vërtetimet e pagesave të detyrimeve </w:t>
            </w:r>
            <w:r w:rsidR="00E84FD4">
              <w:rPr>
                <w:rFonts w:ascii="Times New Roman" w:hAnsi="Times New Roman" w:cs="Times New Roman"/>
                <w:sz w:val="24"/>
                <w:szCs w:val="24"/>
              </w:rPr>
              <w:t xml:space="preserve">tatimore </w:t>
            </w:r>
            <w:r w:rsidR="00F078FB">
              <w:rPr>
                <w:rFonts w:ascii="Times New Roman" w:hAnsi="Times New Roman" w:cs="Times New Roman"/>
                <w:sz w:val="24"/>
                <w:szCs w:val="24"/>
              </w:rPr>
              <w:t>për pagesat</w:t>
            </w:r>
            <w:r w:rsidR="0002569A">
              <w:rPr>
                <w:rFonts w:ascii="Times New Roman" w:hAnsi="Times New Roman" w:cs="Times New Roman"/>
                <w:sz w:val="24"/>
                <w:szCs w:val="24"/>
              </w:rPr>
              <w:t xml:space="preserve"> </w:t>
            </w:r>
            <w:r w:rsidR="00843FF5">
              <w:rPr>
                <w:rFonts w:ascii="Times New Roman" w:hAnsi="Times New Roman" w:cs="Times New Roman"/>
                <w:sz w:val="24"/>
                <w:szCs w:val="24"/>
              </w:rPr>
              <w:t xml:space="preserve">e </w:t>
            </w:r>
            <w:r w:rsidR="00E84FD4">
              <w:rPr>
                <w:rFonts w:ascii="Times New Roman" w:hAnsi="Times New Roman" w:cs="Times New Roman"/>
                <w:sz w:val="24"/>
                <w:szCs w:val="24"/>
              </w:rPr>
              <w:t xml:space="preserve">kryera gjatë periudhës kohore 1992 deri në vitin 2007 kohë e ushtrimit të aktivitetit </w:t>
            </w:r>
            <w:r w:rsidR="0093302B">
              <w:rPr>
                <w:rFonts w:ascii="Times New Roman" w:hAnsi="Times New Roman" w:cs="Times New Roman"/>
                <w:sz w:val="24"/>
                <w:szCs w:val="24"/>
              </w:rPr>
              <w:t>për pasurinë</w:t>
            </w:r>
            <w:r w:rsidR="00D66D1E">
              <w:rPr>
                <w:rFonts w:ascii="Times New Roman" w:hAnsi="Times New Roman" w:cs="Times New Roman"/>
                <w:sz w:val="24"/>
                <w:szCs w:val="24"/>
              </w:rPr>
              <w:t xml:space="preserve"> nr.2/168-N1 zk.8230 për tatimpaguesin P.N.</w:t>
            </w:r>
          </w:p>
          <w:p w:rsidR="00F752E0" w:rsidRDefault="00F752E0" w:rsidP="00E84FD4">
            <w:pPr>
              <w:jc w:val="both"/>
              <w:rPr>
                <w:rFonts w:ascii="Times New Roman" w:hAnsi="Times New Roman" w:cs="Times New Roman"/>
                <w:sz w:val="24"/>
                <w:szCs w:val="24"/>
              </w:rPr>
            </w:pPr>
          </w:p>
          <w:p w:rsidR="00E84FD4" w:rsidRDefault="00E84FD4" w:rsidP="00E84FD4">
            <w:pPr>
              <w:jc w:val="both"/>
              <w:rPr>
                <w:rFonts w:ascii="Times New Roman" w:hAnsi="Times New Roman" w:cs="Times New Roman"/>
                <w:sz w:val="24"/>
                <w:szCs w:val="24"/>
              </w:rPr>
            </w:pPr>
            <w:r>
              <w:rPr>
                <w:rFonts w:ascii="Times New Roman" w:hAnsi="Times New Roman" w:cs="Times New Roman"/>
                <w:sz w:val="24"/>
                <w:szCs w:val="24"/>
              </w:rPr>
              <w:t>Të dhëna tatimore për ushtrimin e aktivitetit nga viti 1992 deri në vitin 2003.</w:t>
            </w:r>
          </w:p>
          <w:p w:rsidR="00F752E0" w:rsidRDefault="00F752E0" w:rsidP="00E84FD4">
            <w:pPr>
              <w:jc w:val="both"/>
              <w:rPr>
                <w:rFonts w:ascii="Times New Roman" w:hAnsi="Times New Roman" w:cs="Times New Roman"/>
                <w:sz w:val="24"/>
                <w:szCs w:val="24"/>
              </w:rPr>
            </w:pPr>
          </w:p>
          <w:p w:rsidR="00F752E0" w:rsidRPr="00185A4A" w:rsidRDefault="0093302B" w:rsidP="00E84FD4">
            <w:pPr>
              <w:jc w:val="both"/>
              <w:rPr>
                <w:rFonts w:ascii="Times New Roman" w:hAnsi="Times New Roman" w:cs="Times New Roman"/>
                <w:sz w:val="24"/>
                <w:szCs w:val="24"/>
              </w:rPr>
            </w:pPr>
            <w:r>
              <w:rPr>
                <w:rFonts w:ascii="Times New Roman" w:hAnsi="Times New Roman" w:cs="Times New Roman"/>
                <w:sz w:val="24"/>
                <w:szCs w:val="24"/>
              </w:rPr>
              <w:t xml:space="preserve">A </w:t>
            </w:r>
            <w:r w:rsidR="00E84FD4">
              <w:rPr>
                <w:rFonts w:ascii="Times New Roman" w:hAnsi="Times New Roman" w:cs="Times New Roman"/>
                <w:sz w:val="24"/>
                <w:szCs w:val="24"/>
              </w:rPr>
              <w:t xml:space="preserve">është i ruajtur dokumentacioni para vitit 2000? </w:t>
            </w:r>
          </w:p>
        </w:tc>
        <w:tc>
          <w:tcPr>
            <w:tcW w:w="1332" w:type="dxa"/>
          </w:tcPr>
          <w:p w:rsidR="000E3205" w:rsidRPr="00185A4A" w:rsidRDefault="00E4107E" w:rsidP="00185A4A">
            <w:pPr>
              <w:jc w:val="both"/>
              <w:rPr>
                <w:rFonts w:ascii="Times New Roman" w:hAnsi="Times New Roman" w:cs="Times New Roman"/>
                <w:sz w:val="24"/>
                <w:szCs w:val="24"/>
              </w:rPr>
            </w:pPr>
            <w:r>
              <w:rPr>
                <w:rFonts w:ascii="Times New Roman" w:hAnsi="Times New Roman" w:cs="Times New Roman"/>
                <w:sz w:val="24"/>
                <w:szCs w:val="24"/>
              </w:rPr>
              <w:t>30.04.2021</w:t>
            </w:r>
          </w:p>
        </w:tc>
        <w:tc>
          <w:tcPr>
            <w:tcW w:w="4961" w:type="dxa"/>
          </w:tcPr>
          <w:p w:rsidR="000E3205" w:rsidRDefault="00E4107E" w:rsidP="00185A4A">
            <w:pPr>
              <w:jc w:val="both"/>
              <w:rPr>
                <w:rFonts w:ascii="Times New Roman" w:hAnsi="Times New Roman" w:cs="Times New Roman"/>
                <w:sz w:val="24"/>
                <w:szCs w:val="24"/>
              </w:rPr>
            </w:pPr>
            <w:r>
              <w:rPr>
                <w:rFonts w:ascii="Times New Roman" w:hAnsi="Times New Roman" w:cs="Times New Roman"/>
                <w:sz w:val="24"/>
                <w:szCs w:val="24"/>
              </w:rPr>
              <w:t>Nga verifikimi i sistemit tatimor rezulton se P.N. është i regjistruar në DRT Tiranë, më datë f</w:t>
            </w:r>
            <w:r w:rsidR="00AF2A91">
              <w:rPr>
                <w:rFonts w:ascii="Times New Roman" w:hAnsi="Times New Roman" w:cs="Times New Roman"/>
                <w:sz w:val="24"/>
                <w:szCs w:val="24"/>
              </w:rPr>
              <w:t>illimi aktiviteti 21.11.1991 dhe</w:t>
            </w:r>
            <w:r>
              <w:rPr>
                <w:rFonts w:ascii="Times New Roman" w:hAnsi="Times New Roman" w:cs="Times New Roman"/>
                <w:sz w:val="24"/>
                <w:szCs w:val="24"/>
              </w:rPr>
              <w:t xml:space="preserve"> kod </w:t>
            </w:r>
            <w:r w:rsidR="00AF2A91">
              <w:rPr>
                <w:rFonts w:ascii="Times New Roman" w:hAnsi="Times New Roman" w:cs="Times New Roman"/>
                <w:sz w:val="24"/>
                <w:szCs w:val="24"/>
              </w:rPr>
              <w:t>fisk</w:t>
            </w:r>
            <w:r>
              <w:rPr>
                <w:rFonts w:ascii="Times New Roman" w:hAnsi="Times New Roman" w:cs="Times New Roman"/>
                <w:sz w:val="24"/>
                <w:szCs w:val="24"/>
              </w:rPr>
              <w:t xml:space="preserve">al 3700037 (bashkëlidhur primtimi nga sistemi </w:t>
            </w:r>
            <w:r w:rsidR="00AF2A91">
              <w:rPr>
                <w:rFonts w:ascii="Times New Roman" w:hAnsi="Times New Roman" w:cs="Times New Roman"/>
                <w:sz w:val="24"/>
                <w:szCs w:val="24"/>
              </w:rPr>
              <w:t>i</w:t>
            </w:r>
            <w:r>
              <w:rPr>
                <w:rFonts w:ascii="Times New Roman" w:hAnsi="Times New Roman" w:cs="Times New Roman"/>
                <w:sz w:val="24"/>
                <w:szCs w:val="24"/>
              </w:rPr>
              <w:t xml:space="preserve"> vjetër)</w:t>
            </w:r>
            <w:r w:rsidR="00280F14">
              <w:rPr>
                <w:rFonts w:ascii="Times New Roman" w:hAnsi="Times New Roman" w:cs="Times New Roman"/>
                <w:sz w:val="24"/>
                <w:szCs w:val="24"/>
              </w:rPr>
              <w:t>.</w:t>
            </w:r>
          </w:p>
          <w:p w:rsidR="00AF2A91" w:rsidRDefault="00AF2A91" w:rsidP="00185A4A">
            <w:pPr>
              <w:jc w:val="both"/>
              <w:rPr>
                <w:rFonts w:ascii="Times New Roman" w:hAnsi="Times New Roman" w:cs="Times New Roman"/>
                <w:sz w:val="24"/>
                <w:szCs w:val="24"/>
              </w:rPr>
            </w:pPr>
          </w:p>
          <w:p w:rsidR="00AF2A91" w:rsidRDefault="00280F14" w:rsidP="00185A4A">
            <w:pPr>
              <w:jc w:val="both"/>
              <w:rPr>
                <w:rFonts w:ascii="Times New Roman" w:hAnsi="Times New Roman" w:cs="Times New Roman"/>
                <w:sz w:val="24"/>
                <w:szCs w:val="24"/>
              </w:rPr>
            </w:pPr>
            <w:r>
              <w:rPr>
                <w:rFonts w:ascii="Times New Roman" w:hAnsi="Times New Roman" w:cs="Times New Roman"/>
                <w:sz w:val="24"/>
                <w:szCs w:val="24"/>
              </w:rPr>
              <w:t xml:space="preserve">Në lidhje me pagesat e bëra nga ana e tatimpaguesit, nga verifikimi </w:t>
            </w:r>
            <w:r w:rsidR="00AF2A91">
              <w:rPr>
                <w:rFonts w:ascii="Times New Roman" w:hAnsi="Times New Roman" w:cs="Times New Roman"/>
                <w:sz w:val="24"/>
                <w:szCs w:val="24"/>
              </w:rPr>
              <w:t>i</w:t>
            </w:r>
            <w:r>
              <w:rPr>
                <w:rFonts w:ascii="Times New Roman" w:hAnsi="Times New Roman" w:cs="Times New Roman"/>
                <w:sz w:val="24"/>
                <w:szCs w:val="24"/>
              </w:rPr>
              <w:t xml:space="preserve"> regjistrave të mbajtur nga kontabiliteti, jashtë sistemit informatik dhe llogaria e tatimeve të tjera rezulton pagesë për Tatimin e Thjeshtuar të Fitimit, periudha 2003, në shumën 88,000 lekë.</w:t>
            </w:r>
          </w:p>
          <w:p w:rsidR="00332AD9" w:rsidRDefault="00332AD9" w:rsidP="00185A4A">
            <w:pPr>
              <w:jc w:val="both"/>
              <w:rPr>
                <w:rFonts w:ascii="Times New Roman" w:hAnsi="Times New Roman" w:cs="Times New Roman"/>
                <w:sz w:val="24"/>
                <w:szCs w:val="24"/>
              </w:rPr>
            </w:pPr>
          </w:p>
          <w:p w:rsidR="00280F14" w:rsidRPr="00185A4A" w:rsidRDefault="00280F14" w:rsidP="00AF2A91">
            <w:pPr>
              <w:jc w:val="both"/>
              <w:rPr>
                <w:rFonts w:ascii="Times New Roman" w:hAnsi="Times New Roman" w:cs="Times New Roman"/>
                <w:sz w:val="24"/>
                <w:szCs w:val="24"/>
              </w:rPr>
            </w:pPr>
            <w:r>
              <w:rPr>
                <w:rFonts w:ascii="Times New Roman" w:hAnsi="Times New Roman" w:cs="Times New Roman"/>
                <w:sz w:val="24"/>
                <w:szCs w:val="24"/>
              </w:rPr>
              <w:t xml:space="preserve">Përsa </w:t>
            </w:r>
            <w:r w:rsidR="00AF2A91">
              <w:rPr>
                <w:rFonts w:ascii="Times New Roman" w:hAnsi="Times New Roman" w:cs="Times New Roman"/>
                <w:sz w:val="24"/>
                <w:szCs w:val="24"/>
              </w:rPr>
              <w:t xml:space="preserve">i </w:t>
            </w:r>
            <w:r>
              <w:rPr>
                <w:rFonts w:ascii="Times New Roman" w:hAnsi="Times New Roman" w:cs="Times New Roman"/>
                <w:sz w:val="24"/>
                <w:szCs w:val="24"/>
              </w:rPr>
              <w:t xml:space="preserve">përket të dhënave të tjera tatimore në lidhje me ushtrimin e aktivitetit iu bëjmë me dije se nga verifikimi </w:t>
            </w:r>
            <w:r w:rsidR="00AF2A91">
              <w:rPr>
                <w:rFonts w:ascii="Times New Roman" w:hAnsi="Times New Roman" w:cs="Times New Roman"/>
                <w:sz w:val="24"/>
                <w:szCs w:val="24"/>
              </w:rPr>
              <w:t>i</w:t>
            </w:r>
            <w:r>
              <w:rPr>
                <w:rFonts w:ascii="Times New Roman" w:hAnsi="Times New Roman" w:cs="Times New Roman"/>
                <w:sz w:val="24"/>
                <w:szCs w:val="24"/>
              </w:rPr>
              <w:t xml:space="preserve"> sitemit tatimor dhe konfirmimi </w:t>
            </w:r>
            <w:r w:rsidR="00AF2A91">
              <w:rPr>
                <w:rFonts w:ascii="Times New Roman" w:hAnsi="Times New Roman" w:cs="Times New Roman"/>
                <w:sz w:val="24"/>
                <w:szCs w:val="24"/>
              </w:rPr>
              <w:t>i</w:t>
            </w:r>
            <w:r>
              <w:rPr>
                <w:rFonts w:ascii="Times New Roman" w:hAnsi="Times New Roman" w:cs="Times New Roman"/>
                <w:sz w:val="24"/>
                <w:szCs w:val="24"/>
              </w:rPr>
              <w:t xml:space="preserve"> </w:t>
            </w:r>
            <w:r w:rsidR="00AF2A91">
              <w:rPr>
                <w:rFonts w:ascii="Times New Roman" w:hAnsi="Times New Roman" w:cs="Times New Roman"/>
                <w:sz w:val="24"/>
                <w:szCs w:val="24"/>
              </w:rPr>
              <w:t>marrë nga Se</w:t>
            </w:r>
            <w:r>
              <w:rPr>
                <w:rFonts w:ascii="Times New Roman" w:hAnsi="Times New Roman" w:cs="Times New Roman"/>
                <w:sz w:val="24"/>
                <w:szCs w:val="24"/>
              </w:rPr>
              <w:t xml:space="preserve">ktori </w:t>
            </w:r>
            <w:r w:rsidR="00AF2A91">
              <w:rPr>
                <w:rFonts w:ascii="Times New Roman" w:hAnsi="Times New Roman" w:cs="Times New Roman"/>
                <w:sz w:val="24"/>
                <w:szCs w:val="24"/>
              </w:rPr>
              <w:t>i</w:t>
            </w:r>
            <w:r>
              <w:rPr>
                <w:rFonts w:ascii="Times New Roman" w:hAnsi="Times New Roman" w:cs="Times New Roman"/>
                <w:sz w:val="24"/>
                <w:szCs w:val="24"/>
              </w:rPr>
              <w:t xml:space="preserve"> Arshivës për tatimpaguesin e mësipë</w:t>
            </w:r>
            <w:r w:rsidR="00756A3F">
              <w:rPr>
                <w:rFonts w:ascii="Times New Roman" w:hAnsi="Times New Roman" w:cs="Times New Roman"/>
                <w:sz w:val="24"/>
                <w:szCs w:val="24"/>
              </w:rPr>
              <w:t>rm nuk gjendet e ruajtur dosja.</w:t>
            </w:r>
          </w:p>
        </w:tc>
        <w:tc>
          <w:tcPr>
            <w:tcW w:w="1701" w:type="dxa"/>
          </w:tcPr>
          <w:p w:rsidR="000E3205" w:rsidRPr="00185A4A" w:rsidRDefault="00AF2A91" w:rsidP="00185A4A">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Pr>
          <w:p w:rsidR="000E3205" w:rsidRPr="00185A4A" w:rsidRDefault="00AF2A91"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363CA7" w:rsidRPr="00185A4A" w:rsidTr="00DF3A21">
        <w:tc>
          <w:tcPr>
            <w:tcW w:w="1129" w:type="dxa"/>
          </w:tcPr>
          <w:p w:rsidR="00363CA7" w:rsidRDefault="00363CA7" w:rsidP="00185A4A">
            <w:pPr>
              <w:jc w:val="both"/>
              <w:rPr>
                <w:rFonts w:ascii="Times New Roman" w:hAnsi="Times New Roman" w:cs="Times New Roman"/>
                <w:sz w:val="24"/>
                <w:szCs w:val="24"/>
              </w:rPr>
            </w:pPr>
            <w:r>
              <w:rPr>
                <w:rFonts w:ascii="Times New Roman" w:hAnsi="Times New Roman" w:cs="Times New Roman"/>
                <w:sz w:val="24"/>
                <w:szCs w:val="24"/>
              </w:rPr>
              <w:t>08</w:t>
            </w:r>
          </w:p>
        </w:tc>
        <w:tc>
          <w:tcPr>
            <w:tcW w:w="1418" w:type="dxa"/>
          </w:tcPr>
          <w:p w:rsidR="00363CA7" w:rsidRDefault="00363CA7" w:rsidP="00185A4A">
            <w:pPr>
              <w:jc w:val="both"/>
              <w:rPr>
                <w:rFonts w:ascii="Times New Roman" w:hAnsi="Times New Roman" w:cs="Times New Roman"/>
                <w:sz w:val="24"/>
                <w:szCs w:val="24"/>
              </w:rPr>
            </w:pPr>
            <w:r>
              <w:rPr>
                <w:rFonts w:ascii="Times New Roman" w:hAnsi="Times New Roman" w:cs="Times New Roman"/>
                <w:sz w:val="24"/>
                <w:szCs w:val="24"/>
              </w:rPr>
              <w:t>27.04.2021</w:t>
            </w:r>
          </w:p>
        </w:tc>
        <w:tc>
          <w:tcPr>
            <w:tcW w:w="2495" w:type="dxa"/>
          </w:tcPr>
          <w:p w:rsidR="00363CA7" w:rsidRDefault="009E6275" w:rsidP="00E84FD4">
            <w:pPr>
              <w:jc w:val="both"/>
              <w:rPr>
                <w:rFonts w:ascii="Times New Roman" w:hAnsi="Times New Roman" w:cs="Times New Roman"/>
                <w:sz w:val="24"/>
                <w:szCs w:val="24"/>
              </w:rPr>
            </w:pPr>
            <w:r>
              <w:rPr>
                <w:rFonts w:ascii="Times New Roman" w:hAnsi="Times New Roman" w:cs="Times New Roman"/>
                <w:color w:val="212121"/>
                <w:sz w:val="24"/>
                <w:szCs w:val="24"/>
                <w:shd w:val="clear" w:color="auto" w:fill="FFFFFF"/>
              </w:rPr>
              <w:t>Televizioni X kërkon informacion për ish-</w:t>
            </w:r>
            <w:r>
              <w:rPr>
                <w:rFonts w:ascii="Times New Roman" w:hAnsi="Times New Roman" w:cs="Times New Roman"/>
                <w:color w:val="212121"/>
                <w:sz w:val="24"/>
                <w:szCs w:val="24"/>
                <w:shd w:val="clear" w:color="auto" w:fill="FFFFFF"/>
              </w:rPr>
              <w:lastRenderedPageBreak/>
              <w:t>punonjësen A.Ll, nëse ka filluar punë me punëdhënës tjetër pas datës 16.06.2020 dhe nëse po, kërkon informacion mbi identifikimin e punëdhënësit të ri.</w:t>
            </w:r>
          </w:p>
        </w:tc>
        <w:tc>
          <w:tcPr>
            <w:tcW w:w="1332" w:type="dxa"/>
          </w:tcPr>
          <w:p w:rsidR="00363CA7" w:rsidRPr="00185A4A" w:rsidRDefault="00230BB6" w:rsidP="00185A4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05.05.2021  </w:t>
            </w:r>
          </w:p>
        </w:tc>
        <w:tc>
          <w:tcPr>
            <w:tcW w:w="4961" w:type="dxa"/>
          </w:tcPr>
          <w:p w:rsidR="009E6275" w:rsidRDefault="009E6275" w:rsidP="009E6275">
            <w:pPr>
              <w:jc w:val="both"/>
              <w:rPr>
                <w:rFonts w:ascii="Times New Roman" w:eastAsia="Times New Roman" w:hAnsi="Times New Roman" w:cs="Times New Roman"/>
                <w:i/>
                <w:iCs/>
                <w:color w:val="000000"/>
                <w:sz w:val="24"/>
                <w:szCs w:val="24"/>
                <w:shd w:val="clear" w:color="auto" w:fill="FFFFFF"/>
                <w:lang w:eastAsia="en-GB"/>
              </w:rPr>
            </w:pPr>
            <w:r w:rsidRPr="00F95E2C">
              <w:rPr>
                <w:rFonts w:ascii="Times New Roman" w:eastAsia="Times New Roman" w:hAnsi="Times New Roman" w:cs="Times New Roman"/>
                <w:color w:val="000000"/>
                <w:sz w:val="24"/>
                <w:szCs w:val="24"/>
                <w:shd w:val="clear" w:color="auto" w:fill="FFFFFF"/>
                <w:lang w:eastAsia="en-GB"/>
              </w:rPr>
              <w:t>Në nenin 25 “Konfidencialiteti</w:t>
            </w:r>
            <w:r w:rsidRPr="00F95E2C">
              <w:rPr>
                <w:rFonts w:ascii="Times New Roman" w:eastAsia="Times New Roman" w:hAnsi="Times New Roman" w:cs="Times New Roman"/>
                <w:i/>
                <w:iCs/>
                <w:color w:val="000000"/>
                <w:sz w:val="24"/>
                <w:szCs w:val="24"/>
                <w:shd w:val="clear" w:color="auto" w:fill="FFFFFF"/>
                <w:lang w:eastAsia="en-GB"/>
              </w:rPr>
              <w:t xml:space="preserve">”, </w:t>
            </w:r>
            <w:r w:rsidRPr="00F95E2C">
              <w:rPr>
                <w:rFonts w:ascii="Times New Roman" w:eastAsia="Times New Roman" w:hAnsi="Times New Roman" w:cs="Times New Roman"/>
                <w:color w:val="000000"/>
                <w:sz w:val="24"/>
                <w:szCs w:val="24"/>
                <w:shd w:val="clear" w:color="auto" w:fill="FFFFFF"/>
                <w:lang w:eastAsia="en-GB"/>
              </w:rPr>
              <w:t xml:space="preserve">të ligjit nr. 9920, datë 19.05.2008, "Për procedurat tatimore në </w:t>
            </w:r>
            <w:r w:rsidRPr="00F95E2C">
              <w:rPr>
                <w:rFonts w:ascii="Times New Roman" w:eastAsia="Times New Roman" w:hAnsi="Times New Roman" w:cs="Times New Roman"/>
                <w:color w:val="000000"/>
                <w:sz w:val="24"/>
                <w:szCs w:val="24"/>
                <w:shd w:val="clear" w:color="auto" w:fill="FFFFFF"/>
                <w:lang w:eastAsia="en-GB"/>
              </w:rPr>
              <w:lastRenderedPageBreak/>
              <w:t>RSH" i ndryshuar, parashikohet se: “</w:t>
            </w:r>
            <w:r w:rsidRPr="00F95E2C">
              <w:rPr>
                <w:rFonts w:ascii="Times New Roman" w:eastAsia="Times New Roman" w:hAnsi="Times New Roman" w:cs="Times New Roman"/>
                <w:i/>
                <w:iCs/>
                <w:color w:val="000000"/>
                <w:sz w:val="24"/>
                <w:szCs w:val="24"/>
                <w:shd w:val="clear" w:color="auto" w:fill="FFFFFF"/>
                <w:lang w:eastAsia="en-GB"/>
              </w:rPr>
              <w:t>Nëpunësit dhe punonjësit e administratës tatimore, qendrore, dhe vendore, ruajnë konfidencialitetin e të dhënave tatimore dhe financiare të tatimpaguesit, që i kanë siguruar gjatë kryerjes së detyrës.”</w:t>
            </w:r>
          </w:p>
          <w:p w:rsidR="009E6275" w:rsidRDefault="009E6275" w:rsidP="009E6275">
            <w:pPr>
              <w:jc w:val="both"/>
              <w:rPr>
                <w:rFonts w:ascii="Times New Roman" w:eastAsia="Times New Roman" w:hAnsi="Times New Roman" w:cs="Times New Roman"/>
                <w:i/>
                <w:iCs/>
                <w:color w:val="000000"/>
                <w:sz w:val="24"/>
                <w:szCs w:val="24"/>
                <w:shd w:val="clear" w:color="auto" w:fill="FFFFFF"/>
                <w:lang w:eastAsia="en-GB"/>
              </w:rPr>
            </w:pPr>
          </w:p>
          <w:p w:rsidR="00363CA7" w:rsidRPr="00185A4A" w:rsidRDefault="009E6275" w:rsidP="009E6275">
            <w:pPr>
              <w:jc w:val="both"/>
              <w:rPr>
                <w:rFonts w:ascii="Times New Roman" w:hAnsi="Times New Roman" w:cs="Times New Roman"/>
                <w:sz w:val="24"/>
                <w:szCs w:val="24"/>
              </w:rPr>
            </w:pPr>
            <w:r w:rsidRPr="00F95E2C">
              <w:rPr>
                <w:rFonts w:ascii="Times New Roman" w:eastAsia="Times New Roman" w:hAnsi="Times New Roman" w:cs="Times New Roman"/>
                <w:color w:val="000000"/>
                <w:sz w:val="24"/>
                <w:szCs w:val="24"/>
                <w:shd w:val="clear" w:color="auto" w:fill="FFFFFF"/>
                <w:lang w:eastAsia="en-GB"/>
              </w:rPr>
              <w:t>Drejtoria e Përgjithshme e Tatimeve konstaton se janë kërkuar të dhëna</w:t>
            </w:r>
            <w:r w:rsidRPr="00A73132">
              <w:rPr>
                <w:rFonts w:ascii="Times New Roman" w:eastAsia="Times New Roman" w:hAnsi="Times New Roman" w:cs="Times New Roman"/>
                <w:color w:val="000000"/>
                <w:sz w:val="24"/>
                <w:szCs w:val="24"/>
                <w:shd w:val="clear" w:color="auto" w:fill="FFFFFF"/>
                <w:lang w:eastAsia="en-GB"/>
              </w:rPr>
              <w:t xml:space="preserve"> tatimore </w:t>
            </w:r>
            <w:r w:rsidRPr="00F95E2C">
              <w:rPr>
                <w:rFonts w:ascii="Times New Roman" w:eastAsia="Times New Roman" w:hAnsi="Times New Roman" w:cs="Times New Roman"/>
                <w:color w:val="000000"/>
                <w:sz w:val="24"/>
                <w:szCs w:val="24"/>
                <w:shd w:val="clear" w:color="auto" w:fill="FFFFFF"/>
                <w:lang w:eastAsia="en-GB"/>
              </w:rPr>
              <w:t>për të cilat Administrata Tatimore Qendrore ka detyrimin ligjor të ruajtjes së kofidencialitetit të tyre.</w:t>
            </w:r>
          </w:p>
        </w:tc>
        <w:tc>
          <w:tcPr>
            <w:tcW w:w="1701" w:type="dxa"/>
          </w:tcPr>
          <w:p w:rsidR="00363CA7" w:rsidRPr="00185A4A" w:rsidRDefault="009E6275" w:rsidP="00185A4A">
            <w:pPr>
              <w:jc w:val="both"/>
              <w:rPr>
                <w:rFonts w:ascii="Times New Roman" w:hAnsi="Times New Roman" w:cs="Times New Roman"/>
                <w:sz w:val="24"/>
                <w:szCs w:val="24"/>
              </w:rPr>
            </w:pPr>
            <w:r>
              <w:rPr>
                <w:rFonts w:ascii="Times New Roman" w:hAnsi="Times New Roman" w:cs="Times New Roman"/>
                <w:sz w:val="24"/>
                <w:szCs w:val="24"/>
              </w:rPr>
              <w:lastRenderedPageBreak/>
              <w:t>Refuzuar</w:t>
            </w:r>
          </w:p>
        </w:tc>
        <w:tc>
          <w:tcPr>
            <w:tcW w:w="912" w:type="dxa"/>
          </w:tcPr>
          <w:p w:rsidR="00363CA7" w:rsidRPr="00185A4A" w:rsidRDefault="00363CA7"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9F7660" w:rsidRPr="00185A4A" w:rsidTr="00DF3A21">
        <w:tc>
          <w:tcPr>
            <w:tcW w:w="1129" w:type="dxa"/>
          </w:tcPr>
          <w:p w:rsidR="009F7660" w:rsidRDefault="009F7660" w:rsidP="00185A4A">
            <w:pPr>
              <w:jc w:val="both"/>
              <w:rPr>
                <w:rFonts w:ascii="Times New Roman" w:hAnsi="Times New Roman" w:cs="Times New Roman"/>
                <w:sz w:val="24"/>
                <w:szCs w:val="24"/>
              </w:rPr>
            </w:pPr>
            <w:r>
              <w:rPr>
                <w:rFonts w:ascii="Times New Roman" w:hAnsi="Times New Roman" w:cs="Times New Roman"/>
                <w:sz w:val="24"/>
                <w:szCs w:val="24"/>
              </w:rPr>
              <w:t>09</w:t>
            </w:r>
          </w:p>
        </w:tc>
        <w:tc>
          <w:tcPr>
            <w:tcW w:w="1418" w:type="dxa"/>
          </w:tcPr>
          <w:p w:rsidR="009F7660" w:rsidRDefault="009F7660" w:rsidP="00185A4A">
            <w:pPr>
              <w:jc w:val="both"/>
              <w:rPr>
                <w:rFonts w:ascii="Times New Roman" w:hAnsi="Times New Roman" w:cs="Times New Roman"/>
                <w:sz w:val="24"/>
                <w:szCs w:val="24"/>
              </w:rPr>
            </w:pPr>
            <w:r>
              <w:rPr>
                <w:rFonts w:ascii="Times New Roman" w:hAnsi="Times New Roman" w:cs="Times New Roman"/>
                <w:sz w:val="24"/>
                <w:szCs w:val="24"/>
              </w:rPr>
              <w:t>30.04.2021</w:t>
            </w:r>
          </w:p>
        </w:tc>
        <w:tc>
          <w:tcPr>
            <w:tcW w:w="2495" w:type="dxa"/>
          </w:tcPr>
          <w:p w:rsidR="009F7660" w:rsidRDefault="005E78E7" w:rsidP="00E84FD4">
            <w:pPr>
              <w:jc w:val="both"/>
              <w:rPr>
                <w:rFonts w:ascii="Times New Roman" w:hAnsi="Times New Roman" w:cs="Times New Roman"/>
                <w:sz w:val="24"/>
                <w:szCs w:val="24"/>
              </w:rPr>
            </w:pPr>
            <w:r>
              <w:rPr>
                <w:rFonts w:ascii="Times New Roman" w:hAnsi="Times New Roman" w:cs="Times New Roman"/>
                <w:sz w:val="24"/>
                <w:szCs w:val="24"/>
              </w:rPr>
              <w:t>Cila është vlera që subjekti ‘X’</w:t>
            </w:r>
            <w:r w:rsidR="009F7660">
              <w:rPr>
                <w:rFonts w:ascii="Times New Roman" w:hAnsi="Times New Roman" w:cs="Times New Roman"/>
                <w:sz w:val="24"/>
                <w:szCs w:val="24"/>
              </w:rPr>
              <w:t xml:space="preserve"> </w:t>
            </w:r>
            <w:r w:rsidR="00E9667E">
              <w:rPr>
                <w:rFonts w:ascii="Times New Roman" w:hAnsi="Times New Roman" w:cs="Times New Roman"/>
                <w:sz w:val="24"/>
                <w:szCs w:val="24"/>
              </w:rPr>
              <w:t>i</w:t>
            </w:r>
            <w:r w:rsidR="009F7660">
              <w:rPr>
                <w:rFonts w:ascii="Times New Roman" w:hAnsi="Times New Roman" w:cs="Times New Roman"/>
                <w:sz w:val="24"/>
                <w:szCs w:val="24"/>
              </w:rPr>
              <w:t xml:space="preserve"> detyrohet Drejtorisë së Përgjithshme, si debitor që nuk ka likuiduar tatimet në periudha të caktuara?</w:t>
            </w:r>
            <w:r w:rsidR="007C313D">
              <w:rPr>
                <w:rFonts w:ascii="Times New Roman" w:hAnsi="Times New Roman" w:cs="Times New Roman"/>
                <w:sz w:val="24"/>
                <w:szCs w:val="24"/>
              </w:rPr>
              <w:t xml:space="preserve"> A është shlyer ndonjë pjesë gjatë kësaj periudhe?</w:t>
            </w:r>
          </w:p>
          <w:p w:rsidR="00AF2A91" w:rsidRDefault="00AF2A91" w:rsidP="00E84FD4">
            <w:pPr>
              <w:jc w:val="both"/>
              <w:rPr>
                <w:rFonts w:ascii="Times New Roman" w:hAnsi="Times New Roman" w:cs="Times New Roman"/>
                <w:sz w:val="24"/>
                <w:szCs w:val="24"/>
              </w:rPr>
            </w:pPr>
          </w:p>
          <w:p w:rsidR="009F7660" w:rsidRDefault="00BF4577" w:rsidP="00E84FD4">
            <w:pPr>
              <w:jc w:val="both"/>
              <w:rPr>
                <w:rFonts w:ascii="Times New Roman" w:hAnsi="Times New Roman" w:cs="Times New Roman"/>
                <w:sz w:val="24"/>
                <w:szCs w:val="24"/>
              </w:rPr>
            </w:pPr>
            <w:r>
              <w:rPr>
                <w:rFonts w:ascii="Times New Roman" w:hAnsi="Times New Roman" w:cs="Times New Roman"/>
                <w:sz w:val="24"/>
                <w:szCs w:val="24"/>
              </w:rPr>
              <w:t>Gjatë viteve të fundit, duke që</w:t>
            </w:r>
            <w:r w:rsidR="005E78E7">
              <w:rPr>
                <w:rFonts w:ascii="Times New Roman" w:hAnsi="Times New Roman" w:cs="Times New Roman"/>
                <w:sz w:val="24"/>
                <w:szCs w:val="24"/>
              </w:rPr>
              <w:t>në se subjekti ’X’</w:t>
            </w:r>
            <w:r w:rsidR="009F7660">
              <w:rPr>
                <w:rFonts w:ascii="Times New Roman" w:hAnsi="Times New Roman" w:cs="Times New Roman"/>
                <w:sz w:val="24"/>
                <w:szCs w:val="24"/>
              </w:rPr>
              <w:t xml:space="preserve"> rezulton me humbje, a </w:t>
            </w:r>
            <w:r w:rsidR="00AF2A91">
              <w:rPr>
                <w:rFonts w:ascii="Times New Roman" w:hAnsi="Times New Roman" w:cs="Times New Roman"/>
                <w:sz w:val="24"/>
                <w:szCs w:val="24"/>
              </w:rPr>
              <w:t>i</w:t>
            </w:r>
            <w:r w:rsidR="009F7660">
              <w:rPr>
                <w:rFonts w:ascii="Times New Roman" w:hAnsi="Times New Roman" w:cs="Times New Roman"/>
                <w:sz w:val="24"/>
                <w:szCs w:val="24"/>
              </w:rPr>
              <w:t xml:space="preserve"> ka paguar detyrimet tatimore?</w:t>
            </w:r>
          </w:p>
          <w:p w:rsidR="00AF2A91" w:rsidRDefault="00AF2A91" w:rsidP="00E84FD4">
            <w:pPr>
              <w:jc w:val="both"/>
              <w:rPr>
                <w:rFonts w:ascii="Times New Roman" w:hAnsi="Times New Roman" w:cs="Times New Roman"/>
                <w:sz w:val="24"/>
                <w:szCs w:val="24"/>
              </w:rPr>
            </w:pPr>
          </w:p>
          <w:p w:rsidR="00AF2A91" w:rsidRDefault="009F7660" w:rsidP="00E84FD4">
            <w:pPr>
              <w:jc w:val="both"/>
              <w:rPr>
                <w:rFonts w:ascii="Times New Roman" w:hAnsi="Times New Roman" w:cs="Times New Roman"/>
                <w:sz w:val="24"/>
                <w:szCs w:val="24"/>
              </w:rPr>
            </w:pPr>
            <w:r>
              <w:rPr>
                <w:rFonts w:ascii="Times New Roman" w:hAnsi="Times New Roman" w:cs="Times New Roman"/>
                <w:sz w:val="24"/>
                <w:szCs w:val="24"/>
              </w:rPr>
              <w:t>Disa procese gjyqësore të hapura ndaj ish-adm</w:t>
            </w:r>
            <w:r w:rsidR="00843FF5">
              <w:rPr>
                <w:rFonts w:ascii="Times New Roman" w:hAnsi="Times New Roman" w:cs="Times New Roman"/>
                <w:sz w:val="24"/>
                <w:szCs w:val="24"/>
              </w:rPr>
              <w:t>inistratorit, rezultuan në favo</w:t>
            </w:r>
            <w:r>
              <w:rPr>
                <w:rFonts w:ascii="Times New Roman" w:hAnsi="Times New Roman" w:cs="Times New Roman"/>
                <w:sz w:val="24"/>
                <w:szCs w:val="24"/>
              </w:rPr>
              <w:t xml:space="preserve">r të tij, duke e shpallur të </w:t>
            </w:r>
            <w:r>
              <w:rPr>
                <w:rFonts w:ascii="Times New Roman" w:hAnsi="Times New Roman" w:cs="Times New Roman"/>
                <w:sz w:val="24"/>
                <w:szCs w:val="24"/>
              </w:rPr>
              <w:lastRenderedPageBreak/>
              <w:t xml:space="preserve">pafajshëm, a është proceduar më tej nga ana e DPT? </w:t>
            </w:r>
          </w:p>
          <w:p w:rsidR="00D66D1E" w:rsidRDefault="00D66D1E" w:rsidP="00E84FD4">
            <w:pPr>
              <w:jc w:val="both"/>
              <w:rPr>
                <w:rFonts w:ascii="Times New Roman" w:hAnsi="Times New Roman" w:cs="Times New Roman"/>
                <w:sz w:val="24"/>
                <w:szCs w:val="24"/>
              </w:rPr>
            </w:pPr>
          </w:p>
          <w:p w:rsidR="00E9667E" w:rsidRPr="00363CA7" w:rsidRDefault="00E9667E" w:rsidP="005B41EE">
            <w:pPr>
              <w:jc w:val="both"/>
              <w:rPr>
                <w:rFonts w:ascii="Times New Roman" w:hAnsi="Times New Roman" w:cs="Times New Roman"/>
                <w:sz w:val="24"/>
                <w:szCs w:val="24"/>
              </w:rPr>
            </w:pPr>
          </w:p>
        </w:tc>
        <w:tc>
          <w:tcPr>
            <w:tcW w:w="1332" w:type="dxa"/>
          </w:tcPr>
          <w:p w:rsidR="009F7660" w:rsidRDefault="00332AD9" w:rsidP="00185A4A">
            <w:pPr>
              <w:jc w:val="both"/>
              <w:rPr>
                <w:rFonts w:ascii="Times New Roman" w:hAnsi="Times New Roman" w:cs="Times New Roman"/>
                <w:sz w:val="24"/>
                <w:szCs w:val="24"/>
              </w:rPr>
            </w:pPr>
            <w:r>
              <w:rPr>
                <w:rFonts w:ascii="Times New Roman" w:hAnsi="Times New Roman" w:cs="Times New Roman"/>
                <w:sz w:val="24"/>
                <w:szCs w:val="24"/>
              </w:rPr>
              <w:lastRenderedPageBreak/>
              <w:t>10.05.2021</w:t>
            </w:r>
          </w:p>
        </w:tc>
        <w:tc>
          <w:tcPr>
            <w:tcW w:w="4961" w:type="dxa"/>
          </w:tcPr>
          <w:p w:rsidR="00332AD9" w:rsidRPr="00332AD9" w:rsidRDefault="005E78E7" w:rsidP="00332AD9">
            <w:pPr>
              <w:jc w:val="both"/>
              <w:rPr>
                <w:rFonts w:ascii="Times New Roman" w:hAnsi="Times New Roman" w:cs="Times New Roman"/>
                <w:sz w:val="24"/>
                <w:szCs w:val="24"/>
              </w:rPr>
            </w:pPr>
            <w:r>
              <w:rPr>
                <w:rFonts w:ascii="Times New Roman" w:hAnsi="Times New Roman" w:cs="Times New Roman"/>
                <w:sz w:val="24"/>
                <w:szCs w:val="24"/>
              </w:rPr>
              <w:t>Subjekti “X</w:t>
            </w:r>
            <w:r w:rsidR="00332AD9" w:rsidRPr="00332AD9">
              <w:rPr>
                <w:rFonts w:ascii="Times New Roman" w:hAnsi="Times New Roman" w:cs="Times New Roman"/>
                <w:sz w:val="24"/>
                <w:szCs w:val="24"/>
              </w:rPr>
              <w:t>” që ju interesoheni, ka detyrime të papaguara ndaj organit tatimor dhe rezulton në listën e subjekteve me barrë siguruese dhe hipotekore të publikuar në web.</w:t>
            </w:r>
          </w:p>
          <w:p w:rsidR="00332AD9" w:rsidRPr="00332AD9" w:rsidRDefault="00332AD9" w:rsidP="00332AD9">
            <w:pPr>
              <w:jc w:val="both"/>
              <w:rPr>
                <w:rFonts w:ascii="Times New Roman" w:hAnsi="Times New Roman" w:cs="Times New Roman"/>
                <w:sz w:val="24"/>
                <w:szCs w:val="24"/>
              </w:rPr>
            </w:pPr>
          </w:p>
          <w:p w:rsidR="00332AD9" w:rsidRDefault="00332AD9" w:rsidP="00332AD9">
            <w:pPr>
              <w:jc w:val="both"/>
              <w:rPr>
                <w:rFonts w:ascii="Times New Roman" w:hAnsi="Times New Roman" w:cs="Times New Roman"/>
                <w:sz w:val="24"/>
                <w:szCs w:val="24"/>
              </w:rPr>
            </w:pPr>
            <w:r w:rsidRPr="00332AD9">
              <w:rPr>
                <w:rFonts w:ascii="Times New Roman" w:hAnsi="Times New Roman" w:cs="Times New Roman"/>
                <w:sz w:val="24"/>
                <w:szCs w:val="24"/>
              </w:rPr>
              <w:t>Informacion të cilin mund t’a gjeni në link:</w:t>
            </w:r>
            <w:r w:rsidR="00745F99" w:rsidRPr="00332AD9">
              <w:rPr>
                <w:rFonts w:ascii="Times New Roman" w:hAnsi="Times New Roman" w:cs="Times New Roman"/>
                <w:sz w:val="24"/>
                <w:szCs w:val="24"/>
              </w:rPr>
              <w:t xml:space="preserve"> </w:t>
            </w:r>
            <w:r w:rsidR="00745F99">
              <w:t xml:space="preserve"> </w:t>
            </w:r>
            <w:hyperlink r:id="rId9" w:history="1">
              <w:r w:rsidR="00745F99" w:rsidRPr="00572F91">
                <w:rPr>
                  <w:rStyle w:val="Hyperlink"/>
                  <w:rFonts w:ascii="Times New Roman" w:hAnsi="Times New Roman" w:cs="Times New Roman"/>
                  <w:sz w:val="24"/>
                  <w:szCs w:val="24"/>
                </w:rPr>
                <w:t>https://www.tatime.gov.al/c/8/129/130/borxhi-tatimor</w:t>
              </w:r>
            </w:hyperlink>
          </w:p>
          <w:p w:rsidR="00745F99" w:rsidRPr="00332AD9" w:rsidRDefault="00745F99" w:rsidP="00332AD9">
            <w:pPr>
              <w:jc w:val="both"/>
              <w:rPr>
                <w:rFonts w:ascii="Times New Roman" w:hAnsi="Times New Roman" w:cs="Times New Roman"/>
                <w:sz w:val="24"/>
                <w:szCs w:val="24"/>
              </w:rPr>
            </w:pPr>
          </w:p>
          <w:p w:rsidR="00332AD9" w:rsidRPr="00332AD9" w:rsidRDefault="00332AD9" w:rsidP="00332AD9">
            <w:pPr>
              <w:jc w:val="both"/>
              <w:rPr>
                <w:rFonts w:ascii="Times New Roman" w:hAnsi="Times New Roman" w:cs="Times New Roman"/>
                <w:sz w:val="24"/>
                <w:szCs w:val="24"/>
              </w:rPr>
            </w:pPr>
            <w:r w:rsidRPr="00332AD9">
              <w:rPr>
                <w:rFonts w:ascii="Times New Roman" w:hAnsi="Times New Roman" w:cs="Times New Roman"/>
                <w:sz w:val="24"/>
                <w:szCs w:val="24"/>
              </w:rPr>
              <w:t>Për sa kërkoni informacion mbi vlerën e detyrimeve tatimore të tatimpaguesit, proceset gjyqësore, paditë ndaj administratorëve/pronarëve të mëvonshëm, kë</w:t>
            </w:r>
            <w:r w:rsidR="005E78E7">
              <w:rPr>
                <w:rFonts w:ascii="Times New Roman" w:hAnsi="Times New Roman" w:cs="Times New Roman"/>
                <w:sz w:val="24"/>
                <w:szCs w:val="24"/>
              </w:rPr>
              <w:t>rkesë për falimentimin e subjektit ‘X</w:t>
            </w:r>
            <w:r w:rsidRPr="00332AD9">
              <w:rPr>
                <w:rFonts w:ascii="Times New Roman" w:hAnsi="Times New Roman" w:cs="Times New Roman"/>
                <w:sz w:val="24"/>
                <w:szCs w:val="24"/>
              </w:rPr>
              <w:t>’, masat dhe vendimet marrë nga Drejtoria e Përgjithshme e Tatimeve, në zbatim të nenit 24 dhe 31 të Ligjit Nr.9920., datë 19.05.2008, Për Procedurat Tatimore në RSH, përcaktohet kujt i ofrohet informacion mbi tatimpaguesin dhe ruajtjen e konfi</w:t>
            </w:r>
            <w:r w:rsidR="00745F99">
              <w:rPr>
                <w:rFonts w:ascii="Times New Roman" w:hAnsi="Times New Roman" w:cs="Times New Roman"/>
                <w:sz w:val="24"/>
                <w:szCs w:val="24"/>
              </w:rPr>
              <w:t xml:space="preserve">dencialitetit të të dhënave të </w:t>
            </w:r>
            <w:r w:rsidRPr="00332AD9">
              <w:rPr>
                <w:rFonts w:ascii="Times New Roman" w:hAnsi="Times New Roman" w:cs="Times New Roman"/>
                <w:sz w:val="24"/>
                <w:szCs w:val="24"/>
              </w:rPr>
              <w:t>tatimpaguesit.</w:t>
            </w:r>
          </w:p>
          <w:p w:rsidR="00332AD9" w:rsidRPr="00332AD9" w:rsidRDefault="00332AD9" w:rsidP="00332AD9">
            <w:pPr>
              <w:jc w:val="both"/>
              <w:rPr>
                <w:rFonts w:ascii="Times New Roman" w:hAnsi="Times New Roman" w:cs="Times New Roman"/>
                <w:sz w:val="24"/>
                <w:szCs w:val="24"/>
              </w:rPr>
            </w:pPr>
          </w:p>
          <w:p w:rsidR="00332AD9" w:rsidRPr="00332AD9" w:rsidRDefault="00332AD9" w:rsidP="00332AD9">
            <w:pPr>
              <w:jc w:val="both"/>
              <w:rPr>
                <w:rFonts w:ascii="Times New Roman" w:hAnsi="Times New Roman" w:cs="Times New Roman"/>
                <w:sz w:val="24"/>
                <w:szCs w:val="24"/>
              </w:rPr>
            </w:pPr>
            <w:r w:rsidRPr="00332AD9">
              <w:rPr>
                <w:rFonts w:ascii="Times New Roman" w:hAnsi="Times New Roman" w:cs="Times New Roman"/>
                <w:sz w:val="24"/>
                <w:szCs w:val="24"/>
              </w:rPr>
              <w:lastRenderedPageBreak/>
              <w:t>Neni 24 i këtij ligji, ‘Dhënia e informacionit tatimor, i administruar nga administrata tatimore’, u ofrohet vetëm Gjykatave, Prokurorisë, KLSH-së, Autoriteteve të ngjashme të huaja, Institucioneve të pavarura të krijuara me ligj.</w:t>
            </w:r>
          </w:p>
          <w:p w:rsidR="00332AD9" w:rsidRPr="00332AD9" w:rsidRDefault="00332AD9" w:rsidP="00332AD9">
            <w:pPr>
              <w:jc w:val="both"/>
              <w:rPr>
                <w:rFonts w:ascii="Times New Roman" w:hAnsi="Times New Roman" w:cs="Times New Roman"/>
                <w:sz w:val="24"/>
                <w:szCs w:val="24"/>
              </w:rPr>
            </w:pPr>
          </w:p>
          <w:p w:rsidR="009F7660" w:rsidRPr="00363CA7" w:rsidRDefault="00332AD9" w:rsidP="00332AD9">
            <w:pPr>
              <w:jc w:val="both"/>
              <w:rPr>
                <w:rFonts w:ascii="Times New Roman" w:hAnsi="Times New Roman" w:cs="Times New Roman"/>
                <w:sz w:val="24"/>
                <w:szCs w:val="24"/>
              </w:rPr>
            </w:pPr>
            <w:r w:rsidRPr="00332AD9">
              <w:rPr>
                <w:rFonts w:ascii="Times New Roman" w:hAnsi="Times New Roman" w:cs="Times New Roman"/>
                <w:sz w:val="24"/>
                <w:szCs w:val="24"/>
              </w:rPr>
              <w:t>Neni 31 i këtij ligji, Çdo tatimpagues ka të drejtën e konfidencialitetit për të dhënat e veta tatimore e financiare, të administruara nga administrata tatimore.</w:t>
            </w:r>
          </w:p>
        </w:tc>
        <w:tc>
          <w:tcPr>
            <w:tcW w:w="1701" w:type="dxa"/>
          </w:tcPr>
          <w:p w:rsidR="009F7660" w:rsidRPr="00363CA7" w:rsidRDefault="00242D92" w:rsidP="00185A4A">
            <w:pPr>
              <w:jc w:val="both"/>
              <w:rPr>
                <w:rFonts w:ascii="Times New Roman" w:hAnsi="Times New Roman" w:cs="Times New Roman"/>
                <w:sz w:val="24"/>
                <w:szCs w:val="24"/>
              </w:rPr>
            </w:pPr>
            <w:r>
              <w:rPr>
                <w:rFonts w:ascii="Times New Roman" w:hAnsi="Times New Roman" w:cs="Times New Roman"/>
                <w:sz w:val="24"/>
                <w:szCs w:val="24"/>
              </w:rPr>
              <w:lastRenderedPageBreak/>
              <w:t>E kufizuar</w:t>
            </w:r>
          </w:p>
        </w:tc>
        <w:tc>
          <w:tcPr>
            <w:tcW w:w="912" w:type="dxa"/>
          </w:tcPr>
          <w:p w:rsidR="009F7660" w:rsidRDefault="005B41EE"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A50DDE" w:rsidRPr="00290020" w:rsidTr="00DF3A21">
        <w:tc>
          <w:tcPr>
            <w:tcW w:w="1129" w:type="dxa"/>
          </w:tcPr>
          <w:p w:rsidR="00A50DDE" w:rsidRPr="00290020" w:rsidRDefault="00A50DDE" w:rsidP="00185A4A">
            <w:pPr>
              <w:jc w:val="both"/>
              <w:rPr>
                <w:rFonts w:ascii="Times New Roman" w:hAnsi="Times New Roman" w:cs="Times New Roman"/>
                <w:sz w:val="24"/>
                <w:szCs w:val="24"/>
              </w:rPr>
            </w:pPr>
            <w:r w:rsidRPr="00290020">
              <w:rPr>
                <w:rFonts w:ascii="Times New Roman" w:hAnsi="Times New Roman" w:cs="Times New Roman"/>
                <w:sz w:val="24"/>
                <w:szCs w:val="24"/>
              </w:rPr>
              <w:t>10</w:t>
            </w:r>
          </w:p>
        </w:tc>
        <w:tc>
          <w:tcPr>
            <w:tcW w:w="1418" w:type="dxa"/>
          </w:tcPr>
          <w:p w:rsidR="00A50DDE" w:rsidRPr="00290020" w:rsidRDefault="00290020" w:rsidP="00185A4A">
            <w:pPr>
              <w:jc w:val="both"/>
              <w:rPr>
                <w:rFonts w:ascii="Times New Roman" w:hAnsi="Times New Roman" w:cs="Times New Roman"/>
                <w:sz w:val="24"/>
                <w:szCs w:val="24"/>
              </w:rPr>
            </w:pPr>
            <w:r w:rsidRPr="00290020">
              <w:rPr>
                <w:rFonts w:ascii="Times New Roman" w:hAnsi="Times New Roman" w:cs="Times New Roman"/>
                <w:sz w:val="24"/>
                <w:szCs w:val="24"/>
              </w:rPr>
              <w:t>24.05.2021</w:t>
            </w:r>
          </w:p>
        </w:tc>
        <w:tc>
          <w:tcPr>
            <w:tcW w:w="2495" w:type="dxa"/>
          </w:tcPr>
          <w:p w:rsidR="00290020" w:rsidRPr="00290020" w:rsidRDefault="00290020" w:rsidP="00290020">
            <w:pPr>
              <w:jc w:val="both"/>
              <w:rPr>
                <w:rFonts w:ascii="Times New Roman" w:eastAsia="Times New Roman" w:hAnsi="Times New Roman" w:cs="Times New Roman"/>
                <w:sz w:val="24"/>
                <w:szCs w:val="24"/>
                <w:lang w:eastAsia="en-GB"/>
              </w:rPr>
            </w:pPr>
            <w:r w:rsidRPr="00290020">
              <w:rPr>
                <w:rFonts w:ascii="Times New Roman" w:eastAsia="Times New Roman" w:hAnsi="Times New Roman" w:cs="Times New Roman"/>
                <w:sz w:val="24"/>
                <w:szCs w:val="24"/>
                <w:lang w:eastAsia="en-GB"/>
              </w:rPr>
              <w:t xml:space="preserve">Dëshiroj të regjistrohem pranë </w:t>
            </w:r>
            <w:r w:rsidR="009F4F29">
              <w:rPr>
                <w:rFonts w:ascii="Times New Roman" w:eastAsia="Times New Roman" w:hAnsi="Times New Roman" w:cs="Times New Roman"/>
                <w:sz w:val="24"/>
                <w:szCs w:val="24"/>
                <w:lang w:eastAsia="en-GB"/>
              </w:rPr>
              <w:t>shërbimit e-F</w:t>
            </w:r>
            <w:r w:rsidR="00446F4F">
              <w:rPr>
                <w:rFonts w:ascii="Times New Roman" w:eastAsia="Times New Roman" w:hAnsi="Times New Roman" w:cs="Times New Roman"/>
                <w:sz w:val="24"/>
                <w:szCs w:val="24"/>
                <w:lang w:eastAsia="en-GB"/>
              </w:rPr>
              <w:t>iling për të bërë Deklaratën Individuale Vjetore të të A</w:t>
            </w:r>
            <w:r w:rsidR="009F4F29">
              <w:rPr>
                <w:rFonts w:ascii="Times New Roman" w:eastAsia="Times New Roman" w:hAnsi="Times New Roman" w:cs="Times New Roman"/>
                <w:sz w:val="24"/>
                <w:szCs w:val="24"/>
                <w:lang w:eastAsia="en-GB"/>
              </w:rPr>
              <w:t xml:space="preserve">rdhurave, gjatë regjistrimit më </w:t>
            </w:r>
            <w:r w:rsidRPr="00290020">
              <w:rPr>
                <w:rFonts w:ascii="Times New Roman" w:eastAsia="Times New Roman" w:hAnsi="Times New Roman" w:cs="Times New Roman"/>
                <w:sz w:val="24"/>
                <w:szCs w:val="24"/>
                <w:lang w:eastAsia="en-GB"/>
              </w:rPr>
              <w:t>rezulton që nuk gjendet numri im pe</w:t>
            </w:r>
            <w:r w:rsidR="004302A7">
              <w:rPr>
                <w:rFonts w:ascii="Times New Roman" w:eastAsia="Times New Roman" w:hAnsi="Times New Roman" w:cs="Times New Roman"/>
                <w:sz w:val="24"/>
                <w:szCs w:val="24"/>
                <w:lang w:eastAsia="en-GB"/>
              </w:rPr>
              <w:t>rsonal i sigurimeve shoqërore. Informacion s</w:t>
            </w:r>
            <w:r w:rsidRPr="00290020">
              <w:rPr>
                <w:rFonts w:ascii="Times New Roman" w:eastAsia="Times New Roman" w:hAnsi="Times New Roman" w:cs="Times New Roman"/>
                <w:sz w:val="24"/>
                <w:szCs w:val="24"/>
                <w:lang w:eastAsia="en-GB"/>
              </w:rPr>
              <w:t>i mund të veproj?</w:t>
            </w:r>
          </w:p>
          <w:p w:rsidR="00A50DDE" w:rsidRPr="00290020" w:rsidRDefault="00A50DDE" w:rsidP="00290020">
            <w:pPr>
              <w:rPr>
                <w:rFonts w:ascii="Times New Roman" w:hAnsi="Times New Roman" w:cs="Times New Roman"/>
                <w:sz w:val="24"/>
                <w:szCs w:val="24"/>
              </w:rPr>
            </w:pPr>
          </w:p>
        </w:tc>
        <w:tc>
          <w:tcPr>
            <w:tcW w:w="1332" w:type="dxa"/>
          </w:tcPr>
          <w:p w:rsidR="00A50DDE" w:rsidRPr="00290020" w:rsidRDefault="00290020" w:rsidP="00185A4A">
            <w:pPr>
              <w:jc w:val="both"/>
              <w:rPr>
                <w:rFonts w:ascii="Times New Roman" w:hAnsi="Times New Roman" w:cs="Times New Roman"/>
                <w:sz w:val="24"/>
                <w:szCs w:val="24"/>
              </w:rPr>
            </w:pPr>
            <w:r w:rsidRPr="00290020">
              <w:rPr>
                <w:rFonts w:ascii="Times New Roman" w:hAnsi="Times New Roman" w:cs="Times New Roman"/>
                <w:sz w:val="24"/>
                <w:szCs w:val="24"/>
              </w:rPr>
              <w:t>24.05.2021</w:t>
            </w:r>
          </w:p>
        </w:tc>
        <w:tc>
          <w:tcPr>
            <w:tcW w:w="4961" w:type="dxa"/>
          </w:tcPr>
          <w:p w:rsidR="000A03CB" w:rsidRDefault="009F4F29"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Në lidhje me shërbimin e-F</w:t>
            </w:r>
            <w:r w:rsidR="00290020" w:rsidRPr="00290020">
              <w:rPr>
                <w:rFonts w:ascii="Times New Roman" w:hAnsi="Times New Roman" w:cs="Times New Roman"/>
                <w:color w:val="000000"/>
                <w:sz w:val="24"/>
                <w:szCs w:val="24"/>
                <w:shd w:val="clear" w:color="auto" w:fill="FFFFFF"/>
              </w:rPr>
              <w:t xml:space="preserve">iling për deklarimin e Deklaratës Individuale Vjetore të të Ardhurave (DIVA), nisur nga sa sqarohet në </w:t>
            </w:r>
            <w:r w:rsidR="00E458FD">
              <w:rPr>
                <w:rFonts w:ascii="Times New Roman" w:hAnsi="Times New Roman" w:cs="Times New Roman"/>
                <w:color w:val="000000"/>
                <w:sz w:val="24"/>
                <w:szCs w:val="24"/>
                <w:shd w:val="clear" w:color="auto" w:fill="FFFFFF"/>
              </w:rPr>
              <w:t xml:space="preserve">email-in e dërguar nga </w:t>
            </w:r>
            <w:r w:rsidR="00290020">
              <w:rPr>
                <w:rFonts w:ascii="Times New Roman" w:hAnsi="Times New Roman" w:cs="Times New Roman"/>
                <w:color w:val="000000"/>
                <w:sz w:val="24"/>
                <w:szCs w:val="24"/>
                <w:shd w:val="clear" w:color="auto" w:fill="FFFFFF"/>
              </w:rPr>
              <w:t>Z.D</w:t>
            </w:r>
            <w:r w:rsidR="00290020" w:rsidRPr="00290020">
              <w:rPr>
                <w:rFonts w:ascii="Times New Roman" w:hAnsi="Times New Roman" w:cs="Times New Roman"/>
                <w:color w:val="000000"/>
                <w:sz w:val="24"/>
                <w:szCs w:val="24"/>
                <w:shd w:val="clear" w:color="auto" w:fill="FFFFFF"/>
              </w:rPr>
              <w:t>, iu bëjmë me dije se për shkak të një problemi teknik të përkohshëm në sistem, në komunikimin me të dhënat që disponon Drejtoria e Përgjiths</w:t>
            </w:r>
            <w:r w:rsidR="00290020">
              <w:rPr>
                <w:rFonts w:ascii="Times New Roman" w:hAnsi="Times New Roman" w:cs="Times New Roman"/>
                <w:color w:val="000000"/>
                <w:sz w:val="24"/>
                <w:szCs w:val="24"/>
                <w:shd w:val="clear" w:color="auto" w:fill="FFFFFF"/>
              </w:rPr>
              <w:t>hme e Gjendjes Civile, Z.D</w:t>
            </w:r>
            <w:r w:rsidR="00290020" w:rsidRPr="00290020">
              <w:rPr>
                <w:rFonts w:ascii="Times New Roman" w:hAnsi="Times New Roman" w:cs="Times New Roman"/>
                <w:color w:val="000000"/>
                <w:sz w:val="24"/>
                <w:szCs w:val="24"/>
                <w:shd w:val="clear" w:color="auto" w:fill="FFFFFF"/>
              </w:rPr>
              <w:t xml:space="preserve"> nuk </w:t>
            </w:r>
            <w:r>
              <w:rPr>
                <w:rFonts w:ascii="Times New Roman" w:hAnsi="Times New Roman" w:cs="Times New Roman"/>
                <w:color w:val="000000"/>
                <w:sz w:val="24"/>
                <w:szCs w:val="24"/>
                <w:shd w:val="clear" w:color="auto" w:fill="FFFFFF"/>
              </w:rPr>
              <w:t>ka mundur të regjistrohet në e-F</w:t>
            </w:r>
            <w:r w:rsidR="00290020" w:rsidRPr="00290020">
              <w:rPr>
                <w:rFonts w:ascii="Times New Roman" w:hAnsi="Times New Roman" w:cs="Times New Roman"/>
                <w:color w:val="000000"/>
                <w:sz w:val="24"/>
                <w:szCs w:val="24"/>
                <w:shd w:val="clear" w:color="auto" w:fill="FFFFFF"/>
              </w:rPr>
              <w:t xml:space="preserve">iling. </w:t>
            </w:r>
          </w:p>
          <w:p w:rsidR="000D410D" w:rsidRDefault="000D410D" w:rsidP="00332AD9">
            <w:pPr>
              <w:jc w:val="both"/>
              <w:rPr>
                <w:rFonts w:ascii="Times New Roman" w:hAnsi="Times New Roman" w:cs="Times New Roman"/>
                <w:color w:val="000000"/>
                <w:sz w:val="24"/>
                <w:szCs w:val="24"/>
                <w:shd w:val="clear" w:color="auto" w:fill="FFFFFF"/>
              </w:rPr>
            </w:pPr>
          </w:p>
          <w:p w:rsidR="00A50DDE" w:rsidRPr="00290020" w:rsidRDefault="00290020" w:rsidP="00332AD9">
            <w:pPr>
              <w:jc w:val="both"/>
              <w:rPr>
                <w:rFonts w:ascii="Times New Roman" w:hAnsi="Times New Roman" w:cs="Times New Roman"/>
                <w:sz w:val="24"/>
                <w:szCs w:val="24"/>
              </w:rPr>
            </w:pPr>
            <w:r w:rsidRPr="00290020">
              <w:rPr>
                <w:rFonts w:ascii="Times New Roman" w:hAnsi="Times New Roman" w:cs="Times New Roman"/>
                <w:color w:val="000000"/>
                <w:sz w:val="24"/>
                <w:szCs w:val="24"/>
                <w:shd w:val="clear" w:color="auto" w:fill="FFFFFF"/>
              </w:rPr>
              <w:t>Në rast se problematika përsëritet në ditët në vijim, qytetarja duhet t’i drejtohet sporteleve të shërbimit ndaj tatimpaguesit në Drejtorinë Rajonale Tatimore përkatëse ku ka vendbanimin</w:t>
            </w:r>
            <w:r w:rsidR="00446F4F">
              <w:rPr>
                <w:rFonts w:ascii="Times New Roman" w:hAnsi="Times New Roman" w:cs="Times New Roman"/>
                <w:color w:val="000000"/>
                <w:sz w:val="24"/>
                <w:szCs w:val="24"/>
                <w:shd w:val="clear" w:color="auto" w:fill="FFFFFF"/>
              </w:rPr>
              <w:t>,</w:t>
            </w:r>
            <w:r w:rsidRPr="00290020">
              <w:rPr>
                <w:rFonts w:ascii="Times New Roman" w:hAnsi="Times New Roman" w:cs="Times New Roman"/>
                <w:color w:val="000000"/>
                <w:sz w:val="24"/>
                <w:szCs w:val="24"/>
                <w:shd w:val="clear" w:color="auto" w:fill="FFFFFF"/>
              </w:rPr>
              <w:t xml:space="preserve"> për të marrë një informacion më të saktë dhe të plotë për zgjidhjen e problemit.</w:t>
            </w:r>
          </w:p>
        </w:tc>
        <w:tc>
          <w:tcPr>
            <w:tcW w:w="1701" w:type="dxa"/>
          </w:tcPr>
          <w:p w:rsidR="00A50DDE" w:rsidRPr="00290020" w:rsidRDefault="00290020" w:rsidP="00185A4A">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Pr>
          <w:p w:rsidR="00A50DDE" w:rsidRPr="00290020" w:rsidRDefault="00290020"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6338AF" w:rsidRPr="00290020" w:rsidTr="00DF3A21">
        <w:tc>
          <w:tcPr>
            <w:tcW w:w="1129" w:type="dxa"/>
          </w:tcPr>
          <w:p w:rsidR="006338AF" w:rsidRPr="00290020" w:rsidRDefault="006338AF" w:rsidP="00185A4A">
            <w:pPr>
              <w:jc w:val="both"/>
              <w:rPr>
                <w:rFonts w:ascii="Times New Roman" w:hAnsi="Times New Roman" w:cs="Times New Roman"/>
                <w:sz w:val="24"/>
                <w:szCs w:val="24"/>
              </w:rPr>
            </w:pPr>
            <w:r>
              <w:rPr>
                <w:rFonts w:ascii="Times New Roman" w:hAnsi="Times New Roman" w:cs="Times New Roman"/>
                <w:sz w:val="24"/>
                <w:szCs w:val="24"/>
              </w:rPr>
              <w:t>11</w:t>
            </w:r>
          </w:p>
        </w:tc>
        <w:tc>
          <w:tcPr>
            <w:tcW w:w="1418" w:type="dxa"/>
          </w:tcPr>
          <w:p w:rsidR="006338AF" w:rsidRPr="00290020" w:rsidRDefault="002945F1" w:rsidP="00185A4A">
            <w:pPr>
              <w:jc w:val="both"/>
              <w:rPr>
                <w:rFonts w:ascii="Times New Roman" w:hAnsi="Times New Roman" w:cs="Times New Roman"/>
                <w:sz w:val="24"/>
                <w:szCs w:val="24"/>
              </w:rPr>
            </w:pPr>
            <w:r>
              <w:rPr>
                <w:rFonts w:ascii="Times New Roman" w:hAnsi="Times New Roman" w:cs="Times New Roman"/>
                <w:sz w:val="24"/>
                <w:szCs w:val="24"/>
              </w:rPr>
              <w:t>26.05.2021</w:t>
            </w:r>
          </w:p>
        </w:tc>
        <w:tc>
          <w:tcPr>
            <w:tcW w:w="2495" w:type="dxa"/>
          </w:tcPr>
          <w:p w:rsidR="006338AF" w:rsidRDefault="002945F1" w:rsidP="0029002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Numri i të punësuarve</w:t>
            </w:r>
            <w:r w:rsidR="0075219C">
              <w:rPr>
                <w:rFonts w:ascii="Times New Roman" w:eastAsia="Times New Roman" w:hAnsi="Times New Roman" w:cs="Times New Roman"/>
                <w:sz w:val="24"/>
                <w:szCs w:val="24"/>
                <w:lang w:eastAsia="en-GB"/>
              </w:rPr>
              <w:t xml:space="preserve"> të deklaruar, sipas kategorive të punësimit periudha Janar 2020 – Mars 2021</w:t>
            </w:r>
            <w:r>
              <w:rPr>
                <w:rFonts w:ascii="Times New Roman" w:eastAsia="Times New Roman" w:hAnsi="Times New Roman" w:cs="Times New Roman"/>
                <w:sz w:val="24"/>
                <w:szCs w:val="24"/>
                <w:lang w:eastAsia="en-GB"/>
              </w:rPr>
              <w:t>.</w:t>
            </w:r>
          </w:p>
          <w:p w:rsidR="002945F1" w:rsidRDefault="002945F1" w:rsidP="0029002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Numri i të dy apo më shumë punësuarve (viti </w:t>
            </w:r>
            <w:r>
              <w:rPr>
                <w:rFonts w:ascii="Times New Roman" w:eastAsia="Times New Roman" w:hAnsi="Times New Roman" w:cs="Times New Roman"/>
                <w:sz w:val="24"/>
                <w:szCs w:val="24"/>
                <w:lang w:eastAsia="en-GB"/>
              </w:rPr>
              <w:lastRenderedPageBreak/>
              <w:t>2020) ose aktual muaji i fundit që keni përpunuar.</w:t>
            </w:r>
          </w:p>
          <w:p w:rsidR="002945F1" w:rsidRDefault="002945F1" w:rsidP="0029002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Numri i të vetëpunësuarve vitit 2020.</w:t>
            </w:r>
          </w:p>
          <w:p w:rsidR="002945F1" w:rsidRDefault="002945F1" w:rsidP="0029002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Numri i të punësuarve shtetas të huaj.</w:t>
            </w:r>
          </w:p>
          <w:p w:rsidR="002945F1" w:rsidRDefault="002945F1" w:rsidP="0029002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Të punësuar sipas fashave të pagës së deklaruar.</w:t>
            </w:r>
          </w:p>
          <w:p w:rsidR="002945F1" w:rsidRPr="00290020" w:rsidRDefault="002945F1" w:rsidP="00ED1C08">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Numri </w:t>
            </w:r>
            <w:r w:rsidR="00ED1C08">
              <w:rPr>
                <w:rFonts w:ascii="Times New Roman" w:eastAsia="Times New Roman" w:hAnsi="Times New Roman" w:cs="Times New Roman"/>
                <w:sz w:val="24"/>
                <w:szCs w:val="24"/>
                <w:lang w:eastAsia="en-GB"/>
              </w:rPr>
              <w:t>i t</w:t>
            </w:r>
            <w:r w:rsidR="00091AA0">
              <w:rPr>
                <w:rFonts w:ascii="Times New Roman" w:eastAsia="Times New Roman" w:hAnsi="Times New Roman" w:cs="Times New Roman"/>
                <w:sz w:val="24"/>
                <w:szCs w:val="24"/>
                <w:lang w:eastAsia="en-GB"/>
              </w:rPr>
              <w:t>ë</w:t>
            </w:r>
            <w:r>
              <w:rPr>
                <w:rFonts w:ascii="Times New Roman" w:eastAsia="Times New Roman" w:hAnsi="Times New Roman" w:cs="Times New Roman"/>
                <w:sz w:val="24"/>
                <w:szCs w:val="24"/>
                <w:lang w:eastAsia="en-GB"/>
              </w:rPr>
              <w:t xml:space="preserve"> punësuarve sipas qyteteve, bashkive apo rretheve.</w:t>
            </w:r>
          </w:p>
        </w:tc>
        <w:tc>
          <w:tcPr>
            <w:tcW w:w="1332" w:type="dxa"/>
          </w:tcPr>
          <w:p w:rsidR="006338AF" w:rsidRPr="00290020" w:rsidRDefault="0075219C" w:rsidP="00185A4A">
            <w:pPr>
              <w:jc w:val="both"/>
              <w:rPr>
                <w:rFonts w:ascii="Times New Roman" w:hAnsi="Times New Roman" w:cs="Times New Roman"/>
                <w:sz w:val="24"/>
                <w:szCs w:val="24"/>
              </w:rPr>
            </w:pPr>
            <w:r>
              <w:rPr>
                <w:rFonts w:ascii="Times New Roman" w:hAnsi="Times New Roman" w:cs="Times New Roman"/>
                <w:sz w:val="24"/>
                <w:szCs w:val="24"/>
              </w:rPr>
              <w:lastRenderedPageBreak/>
              <w:t>27.05.2021</w:t>
            </w:r>
          </w:p>
        </w:tc>
        <w:tc>
          <w:tcPr>
            <w:tcW w:w="4961" w:type="dxa"/>
          </w:tcPr>
          <w:p w:rsidR="006338AF" w:rsidRPr="00F42A09" w:rsidRDefault="00F42A09" w:rsidP="00FC4054">
            <w:pPr>
              <w:spacing w:before="100" w:beforeAutospacing="1" w:after="100" w:afterAutospacing="1"/>
              <w:jc w:val="both"/>
              <w:rPr>
                <w:rFonts w:ascii="Times New Roman" w:eastAsia="Times New Roman" w:hAnsi="Times New Roman" w:cs="Times New Roman"/>
                <w:sz w:val="24"/>
                <w:szCs w:val="24"/>
                <w:lang w:eastAsia="en-GB"/>
              </w:rPr>
            </w:pPr>
            <w:r w:rsidRPr="0041013B">
              <w:rPr>
                <w:rFonts w:ascii="Times New Roman" w:hAnsi="Times New Roman" w:cs="Times New Roman"/>
                <w:sz w:val="24"/>
                <w:szCs w:val="24"/>
              </w:rPr>
              <w:t>Në lidhje me</w:t>
            </w:r>
            <w:r>
              <w:rPr>
                <w:rFonts w:ascii="Times New Roman" w:hAnsi="Times New Roman" w:cs="Times New Roman"/>
                <w:sz w:val="24"/>
                <w:szCs w:val="24"/>
              </w:rPr>
              <w:t xml:space="preserve"> kërkesën </w:t>
            </w:r>
            <w:r w:rsidRPr="0041013B">
              <w:rPr>
                <w:rFonts w:ascii="Times New Roman" w:hAnsi="Times New Roman" w:cs="Times New Roman"/>
                <w:sz w:val="24"/>
                <w:szCs w:val="24"/>
              </w:rPr>
              <w:t xml:space="preserve">e të interesuarit DPT vë në dispozicion </w:t>
            </w:r>
            <w:r w:rsidR="00BA0B54">
              <w:rPr>
                <w:rFonts w:ascii="Times New Roman" w:eastAsia="Times New Roman" w:hAnsi="Times New Roman" w:cs="Times New Roman"/>
                <w:sz w:val="24"/>
                <w:szCs w:val="24"/>
                <w:lang w:eastAsia="en-GB"/>
              </w:rPr>
              <w:t>dokumenti</w:t>
            </w:r>
            <w:r>
              <w:rPr>
                <w:rFonts w:ascii="Times New Roman" w:eastAsia="Times New Roman" w:hAnsi="Times New Roman" w:cs="Times New Roman"/>
                <w:sz w:val="24"/>
                <w:szCs w:val="24"/>
                <w:lang w:eastAsia="en-GB"/>
              </w:rPr>
              <w:t>n sipas kërkesës</w:t>
            </w:r>
            <w:r w:rsidR="00BA0B54">
              <w:rPr>
                <w:rFonts w:ascii="Times New Roman" w:eastAsia="Times New Roman" w:hAnsi="Times New Roman" w:cs="Times New Roman"/>
                <w:sz w:val="24"/>
                <w:szCs w:val="24"/>
                <w:lang w:eastAsia="en-GB"/>
              </w:rPr>
              <w:t xml:space="preserve"> në lidhje</w:t>
            </w:r>
            <w:r w:rsidR="00FC4054">
              <w:rPr>
                <w:rFonts w:ascii="Times New Roman" w:eastAsia="Times New Roman" w:hAnsi="Times New Roman" w:cs="Times New Roman"/>
                <w:sz w:val="24"/>
                <w:szCs w:val="24"/>
                <w:lang w:eastAsia="en-GB"/>
              </w:rPr>
              <w:t xml:space="preserve"> me numrin e të punësuarve, sipas kategorive të punësimit</w:t>
            </w:r>
            <w:r w:rsidR="00BA0B54">
              <w:rPr>
                <w:rFonts w:ascii="Times New Roman" w:eastAsia="Times New Roman" w:hAnsi="Times New Roman" w:cs="Times New Roman"/>
                <w:sz w:val="24"/>
                <w:szCs w:val="24"/>
                <w:lang w:eastAsia="en-GB"/>
              </w:rPr>
              <w:t xml:space="preserve">, numrin e të dy apo më shumë punësuarve, numrin e të vetëpunësuarve, numrin e të punësuarve shtetas të huaj, numrin e të punësuarve sipas fashave të pagës së deklaruar </w:t>
            </w:r>
            <w:r w:rsidR="00BA0B54">
              <w:rPr>
                <w:rFonts w:ascii="Times New Roman" w:eastAsia="Times New Roman" w:hAnsi="Times New Roman" w:cs="Times New Roman"/>
                <w:sz w:val="24"/>
                <w:szCs w:val="24"/>
                <w:lang w:eastAsia="en-GB"/>
              </w:rPr>
              <w:lastRenderedPageBreak/>
              <w:t>dhe numrin e të punësuarve sipas qyteteve, bashkive apo rretheve.</w:t>
            </w:r>
          </w:p>
        </w:tc>
        <w:tc>
          <w:tcPr>
            <w:tcW w:w="1701" w:type="dxa"/>
          </w:tcPr>
          <w:p w:rsidR="006338AF" w:rsidRDefault="0075219C" w:rsidP="00185A4A">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Pr>
          <w:p w:rsidR="006338AF" w:rsidRDefault="002945F1"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091AA0" w:rsidRPr="00290020" w:rsidTr="00DF3A21">
        <w:tc>
          <w:tcPr>
            <w:tcW w:w="1129" w:type="dxa"/>
          </w:tcPr>
          <w:p w:rsidR="00091AA0" w:rsidRDefault="00091AA0" w:rsidP="00185A4A">
            <w:pPr>
              <w:jc w:val="both"/>
              <w:rPr>
                <w:rFonts w:ascii="Times New Roman" w:hAnsi="Times New Roman" w:cs="Times New Roman"/>
                <w:sz w:val="24"/>
                <w:szCs w:val="24"/>
              </w:rPr>
            </w:pPr>
            <w:r>
              <w:rPr>
                <w:rFonts w:ascii="Times New Roman" w:hAnsi="Times New Roman" w:cs="Times New Roman"/>
                <w:sz w:val="24"/>
                <w:szCs w:val="24"/>
              </w:rPr>
              <w:t>12</w:t>
            </w:r>
          </w:p>
        </w:tc>
        <w:tc>
          <w:tcPr>
            <w:tcW w:w="1418" w:type="dxa"/>
          </w:tcPr>
          <w:p w:rsidR="00091AA0" w:rsidRDefault="00306357" w:rsidP="00185A4A">
            <w:pPr>
              <w:jc w:val="both"/>
              <w:rPr>
                <w:rFonts w:ascii="Times New Roman" w:hAnsi="Times New Roman" w:cs="Times New Roman"/>
                <w:sz w:val="24"/>
                <w:szCs w:val="24"/>
              </w:rPr>
            </w:pPr>
            <w:r>
              <w:rPr>
                <w:rFonts w:ascii="Times New Roman" w:hAnsi="Times New Roman" w:cs="Times New Roman"/>
                <w:sz w:val="24"/>
                <w:szCs w:val="24"/>
              </w:rPr>
              <w:t>26.05.2021</w:t>
            </w:r>
          </w:p>
        </w:tc>
        <w:tc>
          <w:tcPr>
            <w:tcW w:w="2495" w:type="dxa"/>
          </w:tcPr>
          <w:p w:rsidR="0035603E" w:rsidRDefault="00306357" w:rsidP="00306357">
            <w:pPr>
              <w:spacing w:before="100" w:beforeAutospacing="1" w:after="100" w:afterAutospacing="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Sa është numri i punonjësve të Ministrisë, institucioneve të saj të varësisë, përfshi edhe shoqëritë ku Ministria ka pronësinë, për periudhën 1 Shtator 2020 – 1 Maj 2021,</w:t>
            </w:r>
            <w:r>
              <w:rPr>
                <w:rFonts w:ascii="Times New Roman" w:eastAsia="Times New Roman" w:hAnsi="Times New Roman" w:cs="Times New Roman"/>
                <w:b/>
                <w:sz w:val="24"/>
                <w:szCs w:val="24"/>
                <w:lang w:eastAsia="en-GB"/>
              </w:rPr>
              <w:t xml:space="preserve"> </w:t>
            </w:r>
            <w:r>
              <w:rPr>
                <w:rFonts w:ascii="Times New Roman" w:eastAsia="Times New Roman" w:hAnsi="Times New Roman" w:cs="Times New Roman"/>
                <w:sz w:val="24"/>
                <w:szCs w:val="24"/>
                <w:lang w:eastAsia="en-GB"/>
              </w:rPr>
              <w:t>të ndarë sipas secilit muaj të kësaj periudhe?</w:t>
            </w:r>
            <w:r w:rsidRPr="00306357">
              <w:rPr>
                <w:rFonts w:ascii="Times New Roman" w:eastAsia="Times New Roman" w:hAnsi="Times New Roman" w:cs="Times New Roman"/>
                <w:b/>
                <w:sz w:val="24"/>
                <w:szCs w:val="24"/>
                <w:lang w:eastAsia="en-GB"/>
              </w:rPr>
              <w:t xml:space="preserve"> </w:t>
            </w:r>
          </w:p>
          <w:p w:rsidR="0035603E" w:rsidRDefault="0035603E" w:rsidP="00306357">
            <w:pPr>
              <w:spacing w:before="100" w:beforeAutospacing="1" w:after="100" w:afterAutospacing="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Sa është numri i punonjësve të rinj të Ministrisë, institucioneve të varësisë, përfshi edhe shoqëritë ku Ministria </w:t>
            </w:r>
            <w:r>
              <w:rPr>
                <w:rFonts w:ascii="Times New Roman" w:eastAsia="Times New Roman" w:hAnsi="Times New Roman" w:cs="Times New Roman"/>
                <w:sz w:val="24"/>
                <w:szCs w:val="24"/>
                <w:lang w:eastAsia="en-GB"/>
              </w:rPr>
              <w:lastRenderedPageBreak/>
              <w:t>ka pronësinë, për periud</w:t>
            </w:r>
            <w:r w:rsidR="00C97586">
              <w:rPr>
                <w:rFonts w:ascii="Times New Roman" w:eastAsia="Times New Roman" w:hAnsi="Times New Roman" w:cs="Times New Roman"/>
                <w:sz w:val="24"/>
                <w:szCs w:val="24"/>
                <w:lang w:eastAsia="en-GB"/>
              </w:rPr>
              <w:t>hën 1 Shtator 2020 – 1 Maj 2021</w:t>
            </w:r>
            <w:r>
              <w:rPr>
                <w:rFonts w:ascii="Times New Roman" w:eastAsia="Times New Roman" w:hAnsi="Times New Roman" w:cs="Times New Roman"/>
                <w:sz w:val="24"/>
                <w:szCs w:val="24"/>
                <w:lang w:eastAsia="en-GB"/>
              </w:rPr>
              <w:t>?</w:t>
            </w:r>
          </w:p>
          <w:p w:rsidR="00D165D0" w:rsidRDefault="00D165D0" w:rsidP="00306357">
            <w:pPr>
              <w:spacing w:before="100" w:beforeAutospacing="1" w:after="100" w:afterAutospacing="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është rritur paga e punonjësve të Ministrisë, instituc</w:t>
            </w:r>
            <w:r w:rsidR="00F830F9">
              <w:rPr>
                <w:rFonts w:ascii="Times New Roman" w:eastAsia="Times New Roman" w:hAnsi="Times New Roman" w:cs="Times New Roman"/>
                <w:sz w:val="24"/>
                <w:szCs w:val="24"/>
                <w:lang w:eastAsia="en-GB"/>
              </w:rPr>
              <w:t>ioneve saj të varësisë, përfshi</w:t>
            </w:r>
            <w:r>
              <w:rPr>
                <w:rFonts w:ascii="Times New Roman" w:eastAsia="Times New Roman" w:hAnsi="Times New Roman" w:cs="Times New Roman"/>
                <w:sz w:val="24"/>
                <w:szCs w:val="24"/>
                <w:lang w:eastAsia="en-GB"/>
              </w:rPr>
              <w:t xml:space="preserve"> edhe shoqëritë ku Ministria ka pronësinë, në periudhën 1 Shtator 2020 – 1 Maj 2021? Nëse po, në çfarë </w:t>
            </w:r>
            <w:r w:rsidR="00D77B17">
              <w:rPr>
                <w:rFonts w:ascii="Times New Roman" w:eastAsia="Times New Roman" w:hAnsi="Times New Roman" w:cs="Times New Roman"/>
                <w:sz w:val="24"/>
                <w:szCs w:val="24"/>
                <w:lang w:eastAsia="en-GB"/>
              </w:rPr>
              <w:t xml:space="preserve">mase, cilat kategori kanë përfituar nga rritja dhe sa është numri i punonjësve </w:t>
            </w:r>
            <w:r w:rsidR="00F830F9">
              <w:rPr>
                <w:rFonts w:ascii="Times New Roman" w:eastAsia="Times New Roman" w:hAnsi="Times New Roman" w:cs="Times New Roman"/>
                <w:sz w:val="24"/>
                <w:szCs w:val="24"/>
                <w:lang w:eastAsia="en-GB"/>
              </w:rPr>
              <w:t>që kanë përfituar rritje në pagë</w:t>
            </w:r>
            <w:r w:rsidR="00D77B17">
              <w:rPr>
                <w:rFonts w:ascii="Times New Roman" w:eastAsia="Times New Roman" w:hAnsi="Times New Roman" w:cs="Times New Roman"/>
                <w:sz w:val="24"/>
                <w:szCs w:val="24"/>
                <w:lang w:eastAsia="en-GB"/>
              </w:rPr>
              <w:t>?</w:t>
            </w:r>
          </w:p>
          <w:p w:rsidR="00306357" w:rsidRDefault="00D77B17" w:rsidP="00306357">
            <w:pPr>
              <w:spacing w:before="100" w:beforeAutospacing="1" w:after="100" w:afterAutospacing="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kanë përfituar punonjësit e Ministrisë,</w:t>
            </w:r>
            <w:r w:rsidR="00F830F9">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institucioneve të saj të varësisë, shpërblime apo shtesa mbi pagën përgjatë periudhës 1 Shtator 2020 – 1 Maj 2021?</w:t>
            </w:r>
          </w:p>
        </w:tc>
        <w:tc>
          <w:tcPr>
            <w:tcW w:w="1332" w:type="dxa"/>
          </w:tcPr>
          <w:p w:rsidR="00091AA0" w:rsidRPr="00290020" w:rsidRDefault="00306357" w:rsidP="00185A4A">
            <w:pPr>
              <w:jc w:val="both"/>
              <w:rPr>
                <w:rFonts w:ascii="Times New Roman" w:hAnsi="Times New Roman" w:cs="Times New Roman"/>
                <w:sz w:val="24"/>
                <w:szCs w:val="24"/>
              </w:rPr>
            </w:pPr>
            <w:r>
              <w:rPr>
                <w:rFonts w:ascii="Times New Roman" w:hAnsi="Times New Roman" w:cs="Times New Roman"/>
                <w:sz w:val="24"/>
                <w:szCs w:val="24"/>
              </w:rPr>
              <w:lastRenderedPageBreak/>
              <w:t>28.05.2021</w:t>
            </w:r>
          </w:p>
        </w:tc>
        <w:tc>
          <w:tcPr>
            <w:tcW w:w="4961" w:type="dxa"/>
          </w:tcPr>
          <w:p w:rsidR="00306357" w:rsidRDefault="00306357" w:rsidP="00306357">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Numri i punonjësve fakt sipas secilit muaj për periudhën 1 Shtator 2020 – 1 Maj 2021 është:</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Shtator 2020 – 1242 punonjës fakt</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Tetor 2020 – 1243 punonjës fakt</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Nëntor 2020 – 1245 punonjës fakt</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Dhjetor 2020 – 1276 punonjës fakt</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Janar 2021 – 1266 punonjës fakt</w:t>
            </w:r>
          </w:p>
          <w:p w:rsidR="00306357" w:rsidRDefault="00FA03F6" w:rsidP="00306357">
            <w:pPr>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en-GB"/>
              </w:rPr>
              <w:t>Shkurt 202</w:t>
            </w:r>
            <w:r w:rsidR="00306357" w:rsidRPr="00306357">
              <w:rPr>
                <w:rFonts w:ascii="Times New Roman" w:eastAsia="Times New Roman" w:hAnsi="Times New Roman" w:cs="Times New Roman"/>
                <w:sz w:val="24"/>
                <w:szCs w:val="24"/>
                <w:lang w:eastAsia="en-GB"/>
              </w:rPr>
              <w:t>1 – 1251 punonjës fakt</w:t>
            </w:r>
          </w:p>
          <w:p w:rsid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Mars 2021 – 1251 punonjës fakt</w:t>
            </w:r>
          </w:p>
          <w:p w:rsidR="00306357" w:rsidRPr="00306357" w:rsidRDefault="00306357" w:rsidP="00306357">
            <w:pPr>
              <w:jc w:val="both"/>
              <w:rPr>
                <w:rFonts w:ascii="Times New Roman" w:hAnsi="Times New Roman" w:cs="Times New Roman"/>
                <w:color w:val="000000"/>
                <w:sz w:val="24"/>
                <w:szCs w:val="24"/>
                <w:shd w:val="clear" w:color="auto" w:fill="FFFFFF"/>
              </w:rPr>
            </w:pPr>
            <w:r w:rsidRPr="00306357">
              <w:rPr>
                <w:rFonts w:ascii="Times New Roman" w:eastAsia="Times New Roman" w:hAnsi="Times New Roman" w:cs="Times New Roman"/>
                <w:sz w:val="24"/>
                <w:szCs w:val="24"/>
                <w:lang w:eastAsia="en-GB"/>
              </w:rPr>
              <w:t>Prill 2021 – 1250 punonjës fakt</w:t>
            </w:r>
          </w:p>
          <w:p w:rsidR="00306357" w:rsidRDefault="00306357" w:rsidP="00332AD9">
            <w:pPr>
              <w:jc w:val="both"/>
              <w:rPr>
                <w:rFonts w:ascii="Times New Roman" w:hAnsi="Times New Roman" w:cs="Times New Roman"/>
                <w:color w:val="000000"/>
                <w:sz w:val="24"/>
                <w:szCs w:val="24"/>
                <w:shd w:val="clear" w:color="auto" w:fill="FFFFFF"/>
              </w:rPr>
            </w:pPr>
          </w:p>
          <w:p w:rsidR="0035603E" w:rsidRDefault="0035603E"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Numri i punonjësve të rinj për periudhën 1 Shtator 2020 – 1 Maj 2021 është:</w:t>
            </w:r>
          </w:p>
          <w:p w:rsidR="0035603E" w:rsidRDefault="00446F4F"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Emërime të cilët trajtohen me L</w:t>
            </w:r>
            <w:r w:rsidR="0035603E">
              <w:rPr>
                <w:rFonts w:ascii="Times New Roman" w:hAnsi="Times New Roman" w:cs="Times New Roman"/>
                <w:color w:val="000000"/>
                <w:sz w:val="24"/>
                <w:szCs w:val="24"/>
                <w:shd w:val="clear" w:color="auto" w:fill="FFFFFF"/>
              </w:rPr>
              <w:t xml:space="preserve">igjin e Kodit të Punës – gjithsej 25 emërime </w:t>
            </w:r>
          </w:p>
          <w:p w:rsidR="0035603E" w:rsidRDefault="0035603E"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Emërime </w:t>
            </w:r>
            <w:r w:rsidR="00446F4F">
              <w:rPr>
                <w:rFonts w:ascii="Times New Roman" w:hAnsi="Times New Roman" w:cs="Times New Roman"/>
                <w:color w:val="000000"/>
                <w:sz w:val="24"/>
                <w:szCs w:val="24"/>
                <w:shd w:val="clear" w:color="auto" w:fill="FFFFFF"/>
              </w:rPr>
              <w:t>të cilët trajtohen me Ligjin e Statusit të Nënpunësit C</w:t>
            </w:r>
            <w:r>
              <w:rPr>
                <w:rFonts w:ascii="Times New Roman" w:hAnsi="Times New Roman" w:cs="Times New Roman"/>
                <w:color w:val="000000"/>
                <w:sz w:val="24"/>
                <w:szCs w:val="24"/>
                <w:shd w:val="clear" w:color="auto" w:fill="FFFFFF"/>
              </w:rPr>
              <w:t>ivil – gjithsej 78 emërime</w:t>
            </w:r>
          </w:p>
          <w:p w:rsidR="0035603E" w:rsidRDefault="0035603E"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Emërime me Vendim Gjykate për rikthim në detyrë – gjithsej 14 emërime</w:t>
            </w:r>
          </w:p>
          <w:p w:rsidR="00D77B17" w:rsidRDefault="00D77B17" w:rsidP="00332AD9">
            <w:pPr>
              <w:jc w:val="both"/>
              <w:rPr>
                <w:rFonts w:ascii="Times New Roman" w:hAnsi="Times New Roman" w:cs="Times New Roman"/>
                <w:color w:val="000000"/>
                <w:sz w:val="24"/>
                <w:szCs w:val="24"/>
                <w:shd w:val="clear" w:color="auto" w:fill="FFFFFF"/>
              </w:rPr>
            </w:pPr>
          </w:p>
          <w:p w:rsidR="00D77B17" w:rsidRDefault="00F830F9" w:rsidP="00332AD9">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Lidhur me pikën</w:t>
            </w:r>
            <w:r w:rsidR="00D77B17">
              <w:rPr>
                <w:rFonts w:ascii="Times New Roman" w:hAnsi="Times New Roman" w:cs="Times New Roman"/>
                <w:color w:val="000000"/>
                <w:sz w:val="24"/>
                <w:szCs w:val="24"/>
                <w:shd w:val="clear" w:color="auto" w:fill="FFFFFF"/>
              </w:rPr>
              <w:t xml:space="preserve"> 3 dhe 4 të kërkesës, për periudhën 1 Shtator 2020 – 1 Maj 2021 nuk ka patur rritje të pagave dhe nuk është marrë asnjë shpërblim apo shtesë mbi pagën.</w:t>
            </w:r>
          </w:p>
          <w:p w:rsidR="0035603E" w:rsidRPr="0035603E" w:rsidRDefault="0035603E" w:rsidP="00F830F9">
            <w:pPr>
              <w:spacing w:before="100" w:beforeAutospacing="1" w:after="100" w:afterAutospacing="1"/>
              <w:jc w:val="both"/>
              <w:rPr>
                <w:rFonts w:ascii="Times New Roman" w:hAnsi="Times New Roman" w:cs="Times New Roman"/>
                <w:color w:val="000000"/>
                <w:sz w:val="24"/>
                <w:szCs w:val="24"/>
                <w:shd w:val="clear" w:color="auto" w:fill="FFFFFF"/>
              </w:rPr>
            </w:pPr>
          </w:p>
        </w:tc>
        <w:tc>
          <w:tcPr>
            <w:tcW w:w="1701" w:type="dxa"/>
          </w:tcPr>
          <w:p w:rsidR="00091AA0" w:rsidRDefault="00306357" w:rsidP="00185A4A">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Pr>
          <w:p w:rsidR="00091AA0" w:rsidRDefault="00306357"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5E1C23" w:rsidRPr="00290020" w:rsidTr="00DF3A21">
        <w:tc>
          <w:tcPr>
            <w:tcW w:w="1129" w:type="dxa"/>
          </w:tcPr>
          <w:p w:rsidR="005E1C23" w:rsidRPr="0047357A" w:rsidRDefault="005E1C23" w:rsidP="00185A4A">
            <w:pPr>
              <w:jc w:val="both"/>
              <w:rPr>
                <w:rFonts w:ascii="Times New Roman" w:hAnsi="Times New Roman" w:cs="Times New Roman"/>
                <w:sz w:val="24"/>
                <w:szCs w:val="24"/>
              </w:rPr>
            </w:pPr>
            <w:r w:rsidRPr="0047357A">
              <w:rPr>
                <w:rFonts w:ascii="Times New Roman" w:hAnsi="Times New Roman" w:cs="Times New Roman"/>
                <w:sz w:val="24"/>
                <w:szCs w:val="24"/>
              </w:rPr>
              <w:t>13</w:t>
            </w:r>
          </w:p>
        </w:tc>
        <w:tc>
          <w:tcPr>
            <w:tcW w:w="1418" w:type="dxa"/>
          </w:tcPr>
          <w:p w:rsidR="005E1C23" w:rsidRPr="0047357A" w:rsidRDefault="005E1C23" w:rsidP="00185A4A">
            <w:pPr>
              <w:jc w:val="both"/>
              <w:rPr>
                <w:rFonts w:ascii="Times New Roman" w:hAnsi="Times New Roman" w:cs="Times New Roman"/>
                <w:sz w:val="24"/>
                <w:szCs w:val="24"/>
              </w:rPr>
            </w:pPr>
            <w:r w:rsidRPr="0047357A">
              <w:rPr>
                <w:rFonts w:ascii="Times New Roman" w:hAnsi="Times New Roman" w:cs="Times New Roman"/>
                <w:sz w:val="24"/>
                <w:szCs w:val="24"/>
              </w:rPr>
              <w:t>28.05.2021</w:t>
            </w:r>
          </w:p>
        </w:tc>
        <w:tc>
          <w:tcPr>
            <w:tcW w:w="2495" w:type="dxa"/>
          </w:tcPr>
          <w:p w:rsidR="005E1C23" w:rsidRPr="005E1C23" w:rsidRDefault="005E1C23" w:rsidP="005E1C23">
            <w:pPr>
              <w:jc w:val="both"/>
              <w:rPr>
                <w:rFonts w:ascii="Times New Roman" w:eastAsia="Times New Roman" w:hAnsi="Times New Roman" w:cs="Times New Roman"/>
                <w:color w:val="000000"/>
                <w:sz w:val="24"/>
                <w:szCs w:val="24"/>
                <w:shd w:val="clear" w:color="auto" w:fill="FFFFFF"/>
                <w:lang w:val="it-IT" w:eastAsia="en-GB"/>
              </w:rPr>
            </w:pPr>
            <w:r w:rsidRPr="005E1C23">
              <w:rPr>
                <w:rFonts w:ascii="Times New Roman" w:eastAsia="Times New Roman" w:hAnsi="Times New Roman" w:cs="Times New Roman"/>
                <w:color w:val="000000"/>
                <w:sz w:val="24"/>
                <w:szCs w:val="24"/>
                <w:shd w:val="clear" w:color="auto" w:fill="FFFFFF"/>
                <w:lang w:val="it-IT" w:eastAsia="en-GB"/>
              </w:rPr>
              <w:t xml:space="preserve">Përgjatë muajit Mars 2021 kemi provuar të dorëzojmë në sistemin C@TS në llogarinë e </w:t>
            </w:r>
            <w:r w:rsidRPr="005E1C23">
              <w:rPr>
                <w:rFonts w:ascii="Times New Roman" w:eastAsia="Times New Roman" w:hAnsi="Times New Roman" w:cs="Times New Roman"/>
                <w:color w:val="000000"/>
                <w:sz w:val="24"/>
                <w:szCs w:val="24"/>
                <w:shd w:val="clear" w:color="auto" w:fill="FFFFFF"/>
                <w:lang w:val="it-IT" w:eastAsia="en-GB"/>
              </w:rPr>
              <w:lastRenderedPageBreak/>
              <w:t>tatimpaguesit</w:t>
            </w:r>
            <w:r>
              <w:rPr>
                <w:rFonts w:ascii="Times New Roman" w:eastAsia="Times New Roman" w:hAnsi="Times New Roman" w:cs="Times New Roman"/>
                <w:color w:val="000000"/>
                <w:sz w:val="24"/>
                <w:szCs w:val="24"/>
                <w:shd w:val="clear" w:color="auto" w:fill="FFFFFF"/>
                <w:lang w:val="it-IT" w:eastAsia="en-GB"/>
              </w:rPr>
              <w:t xml:space="preserve"> R.B.C</w:t>
            </w:r>
            <w:r w:rsidRPr="005E1C23">
              <w:rPr>
                <w:rFonts w:ascii="Times New Roman" w:eastAsia="Times New Roman" w:hAnsi="Times New Roman" w:cs="Times New Roman"/>
                <w:color w:val="000000"/>
                <w:sz w:val="24"/>
                <w:szCs w:val="24"/>
                <w:shd w:val="clear" w:color="auto" w:fill="FFFFFF"/>
                <w:lang w:val="it-IT" w:eastAsia="en-GB"/>
              </w:rPr>
              <w:t xml:space="preserve"> Pasqyrat Financiare Vjetore 2020, por pa arritur t’a përfundojmë këtë proces (print screen për më shumë info). </w:t>
            </w:r>
            <w:r w:rsidRPr="005E1C23">
              <w:rPr>
                <w:rFonts w:ascii="Times New Roman" w:eastAsia="Times New Roman" w:hAnsi="Times New Roman" w:cs="Times New Roman"/>
                <w:color w:val="000000"/>
                <w:sz w:val="24"/>
                <w:szCs w:val="24"/>
                <w:shd w:val="clear" w:color="auto" w:fill="FFFFFF"/>
                <w:lang w:eastAsia="en-GB"/>
              </w:rPr>
              <w:t xml:space="preserve">Ju drejtohemi me </w:t>
            </w:r>
            <w:r w:rsidR="00BF481C">
              <w:rPr>
                <w:rFonts w:ascii="Times New Roman" w:eastAsia="Times New Roman" w:hAnsi="Times New Roman" w:cs="Times New Roman"/>
                <w:color w:val="000000"/>
                <w:sz w:val="24"/>
                <w:szCs w:val="24"/>
                <w:shd w:val="clear" w:color="auto" w:fill="FFFFFF"/>
                <w:lang w:eastAsia="en-GB"/>
              </w:rPr>
              <w:t>që</w:t>
            </w:r>
            <w:r>
              <w:rPr>
                <w:rFonts w:ascii="Times New Roman" w:eastAsia="Times New Roman" w:hAnsi="Times New Roman" w:cs="Times New Roman"/>
                <w:color w:val="000000"/>
                <w:sz w:val="24"/>
                <w:szCs w:val="24"/>
                <w:shd w:val="clear" w:color="auto" w:fill="FFFFFF"/>
                <w:lang w:eastAsia="en-GB"/>
              </w:rPr>
              <w:t>llimin për të kuptuar problemin dhe për të arritur në një</w:t>
            </w:r>
            <w:r w:rsidRPr="005E1C23">
              <w:rPr>
                <w:rFonts w:ascii="Times New Roman" w:eastAsia="Times New Roman" w:hAnsi="Times New Roman" w:cs="Times New Roman"/>
                <w:color w:val="000000"/>
                <w:sz w:val="24"/>
                <w:szCs w:val="24"/>
                <w:shd w:val="clear" w:color="auto" w:fill="FFFFFF"/>
                <w:lang w:eastAsia="en-GB"/>
              </w:rPr>
              <w:t xml:space="preserve"> zgjidhje.</w:t>
            </w:r>
          </w:p>
        </w:tc>
        <w:tc>
          <w:tcPr>
            <w:tcW w:w="1332" w:type="dxa"/>
          </w:tcPr>
          <w:p w:rsidR="005E1C23" w:rsidRPr="0047357A" w:rsidRDefault="005E1C23" w:rsidP="00185A4A">
            <w:pPr>
              <w:jc w:val="both"/>
              <w:rPr>
                <w:rFonts w:ascii="Times New Roman" w:hAnsi="Times New Roman" w:cs="Times New Roman"/>
                <w:sz w:val="24"/>
                <w:szCs w:val="24"/>
              </w:rPr>
            </w:pPr>
            <w:r w:rsidRPr="0047357A">
              <w:rPr>
                <w:rFonts w:ascii="Times New Roman" w:hAnsi="Times New Roman" w:cs="Times New Roman"/>
                <w:sz w:val="24"/>
                <w:szCs w:val="24"/>
              </w:rPr>
              <w:lastRenderedPageBreak/>
              <w:t>01.06.2021</w:t>
            </w:r>
          </w:p>
        </w:tc>
        <w:tc>
          <w:tcPr>
            <w:tcW w:w="4961" w:type="dxa"/>
          </w:tcPr>
          <w:p w:rsidR="00BF481C" w:rsidRDefault="00BF481C" w:rsidP="00BF481C">
            <w:pPr>
              <w:spacing w:before="100" w:beforeAutospacing="1" w:after="100" w:afterAutospacing="1"/>
              <w:jc w:val="both"/>
              <w:rPr>
                <w:rFonts w:ascii="Times New Roman" w:eastAsia="Times New Roman" w:hAnsi="Times New Roman" w:cs="Times New Roman"/>
                <w:color w:val="000000"/>
                <w:sz w:val="24"/>
                <w:szCs w:val="24"/>
                <w:shd w:val="clear" w:color="auto" w:fill="FFFFFF"/>
                <w:lang w:eastAsia="en-GB"/>
              </w:rPr>
            </w:pPr>
            <w:r w:rsidRPr="00BF481C">
              <w:rPr>
                <w:rFonts w:ascii="Times New Roman" w:eastAsia="Times New Roman" w:hAnsi="Times New Roman" w:cs="Times New Roman"/>
                <w:color w:val="000000"/>
                <w:sz w:val="24"/>
                <w:szCs w:val="24"/>
                <w:shd w:val="clear" w:color="auto" w:fill="FFFFFF"/>
                <w:lang w:eastAsia="en-GB"/>
              </w:rPr>
              <w:t>Emri i administratorit të subjektit tek menuja personat që lidhen, nuk përputhet me emrin e deklaruar në listëpagesë.</w:t>
            </w:r>
            <w:r>
              <w:rPr>
                <w:rFonts w:ascii="Times New Roman" w:eastAsia="Times New Roman" w:hAnsi="Times New Roman" w:cs="Times New Roman"/>
                <w:color w:val="000000"/>
                <w:sz w:val="24"/>
                <w:szCs w:val="24"/>
                <w:shd w:val="clear" w:color="auto" w:fill="FFFFFF"/>
                <w:lang w:eastAsia="en-GB"/>
              </w:rPr>
              <w:t xml:space="preserve"> </w:t>
            </w:r>
            <w:r w:rsidRPr="00BF481C">
              <w:rPr>
                <w:rFonts w:ascii="Times New Roman" w:eastAsia="Times New Roman" w:hAnsi="Times New Roman" w:cs="Times New Roman"/>
                <w:color w:val="000000"/>
                <w:sz w:val="24"/>
                <w:szCs w:val="24"/>
                <w:shd w:val="clear" w:color="auto" w:fill="FFFFFF"/>
                <w:lang w:eastAsia="en-GB"/>
              </w:rPr>
              <w:t xml:space="preserve">Duhet të bëhet </w:t>
            </w:r>
            <w:r w:rsidRPr="00BF481C">
              <w:rPr>
                <w:rFonts w:ascii="Times New Roman" w:eastAsia="Times New Roman" w:hAnsi="Times New Roman" w:cs="Times New Roman"/>
                <w:color w:val="000000"/>
                <w:sz w:val="24"/>
                <w:szCs w:val="24"/>
                <w:shd w:val="clear" w:color="auto" w:fill="FFFFFF"/>
                <w:lang w:eastAsia="en-GB"/>
              </w:rPr>
              <w:lastRenderedPageBreak/>
              <w:t>ndryshimi i emrit të administratorit në mënyrë që të shmanget gabimi.</w:t>
            </w:r>
          </w:p>
          <w:p w:rsidR="00BF481C" w:rsidRPr="000D410D" w:rsidRDefault="00BF4577" w:rsidP="000D410D">
            <w:pPr>
              <w:spacing w:before="100" w:beforeAutospacing="1" w:after="100" w:afterAutospacing="1"/>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val="en-US" w:eastAsia="en-GB"/>
              </w:rPr>
              <w:t>Në listëpagesë:  R.</w:t>
            </w:r>
            <w:r w:rsidR="00BF481C" w:rsidRPr="00BF481C">
              <w:rPr>
                <w:rFonts w:ascii="Times New Roman" w:eastAsia="Times New Roman" w:hAnsi="Times New Roman" w:cs="Times New Roman"/>
                <w:color w:val="000000"/>
                <w:sz w:val="24"/>
                <w:szCs w:val="24"/>
                <w:shd w:val="clear" w:color="auto" w:fill="FFFFFF"/>
                <w:lang w:val="en-US" w:eastAsia="en-GB"/>
              </w:rPr>
              <w:t>B C.     </w:t>
            </w:r>
          </w:p>
          <w:p w:rsidR="00BF481C" w:rsidRPr="00BF481C" w:rsidRDefault="00BF4577" w:rsidP="00BF481C">
            <w:pPr>
              <w:rPr>
                <w:rFonts w:ascii="Times New Roman" w:eastAsia="Times New Roman" w:hAnsi="Times New Roman" w:cs="Times New Roman"/>
                <w:sz w:val="24"/>
                <w:szCs w:val="24"/>
                <w:shd w:val="clear" w:color="auto" w:fill="FFFFFF"/>
                <w:lang w:val="en-US" w:eastAsia="en-GB"/>
              </w:rPr>
            </w:pPr>
            <w:r>
              <w:rPr>
                <w:rFonts w:ascii="Times New Roman" w:eastAsia="Times New Roman" w:hAnsi="Times New Roman" w:cs="Times New Roman"/>
                <w:color w:val="000000"/>
                <w:sz w:val="24"/>
                <w:szCs w:val="24"/>
                <w:shd w:val="clear" w:color="auto" w:fill="FFFFFF"/>
                <w:lang w:val="en-US" w:eastAsia="en-GB"/>
              </w:rPr>
              <w:t>Persona që lidhen: R.</w:t>
            </w:r>
            <w:r w:rsidR="00BF481C" w:rsidRPr="00BF481C">
              <w:rPr>
                <w:rFonts w:ascii="Times New Roman" w:eastAsia="Times New Roman" w:hAnsi="Times New Roman" w:cs="Times New Roman"/>
                <w:color w:val="000000"/>
                <w:sz w:val="24"/>
                <w:szCs w:val="24"/>
                <w:shd w:val="clear" w:color="auto" w:fill="FFFFFF"/>
                <w:lang w:val="en-US" w:eastAsia="en-GB"/>
              </w:rPr>
              <w:t>B C.  </w:t>
            </w:r>
          </w:p>
          <w:p w:rsidR="00BF481C" w:rsidRPr="00BF481C" w:rsidRDefault="00BF481C" w:rsidP="00BF481C">
            <w:pPr>
              <w:rPr>
                <w:rFonts w:ascii="Times New Roman" w:eastAsia="Times New Roman" w:hAnsi="Times New Roman" w:cs="Times New Roman"/>
                <w:sz w:val="24"/>
                <w:szCs w:val="24"/>
                <w:shd w:val="clear" w:color="auto" w:fill="FFFFFF"/>
                <w:lang w:val="en-US" w:eastAsia="en-GB"/>
              </w:rPr>
            </w:pPr>
            <w:r w:rsidRPr="00BF481C">
              <w:rPr>
                <w:rFonts w:ascii="Times New Roman" w:eastAsia="Times New Roman" w:hAnsi="Times New Roman" w:cs="Times New Roman"/>
                <w:color w:val="000000"/>
                <w:sz w:val="24"/>
                <w:szCs w:val="24"/>
                <w:shd w:val="clear" w:color="auto" w:fill="FFFFFF"/>
                <w:lang w:val="en-US" w:eastAsia="en-GB"/>
              </w:rPr>
              <w:t> </w:t>
            </w:r>
          </w:p>
          <w:p w:rsidR="00BF481C" w:rsidRPr="00BF481C" w:rsidRDefault="004829D7" w:rsidP="00BF481C">
            <w:pPr>
              <w:rPr>
                <w:rFonts w:ascii="Times New Roman" w:eastAsia="Times New Roman" w:hAnsi="Times New Roman" w:cs="Times New Roman"/>
                <w:sz w:val="24"/>
                <w:szCs w:val="24"/>
                <w:shd w:val="clear" w:color="auto" w:fill="FFFFFF"/>
                <w:lang w:val="en-US" w:eastAsia="en-GB"/>
              </w:rPr>
            </w:pPr>
            <w:r>
              <w:rPr>
                <w:rFonts w:ascii="Times New Roman" w:eastAsia="Times New Roman" w:hAnsi="Times New Roman" w:cs="Times New Roman"/>
                <w:color w:val="000000"/>
                <w:sz w:val="24"/>
                <w:szCs w:val="24"/>
                <w:shd w:val="clear" w:color="auto" w:fill="FFFFFF"/>
                <w:lang w:val="en-US" w:eastAsia="en-GB"/>
              </w:rPr>
              <w:t xml:space="preserve">Karakteri: ü </w:t>
            </w:r>
            <w:r w:rsidR="00446F4F">
              <w:rPr>
                <w:rFonts w:ascii="Times New Roman" w:eastAsia="Times New Roman" w:hAnsi="Times New Roman" w:cs="Times New Roman"/>
                <w:color w:val="000000"/>
                <w:sz w:val="24"/>
                <w:szCs w:val="24"/>
                <w:shd w:val="clear" w:color="auto" w:fill="FFFFFF"/>
                <w:lang w:val="en-US" w:eastAsia="en-GB"/>
              </w:rPr>
              <w:t>duhet </w:t>
            </w:r>
            <w:r w:rsidR="00115906">
              <w:rPr>
                <w:rFonts w:ascii="Times New Roman" w:eastAsia="Times New Roman" w:hAnsi="Times New Roman" w:cs="Times New Roman"/>
                <w:color w:val="000000"/>
                <w:sz w:val="24"/>
                <w:szCs w:val="24"/>
                <w:shd w:val="clear" w:color="auto" w:fill="FFFFFF"/>
                <w:lang w:val="en-US" w:eastAsia="en-GB"/>
              </w:rPr>
              <w:t xml:space="preserve">ű </w:t>
            </w:r>
            <w:r w:rsidR="00BF481C" w:rsidRPr="00BF481C">
              <w:rPr>
                <w:rFonts w:ascii="Times New Roman" w:eastAsia="Times New Roman" w:hAnsi="Times New Roman" w:cs="Times New Roman"/>
                <w:color w:val="000000"/>
                <w:sz w:val="24"/>
                <w:szCs w:val="24"/>
                <w:shd w:val="clear" w:color="auto" w:fill="FFFFFF"/>
                <w:lang w:val="en-US" w:eastAsia="en-GB"/>
              </w:rPr>
              <w:t>si në listëpagesë.</w:t>
            </w:r>
          </w:p>
          <w:p w:rsidR="00BF481C" w:rsidRPr="00BF481C" w:rsidRDefault="00BF481C" w:rsidP="00BF481C">
            <w:pPr>
              <w:spacing w:line="256" w:lineRule="auto"/>
              <w:jc w:val="both"/>
              <w:rPr>
                <w:rFonts w:ascii="Times New Roman" w:eastAsia="Calibri" w:hAnsi="Times New Roman" w:cs="Times New Roman"/>
                <w:sz w:val="24"/>
                <w:szCs w:val="24"/>
              </w:rPr>
            </w:pPr>
          </w:p>
          <w:p w:rsidR="005E1C23" w:rsidRPr="00EE1133" w:rsidRDefault="00BF481C" w:rsidP="00EE1133">
            <w:pPr>
              <w:spacing w:line="256" w:lineRule="auto"/>
              <w:jc w:val="both"/>
              <w:rPr>
                <w:rFonts w:ascii="Times New Roman" w:eastAsia="Calibri" w:hAnsi="Times New Roman" w:cs="Times New Roman"/>
                <w:sz w:val="24"/>
                <w:szCs w:val="24"/>
              </w:rPr>
            </w:pPr>
            <w:r w:rsidRPr="00BF481C">
              <w:rPr>
                <w:rFonts w:ascii="Times New Roman" w:eastAsia="Calibri" w:hAnsi="Times New Roman" w:cs="Times New Roman"/>
                <w:sz w:val="24"/>
                <w:szCs w:val="24"/>
              </w:rPr>
              <w:t>Administratori i subjektit duhet të paraqitet pranë sporteleve të QKB për të bërë ndryshimet e nevojshme.</w:t>
            </w:r>
          </w:p>
        </w:tc>
        <w:tc>
          <w:tcPr>
            <w:tcW w:w="1701" w:type="dxa"/>
          </w:tcPr>
          <w:p w:rsidR="005E1C23" w:rsidRPr="0047357A" w:rsidRDefault="005E1C23" w:rsidP="00185A4A">
            <w:pPr>
              <w:jc w:val="both"/>
              <w:rPr>
                <w:rFonts w:ascii="Times New Roman" w:hAnsi="Times New Roman" w:cs="Times New Roman"/>
                <w:sz w:val="24"/>
                <w:szCs w:val="24"/>
              </w:rPr>
            </w:pPr>
            <w:r w:rsidRPr="0047357A">
              <w:rPr>
                <w:rFonts w:ascii="Times New Roman" w:hAnsi="Times New Roman" w:cs="Times New Roman"/>
                <w:sz w:val="24"/>
                <w:szCs w:val="24"/>
              </w:rPr>
              <w:lastRenderedPageBreak/>
              <w:t>E plotë</w:t>
            </w:r>
          </w:p>
        </w:tc>
        <w:tc>
          <w:tcPr>
            <w:tcW w:w="912" w:type="dxa"/>
          </w:tcPr>
          <w:p w:rsidR="005E1C23" w:rsidRPr="0047357A" w:rsidRDefault="005E1C23" w:rsidP="00185A4A">
            <w:pPr>
              <w:jc w:val="both"/>
              <w:rPr>
                <w:rFonts w:ascii="Times New Roman" w:hAnsi="Times New Roman" w:cs="Times New Roman"/>
                <w:sz w:val="24"/>
                <w:szCs w:val="24"/>
              </w:rPr>
            </w:pPr>
            <w:r w:rsidRPr="0047357A">
              <w:rPr>
                <w:rFonts w:ascii="Times New Roman" w:hAnsi="Times New Roman" w:cs="Times New Roman"/>
                <w:sz w:val="24"/>
                <w:szCs w:val="24"/>
              </w:rPr>
              <w:t>Nuk ka</w:t>
            </w:r>
          </w:p>
        </w:tc>
      </w:tr>
      <w:tr w:rsidR="0047357A" w:rsidRPr="00290020" w:rsidTr="00DF3A21">
        <w:tc>
          <w:tcPr>
            <w:tcW w:w="1129" w:type="dxa"/>
          </w:tcPr>
          <w:p w:rsidR="0047357A" w:rsidRPr="0047357A" w:rsidRDefault="0047357A" w:rsidP="00185A4A">
            <w:pPr>
              <w:jc w:val="both"/>
              <w:rPr>
                <w:rFonts w:ascii="Times New Roman" w:hAnsi="Times New Roman" w:cs="Times New Roman"/>
                <w:sz w:val="24"/>
                <w:szCs w:val="24"/>
              </w:rPr>
            </w:pPr>
            <w:r>
              <w:rPr>
                <w:rFonts w:ascii="Times New Roman" w:hAnsi="Times New Roman" w:cs="Times New Roman"/>
                <w:sz w:val="24"/>
                <w:szCs w:val="24"/>
              </w:rPr>
              <w:t>14</w:t>
            </w:r>
          </w:p>
        </w:tc>
        <w:tc>
          <w:tcPr>
            <w:tcW w:w="1418" w:type="dxa"/>
          </w:tcPr>
          <w:p w:rsidR="0047357A" w:rsidRPr="0047357A" w:rsidRDefault="0047357A" w:rsidP="00185A4A">
            <w:pPr>
              <w:jc w:val="both"/>
              <w:rPr>
                <w:rFonts w:ascii="Times New Roman" w:hAnsi="Times New Roman" w:cs="Times New Roman"/>
                <w:sz w:val="24"/>
                <w:szCs w:val="24"/>
              </w:rPr>
            </w:pPr>
            <w:r>
              <w:rPr>
                <w:rFonts w:ascii="Times New Roman" w:hAnsi="Times New Roman" w:cs="Times New Roman"/>
                <w:sz w:val="24"/>
                <w:szCs w:val="24"/>
              </w:rPr>
              <w:t>31.05.2021</w:t>
            </w:r>
          </w:p>
        </w:tc>
        <w:tc>
          <w:tcPr>
            <w:tcW w:w="2495" w:type="dxa"/>
          </w:tcPr>
          <w:p w:rsidR="0047357A" w:rsidRPr="00EE1133" w:rsidRDefault="0047357A" w:rsidP="005E1C23">
            <w:pPr>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Në portalin e-albania dua të marr një Vërtetim që nuk kam detyrime të papagua</w:t>
            </w:r>
            <w:r w:rsidR="005F5462">
              <w:rPr>
                <w:rFonts w:ascii="Times New Roman" w:hAnsi="Times New Roman" w:cs="Times New Roman"/>
                <w:color w:val="212121"/>
                <w:sz w:val="24"/>
                <w:szCs w:val="24"/>
                <w:shd w:val="clear" w:color="auto" w:fill="FFFFFF"/>
              </w:rPr>
              <w:t>ra për subjektin tim</w:t>
            </w:r>
            <w:r>
              <w:rPr>
                <w:rFonts w:ascii="Times New Roman" w:hAnsi="Times New Roman" w:cs="Times New Roman"/>
                <w:color w:val="212121"/>
                <w:sz w:val="24"/>
                <w:szCs w:val="24"/>
                <w:shd w:val="clear" w:color="auto" w:fill="FFFFFF"/>
              </w:rPr>
              <w:t>, por më shfaqet një tabelë që thuhet se kam ende detyrime të pashlyera. Mund të më jepni një informacion se ku i kam këto detyrime?</w:t>
            </w:r>
          </w:p>
        </w:tc>
        <w:tc>
          <w:tcPr>
            <w:tcW w:w="1332" w:type="dxa"/>
          </w:tcPr>
          <w:p w:rsidR="0047357A" w:rsidRPr="0047357A" w:rsidRDefault="005F5462" w:rsidP="00185A4A">
            <w:pPr>
              <w:jc w:val="both"/>
              <w:rPr>
                <w:rFonts w:ascii="Times New Roman" w:hAnsi="Times New Roman" w:cs="Times New Roman"/>
                <w:sz w:val="24"/>
                <w:szCs w:val="24"/>
              </w:rPr>
            </w:pPr>
            <w:r>
              <w:rPr>
                <w:rFonts w:ascii="Times New Roman" w:hAnsi="Times New Roman" w:cs="Times New Roman"/>
                <w:sz w:val="24"/>
                <w:szCs w:val="24"/>
              </w:rPr>
              <w:t>07.06.2021</w:t>
            </w:r>
          </w:p>
        </w:tc>
        <w:tc>
          <w:tcPr>
            <w:tcW w:w="4961" w:type="dxa"/>
          </w:tcPr>
          <w:p w:rsidR="0047357A" w:rsidRDefault="005F5462" w:rsidP="00306357">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Pas verifikimit n</w:t>
            </w:r>
            <w:r w:rsidR="00172560">
              <w:rPr>
                <w:rFonts w:ascii="Times New Roman" w:hAnsi="Times New Roman" w:cs="Times New Roman"/>
                <w:color w:val="000000"/>
                <w:sz w:val="24"/>
                <w:szCs w:val="24"/>
                <w:shd w:val="clear" w:color="auto" w:fill="FFFFFF"/>
              </w:rPr>
              <w:t>ë sistemin C@TS, subjekti juaj</w:t>
            </w:r>
            <w:r>
              <w:rPr>
                <w:rFonts w:ascii="Times New Roman" w:hAnsi="Times New Roman" w:cs="Times New Roman"/>
                <w:color w:val="000000"/>
                <w:sz w:val="24"/>
                <w:szCs w:val="24"/>
                <w:shd w:val="clear" w:color="auto" w:fill="FFFFFF"/>
              </w:rPr>
              <w:t xml:space="preserve"> rezulton me detyrime të papaguara për Tatimin e Mbajtur në Burim dhe Kontributet e Sigurimeve Shoqërore dhe Shëndetësore (gjobë dhe interes për pagesë të vonuar).</w:t>
            </w:r>
          </w:p>
          <w:p w:rsidR="005F5462" w:rsidRPr="0047357A" w:rsidRDefault="005F5462" w:rsidP="00306357">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Shuma totale e detyrimit të papaguar është 1.315 lekë.</w:t>
            </w:r>
          </w:p>
        </w:tc>
        <w:tc>
          <w:tcPr>
            <w:tcW w:w="1701" w:type="dxa"/>
          </w:tcPr>
          <w:p w:rsidR="0047357A" w:rsidRPr="0047357A" w:rsidRDefault="00172560" w:rsidP="00185A4A">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Pr>
          <w:p w:rsidR="0047357A" w:rsidRPr="0047357A" w:rsidRDefault="00172560" w:rsidP="00185A4A">
            <w:pPr>
              <w:jc w:val="both"/>
              <w:rPr>
                <w:rFonts w:ascii="Times New Roman" w:hAnsi="Times New Roman" w:cs="Times New Roman"/>
                <w:sz w:val="24"/>
                <w:szCs w:val="24"/>
              </w:rPr>
            </w:pPr>
            <w:r>
              <w:rPr>
                <w:rFonts w:ascii="Times New Roman" w:hAnsi="Times New Roman" w:cs="Times New Roman"/>
                <w:sz w:val="24"/>
                <w:szCs w:val="24"/>
              </w:rPr>
              <w:t>Nuk ka</w:t>
            </w:r>
          </w:p>
        </w:tc>
      </w:tr>
      <w:tr w:rsidR="000A1A25" w:rsidRPr="000A1A25" w:rsidTr="00DF3A21">
        <w:tc>
          <w:tcPr>
            <w:tcW w:w="1129"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15</w:t>
            </w:r>
          </w:p>
        </w:tc>
        <w:tc>
          <w:tcPr>
            <w:tcW w:w="1418"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01.06.2021</w:t>
            </w:r>
          </w:p>
        </w:tc>
        <w:tc>
          <w:tcPr>
            <w:tcW w:w="2495"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 xml:space="preserve">Jam një studente që punoj vetëm gjatë sezonit veror dhe ndonjë muaj ose dy në Call Center dhe të ardhurat janë të deklaruara në e-Albania. Pse duhet t’i </w:t>
            </w:r>
            <w:r w:rsidRPr="000A1A25">
              <w:rPr>
                <w:rFonts w:ascii="Times New Roman" w:eastAsia="Times New Roman" w:hAnsi="Times New Roman" w:cs="Times New Roman"/>
                <w:sz w:val="24"/>
                <w:szCs w:val="24"/>
                <w:lang w:eastAsia="en-GB"/>
              </w:rPr>
              <w:lastRenderedPageBreak/>
              <w:t>deklaroj kur tashmë janë të deklaruara?</w:t>
            </w:r>
          </w:p>
          <w:p w:rsidR="000A1A25" w:rsidRPr="000A1A25" w:rsidRDefault="000A1A25" w:rsidP="000A1A25">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Si duhet të veproj në këtë rast?</w:t>
            </w:r>
          </w:p>
        </w:tc>
        <w:tc>
          <w:tcPr>
            <w:tcW w:w="133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lastRenderedPageBreak/>
              <w:t>02.06.2021</w:t>
            </w:r>
          </w:p>
        </w:tc>
        <w:tc>
          <w:tcPr>
            <w:tcW w:w="496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sz w:val="24"/>
                <w:szCs w:val="24"/>
              </w:rPr>
              <w:t>Bazuar në Ligjin Nr.8438 ‘Për Tatimin mbi të Ardhurat’, i ndryshuar, të ardhurat e përjashtuara nga pagat me bazë mujore janë në nivelin 30.000 lekë. Nëse niveli juaj i të ardhurave për 1 muaj nga të dy punëdhënësit është mbi 30.000 lekë, atëherë keni detyrim për të deklaruar të ardhurat individuale vjetore, në bazë të Ligjit të sipërcituar.</w:t>
            </w:r>
          </w:p>
          <w:p w:rsidR="000A1A25" w:rsidRPr="000A1A25" w:rsidRDefault="000A1A25" w:rsidP="000A1A25">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sz w:val="24"/>
                <w:szCs w:val="24"/>
              </w:rPr>
              <w:lastRenderedPageBreak/>
              <w:t>Afati i fundit për plotësimin e Deklaratës Individuale Vjetore të të Ardhurave është data 30 Qershor 2021.</w:t>
            </w:r>
          </w:p>
          <w:p w:rsidR="000A1A25" w:rsidRPr="000A1A25" w:rsidRDefault="000A1A25" w:rsidP="000A1A25">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sz w:val="24"/>
                <w:szCs w:val="24"/>
              </w:rPr>
              <w:t>Për më shumë asistencë mund të drejtoheni pranë qendrës së Shërbimit Tatimpagues, në DRT të vendbanimit tuaj.</w:t>
            </w:r>
          </w:p>
        </w:tc>
        <w:tc>
          <w:tcPr>
            <w:tcW w:w="170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Nuk ka</w:t>
            </w:r>
          </w:p>
        </w:tc>
      </w:tr>
      <w:tr w:rsidR="000A1A25" w:rsidRPr="000A1A25" w:rsidTr="00DF3A21">
        <w:tc>
          <w:tcPr>
            <w:tcW w:w="1129"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16</w:t>
            </w:r>
          </w:p>
        </w:tc>
        <w:tc>
          <w:tcPr>
            <w:tcW w:w="1418"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02.06.2021</w:t>
            </w:r>
          </w:p>
        </w:tc>
        <w:tc>
          <w:tcPr>
            <w:tcW w:w="2495"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suppressAutoHyphens/>
              <w:jc w:val="both"/>
              <w:rPr>
                <w:rFonts w:ascii="Times New Roman" w:hAnsi="Times New Roman" w:cs="Times New Roman"/>
                <w:color w:val="000000"/>
                <w:sz w:val="24"/>
                <w:szCs w:val="24"/>
                <w:shd w:val="clear" w:color="auto" w:fill="FFFFFF"/>
              </w:rPr>
            </w:pPr>
            <w:r w:rsidRPr="000A1A25">
              <w:rPr>
                <w:rFonts w:ascii="Times New Roman" w:hAnsi="Times New Roman" w:cs="Times New Roman"/>
                <w:color w:val="000000"/>
                <w:sz w:val="24"/>
                <w:szCs w:val="24"/>
                <w:shd w:val="clear" w:color="auto" w:fill="FFFFFF"/>
              </w:rPr>
              <w:t>Kopje të listës së ndërmarrjeve që operojnë në fushën e prodhimit (veshje dhe këpucë) në territorin e Republikës së Shqipërisë (të ndara sipas qyteteve), ku të përfshihen të dhëna në lidhje me emrin e subjektit, adresën dhe numri i punonjësve për secilën nga këto ndërmarrje.</w:t>
            </w:r>
          </w:p>
        </w:tc>
        <w:tc>
          <w:tcPr>
            <w:tcW w:w="1332" w:type="dxa"/>
            <w:tcBorders>
              <w:top w:val="single" w:sz="4" w:space="0" w:color="auto"/>
              <w:left w:val="single" w:sz="4" w:space="0" w:color="auto"/>
              <w:bottom w:val="single" w:sz="4" w:space="0" w:color="auto"/>
              <w:right w:val="single" w:sz="4" w:space="0" w:color="auto"/>
            </w:tcBorders>
          </w:tcPr>
          <w:p w:rsidR="000A1A25" w:rsidRPr="000A1A25" w:rsidRDefault="00DB6671" w:rsidP="000A1A25">
            <w:pPr>
              <w:jc w:val="both"/>
              <w:rPr>
                <w:rFonts w:ascii="Times New Roman" w:hAnsi="Times New Roman" w:cs="Times New Roman"/>
                <w:sz w:val="24"/>
                <w:szCs w:val="24"/>
              </w:rPr>
            </w:pPr>
            <w:r>
              <w:rPr>
                <w:rFonts w:ascii="Times New Roman" w:hAnsi="Times New Roman" w:cs="Times New Roman"/>
                <w:sz w:val="24"/>
                <w:szCs w:val="24"/>
              </w:rPr>
              <w:t>07.06.2021</w:t>
            </w:r>
          </w:p>
        </w:tc>
        <w:tc>
          <w:tcPr>
            <w:tcW w:w="4961" w:type="dxa"/>
            <w:tcBorders>
              <w:top w:val="single" w:sz="4" w:space="0" w:color="auto"/>
              <w:left w:val="single" w:sz="4" w:space="0" w:color="auto"/>
              <w:bottom w:val="single" w:sz="4" w:space="0" w:color="auto"/>
              <w:right w:val="single" w:sz="4" w:space="0" w:color="auto"/>
            </w:tcBorders>
          </w:tcPr>
          <w:p w:rsidR="008A7E16" w:rsidRPr="008A7E16" w:rsidRDefault="00DC656F" w:rsidP="00DB6671">
            <w:pPr>
              <w:jc w:val="both"/>
              <w:rPr>
                <w:rFonts w:ascii="Times New Roman" w:eastAsia="Times New Roman" w:hAnsi="Times New Roman" w:cs="Times New Roman"/>
                <w:sz w:val="24"/>
                <w:szCs w:val="24"/>
                <w:shd w:val="clear" w:color="auto" w:fill="FFFFFF"/>
                <w:lang w:eastAsia="en-GB"/>
              </w:rPr>
            </w:pPr>
            <w:r w:rsidRPr="0041013B">
              <w:rPr>
                <w:rFonts w:ascii="Times New Roman" w:hAnsi="Times New Roman" w:cs="Times New Roman"/>
                <w:sz w:val="24"/>
                <w:szCs w:val="24"/>
              </w:rPr>
              <w:t>Në lidhje me</w:t>
            </w:r>
            <w:r>
              <w:rPr>
                <w:rFonts w:ascii="Times New Roman" w:hAnsi="Times New Roman" w:cs="Times New Roman"/>
                <w:sz w:val="24"/>
                <w:szCs w:val="24"/>
              </w:rPr>
              <w:t xml:space="preserve"> kërkesën </w:t>
            </w:r>
            <w:r w:rsidRPr="0041013B">
              <w:rPr>
                <w:rFonts w:ascii="Times New Roman" w:hAnsi="Times New Roman" w:cs="Times New Roman"/>
                <w:sz w:val="24"/>
                <w:szCs w:val="24"/>
              </w:rPr>
              <w:t xml:space="preserve">e të interesuarit DPT vë në dispozicion </w:t>
            </w:r>
            <w:r>
              <w:rPr>
                <w:rFonts w:ascii="Times New Roman" w:eastAsia="Times New Roman" w:hAnsi="Times New Roman" w:cs="Times New Roman"/>
                <w:sz w:val="24"/>
                <w:szCs w:val="24"/>
                <w:lang w:eastAsia="en-GB"/>
              </w:rPr>
              <w:t xml:space="preserve">dokumentin sipas kërkesës në lidhje </w:t>
            </w:r>
            <w:r w:rsidR="00B93F78">
              <w:rPr>
                <w:rFonts w:ascii="Times New Roman" w:eastAsia="Times New Roman" w:hAnsi="Times New Roman" w:cs="Times New Roman"/>
                <w:sz w:val="24"/>
                <w:szCs w:val="24"/>
                <w:shd w:val="clear" w:color="auto" w:fill="FFFFFF"/>
                <w:lang w:eastAsia="en-GB"/>
              </w:rPr>
              <w:t>me</w:t>
            </w:r>
            <w:r w:rsidR="008A7E16" w:rsidRPr="008A7E16">
              <w:rPr>
                <w:rFonts w:ascii="Times New Roman" w:eastAsia="Times New Roman" w:hAnsi="Times New Roman" w:cs="Times New Roman"/>
                <w:sz w:val="24"/>
                <w:szCs w:val="24"/>
                <w:shd w:val="clear" w:color="auto" w:fill="FFFFFF"/>
                <w:lang w:eastAsia="en-GB"/>
              </w:rPr>
              <w:t xml:space="preserve"> listën e ndërmarrjeve që operojnë në fushën e prodhimit (veshje dhe këpucë) në territorin e Republikës së Shqipërisë.</w:t>
            </w:r>
          </w:p>
          <w:p w:rsidR="008A7E16" w:rsidRPr="008A7E16" w:rsidRDefault="008A7E16" w:rsidP="008A7E16">
            <w:pPr>
              <w:rPr>
                <w:rFonts w:ascii="Times New Roman" w:eastAsia="Times New Roman" w:hAnsi="Times New Roman" w:cs="Times New Roman"/>
                <w:sz w:val="24"/>
                <w:szCs w:val="24"/>
                <w:shd w:val="clear" w:color="auto" w:fill="FFFFFF"/>
                <w:lang w:eastAsia="en-GB"/>
              </w:rPr>
            </w:pPr>
          </w:p>
          <w:p w:rsidR="000A1A25" w:rsidRPr="000A1A25" w:rsidRDefault="000A1A25" w:rsidP="000A1A25">
            <w:pPr>
              <w:spacing w:before="100" w:beforeAutospacing="1" w:after="100" w:afterAutospacing="1"/>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A1A25" w:rsidRPr="000A1A25" w:rsidRDefault="00C27CD9" w:rsidP="000A1A25">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0A1A25" w:rsidRPr="000A1A25" w:rsidRDefault="00C27CD9" w:rsidP="000A1A25">
            <w:pPr>
              <w:jc w:val="both"/>
              <w:rPr>
                <w:rFonts w:ascii="Times New Roman" w:hAnsi="Times New Roman" w:cs="Times New Roman"/>
                <w:sz w:val="24"/>
                <w:szCs w:val="24"/>
              </w:rPr>
            </w:pPr>
            <w:r>
              <w:rPr>
                <w:rFonts w:ascii="Times New Roman" w:hAnsi="Times New Roman" w:cs="Times New Roman"/>
                <w:sz w:val="24"/>
                <w:szCs w:val="24"/>
              </w:rPr>
              <w:t>Nuk ka</w:t>
            </w:r>
          </w:p>
        </w:tc>
      </w:tr>
      <w:tr w:rsidR="000A1A25" w:rsidRPr="000A1A25" w:rsidTr="00DF3A21">
        <w:tc>
          <w:tcPr>
            <w:tcW w:w="1129"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17</w:t>
            </w:r>
          </w:p>
        </w:tc>
        <w:tc>
          <w:tcPr>
            <w:tcW w:w="1418"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04.06.2021</w:t>
            </w:r>
          </w:p>
        </w:tc>
        <w:tc>
          <w:tcPr>
            <w:tcW w:w="2495" w:type="dxa"/>
            <w:tcBorders>
              <w:top w:val="single" w:sz="4" w:space="0" w:color="auto"/>
              <w:left w:val="single" w:sz="4" w:space="0" w:color="auto"/>
              <w:bottom w:val="single" w:sz="4" w:space="0" w:color="auto"/>
              <w:right w:val="single" w:sz="4" w:space="0" w:color="auto"/>
            </w:tcBorders>
            <w:hideMark/>
          </w:tcPr>
          <w:p w:rsidR="000A1A25" w:rsidRPr="000A1A25" w:rsidRDefault="00E46390" w:rsidP="00BF4577">
            <w:pPr>
              <w:suppressAutoHyphen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Subjekti ‘X</w:t>
            </w:r>
            <w:r w:rsidR="000A1A25" w:rsidRPr="000A1A25">
              <w:rPr>
                <w:rFonts w:ascii="Times New Roman" w:hAnsi="Times New Roman" w:cs="Times New Roman"/>
                <w:color w:val="000000"/>
                <w:sz w:val="24"/>
                <w:szCs w:val="24"/>
                <w:shd w:val="clear" w:color="auto" w:fill="FFFFFF"/>
              </w:rPr>
              <w:t>’</w:t>
            </w:r>
            <w:r w:rsidR="00BF4577">
              <w:rPr>
                <w:rFonts w:ascii="Times New Roman" w:hAnsi="Times New Roman" w:cs="Times New Roman"/>
                <w:color w:val="000000"/>
                <w:sz w:val="24"/>
                <w:szCs w:val="24"/>
                <w:shd w:val="clear" w:color="auto" w:fill="FFFFFF"/>
              </w:rPr>
              <w:t xml:space="preserve"> </w:t>
            </w:r>
            <w:r w:rsidR="000A1A25" w:rsidRPr="000A1A25">
              <w:rPr>
                <w:rFonts w:ascii="Times New Roman" w:hAnsi="Times New Roman" w:cs="Times New Roman"/>
                <w:color w:val="000000"/>
                <w:sz w:val="24"/>
                <w:szCs w:val="24"/>
                <w:shd w:val="clear" w:color="auto" w:fill="FFFFFF"/>
              </w:rPr>
              <w:t xml:space="preserve">kërkon informacion për </w:t>
            </w:r>
            <w:r w:rsidR="00BF4577">
              <w:rPr>
                <w:rFonts w:ascii="Times New Roman" w:hAnsi="Times New Roman" w:cs="Times New Roman"/>
                <w:color w:val="000000"/>
                <w:sz w:val="24"/>
                <w:szCs w:val="24"/>
                <w:shd w:val="clear" w:color="auto" w:fill="FFFFFF"/>
              </w:rPr>
              <w:t>d</w:t>
            </w:r>
            <w:r w:rsidR="000A1A25" w:rsidRPr="000A1A25">
              <w:rPr>
                <w:rFonts w:ascii="Times New Roman" w:hAnsi="Times New Roman" w:cs="Times New Roman"/>
                <w:color w:val="000000"/>
                <w:sz w:val="24"/>
                <w:szCs w:val="24"/>
                <w:shd w:val="clear" w:color="auto" w:fill="FFFFFF"/>
              </w:rPr>
              <w:t>eklarimin e faturave tatimor</w:t>
            </w:r>
            <w:r>
              <w:rPr>
                <w:rFonts w:ascii="Times New Roman" w:hAnsi="Times New Roman" w:cs="Times New Roman"/>
                <w:color w:val="000000"/>
                <w:sz w:val="24"/>
                <w:szCs w:val="24"/>
                <w:shd w:val="clear" w:color="auto" w:fill="FFFFFF"/>
              </w:rPr>
              <w:t>e të lëshuara për subjektin ‘X</w:t>
            </w:r>
            <w:r w:rsidR="000A1A25" w:rsidRPr="000A1A25">
              <w:rPr>
                <w:rFonts w:ascii="Times New Roman" w:hAnsi="Times New Roman" w:cs="Times New Roman"/>
                <w:color w:val="000000"/>
                <w:sz w:val="24"/>
                <w:szCs w:val="24"/>
                <w:shd w:val="clear" w:color="auto" w:fill="FFFFFF"/>
              </w:rPr>
              <w:t>’.</w:t>
            </w:r>
          </w:p>
        </w:tc>
        <w:tc>
          <w:tcPr>
            <w:tcW w:w="1332" w:type="dxa"/>
            <w:tcBorders>
              <w:top w:val="single" w:sz="4" w:space="0" w:color="auto"/>
              <w:left w:val="single" w:sz="4" w:space="0" w:color="auto"/>
              <w:bottom w:val="single" w:sz="4" w:space="0" w:color="auto"/>
              <w:right w:val="single" w:sz="4" w:space="0" w:color="auto"/>
            </w:tcBorders>
          </w:tcPr>
          <w:p w:rsidR="000A1A25" w:rsidRPr="000A1A25" w:rsidRDefault="009319FB" w:rsidP="000A1A25">
            <w:pPr>
              <w:jc w:val="both"/>
              <w:rPr>
                <w:rFonts w:ascii="Times New Roman" w:hAnsi="Times New Roman" w:cs="Times New Roman"/>
                <w:sz w:val="24"/>
                <w:szCs w:val="24"/>
              </w:rPr>
            </w:pPr>
            <w:r>
              <w:rPr>
                <w:rFonts w:ascii="Times New Roman" w:hAnsi="Times New Roman" w:cs="Times New Roman"/>
                <w:sz w:val="24"/>
                <w:szCs w:val="24"/>
              </w:rPr>
              <w:t>17.06.2021</w:t>
            </w:r>
          </w:p>
        </w:tc>
        <w:tc>
          <w:tcPr>
            <w:tcW w:w="4961" w:type="dxa"/>
            <w:tcBorders>
              <w:top w:val="single" w:sz="4" w:space="0" w:color="auto"/>
              <w:left w:val="single" w:sz="4" w:space="0" w:color="auto"/>
              <w:bottom w:val="single" w:sz="4" w:space="0" w:color="auto"/>
              <w:right w:val="single" w:sz="4" w:space="0" w:color="auto"/>
            </w:tcBorders>
          </w:tcPr>
          <w:p w:rsidR="001F52E4" w:rsidRPr="0041013B" w:rsidRDefault="001F52E4" w:rsidP="001F52E4">
            <w:pPr>
              <w:jc w:val="both"/>
              <w:rPr>
                <w:rFonts w:ascii="Times New Roman" w:hAnsi="Times New Roman" w:cs="Times New Roman"/>
                <w:sz w:val="24"/>
                <w:szCs w:val="24"/>
              </w:rPr>
            </w:pPr>
            <w:r w:rsidRPr="0041013B">
              <w:rPr>
                <w:rFonts w:ascii="Times New Roman" w:hAnsi="Times New Roman" w:cs="Times New Roman"/>
                <w:sz w:val="24"/>
                <w:szCs w:val="24"/>
              </w:rPr>
              <w:t xml:space="preserve">Në lidhje me kërkesën e të interesuarit DPT vë në dispozicion informacionin financiar </w:t>
            </w:r>
            <w:r w:rsidR="0041013B" w:rsidRPr="0041013B">
              <w:rPr>
                <w:rFonts w:ascii="Times New Roman" w:hAnsi="Times New Roman" w:cs="Times New Roman"/>
                <w:sz w:val="24"/>
                <w:szCs w:val="24"/>
              </w:rPr>
              <w:t>sipas kërkesës.</w:t>
            </w:r>
          </w:p>
          <w:p w:rsidR="001F52E4" w:rsidRDefault="001F52E4" w:rsidP="001F52E4">
            <w:pPr>
              <w:jc w:val="both"/>
            </w:pPr>
          </w:p>
          <w:p w:rsidR="000A1A25" w:rsidRPr="00CE55E2" w:rsidRDefault="000A1A25" w:rsidP="00BF4577">
            <w:pPr>
              <w:spacing w:before="100" w:beforeAutospacing="1" w:after="100" w:afterAutospacing="1"/>
              <w:jc w:val="both"/>
              <w:rPr>
                <w:rFonts w:ascii="Calibri" w:eastAsia="Times New Roman" w:hAnsi="Calibri" w:cs="Calibri"/>
                <w:color w:val="000000"/>
                <w:sz w:val="24"/>
                <w:szCs w:val="24"/>
                <w:shd w:val="clear" w:color="auto" w:fill="FFFFFF"/>
                <w:lang w:eastAsia="en-GB"/>
              </w:rPr>
            </w:pPr>
          </w:p>
        </w:tc>
        <w:tc>
          <w:tcPr>
            <w:tcW w:w="1701" w:type="dxa"/>
            <w:tcBorders>
              <w:top w:val="single" w:sz="4" w:space="0" w:color="auto"/>
              <w:left w:val="single" w:sz="4" w:space="0" w:color="auto"/>
              <w:bottom w:val="single" w:sz="4" w:space="0" w:color="auto"/>
              <w:right w:val="single" w:sz="4" w:space="0" w:color="auto"/>
            </w:tcBorders>
          </w:tcPr>
          <w:p w:rsidR="000A1A25" w:rsidRPr="000A1A25" w:rsidRDefault="00296A74" w:rsidP="000A1A25">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0A1A25" w:rsidRPr="000A1A25" w:rsidRDefault="009319FB" w:rsidP="000A1A25">
            <w:pPr>
              <w:jc w:val="both"/>
              <w:rPr>
                <w:rFonts w:ascii="Times New Roman" w:hAnsi="Times New Roman" w:cs="Times New Roman"/>
                <w:sz w:val="24"/>
                <w:szCs w:val="24"/>
              </w:rPr>
            </w:pPr>
            <w:r>
              <w:rPr>
                <w:rFonts w:ascii="Times New Roman" w:hAnsi="Times New Roman" w:cs="Times New Roman"/>
                <w:sz w:val="24"/>
                <w:szCs w:val="24"/>
              </w:rPr>
              <w:t>Nuk ka</w:t>
            </w:r>
          </w:p>
        </w:tc>
      </w:tr>
      <w:tr w:rsidR="000A1A25" w:rsidRPr="000A1A25" w:rsidTr="00DF3A21">
        <w:tc>
          <w:tcPr>
            <w:tcW w:w="1129"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18</w:t>
            </w:r>
          </w:p>
        </w:tc>
        <w:tc>
          <w:tcPr>
            <w:tcW w:w="1418"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07.06.2021</w:t>
            </w:r>
          </w:p>
        </w:tc>
        <w:tc>
          <w:tcPr>
            <w:tcW w:w="2495" w:type="dxa"/>
            <w:tcBorders>
              <w:top w:val="single" w:sz="4" w:space="0" w:color="auto"/>
              <w:left w:val="single" w:sz="4" w:space="0" w:color="auto"/>
              <w:bottom w:val="single" w:sz="4" w:space="0" w:color="auto"/>
              <w:right w:val="single" w:sz="4" w:space="0" w:color="auto"/>
            </w:tcBorders>
            <w:hideMark/>
          </w:tcPr>
          <w:p w:rsidR="00E46390" w:rsidRDefault="000A1A25" w:rsidP="00E46390">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Jam informu</w:t>
            </w:r>
            <w:r w:rsidR="00E46390">
              <w:rPr>
                <w:rFonts w:ascii="Times New Roman" w:eastAsia="Times New Roman" w:hAnsi="Times New Roman" w:cs="Times New Roman"/>
                <w:sz w:val="24"/>
                <w:szCs w:val="24"/>
                <w:lang w:eastAsia="en-GB"/>
              </w:rPr>
              <w:t>ar nga kompania ku unë punoj</w:t>
            </w:r>
            <w:r w:rsidRPr="000A1A25">
              <w:rPr>
                <w:rFonts w:ascii="Times New Roman" w:eastAsia="Times New Roman" w:hAnsi="Times New Roman" w:cs="Times New Roman"/>
                <w:sz w:val="24"/>
                <w:szCs w:val="24"/>
                <w:lang w:eastAsia="en-GB"/>
              </w:rPr>
              <w:t xml:space="preserve"> se në listën e personave që duhet të bëjnë deklaratën e të </w:t>
            </w:r>
            <w:r w:rsidRPr="000A1A25">
              <w:rPr>
                <w:rFonts w:ascii="Times New Roman" w:eastAsia="Times New Roman" w:hAnsi="Times New Roman" w:cs="Times New Roman"/>
                <w:sz w:val="24"/>
                <w:szCs w:val="24"/>
                <w:lang w:eastAsia="en-GB"/>
              </w:rPr>
              <w:lastRenderedPageBreak/>
              <w:t xml:space="preserve">ardhurave është edhe emri im. </w:t>
            </w:r>
          </w:p>
          <w:p w:rsidR="000A1A25" w:rsidRPr="000A1A25" w:rsidRDefault="000A1A25" w:rsidP="00E46390">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1. Nuk jam e dy punësuar.</w:t>
            </w:r>
          </w:p>
          <w:p w:rsidR="000A1A25" w:rsidRPr="000A1A25" w:rsidRDefault="000A1A25" w:rsidP="00E46390">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2. Të ardhurat e mia vjetore nuk janë në shumën 150.000 lekë.</w:t>
            </w:r>
          </w:p>
          <w:p w:rsidR="000A1A25" w:rsidRPr="000A1A25" w:rsidRDefault="00DD249A" w:rsidP="00E46390">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Ju lutem një informacion</w:t>
            </w:r>
            <w:r w:rsidR="000A1A25" w:rsidRPr="000A1A25">
              <w:rPr>
                <w:rFonts w:ascii="Times New Roman" w:eastAsia="Times New Roman" w:hAnsi="Times New Roman" w:cs="Times New Roman"/>
                <w:sz w:val="24"/>
                <w:szCs w:val="24"/>
                <w:lang w:eastAsia="en-GB"/>
              </w:rPr>
              <w:t xml:space="preserve"> pse më figuron emri në këtë listë dhe a duhet t</w:t>
            </w:r>
            <w:r w:rsidR="00AD5493">
              <w:rPr>
                <w:rFonts w:ascii="Times New Roman" w:eastAsia="Times New Roman" w:hAnsi="Times New Roman" w:cs="Times New Roman"/>
                <w:sz w:val="24"/>
                <w:szCs w:val="24"/>
                <w:lang w:eastAsia="en-GB"/>
              </w:rPr>
              <w:t>’</w:t>
            </w:r>
            <w:r w:rsidR="000A1A25" w:rsidRPr="000A1A25">
              <w:rPr>
                <w:rFonts w:ascii="Times New Roman" w:eastAsia="Times New Roman" w:hAnsi="Times New Roman" w:cs="Times New Roman"/>
                <w:sz w:val="24"/>
                <w:szCs w:val="24"/>
                <w:lang w:eastAsia="en-GB"/>
              </w:rPr>
              <w:t xml:space="preserve">a bëj deklarimin? </w:t>
            </w:r>
          </w:p>
        </w:tc>
        <w:tc>
          <w:tcPr>
            <w:tcW w:w="133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E46390">
            <w:pPr>
              <w:jc w:val="both"/>
              <w:rPr>
                <w:rFonts w:ascii="Times New Roman" w:hAnsi="Times New Roman" w:cs="Times New Roman"/>
                <w:sz w:val="24"/>
                <w:szCs w:val="24"/>
              </w:rPr>
            </w:pPr>
            <w:r w:rsidRPr="000A1A25">
              <w:rPr>
                <w:rFonts w:ascii="Times New Roman" w:hAnsi="Times New Roman" w:cs="Times New Roman"/>
                <w:sz w:val="24"/>
                <w:szCs w:val="24"/>
              </w:rPr>
              <w:lastRenderedPageBreak/>
              <w:t>07.06.2021</w:t>
            </w:r>
          </w:p>
        </w:tc>
        <w:tc>
          <w:tcPr>
            <w:tcW w:w="496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E46390">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sz w:val="24"/>
                <w:szCs w:val="24"/>
              </w:rPr>
              <w:t xml:space="preserve">Referuar të dhënave në sistemin C@TS Znj.R.H, gjatë vitit 2020 rezulton e punësuar në 3 subjekte të ndryshme. </w:t>
            </w:r>
          </w:p>
          <w:p w:rsidR="000A1A25" w:rsidRPr="000A1A25" w:rsidRDefault="00E46390" w:rsidP="00E46390">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‘Subjekti X</w:t>
            </w:r>
            <w:r w:rsidR="000A1A25" w:rsidRPr="000A1A25">
              <w:rPr>
                <w:rFonts w:ascii="Times New Roman" w:eastAsia="Times New Roman" w:hAnsi="Times New Roman" w:cs="Times New Roman"/>
                <w:sz w:val="24"/>
                <w:szCs w:val="24"/>
              </w:rPr>
              <w:t>’ për periudhën 13.01.2020 – 13.03.2020</w:t>
            </w:r>
          </w:p>
          <w:p w:rsidR="000A1A25" w:rsidRPr="000A1A25" w:rsidRDefault="00E46390" w:rsidP="00E46390">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‘Subjekti X</w:t>
            </w:r>
            <w:r w:rsidR="000A1A25" w:rsidRPr="000A1A25">
              <w:rPr>
                <w:rFonts w:ascii="Times New Roman" w:eastAsia="Times New Roman" w:hAnsi="Times New Roman" w:cs="Times New Roman"/>
                <w:sz w:val="24"/>
                <w:szCs w:val="24"/>
              </w:rPr>
              <w:t>’ për periudhën 01.09.2020 – 20.11.2020</w:t>
            </w:r>
          </w:p>
          <w:p w:rsidR="000A1A25" w:rsidRPr="000A1A25" w:rsidRDefault="00E46390" w:rsidP="00E46390">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‘Subjekti X</w:t>
            </w:r>
            <w:r w:rsidR="000A1A25" w:rsidRPr="000A1A25">
              <w:rPr>
                <w:rFonts w:ascii="Times New Roman" w:eastAsia="Times New Roman" w:hAnsi="Times New Roman" w:cs="Times New Roman"/>
                <w:sz w:val="24"/>
                <w:szCs w:val="24"/>
              </w:rPr>
              <w:t>’ për periudhën 27.11.2020 e në vazhdim</w:t>
            </w:r>
          </w:p>
          <w:p w:rsidR="000A1A25" w:rsidRPr="000A1A25" w:rsidRDefault="000A1A25" w:rsidP="00E46390">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sz w:val="24"/>
                <w:szCs w:val="24"/>
              </w:rPr>
              <w:t>Në 2 nga këto subjekte, punësimi është bërë brenda të njëjtit muaj, për këtë arsye ka detyrimin të plotësojë Deklaratën Individuale Vjetore të të Ardhurave (DIVA).</w:t>
            </w:r>
          </w:p>
          <w:p w:rsidR="000A1A25" w:rsidRPr="000A1A25" w:rsidRDefault="000A1A25" w:rsidP="00E46390">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bCs/>
                <w:sz w:val="24"/>
                <w:szCs w:val="24"/>
              </w:rPr>
              <w:t>Ju bëjmë me dije se, në rastin kur një individ ka ndryshuar punëdhënësin e tij dhe është punësuar në një punëdhënës tjetër, brenda të njëjtit muaj (duke filluar nga janar 2020), me një total pagash mujore bruto mbi 30.000 lekë, atëherë ai duhet të deklarojë DIVA-2020, pasi ka detyrimin për të paguar Tatimin mbi të Ardhurat nga Punësimi, sipas përcaktimit të Ligjit nr.8438 ‘Për Tatimin mbi të Ardhurat’, i ndryshuar.</w:t>
            </w:r>
          </w:p>
        </w:tc>
        <w:tc>
          <w:tcPr>
            <w:tcW w:w="170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Nuk ka</w:t>
            </w:r>
          </w:p>
        </w:tc>
      </w:tr>
      <w:tr w:rsidR="000A1A25" w:rsidRPr="000A1A25" w:rsidTr="00DF3A21">
        <w:tc>
          <w:tcPr>
            <w:tcW w:w="1129"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07.06.2021</w:t>
            </w:r>
          </w:p>
        </w:tc>
        <w:tc>
          <w:tcPr>
            <w:tcW w:w="2495"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eastAsia="Times New Roman" w:hAnsi="Times New Roman" w:cs="Times New Roman"/>
                <w:sz w:val="24"/>
                <w:szCs w:val="24"/>
                <w:lang w:eastAsia="en-GB"/>
              </w:rPr>
            </w:pPr>
            <w:r w:rsidRPr="000A1A25">
              <w:rPr>
                <w:rFonts w:ascii="Times New Roman" w:eastAsia="Times New Roman" w:hAnsi="Times New Roman" w:cs="Times New Roman"/>
                <w:sz w:val="24"/>
                <w:szCs w:val="24"/>
                <w:lang w:eastAsia="en-GB"/>
              </w:rPr>
              <w:t>Jam një individ që ka</w:t>
            </w:r>
            <w:r w:rsidR="00925D0F">
              <w:rPr>
                <w:rFonts w:ascii="Times New Roman" w:eastAsia="Times New Roman" w:hAnsi="Times New Roman" w:cs="Times New Roman"/>
                <w:sz w:val="24"/>
                <w:szCs w:val="24"/>
                <w:lang w:eastAsia="en-GB"/>
              </w:rPr>
              <w:t>m</w:t>
            </w:r>
            <w:r w:rsidRPr="000A1A25">
              <w:rPr>
                <w:rFonts w:ascii="Times New Roman" w:eastAsia="Times New Roman" w:hAnsi="Times New Roman" w:cs="Times New Roman"/>
                <w:sz w:val="24"/>
                <w:szCs w:val="24"/>
                <w:lang w:eastAsia="en-GB"/>
              </w:rPr>
              <w:t xml:space="preserve"> plotësuar deklaratën e të ardhurave personale për vitin 2020. Tani po pres që të bëj pagesën. Nuk kam informacion se ku dhe si do bëhet pagesa. Ju lutem më ndihmoni me </w:t>
            </w:r>
            <w:r w:rsidRPr="000A1A25">
              <w:rPr>
                <w:rFonts w:ascii="Times New Roman" w:eastAsia="Times New Roman" w:hAnsi="Times New Roman" w:cs="Times New Roman"/>
                <w:sz w:val="24"/>
                <w:szCs w:val="24"/>
                <w:lang w:eastAsia="en-GB"/>
              </w:rPr>
              <w:lastRenderedPageBreak/>
              <w:t>informacionin sesi funksionon.</w:t>
            </w:r>
          </w:p>
        </w:tc>
        <w:tc>
          <w:tcPr>
            <w:tcW w:w="133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lastRenderedPageBreak/>
              <w:t>07.06.2021</w:t>
            </w:r>
          </w:p>
        </w:tc>
        <w:tc>
          <w:tcPr>
            <w:tcW w:w="496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spacing w:before="100" w:beforeAutospacing="1" w:after="100" w:afterAutospacing="1"/>
              <w:jc w:val="both"/>
              <w:rPr>
                <w:rFonts w:ascii="Times New Roman" w:eastAsia="Times New Roman" w:hAnsi="Times New Roman" w:cs="Times New Roman"/>
                <w:sz w:val="24"/>
                <w:szCs w:val="24"/>
              </w:rPr>
            </w:pPr>
            <w:r w:rsidRPr="000A1A25">
              <w:rPr>
                <w:rFonts w:ascii="Times New Roman" w:eastAsia="Times New Roman" w:hAnsi="Times New Roman" w:cs="Times New Roman"/>
                <w:color w:val="000000"/>
                <w:sz w:val="24"/>
                <w:szCs w:val="24"/>
                <w:shd w:val="clear" w:color="auto" w:fill="FFFFFF"/>
              </w:rPr>
              <w:t>Fillimisht duhet të hyni në llogarinë tuaj e-Filing, në menunë Kontabiliteti, nënmenu Urdhër Pagesa dhe shkarkoni urdhër pagesën për Deklaratën Individuale Vjetore të të Ardhurave (DIVA) që ju keni dorëzuar. Me këtë urdhër pagese ju mund të paraqiteni pranë çdo banke të nivelit të dytë për të kryer pagesën.</w:t>
            </w:r>
          </w:p>
        </w:tc>
        <w:tc>
          <w:tcPr>
            <w:tcW w:w="1701"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hideMark/>
          </w:tcPr>
          <w:p w:rsidR="000A1A25" w:rsidRPr="000A1A25" w:rsidRDefault="000A1A25" w:rsidP="000A1A25">
            <w:pPr>
              <w:jc w:val="both"/>
              <w:rPr>
                <w:rFonts w:ascii="Times New Roman" w:hAnsi="Times New Roman" w:cs="Times New Roman"/>
                <w:sz w:val="24"/>
                <w:szCs w:val="24"/>
              </w:rPr>
            </w:pPr>
            <w:r w:rsidRPr="000A1A25">
              <w:rPr>
                <w:rFonts w:ascii="Times New Roman" w:hAnsi="Times New Roman" w:cs="Times New Roman"/>
                <w:sz w:val="24"/>
                <w:szCs w:val="24"/>
              </w:rPr>
              <w:t>Nuk ka</w:t>
            </w:r>
          </w:p>
        </w:tc>
      </w:tr>
      <w:tr w:rsidR="00BD31CC" w:rsidRPr="000A1A25" w:rsidTr="00DF3A21">
        <w:tc>
          <w:tcPr>
            <w:tcW w:w="1129" w:type="dxa"/>
            <w:tcBorders>
              <w:top w:val="single" w:sz="4" w:space="0" w:color="auto"/>
              <w:left w:val="single" w:sz="4" w:space="0" w:color="auto"/>
              <w:bottom w:val="single" w:sz="4" w:space="0" w:color="auto"/>
              <w:right w:val="single" w:sz="4" w:space="0" w:color="auto"/>
            </w:tcBorders>
          </w:tcPr>
          <w:p w:rsidR="00BD31CC" w:rsidRPr="00BD31CC" w:rsidRDefault="00BD31CC" w:rsidP="000A1A25">
            <w:pPr>
              <w:jc w:val="both"/>
              <w:rPr>
                <w:rFonts w:ascii="Times New Roman" w:hAnsi="Times New Roman" w:cs="Times New Roman"/>
                <w:sz w:val="24"/>
                <w:szCs w:val="24"/>
              </w:rPr>
            </w:pPr>
            <w:r w:rsidRPr="00BD31CC">
              <w:rPr>
                <w:rFonts w:ascii="Times New Roman"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tcPr>
          <w:p w:rsidR="00BD31CC" w:rsidRPr="00BD31CC" w:rsidRDefault="00BD31CC" w:rsidP="000A1A25">
            <w:pPr>
              <w:jc w:val="both"/>
              <w:rPr>
                <w:rFonts w:ascii="Times New Roman" w:hAnsi="Times New Roman" w:cs="Times New Roman"/>
                <w:sz w:val="24"/>
                <w:szCs w:val="24"/>
              </w:rPr>
            </w:pPr>
            <w:r w:rsidRPr="00BD31CC">
              <w:rPr>
                <w:rFonts w:ascii="Times New Roman" w:hAnsi="Times New Roman" w:cs="Times New Roman"/>
                <w:sz w:val="24"/>
                <w:szCs w:val="24"/>
              </w:rPr>
              <w:t>09.06.2021</w:t>
            </w:r>
          </w:p>
        </w:tc>
        <w:tc>
          <w:tcPr>
            <w:tcW w:w="2495" w:type="dxa"/>
            <w:tcBorders>
              <w:top w:val="single" w:sz="4" w:space="0" w:color="auto"/>
              <w:left w:val="single" w:sz="4" w:space="0" w:color="auto"/>
              <w:bottom w:val="single" w:sz="4" w:space="0" w:color="auto"/>
              <w:right w:val="single" w:sz="4" w:space="0" w:color="auto"/>
            </w:tcBorders>
          </w:tcPr>
          <w:p w:rsidR="00BD31CC" w:rsidRPr="00BD31CC" w:rsidRDefault="00BD31CC" w:rsidP="000A1A25">
            <w:pPr>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Jam një individ që</w:t>
            </w:r>
            <w:r w:rsidRPr="00BD31CC">
              <w:rPr>
                <w:rFonts w:ascii="Times New Roman" w:hAnsi="Times New Roman" w:cs="Times New Roman"/>
                <w:color w:val="212121"/>
                <w:sz w:val="24"/>
                <w:szCs w:val="24"/>
                <w:shd w:val="clear" w:color="auto" w:fill="FFFFFF"/>
              </w:rPr>
              <w:t xml:space="preserve"> më ka ardhur një email nga punëdhënësi që duhet të plotësojë Deklaratën Individuale Vjetore të të Ardhurave, por paga ime nuk </w:t>
            </w:r>
            <w:r>
              <w:rPr>
                <w:rFonts w:ascii="Times New Roman" w:hAnsi="Times New Roman" w:cs="Times New Roman"/>
                <w:color w:val="212121"/>
                <w:sz w:val="24"/>
                <w:szCs w:val="24"/>
                <w:shd w:val="clear" w:color="auto" w:fill="FFFFFF"/>
              </w:rPr>
              <w:t>i</w:t>
            </w:r>
            <w:r w:rsidRPr="00BD31CC">
              <w:rPr>
                <w:rFonts w:ascii="Times New Roman" w:hAnsi="Times New Roman" w:cs="Times New Roman"/>
                <w:color w:val="212121"/>
                <w:sz w:val="24"/>
                <w:szCs w:val="24"/>
                <w:shd w:val="clear" w:color="auto" w:fill="FFFFFF"/>
              </w:rPr>
              <w:t xml:space="preserve"> kalon 2,000,000</w:t>
            </w:r>
            <w:r w:rsidR="00D8174E">
              <w:rPr>
                <w:rFonts w:ascii="Times New Roman" w:hAnsi="Times New Roman" w:cs="Times New Roman"/>
                <w:color w:val="212121"/>
                <w:sz w:val="24"/>
                <w:szCs w:val="24"/>
                <w:shd w:val="clear" w:color="auto" w:fill="FFFFFF"/>
              </w:rPr>
              <w:t xml:space="preserve"> (dy milionë)</w:t>
            </w:r>
            <w:r w:rsidRPr="00BD31CC">
              <w:rPr>
                <w:rFonts w:ascii="Times New Roman" w:hAnsi="Times New Roman" w:cs="Times New Roman"/>
                <w:color w:val="212121"/>
                <w:sz w:val="24"/>
                <w:szCs w:val="24"/>
                <w:shd w:val="clear" w:color="auto" w:fill="FFFFFF"/>
              </w:rPr>
              <w:t xml:space="preserve"> në vit dhe as nuk jam i dypunësuar. </w:t>
            </w:r>
          </w:p>
        </w:tc>
        <w:tc>
          <w:tcPr>
            <w:tcW w:w="1332" w:type="dxa"/>
            <w:tcBorders>
              <w:top w:val="single" w:sz="4" w:space="0" w:color="auto"/>
              <w:left w:val="single" w:sz="4" w:space="0" w:color="auto"/>
              <w:bottom w:val="single" w:sz="4" w:space="0" w:color="auto"/>
              <w:right w:val="single" w:sz="4" w:space="0" w:color="auto"/>
            </w:tcBorders>
          </w:tcPr>
          <w:p w:rsidR="00BD31CC" w:rsidRPr="00BD31CC" w:rsidRDefault="00BD31CC" w:rsidP="000A1A25">
            <w:pPr>
              <w:jc w:val="both"/>
              <w:rPr>
                <w:rFonts w:ascii="Times New Roman" w:hAnsi="Times New Roman" w:cs="Times New Roman"/>
                <w:sz w:val="24"/>
                <w:szCs w:val="24"/>
              </w:rPr>
            </w:pPr>
            <w:r w:rsidRPr="00BD31CC">
              <w:rPr>
                <w:rFonts w:ascii="Times New Roman" w:hAnsi="Times New Roman" w:cs="Times New Roman"/>
                <w:sz w:val="24"/>
                <w:szCs w:val="24"/>
              </w:rPr>
              <w:t>11.06.2021</w:t>
            </w:r>
          </w:p>
        </w:tc>
        <w:tc>
          <w:tcPr>
            <w:tcW w:w="4961" w:type="dxa"/>
            <w:tcBorders>
              <w:top w:val="single" w:sz="4" w:space="0" w:color="auto"/>
              <w:left w:val="single" w:sz="4" w:space="0" w:color="auto"/>
              <w:bottom w:val="single" w:sz="4" w:space="0" w:color="auto"/>
              <w:right w:val="single" w:sz="4" w:space="0" w:color="auto"/>
            </w:tcBorders>
          </w:tcPr>
          <w:p w:rsidR="00BD31CC" w:rsidRPr="00BD31CC" w:rsidRDefault="00BD31CC" w:rsidP="00BD31CC">
            <w:pPr>
              <w:jc w:val="both"/>
              <w:rPr>
                <w:rFonts w:ascii="Times New Roman" w:eastAsia="Times New Roman" w:hAnsi="Times New Roman" w:cs="Times New Roman"/>
                <w:color w:val="000000"/>
                <w:sz w:val="24"/>
                <w:szCs w:val="24"/>
                <w:shd w:val="clear" w:color="auto" w:fill="FFFFFF"/>
                <w:lang w:eastAsia="en-GB"/>
              </w:rPr>
            </w:pPr>
            <w:r w:rsidRPr="00BD31CC">
              <w:rPr>
                <w:rFonts w:ascii="Times New Roman" w:eastAsia="Times New Roman" w:hAnsi="Times New Roman" w:cs="Times New Roman"/>
                <w:color w:val="000000"/>
                <w:sz w:val="24"/>
                <w:szCs w:val="24"/>
                <w:shd w:val="clear" w:color="auto" w:fill="FFFFFF"/>
                <w:lang w:eastAsia="en-GB"/>
              </w:rPr>
              <w:t xml:space="preserve">Referuar të </w:t>
            </w:r>
            <w:r>
              <w:rPr>
                <w:rFonts w:ascii="Times New Roman" w:eastAsia="Times New Roman" w:hAnsi="Times New Roman" w:cs="Times New Roman"/>
                <w:color w:val="000000"/>
                <w:sz w:val="24"/>
                <w:szCs w:val="24"/>
                <w:shd w:val="clear" w:color="auto" w:fill="FFFFFF"/>
                <w:lang w:eastAsia="en-GB"/>
              </w:rPr>
              <w:t>dhënave në sistemin C@TS Z. E.Ç,</w:t>
            </w:r>
            <w:r w:rsidRPr="00BD31CC">
              <w:rPr>
                <w:rFonts w:ascii="Times New Roman" w:eastAsia="Times New Roman" w:hAnsi="Times New Roman" w:cs="Times New Roman"/>
                <w:color w:val="000000"/>
                <w:sz w:val="24"/>
                <w:szCs w:val="24"/>
                <w:shd w:val="clear" w:color="auto" w:fill="FFFFFF"/>
                <w:lang w:eastAsia="en-GB"/>
              </w:rPr>
              <w:t xml:space="preserve"> gjatë vitit 2020 rezulton se totali i të ardhurav</w:t>
            </w:r>
            <w:r>
              <w:rPr>
                <w:rFonts w:ascii="Times New Roman" w:eastAsia="Times New Roman" w:hAnsi="Times New Roman" w:cs="Times New Roman"/>
                <w:color w:val="000000"/>
                <w:sz w:val="24"/>
                <w:szCs w:val="24"/>
                <w:shd w:val="clear" w:color="auto" w:fill="FFFFFF"/>
                <w:lang w:eastAsia="en-GB"/>
              </w:rPr>
              <w:t xml:space="preserve">e të tij (paga bruto) është mbi </w:t>
            </w:r>
            <w:r w:rsidRPr="00BD31CC">
              <w:rPr>
                <w:rFonts w:ascii="Times New Roman" w:eastAsia="Times New Roman" w:hAnsi="Times New Roman" w:cs="Times New Roman"/>
                <w:color w:val="000000"/>
                <w:sz w:val="24"/>
                <w:szCs w:val="24"/>
                <w:shd w:val="clear" w:color="auto" w:fill="FFFFFF"/>
                <w:lang w:eastAsia="en-GB"/>
              </w:rPr>
              <w:t xml:space="preserve">2,000,000 (dy milionë) lekë. </w:t>
            </w:r>
          </w:p>
          <w:p w:rsidR="00BD31CC" w:rsidRPr="00BD31CC" w:rsidRDefault="00BD31CC" w:rsidP="00BD31CC">
            <w:pPr>
              <w:jc w:val="both"/>
              <w:rPr>
                <w:rFonts w:ascii="Times New Roman" w:eastAsia="Times New Roman" w:hAnsi="Times New Roman" w:cs="Times New Roman"/>
                <w:color w:val="000000"/>
                <w:sz w:val="24"/>
                <w:szCs w:val="24"/>
                <w:shd w:val="clear" w:color="auto" w:fill="FFFFFF"/>
                <w:lang w:eastAsia="en-GB"/>
              </w:rPr>
            </w:pPr>
            <w:r w:rsidRPr="00BD31CC">
              <w:rPr>
                <w:rFonts w:ascii="Times New Roman" w:eastAsia="Times New Roman" w:hAnsi="Times New Roman" w:cs="Times New Roman"/>
                <w:color w:val="000000"/>
                <w:sz w:val="24"/>
                <w:szCs w:val="24"/>
                <w:shd w:val="clear" w:color="auto" w:fill="FFFFFF"/>
                <w:lang w:eastAsia="en-GB"/>
              </w:rPr>
              <w:t> </w:t>
            </w:r>
          </w:p>
          <w:p w:rsidR="00BD31CC" w:rsidRPr="00BD31CC" w:rsidRDefault="00BD31CC" w:rsidP="00BD31CC">
            <w:pPr>
              <w:jc w:val="both"/>
              <w:rPr>
                <w:rFonts w:ascii="Times New Roman" w:eastAsia="Times New Roman" w:hAnsi="Times New Roman" w:cs="Times New Roman"/>
                <w:color w:val="000000"/>
                <w:sz w:val="24"/>
                <w:szCs w:val="24"/>
                <w:shd w:val="clear" w:color="auto" w:fill="FFFFFF"/>
                <w:lang w:eastAsia="en-GB"/>
              </w:rPr>
            </w:pPr>
            <w:r w:rsidRPr="00BD31CC">
              <w:rPr>
                <w:rFonts w:ascii="Times New Roman" w:eastAsia="Times New Roman" w:hAnsi="Times New Roman" w:cs="Times New Roman"/>
                <w:bCs/>
                <w:color w:val="000000"/>
                <w:sz w:val="24"/>
                <w:szCs w:val="24"/>
                <w:shd w:val="clear" w:color="auto" w:fill="FFFFFF"/>
                <w:lang w:eastAsia="en-GB"/>
              </w:rPr>
              <w:t>Referuar Ligjit nr. 8438 ‘Për Tatimin mbi të Ardhurat’, i ndryshuar, ju bëjmë me dije se, të gjithë individët rezidentë dhe jorezidentë, të cilët gjatë vitit 2020, totali i të ardhurave të tyre është mbi 2,000,000 (dy milionë) lekë, duhet të deklarojnë Deklaratën Individuale Vjetore të të Ardhurave (DIVA).</w:t>
            </w:r>
          </w:p>
          <w:p w:rsidR="00BD31CC" w:rsidRPr="00BD31CC" w:rsidRDefault="00BD31CC" w:rsidP="00BD31CC">
            <w:pPr>
              <w:jc w:val="both"/>
              <w:rPr>
                <w:rFonts w:ascii="Times New Roman" w:eastAsia="Times New Roman" w:hAnsi="Times New Roman" w:cs="Times New Roman"/>
                <w:color w:val="000000"/>
                <w:sz w:val="24"/>
                <w:szCs w:val="24"/>
                <w:shd w:val="clear" w:color="auto" w:fill="FFFFFF"/>
                <w:lang w:eastAsia="en-GB"/>
              </w:rPr>
            </w:pPr>
            <w:r w:rsidRPr="00BD31CC">
              <w:rPr>
                <w:rFonts w:ascii="Times New Roman" w:eastAsia="Times New Roman" w:hAnsi="Times New Roman" w:cs="Times New Roman"/>
                <w:color w:val="000000"/>
                <w:sz w:val="24"/>
                <w:szCs w:val="24"/>
                <w:shd w:val="clear" w:color="auto" w:fill="FFFFFF"/>
                <w:lang w:eastAsia="en-GB"/>
              </w:rPr>
              <w:t> </w:t>
            </w:r>
          </w:p>
          <w:p w:rsidR="00BD31CC" w:rsidRPr="00BD31CC" w:rsidRDefault="00BD31CC" w:rsidP="00B436D7">
            <w:pPr>
              <w:jc w:val="both"/>
              <w:rPr>
                <w:rFonts w:ascii="Times New Roman" w:eastAsia="Times New Roman" w:hAnsi="Times New Roman" w:cs="Times New Roman"/>
                <w:color w:val="000000"/>
                <w:sz w:val="24"/>
                <w:szCs w:val="24"/>
                <w:shd w:val="clear" w:color="auto" w:fill="FFFFFF"/>
                <w:lang w:eastAsia="en-GB"/>
              </w:rPr>
            </w:pPr>
            <w:r w:rsidRPr="00BD31CC">
              <w:rPr>
                <w:rFonts w:ascii="Times New Roman" w:eastAsia="Times New Roman" w:hAnsi="Times New Roman" w:cs="Times New Roman"/>
                <w:color w:val="000000"/>
                <w:sz w:val="24"/>
                <w:szCs w:val="24"/>
                <w:shd w:val="clear" w:color="auto" w:fill="FFFFFF"/>
                <w:lang w:eastAsia="en-GB"/>
              </w:rPr>
              <w:t>Afati i fundit për plotësimin e Deklaratës Individuale Vjetore të të Ardhurave është data 30 Qershor 2021.</w:t>
            </w:r>
          </w:p>
        </w:tc>
        <w:tc>
          <w:tcPr>
            <w:tcW w:w="1701" w:type="dxa"/>
            <w:tcBorders>
              <w:top w:val="single" w:sz="4" w:space="0" w:color="auto"/>
              <w:left w:val="single" w:sz="4" w:space="0" w:color="auto"/>
              <w:bottom w:val="single" w:sz="4" w:space="0" w:color="auto"/>
              <w:right w:val="single" w:sz="4" w:space="0" w:color="auto"/>
            </w:tcBorders>
          </w:tcPr>
          <w:p w:rsidR="00BD31CC" w:rsidRPr="00BD31CC" w:rsidRDefault="00BD31CC" w:rsidP="00BD31CC">
            <w:pPr>
              <w:jc w:val="both"/>
              <w:rPr>
                <w:rFonts w:ascii="Times New Roman" w:hAnsi="Times New Roman" w:cs="Times New Roman"/>
                <w:sz w:val="24"/>
                <w:szCs w:val="24"/>
              </w:rPr>
            </w:pPr>
            <w:r w:rsidRPr="00BD31CC">
              <w:rPr>
                <w:rFonts w:ascii="Times New Roman" w:hAnsi="Times New Roman" w:cs="Times New Roman"/>
                <w:sz w:val="24"/>
                <w:szCs w:val="24"/>
              </w:rPr>
              <w:t xml:space="preserve">E plotë </w:t>
            </w:r>
          </w:p>
        </w:tc>
        <w:tc>
          <w:tcPr>
            <w:tcW w:w="912" w:type="dxa"/>
            <w:tcBorders>
              <w:top w:val="single" w:sz="4" w:space="0" w:color="auto"/>
              <w:left w:val="single" w:sz="4" w:space="0" w:color="auto"/>
              <w:bottom w:val="single" w:sz="4" w:space="0" w:color="auto"/>
              <w:right w:val="single" w:sz="4" w:space="0" w:color="auto"/>
            </w:tcBorders>
          </w:tcPr>
          <w:p w:rsidR="00BD31CC" w:rsidRPr="00BD31CC" w:rsidRDefault="00BD31CC" w:rsidP="00BD31CC">
            <w:pPr>
              <w:jc w:val="both"/>
              <w:rPr>
                <w:rFonts w:ascii="Times New Roman" w:hAnsi="Times New Roman" w:cs="Times New Roman"/>
                <w:sz w:val="24"/>
                <w:szCs w:val="24"/>
              </w:rPr>
            </w:pPr>
            <w:r w:rsidRPr="00BD31CC">
              <w:rPr>
                <w:rFonts w:ascii="Times New Roman" w:hAnsi="Times New Roman" w:cs="Times New Roman"/>
                <w:sz w:val="24"/>
                <w:szCs w:val="24"/>
              </w:rPr>
              <w:t>Nuk ka</w:t>
            </w:r>
          </w:p>
        </w:tc>
      </w:tr>
      <w:tr w:rsidR="000D0DDA" w:rsidRPr="000A1A25" w:rsidTr="00DF3A21">
        <w:tc>
          <w:tcPr>
            <w:tcW w:w="1129" w:type="dxa"/>
            <w:tcBorders>
              <w:top w:val="single" w:sz="4" w:space="0" w:color="auto"/>
              <w:left w:val="single" w:sz="4" w:space="0" w:color="auto"/>
              <w:bottom w:val="single" w:sz="4" w:space="0" w:color="auto"/>
              <w:right w:val="single" w:sz="4" w:space="0" w:color="auto"/>
            </w:tcBorders>
          </w:tcPr>
          <w:p w:rsidR="000D0DDA" w:rsidRPr="00BD31CC" w:rsidRDefault="000D0DDA" w:rsidP="000A1A25">
            <w:pPr>
              <w:jc w:val="both"/>
              <w:rPr>
                <w:rFonts w:ascii="Times New Roman" w:hAnsi="Times New Roman" w:cs="Times New Roman"/>
                <w:sz w:val="24"/>
                <w:szCs w:val="24"/>
              </w:rPr>
            </w:pPr>
            <w:r>
              <w:rPr>
                <w:rFonts w:ascii="Times New Roman" w:hAnsi="Times New Roman"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tcPr>
          <w:p w:rsidR="000D0DDA" w:rsidRPr="00BD31CC" w:rsidRDefault="000D0DDA" w:rsidP="000A1A25">
            <w:pPr>
              <w:jc w:val="both"/>
              <w:rPr>
                <w:rFonts w:ascii="Times New Roman" w:hAnsi="Times New Roman" w:cs="Times New Roman"/>
                <w:sz w:val="24"/>
                <w:szCs w:val="24"/>
              </w:rPr>
            </w:pPr>
            <w:r>
              <w:rPr>
                <w:rFonts w:ascii="Times New Roman" w:hAnsi="Times New Roman" w:cs="Times New Roman"/>
                <w:sz w:val="24"/>
                <w:szCs w:val="24"/>
              </w:rPr>
              <w:t>29.06.2021</w:t>
            </w:r>
          </w:p>
        </w:tc>
        <w:tc>
          <w:tcPr>
            <w:tcW w:w="2495" w:type="dxa"/>
            <w:tcBorders>
              <w:top w:val="single" w:sz="4" w:space="0" w:color="auto"/>
              <w:left w:val="single" w:sz="4" w:space="0" w:color="auto"/>
              <w:bottom w:val="single" w:sz="4" w:space="0" w:color="auto"/>
              <w:right w:val="single" w:sz="4" w:space="0" w:color="auto"/>
            </w:tcBorders>
          </w:tcPr>
          <w:p w:rsidR="000D0DDA" w:rsidRDefault="00925D0F" w:rsidP="000A1A25">
            <w:pPr>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Televizioni X </w:t>
            </w:r>
            <w:r w:rsidR="00E46390">
              <w:rPr>
                <w:rFonts w:ascii="Times New Roman" w:hAnsi="Times New Roman" w:cs="Times New Roman"/>
                <w:color w:val="212121"/>
                <w:sz w:val="24"/>
                <w:szCs w:val="24"/>
                <w:shd w:val="clear" w:color="auto" w:fill="FFFFFF"/>
              </w:rPr>
              <w:t>kërkon</w:t>
            </w:r>
            <w:r w:rsidR="001B56C8">
              <w:rPr>
                <w:rFonts w:ascii="Times New Roman" w:hAnsi="Times New Roman" w:cs="Times New Roman"/>
                <w:color w:val="212121"/>
                <w:sz w:val="24"/>
                <w:szCs w:val="24"/>
                <w:shd w:val="clear" w:color="auto" w:fill="FFFFFF"/>
              </w:rPr>
              <w:t xml:space="preserve"> informacion për ish-punonjësen V.XH, nëse ka filluar pu</w:t>
            </w:r>
            <w:r w:rsidR="00E46390">
              <w:rPr>
                <w:rFonts w:ascii="Times New Roman" w:hAnsi="Times New Roman" w:cs="Times New Roman"/>
                <w:color w:val="212121"/>
                <w:sz w:val="24"/>
                <w:szCs w:val="24"/>
                <w:shd w:val="clear" w:color="auto" w:fill="FFFFFF"/>
              </w:rPr>
              <w:t>në me punëdhënës tjetër pas datë</w:t>
            </w:r>
            <w:r w:rsidR="001B56C8">
              <w:rPr>
                <w:rFonts w:ascii="Times New Roman" w:hAnsi="Times New Roman" w:cs="Times New Roman"/>
                <w:color w:val="212121"/>
                <w:sz w:val="24"/>
                <w:szCs w:val="24"/>
                <w:shd w:val="clear" w:color="auto" w:fill="FFFFFF"/>
              </w:rPr>
              <w:t xml:space="preserve">s </w:t>
            </w:r>
            <w:r w:rsidR="00E46390">
              <w:rPr>
                <w:rFonts w:ascii="Times New Roman" w:hAnsi="Times New Roman" w:cs="Times New Roman"/>
                <w:color w:val="212121"/>
                <w:sz w:val="24"/>
                <w:szCs w:val="24"/>
                <w:shd w:val="clear" w:color="auto" w:fill="FFFFFF"/>
              </w:rPr>
              <w:t>16.03.2021 dhe nëse po, kërkon</w:t>
            </w:r>
            <w:r w:rsidR="001B56C8">
              <w:rPr>
                <w:rFonts w:ascii="Times New Roman" w:hAnsi="Times New Roman" w:cs="Times New Roman"/>
                <w:color w:val="212121"/>
                <w:sz w:val="24"/>
                <w:szCs w:val="24"/>
                <w:shd w:val="clear" w:color="auto" w:fill="FFFFFF"/>
              </w:rPr>
              <w:t xml:space="preserve"> informacion mbi identifikimin e punëdhënësit të ri.</w:t>
            </w:r>
          </w:p>
        </w:tc>
        <w:tc>
          <w:tcPr>
            <w:tcW w:w="1332" w:type="dxa"/>
            <w:tcBorders>
              <w:top w:val="single" w:sz="4" w:space="0" w:color="auto"/>
              <w:left w:val="single" w:sz="4" w:space="0" w:color="auto"/>
              <w:bottom w:val="single" w:sz="4" w:space="0" w:color="auto"/>
              <w:right w:val="single" w:sz="4" w:space="0" w:color="auto"/>
            </w:tcBorders>
          </w:tcPr>
          <w:p w:rsidR="000D0DDA" w:rsidRPr="00BD31CC" w:rsidRDefault="008D6533" w:rsidP="000A1A25">
            <w:pPr>
              <w:jc w:val="both"/>
              <w:rPr>
                <w:rFonts w:ascii="Times New Roman" w:hAnsi="Times New Roman" w:cs="Times New Roman"/>
                <w:sz w:val="24"/>
                <w:szCs w:val="24"/>
              </w:rPr>
            </w:pPr>
            <w:r>
              <w:rPr>
                <w:rFonts w:ascii="Times New Roman" w:hAnsi="Times New Roman" w:cs="Times New Roman"/>
                <w:sz w:val="24"/>
                <w:szCs w:val="24"/>
              </w:rPr>
              <w:t>01.07.2021</w:t>
            </w:r>
          </w:p>
        </w:tc>
        <w:tc>
          <w:tcPr>
            <w:tcW w:w="4961" w:type="dxa"/>
            <w:tcBorders>
              <w:top w:val="single" w:sz="4" w:space="0" w:color="auto"/>
              <w:left w:val="single" w:sz="4" w:space="0" w:color="auto"/>
              <w:bottom w:val="single" w:sz="4" w:space="0" w:color="auto"/>
              <w:right w:val="single" w:sz="4" w:space="0" w:color="auto"/>
            </w:tcBorders>
          </w:tcPr>
          <w:p w:rsidR="00E46390" w:rsidRDefault="00E46390" w:rsidP="00E46390">
            <w:pPr>
              <w:jc w:val="both"/>
              <w:rPr>
                <w:rFonts w:ascii="Times New Roman" w:eastAsia="Times New Roman" w:hAnsi="Times New Roman" w:cs="Times New Roman"/>
                <w:i/>
                <w:iCs/>
                <w:color w:val="000000"/>
                <w:sz w:val="24"/>
                <w:szCs w:val="24"/>
                <w:shd w:val="clear" w:color="auto" w:fill="FFFFFF"/>
                <w:lang w:eastAsia="en-GB"/>
              </w:rPr>
            </w:pPr>
            <w:r w:rsidRPr="00F95E2C">
              <w:rPr>
                <w:rFonts w:ascii="Times New Roman" w:eastAsia="Times New Roman" w:hAnsi="Times New Roman" w:cs="Times New Roman"/>
                <w:color w:val="000000"/>
                <w:sz w:val="24"/>
                <w:szCs w:val="24"/>
                <w:shd w:val="clear" w:color="auto" w:fill="FFFFFF"/>
                <w:lang w:eastAsia="en-GB"/>
              </w:rPr>
              <w:t>Në nenin 25 “Konfidencialiteti</w:t>
            </w:r>
            <w:r w:rsidRPr="00F95E2C">
              <w:rPr>
                <w:rFonts w:ascii="Times New Roman" w:eastAsia="Times New Roman" w:hAnsi="Times New Roman" w:cs="Times New Roman"/>
                <w:i/>
                <w:iCs/>
                <w:color w:val="000000"/>
                <w:sz w:val="24"/>
                <w:szCs w:val="24"/>
                <w:shd w:val="clear" w:color="auto" w:fill="FFFFFF"/>
                <w:lang w:eastAsia="en-GB"/>
              </w:rPr>
              <w:t xml:space="preserve">”, </w:t>
            </w:r>
            <w:r w:rsidRPr="00F95E2C">
              <w:rPr>
                <w:rFonts w:ascii="Times New Roman" w:eastAsia="Times New Roman" w:hAnsi="Times New Roman" w:cs="Times New Roman"/>
                <w:color w:val="000000"/>
                <w:sz w:val="24"/>
                <w:szCs w:val="24"/>
                <w:shd w:val="clear" w:color="auto" w:fill="FFFFFF"/>
                <w:lang w:eastAsia="en-GB"/>
              </w:rPr>
              <w:t>të ligjit nr. 9920, datë 19.05.2008, "Për procedurat tatimore në RSH" i ndryshuar, parashikohet se: “</w:t>
            </w:r>
            <w:r w:rsidRPr="00F95E2C">
              <w:rPr>
                <w:rFonts w:ascii="Times New Roman" w:eastAsia="Times New Roman" w:hAnsi="Times New Roman" w:cs="Times New Roman"/>
                <w:i/>
                <w:iCs/>
                <w:color w:val="000000"/>
                <w:sz w:val="24"/>
                <w:szCs w:val="24"/>
                <w:shd w:val="clear" w:color="auto" w:fill="FFFFFF"/>
                <w:lang w:eastAsia="en-GB"/>
              </w:rPr>
              <w:t>Nëpunësit dhe punonjësit e administratës tatimore, qendrore, dhe vendore, ruajnë konfidencialitetin e të dhënave tatimore dhe financiare të tatimpaguesit, që i kanë siguruar gjatë kryerjes së detyrës.”</w:t>
            </w:r>
          </w:p>
          <w:p w:rsidR="00E46390" w:rsidRDefault="00E46390" w:rsidP="00E46390">
            <w:pPr>
              <w:jc w:val="both"/>
              <w:rPr>
                <w:rFonts w:ascii="Times New Roman" w:eastAsia="Times New Roman" w:hAnsi="Times New Roman" w:cs="Times New Roman"/>
                <w:i/>
                <w:iCs/>
                <w:color w:val="000000"/>
                <w:sz w:val="24"/>
                <w:szCs w:val="24"/>
                <w:shd w:val="clear" w:color="auto" w:fill="FFFFFF"/>
                <w:lang w:eastAsia="en-GB"/>
              </w:rPr>
            </w:pPr>
          </w:p>
          <w:p w:rsidR="000D0DDA" w:rsidRPr="00BD31CC" w:rsidRDefault="00E46390" w:rsidP="00E46390">
            <w:pPr>
              <w:jc w:val="both"/>
              <w:rPr>
                <w:rFonts w:ascii="Times New Roman" w:eastAsia="Times New Roman" w:hAnsi="Times New Roman" w:cs="Times New Roman"/>
                <w:color w:val="000000"/>
                <w:sz w:val="24"/>
                <w:szCs w:val="24"/>
                <w:shd w:val="clear" w:color="auto" w:fill="FFFFFF"/>
                <w:lang w:eastAsia="en-GB"/>
              </w:rPr>
            </w:pPr>
            <w:r w:rsidRPr="00F95E2C">
              <w:rPr>
                <w:rFonts w:ascii="Times New Roman" w:eastAsia="Times New Roman" w:hAnsi="Times New Roman" w:cs="Times New Roman"/>
                <w:color w:val="000000"/>
                <w:sz w:val="24"/>
                <w:szCs w:val="24"/>
                <w:shd w:val="clear" w:color="auto" w:fill="FFFFFF"/>
                <w:lang w:eastAsia="en-GB"/>
              </w:rPr>
              <w:t>Drejtoria e Përgjithshme e Tatimeve konstaton se janë kërkuar të dhëna</w:t>
            </w:r>
            <w:r w:rsidRPr="00A73132">
              <w:rPr>
                <w:rFonts w:ascii="Times New Roman" w:eastAsia="Times New Roman" w:hAnsi="Times New Roman" w:cs="Times New Roman"/>
                <w:color w:val="000000"/>
                <w:sz w:val="24"/>
                <w:szCs w:val="24"/>
                <w:shd w:val="clear" w:color="auto" w:fill="FFFFFF"/>
                <w:lang w:eastAsia="en-GB"/>
              </w:rPr>
              <w:t xml:space="preserve"> tatimore </w:t>
            </w:r>
            <w:r w:rsidRPr="00F95E2C">
              <w:rPr>
                <w:rFonts w:ascii="Times New Roman" w:eastAsia="Times New Roman" w:hAnsi="Times New Roman" w:cs="Times New Roman"/>
                <w:color w:val="000000"/>
                <w:sz w:val="24"/>
                <w:szCs w:val="24"/>
                <w:shd w:val="clear" w:color="auto" w:fill="FFFFFF"/>
                <w:lang w:eastAsia="en-GB"/>
              </w:rPr>
              <w:t xml:space="preserve">për të cilat Administrata Tatimore Qendrore ka detyrimin ligjor të ruajtjes së kofidencialitetit të tyre. </w:t>
            </w:r>
          </w:p>
        </w:tc>
        <w:tc>
          <w:tcPr>
            <w:tcW w:w="1701" w:type="dxa"/>
            <w:tcBorders>
              <w:top w:val="single" w:sz="4" w:space="0" w:color="auto"/>
              <w:left w:val="single" w:sz="4" w:space="0" w:color="auto"/>
              <w:bottom w:val="single" w:sz="4" w:space="0" w:color="auto"/>
              <w:right w:val="single" w:sz="4" w:space="0" w:color="auto"/>
            </w:tcBorders>
          </w:tcPr>
          <w:p w:rsidR="000D0DDA" w:rsidRPr="00BD31CC" w:rsidRDefault="00082373" w:rsidP="00BD31CC">
            <w:pPr>
              <w:jc w:val="both"/>
              <w:rPr>
                <w:rFonts w:ascii="Times New Roman" w:hAnsi="Times New Roman" w:cs="Times New Roman"/>
                <w:sz w:val="24"/>
                <w:szCs w:val="24"/>
              </w:rPr>
            </w:pPr>
            <w:r>
              <w:rPr>
                <w:rFonts w:ascii="Times New Roman" w:hAnsi="Times New Roman" w:cs="Times New Roman"/>
                <w:sz w:val="24"/>
                <w:szCs w:val="24"/>
              </w:rPr>
              <w:t>E Refuzuar</w:t>
            </w:r>
          </w:p>
        </w:tc>
        <w:tc>
          <w:tcPr>
            <w:tcW w:w="912" w:type="dxa"/>
            <w:tcBorders>
              <w:top w:val="single" w:sz="4" w:space="0" w:color="auto"/>
              <w:left w:val="single" w:sz="4" w:space="0" w:color="auto"/>
              <w:bottom w:val="single" w:sz="4" w:space="0" w:color="auto"/>
              <w:right w:val="single" w:sz="4" w:space="0" w:color="auto"/>
            </w:tcBorders>
          </w:tcPr>
          <w:p w:rsidR="000D0DDA" w:rsidRPr="00BD31CC" w:rsidRDefault="000D0DDA"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0D0DDA" w:rsidRPr="000A1A25" w:rsidTr="00DF3A21">
        <w:tc>
          <w:tcPr>
            <w:tcW w:w="1129" w:type="dxa"/>
            <w:tcBorders>
              <w:top w:val="single" w:sz="4" w:space="0" w:color="auto"/>
              <w:left w:val="single" w:sz="4" w:space="0" w:color="auto"/>
              <w:bottom w:val="single" w:sz="4" w:space="0" w:color="auto"/>
              <w:right w:val="single" w:sz="4" w:space="0" w:color="auto"/>
            </w:tcBorders>
          </w:tcPr>
          <w:p w:rsidR="000D0DDA" w:rsidRPr="001A4C86" w:rsidRDefault="000D0DDA" w:rsidP="000A1A25">
            <w:pPr>
              <w:jc w:val="both"/>
              <w:rPr>
                <w:rFonts w:ascii="Times New Roman" w:hAnsi="Times New Roman" w:cs="Times New Roman"/>
                <w:sz w:val="24"/>
                <w:szCs w:val="24"/>
              </w:rPr>
            </w:pPr>
            <w:r w:rsidRPr="001A4C86">
              <w:rPr>
                <w:rFonts w:ascii="Times New Roman" w:hAnsi="Times New Roman" w:cs="Times New Roman"/>
                <w:sz w:val="24"/>
                <w:szCs w:val="24"/>
              </w:rPr>
              <w:lastRenderedPageBreak/>
              <w:t>22</w:t>
            </w:r>
          </w:p>
        </w:tc>
        <w:tc>
          <w:tcPr>
            <w:tcW w:w="1418" w:type="dxa"/>
            <w:tcBorders>
              <w:top w:val="single" w:sz="4" w:space="0" w:color="auto"/>
              <w:left w:val="single" w:sz="4" w:space="0" w:color="auto"/>
              <w:bottom w:val="single" w:sz="4" w:space="0" w:color="auto"/>
              <w:right w:val="single" w:sz="4" w:space="0" w:color="auto"/>
            </w:tcBorders>
          </w:tcPr>
          <w:p w:rsidR="000D0DDA" w:rsidRPr="001A4C86" w:rsidRDefault="000D0DDA" w:rsidP="000A1A25">
            <w:pPr>
              <w:jc w:val="both"/>
              <w:rPr>
                <w:rFonts w:ascii="Times New Roman" w:hAnsi="Times New Roman" w:cs="Times New Roman"/>
                <w:sz w:val="24"/>
                <w:szCs w:val="24"/>
              </w:rPr>
            </w:pPr>
            <w:r w:rsidRPr="001A4C86">
              <w:rPr>
                <w:rFonts w:ascii="Times New Roman" w:hAnsi="Times New Roman" w:cs="Times New Roman"/>
                <w:sz w:val="24"/>
                <w:szCs w:val="24"/>
              </w:rPr>
              <w:t>29.06.2021</w:t>
            </w:r>
          </w:p>
        </w:tc>
        <w:tc>
          <w:tcPr>
            <w:tcW w:w="2495" w:type="dxa"/>
            <w:tcBorders>
              <w:top w:val="single" w:sz="4" w:space="0" w:color="auto"/>
              <w:left w:val="single" w:sz="4" w:space="0" w:color="auto"/>
              <w:bottom w:val="single" w:sz="4" w:space="0" w:color="auto"/>
              <w:right w:val="single" w:sz="4" w:space="0" w:color="auto"/>
            </w:tcBorders>
          </w:tcPr>
          <w:p w:rsidR="000D0DDA" w:rsidRPr="001A4C86" w:rsidRDefault="001B56C8" w:rsidP="000A1A25">
            <w:pPr>
              <w:jc w:val="both"/>
              <w:rPr>
                <w:rFonts w:ascii="Times New Roman" w:hAnsi="Times New Roman" w:cs="Times New Roman"/>
                <w:color w:val="212121"/>
                <w:sz w:val="24"/>
                <w:szCs w:val="24"/>
                <w:shd w:val="clear" w:color="auto" w:fill="FFFFFF"/>
              </w:rPr>
            </w:pPr>
            <w:r w:rsidRPr="001A4C86">
              <w:rPr>
                <w:rFonts w:ascii="Times New Roman" w:hAnsi="Times New Roman" w:cs="Times New Roman"/>
                <w:color w:val="212121"/>
                <w:sz w:val="24"/>
                <w:szCs w:val="24"/>
                <w:shd w:val="clear" w:color="auto" w:fill="FFFFFF"/>
              </w:rPr>
              <w:t>Avokat</w:t>
            </w:r>
            <w:r w:rsidR="00E46390">
              <w:rPr>
                <w:rFonts w:ascii="Times New Roman" w:hAnsi="Times New Roman" w:cs="Times New Roman"/>
                <w:color w:val="212121"/>
                <w:sz w:val="24"/>
                <w:szCs w:val="24"/>
                <w:shd w:val="clear" w:color="auto" w:fill="FFFFFF"/>
              </w:rPr>
              <w:t>i Z</w:t>
            </w:r>
            <w:r w:rsidRPr="001A4C86">
              <w:rPr>
                <w:rFonts w:ascii="Times New Roman" w:hAnsi="Times New Roman" w:cs="Times New Roman"/>
                <w:color w:val="212121"/>
                <w:sz w:val="24"/>
                <w:szCs w:val="24"/>
                <w:shd w:val="clear" w:color="auto" w:fill="FFFFFF"/>
              </w:rPr>
              <w:t>. A.M kërkon informacion rreth historikut të punësimit E-Sig 27 për shtetasen B.C për periudhën Dhjetor 2020 – Qershor 2021.</w:t>
            </w:r>
          </w:p>
        </w:tc>
        <w:tc>
          <w:tcPr>
            <w:tcW w:w="1332" w:type="dxa"/>
            <w:tcBorders>
              <w:top w:val="single" w:sz="4" w:space="0" w:color="auto"/>
              <w:left w:val="single" w:sz="4" w:space="0" w:color="auto"/>
              <w:bottom w:val="single" w:sz="4" w:space="0" w:color="auto"/>
              <w:right w:val="single" w:sz="4" w:space="0" w:color="auto"/>
            </w:tcBorders>
          </w:tcPr>
          <w:p w:rsidR="000D0DDA" w:rsidRPr="001A4C86" w:rsidRDefault="001B56C8" w:rsidP="000A1A25">
            <w:pPr>
              <w:jc w:val="both"/>
              <w:rPr>
                <w:rFonts w:ascii="Times New Roman" w:hAnsi="Times New Roman" w:cs="Times New Roman"/>
                <w:sz w:val="24"/>
                <w:szCs w:val="24"/>
              </w:rPr>
            </w:pPr>
            <w:r w:rsidRPr="001A4C86">
              <w:rPr>
                <w:rFonts w:ascii="Times New Roman" w:hAnsi="Times New Roman" w:cs="Times New Roman"/>
                <w:sz w:val="24"/>
                <w:szCs w:val="24"/>
              </w:rPr>
              <w:t>01.07.2021</w:t>
            </w:r>
          </w:p>
        </w:tc>
        <w:tc>
          <w:tcPr>
            <w:tcW w:w="4961" w:type="dxa"/>
            <w:tcBorders>
              <w:top w:val="single" w:sz="4" w:space="0" w:color="auto"/>
              <w:left w:val="single" w:sz="4" w:space="0" w:color="auto"/>
              <w:bottom w:val="single" w:sz="4" w:space="0" w:color="auto"/>
              <w:right w:val="single" w:sz="4" w:space="0" w:color="auto"/>
            </w:tcBorders>
          </w:tcPr>
          <w:p w:rsidR="001B56C8" w:rsidRPr="001A4C86" w:rsidRDefault="001B56C8" w:rsidP="001A4C86">
            <w:pPr>
              <w:jc w:val="both"/>
              <w:rPr>
                <w:rFonts w:ascii="Times New Roman" w:eastAsia="Times New Roman" w:hAnsi="Times New Roman" w:cs="Times New Roman"/>
                <w:color w:val="000000"/>
                <w:sz w:val="24"/>
                <w:szCs w:val="24"/>
                <w:shd w:val="clear" w:color="auto" w:fill="FFFFFF"/>
                <w:lang w:eastAsia="en-GB"/>
              </w:rPr>
            </w:pPr>
            <w:r w:rsidRPr="001A4C86">
              <w:rPr>
                <w:rFonts w:ascii="Times New Roman" w:eastAsia="Times New Roman" w:hAnsi="Times New Roman" w:cs="Times New Roman"/>
                <w:color w:val="000000"/>
                <w:sz w:val="24"/>
                <w:szCs w:val="24"/>
                <w:shd w:val="clear" w:color="auto" w:fill="FFFFFF"/>
                <w:lang w:eastAsia="en-GB"/>
              </w:rPr>
              <w:t>Në nenin 25 “Konfidencialiteti</w:t>
            </w:r>
            <w:r w:rsidRPr="001A4C86">
              <w:rPr>
                <w:rFonts w:ascii="Times New Roman" w:eastAsia="Times New Roman" w:hAnsi="Times New Roman" w:cs="Times New Roman"/>
                <w:i/>
                <w:iCs/>
                <w:color w:val="000000"/>
                <w:sz w:val="24"/>
                <w:szCs w:val="24"/>
                <w:shd w:val="clear" w:color="auto" w:fill="FFFFFF"/>
                <w:lang w:eastAsia="en-GB"/>
              </w:rPr>
              <w:t xml:space="preserve">”, </w:t>
            </w:r>
            <w:r w:rsidRPr="001A4C86">
              <w:rPr>
                <w:rFonts w:ascii="Times New Roman" w:eastAsia="Times New Roman" w:hAnsi="Times New Roman" w:cs="Times New Roman"/>
                <w:color w:val="000000"/>
                <w:sz w:val="24"/>
                <w:szCs w:val="24"/>
                <w:shd w:val="clear" w:color="auto" w:fill="FFFFFF"/>
                <w:lang w:eastAsia="en-GB"/>
              </w:rPr>
              <w:t>të ligjit nr. 9920, datë 19.05.2008, "Për procedurat tatimore në RSH" i ndryshuar, parashikohet se: “</w:t>
            </w:r>
            <w:r w:rsidRPr="001A4C86">
              <w:rPr>
                <w:rFonts w:ascii="Times New Roman" w:eastAsia="Times New Roman" w:hAnsi="Times New Roman" w:cs="Times New Roman"/>
                <w:i/>
                <w:iCs/>
                <w:color w:val="000000"/>
                <w:sz w:val="24"/>
                <w:szCs w:val="24"/>
                <w:shd w:val="clear" w:color="auto" w:fill="FFFFFF"/>
                <w:lang w:eastAsia="en-GB"/>
              </w:rPr>
              <w:t>Nëpunësit dhe punonjësit e administratës tatimore, qendrore, dhe vendore, ruajnë konfidencialitetin e të dhënave tatimore dhe financiare të tatimpaguesit, që i kanë siguruar gjatë kryerjes së detyrës.”</w:t>
            </w:r>
          </w:p>
          <w:p w:rsidR="001B56C8" w:rsidRPr="001A4C86" w:rsidRDefault="001B56C8" w:rsidP="001A4C86">
            <w:pPr>
              <w:jc w:val="both"/>
              <w:rPr>
                <w:rFonts w:ascii="Times New Roman" w:eastAsia="Times New Roman" w:hAnsi="Times New Roman" w:cs="Times New Roman"/>
                <w:color w:val="000000"/>
                <w:sz w:val="24"/>
                <w:szCs w:val="24"/>
                <w:shd w:val="clear" w:color="auto" w:fill="FFFFFF"/>
                <w:lang w:eastAsia="en-GB"/>
              </w:rPr>
            </w:pPr>
            <w:r w:rsidRPr="001A4C86">
              <w:rPr>
                <w:rFonts w:ascii="Times New Roman" w:eastAsia="Times New Roman" w:hAnsi="Times New Roman" w:cs="Times New Roman"/>
                <w:color w:val="000000"/>
                <w:sz w:val="24"/>
                <w:szCs w:val="24"/>
                <w:shd w:val="clear" w:color="auto" w:fill="FFFFFF"/>
                <w:lang w:eastAsia="en-GB"/>
              </w:rPr>
              <w:t> </w:t>
            </w:r>
          </w:p>
          <w:p w:rsidR="001B56C8" w:rsidRPr="001A4C86" w:rsidRDefault="001B56C8" w:rsidP="001A4C86">
            <w:pPr>
              <w:jc w:val="both"/>
              <w:rPr>
                <w:rFonts w:ascii="Times New Roman" w:eastAsia="Times New Roman" w:hAnsi="Times New Roman" w:cs="Times New Roman"/>
                <w:color w:val="000000"/>
                <w:sz w:val="24"/>
                <w:szCs w:val="24"/>
                <w:shd w:val="clear" w:color="auto" w:fill="FFFFFF"/>
                <w:lang w:eastAsia="en-GB"/>
              </w:rPr>
            </w:pPr>
            <w:r w:rsidRPr="001A4C86">
              <w:rPr>
                <w:rFonts w:ascii="Times New Roman" w:eastAsia="Times New Roman" w:hAnsi="Times New Roman" w:cs="Times New Roman"/>
                <w:color w:val="000000"/>
                <w:sz w:val="24"/>
                <w:szCs w:val="24"/>
                <w:shd w:val="clear" w:color="auto" w:fill="FFFFFF"/>
                <w:lang w:eastAsia="en-GB"/>
              </w:rPr>
              <w:t xml:space="preserve">Bazuar në nenin 24 </w:t>
            </w:r>
            <w:r w:rsidRPr="001A4C86">
              <w:rPr>
                <w:rFonts w:ascii="Times New Roman" w:eastAsia="Times New Roman" w:hAnsi="Times New Roman" w:cs="Times New Roman"/>
                <w:i/>
                <w:iCs/>
                <w:color w:val="000000"/>
                <w:sz w:val="24"/>
                <w:szCs w:val="24"/>
                <w:shd w:val="clear" w:color="auto" w:fill="FFFFFF"/>
                <w:lang w:eastAsia="en-GB"/>
              </w:rPr>
              <w:t xml:space="preserve">“Dhënia e informacionit tatimor nga administrata tatimore”, </w:t>
            </w:r>
            <w:r w:rsidRPr="001A4C86">
              <w:rPr>
                <w:rFonts w:ascii="Times New Roman" w:eastAsia="Times New Roman" w:hAnsi="Times New Roman" w:cs="Times New Roman"/>
                <w:color w:val="000000"/>
                <w:sz w:val="24"/>
                <w:szCs w:val="24"/>
                <w:shd w:val="clear" w:color="auto" w:fill="FFFFFF"/>
                <w:lang w:eastAsia="en-GB"/>
              </w:rPr>
              <w:t>të ligjit të sipërcituar, avokatët nuk përfshihen në kategorinë e personave për të cilët Administrata Tatimore Qendrore ka detyrimin të japë informacion.</w:t>
            </w:r>
          </w:p>
          <w:p w:rsidR="001B56C8" w:rsidRPr="001A4C86" w:rsidRDefault="001B56C8" w:rsidP="001A4C86">
            <w:pPr>
              <w:jc w:val="both"/>
              <w:rPr>
                <w:rFonts w:ascii="Times New Roman" w:eastAsia="Times New Roman" w:hAnsi="Times New Roman" w:cs="Times New Roman"/>
                <w:color w:val="000000"/>
                <w:sz w:val="24"/>
                <w:szCs w:val="24"/>
                <w:shd w:val="clear" w:color="auto" w:fill="FFFFFF"/>
                <w:lang w:eastAsia="en-GB"/>
              </w:rPr>
            </w:pPr>
          </w:p>
          <w:p w:rsidR="000D0DDA" w:rsidRPr="001A4C86" w:rsidRDefault="001B56C8" w:rsidP="00D8174E">
            <w:pPr>
              <w:jc w:val="both"/>
              <w:rPr>
                <w:rFonts w:ascii="Times New Roman" w:eastAsia="Times New Roman" w:hAnsi="Times New Roman" w:cs="Times New Roman"/>
                <w:color w:val="000000"/>
                <w:sz w:val="24"/>
                <w:szCs w:val="24"/>
                <w:shd w:val="clear" w:color="auto" w:fill="FFFFFF"/>
                <w:lang w:eastAsia="en-GB"/>
              </w:rPr>
            </w:pPr>
            <w:r w:rsidRPr="001A4C86">
              <w:rPr>
                <w:rFonts w:ascii="Times New Roman" w:hAnsi="Times New Roman" w:cs="Times New Roman"/>
                <w:color w:val="000000"/>
                <w:sz w:val="24"/>
                <w:szCs w:val="24"/>
                <w:shd w:val="clear" w:color="auto" w:fill="FFFFFF"/>
              </w:rPr>
              <w:t>Drejtoria e Përgjithshme e Tatimeve konstaton se janë kërkuar të dhëna tatimore për të cilat Administrata Tatimore Qendrore ka detyrimin ligjor të ruajtjes së kofidencialitetit të tyre.</w:t>
            </w:r>
          </w:p>
        </w:tc>
        <w:tc>
          <w:tcPr>
            <w:tcW w:w="1701" w:type="dxa"/>
            <w:tcBorders>
              <w:top w:val="single" w:sz="4" w:space="0" w:color="auto"/>
              <w:left w:val="single" w:sz="4" w:space="0" w:color="auto"/>
              <w:bottom w:val="single" w:sz="4" w:space="0" w:color="auto"/>
              <w:right w:val="single" w:sz="4" w:space="0" w:color="auto"/>
            </w:tcBorders>
          </w:tcPr>
          <w:p w:rsidR="000D0DDA" w:rsidRPr="001A4C86" w:rsidRDefault="00082373" w:rsidP="00BD31CC">
            <w:pPr>
              <w:jc w:val="both"/>
              <w:rPr>
                <w:rFonts w:ascii="Times New Roman" w:hAnsi="Times New Roman" w:cs="Times New Roman"/>
                <w:sz w:val="24"/>
                <w:szCs w:val="24"/>
              </w:rPr>
            </w:pPr>
            <w:r>
              <w:rPr>
                <w:rFonts w:ascii="Times New Roman" w:hAnsi="Times New Roman" w:cs="Times New Roman"/>
                <w:sz w:val="24"/>
                <w:szCs w:val="24"/>
              </w:rPr>
              <w:t>E Refuzuar</w:t>
            </w:r>
          </w:p>
        </w:tc>
        <w:tc>
          <w:tcPr>
            <w:tcW w:w="912" w:type="dxa"/>
            <w:tcBorders>
              <w:top w:val="single" w:sz="4" w:space="0" w:color="auto"/>
              <w:left w:val="single" w:sz="4" w:space="0" w:color="auto"/>
              <w:bottom w:val="single" w:sz="4" w:space="0" w:color="auto"/>
              <w:right w:val="single" w:sz="4" w:space="0" w:color="auto"/>
            </w:tcBorders>
          </w:tcPr>
          <w:p w:rsidR="000D0DDA" w:rsidRPr="001A4C86" w:rsidRDefault="000D0DDA" w:rsidP="00BD31CC">
            <w:pPr>
              <w:jc w:val="both"/>
              <w:rPr>
                <w:rFonts w:ascii="Times New Roman" w:hAnsi="Times New Roman" w:cs="Times New Roman"/>
                <w:sz w:val="24"/>
                <w:szCs w:val="24"/>
              </w:rPr>
            </w:pPr>
            <w:r w:rsidRPr="001A4C86">
              <w:rPr>
                <w:rFonts w:ascii="Times New Roman" w:hAnsi="Times New Roman" w:cs="Times New Roman"/>
                <w:sz w:val="24"/>
                <w:szCs w:val="24"/>
              </w:rPr>
              <w:t>Nuk ka</w:t>
            </w:r>
          </w:p>
        </w:tc>
      </w:tr>
      <w:tr w:rsidR="002453E4" w:rsidRPr="000A1A25" w:rsidTr="00DF3A21">
        <w:tc>
          <w:tcPr>
            <w:tcW w:w="1129" w:type="dxa"/>
            <w:tcBorders>
              <w:top w:val="single" w:sz="4" w:space="0" w:color="auto"/>
              <w:left w:val="single" w:sz="4" w:space="0" w:color="auto"/>
              <w:bottom w:val="single" w:sz="4" w:space="0" w:color="auto"/>
              <w:right w:val="single" w:sz="4" w:space="0" w:color="auto"/>
            </w:tcBorders>
          </w:tcPr>
          <w:p w:rsidR="002453E4" w:rsidRPr="001A4C86" w:rsidRDefault="002453E4" w:rsidP="000A1A25">
            <w:pPr>
              <w:jc w:val="both"/>
              <w:rPr>
                <w:rFonts w:ascii="Times New Roman" w:hAnsi="Times New Roman" w:cs="Times New Roman"/>
                <w:sz w:val="24"/>
                <w:szCs w:val="24"/>
              </w:rPr>
            </w:pPr>
            <w:r>
              <w:rPr>
                <w:rFonts w:ascii="Times New Roman" w:hAnsi="Times New Roman" w:cs="Times New Roman"/>
                <w:sz w:val="24"/>
                <w:szCs w:val="24"/>
              </w:rPr>
              <w:t>23</w:t>
            </w:r>
          </w:p>
        </w:tc>
        <w:tc>
          <w:tcPr>
            <w:tcW w:w="1418" w:type="dxa"/>
            <w:tcBorders>
              <w:top w:val="single" w:sz="4" w:space="0" w:color="auto"/>
              <w:left w:val="single" w:sz="4" w:space="0" w:color="auto"/>
              <w:bottom w:val="single" w:sz="4" w:space="0" w:color="auto"/>
              <w:right w:val="single" w:sz="4" w:space="0" w:color="auto"/>
            </w:tcBorders>
          </w:tcPr>
          <w:p w:rsidR="002453E4" w:rsidRPr="001A4C86" w:rsidRDefault="002453E4" w:rsidP="000A1A25">
            <w:pPr>
              <w:jc w:val="both"/>
              <w:rPr>
                <w:rFonts w:ascii="Times New Roman" w:hAnsi="Times New Roman" w:cs="Times New Roman"/>
                <w:sz w:val="24"/>
                <w:szCs w:val="24"/>
              </w:rPr>
            </w:pPr>
            <w:r>
              <w:rPr>
                <w:rFonts w:ascii="Times New Roman" w:hAnsi="Times New Roman" w:cs="Times New Roman"/>
                <w:sz w:val="24"/>
                <w:szCs w:val="24"/>
              </w:rPr>
              <w:t>06.07.2021</w:t>
            </w:r>
          </w:p>
        </w:tc>
        <w:tc>
          <w:tcPr>
            <w:tcW w:w="2495" w:type="dxa"/>
            <w:tcBorders>
              <w:top w:val="single" w:sz="4" w:space="0" w:color="auto"/>
              <w:left w:val="single" w:sz="4" w:space="0" w:color="auto"/>
              <w:bottom w:val="single" w:sz="4" w:space="0" w:color="auto"/>
              <w:right w:val="single" w:sz="4" w:space="0" w:color="auto"/>
            </w:tcBorders>
          </w:tcPr>
          <w:p w:rsidR="002453E4" w:rsidRPr="002453E4" w:rsidRDefault="002453E4"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Sipas njoftimit të ardhur me shkresë, dorëzimi dhe pagesa e DIVA 2020 bëhet jo më vonë</w:t>
            </w:r>
            <w:r w:rsidR="0048022E">
              <w:rPr>
                <w:rFonts w:ascii="Times New Roman" w:eastAsia="Times New Roman" w:hAnsi="Times New Roman" w:cs="Times New Roman"/>
                <w:sz w:val="24"/>
                <w:szCs w:val="24"/>
                <w:lang w:eastAsia="en-GB"/>
              </w:rPr>
              <w:t xml:space="preserve"> se data 30 Q</w:t>
            </w:r>
            <w:r w:rsidRPr="002453E4">
              <w:rPr>
                <w:rFonts w:ascii="Times New Roman" w:eastAsia="Times New Roman" w:hAnsi="Times New Roman" w:cs="Times New Roman"/>
                <w:sz w:val="24"/>
                <w:szCs w:val="24"/>
                <w:lang w:eastAsia="en-GB"/>
              </w:rPr>
              <w:t>ershor 2021.</w:t>
            </w:r>
          </w:p>
          <w:p w:rsidR="002453E4" w:rsidRPr="002453E4" w:rsidRDefault="002453E4"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Kam bërë pagesën në datë 30 Q</w:t>
            </w:r>
            <w:r w:rsidRPr="002453E4">
              <w:rPr>
                <w:rFonts w:ascii="Times New Roman" w:eastAsia="Times New Roman" w:hAnsi="Times New Roman" w:cs="Times New Roman"/>
                <w:sz w:val="24"/>
                <w:szCs w:val="24"/>
                <w:lang w:eastAsia="en-GB"/>
              </w:rPr>
              <w:t>ershor 2021</w:t>
            </w:r>
            <w:r>
              <w:rPr>
                <w:rFonts w:ascii="Times New Roman" w:eastAsia="Times New Roman" w:hAnsi="Times New Roman" w:cs="Times New Roman"/>
                <w:sz w:val="24"/>
                <w:szCs w:val="24"/>
                <w:lang w:eastAsia="en-GB"/>
              </w:rPr>
              <w:t>, në bankë</w:t>
            </w:r>
            <w:r w:rsidRPr="002453E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dhe në</w:t>
            </w:r>
            <w:r w:rsidRPr="002453E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regjistrin tim të llogarive të</w:t>
            </w:r>
            <w:r w:rsidRPr="002453E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tatimeve, pagesat reflektohen në datë 2 Korrik 202</w:t>
            </w:r>
            <w:r w:rsidR="009E313E">
              <w:rPr>
                <w:rFonts w:ascii="Times New Roman" w:eastAsia="Times New Roman" w:hAnsi="Times New Roman" w:cs="Times New Roman"/>
                <w:sz w:val="24"/>
                <w:szCs w:val="24"/>
                <w:lang w:eastAsia="en-GB"/>
              </w:rPr>
              <w:t xml:space="preserve">1 dhe </w:t>
            </w:r>
            <w:r w:rsidR="009E313E">
              <w:rPr>
                <w:rFonts w:ascii="Times New Roman" w:eastAsia="Times New Roman" w:hAnsi="Times New Roman" w:cs="Times New Roman"/>
                <w:sz w:val="24"/>
                <w:szCs w:val="24"/>
                <w:lang w:eastAsia="en-GB"/>
              </w:rPr>
              <w:lastRenderedPageBreak/>
              <w:t>janë shtuar detyrim pagesë</w:t>
            </w:r>
            <w:r>
              <w:rPr>
                <w:rFonts w:ascii="Times New Roman" w:eastAsia="Times New Roman" w:hAnsi="Times New Roman" w:cs="Times New Roman"/>
                <w:sz w:val="24"/>
                <w:szCs w:val="24"/>
                <w:lang w:eastAsia="en-GB"/>
              </w:rPr>
              <w:t xml:space="preserve"> kamatë</w:t>
            </w:r>
            <w:r w:rsidRPr="002453E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dhe gjobë.</w:t>
            </w:r>
          </w:p>
          <w:p w:rsidR="002453E4" w:rsidRPr="002453E4" w:rsidRDefault="002453E4"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Ju lutem një informacion mbi gjobën dhe kamatë vonesën.</w:t>
            </w:r>
          </w:p>
          <w:p w:rsidR="002453E4" w:rsidRPr="001A4C86" w:rsidRDefault="002453E4" w:rsidP="000A1A25">
            <w:pPr>
              <w:jc w:val="both"/>
              <w:rPr>
                <w:rFonts w:ascii="Times New Roman" w:hAnsi="Times New Roman" w:cs="Times New Roman"/>
                <w:color w:val="212121"/>
                <w:sz w:val="24"/>
                <w:szCs w:val="24"/>
                <w:shd w:val="clear" w:color="auto" w:fill="FFFFFF"/>
              </w:rPr>
            </w:pPr>
          </w:p>
        </w:tc>
        <w:tc>
          <w:tcPr>
            <w:tcW w:w="1332" w:type="dxa"/>
            <w:tcBorders>
              <w:top w:val="single" w:sz="4" w:space="0" w:color="auto"/>
              <w:left w:val="single" w:sz="4" w:space="0" w:color="auto"/>
              <w:bottom w:val="single" w:sz="4" w:space="0" w:color="auto"/>
              <w:right w:val="single" w:sz="4" w:space="0" w:color="auto"/>
            </w:tcBorders>
          </w:tcPr>
          <w:p w:rsidR="002453E4" w:rsidRPr="001A4C86" w:rsidRDefault="002453E4" w:rsidP="000A1A25">
            <w:pPr>
              <w:jc w:val="both"/>
              <w:rPr>
                <w:rFonts w:ascii="Times New Roman" w:hAnsi="Times New Roman" w:cs="Times New Roman"/>
                <w:sz w:val="24"/>
                <w:szCs w:val="24"/>
              </w:rPr>
            </w:pPr>
            <w:r>
              <w:rPr>
                <w:rFonts w:ascii="Times New Roman" w:hAnsi="Times New Roman" w:cs="Times New Roman"/>
                <w:sz w:val="24"/>
                <w:szCs w:val="24"/>
              </w:rPr>
              <w:lastRenderedPageBreak/>
              <w:t>06.07.2021</w:t>
            </w:r>
          </w:p>
        </w:tc>
        <w:tc>
          <w:tcPr>
            <w:tcW w:w="4961" w:type="dxa"/>
            <w:tcBorders>
              <w:top w:val="single" w:sz="4" w:space="0" w:color="auto"/>
              <w:left w:val="single" w:sz="4" w:space="0" w:color="auto"/>
              <w:bottom w:val="single" w:sz="4" w:space="0" w:color="auto"/>
              <w:right w:val="single" w:sz="4" w:space="0" w:color="auto"/>
            </w:tcBorders>
          </w:tcPr>
          <w:p w:rsidR="002453E4" w:rsidRDefault="002453E4" w:rsidP="002453E4">
            <w:pPr>
              <w:jc w:val="both"/>
              <w:rPr>
                <w:rFonts w:ascii="Times New Roman" w:eastAsia="Times New Roman" w:hAnsi="Times New Roman" w:cs="Times New Roman"/>
                <w:color w:val="000000"/>
                <w:sz w:val="24"/>
                <w:szCs w:val="24"/>
                <w:shd w:val="clear" w:color="auto" w:fill="FFFFFF"/>
                <w:lang w:eastAsia="en-GB"/>
              </w:rPr>
            </w:pPr>
            <w:r w:rsidRPr="002453E4">
              <w:rPr>
                <w:rFonts w:ascii="Times New Roman" w:eastAsia="Times New Roman" w:hAnsi="Times New Roman" w:cs="Times New Roman"/>
                <w:color w:val="000000"/>
                <w:sz w:val="24"/>
                <w:szCs w:val="24"/>
                <w:shd w:val="clear" w:color="auto" w:fill="FFFFFF"/>
                <w:lang w:eastAsia="en-GB"/>
              </w:rPr>
              <w:t>Referuar të dhënave në sistemin C@TS Z.</w:t>
            </w:r>
            <w:r>
              <w:rPr>
                <w:rFonts w:ascii="Times New Roman" w:eastAsia="Times New Roman" w:hAnsi="Times New Roman" w:cs="Times New Roman"/>
                <w:color w:val="000000"/>
                <w:sz w:val="24"/>
                <w:szCs w:val="24"/>
                <w:shd w:val="clear" w:color="auto" w:fill="FFFFFF"/>
                <w:lang w:eastAsia="en-GB"/>
              </w:rPr>
              <w:t xml:space="preserve">A.M, </w:t>
            </w:r>
            <w:r w:rsidRPr="002453E4">
              <w:rPr>
                <w:rFonts w:ascii="Times New Roman" w:eastAsia="Times New Roman" w:hAnsi="Times New Roman" w:cs="Times New Roman"/>
                <w:color w:val="000000"/>
                <w:sz w:val="24"/>
                <w:szCs w:val="24"/>
                <w:shd w:val="clear" w:color="auto" w:fill="FFFFFF"/>
                <w:lang w:eastAsia="en-GB"/>
              </w:rPr>
              <w:t>për vitin 2020 Deklarata Individuale Vjetore të të Ardhurave është dorëzuar brenda afateve ligjore 30 Qershor 2021 dhe nuk ka as gjobë dhe as kamatë vonesë.</w:t>
            </w:r>
          </w:p>
          <w:p w:rsidR="002453E4" w:rsidRPr="002453E4" w:rsidRDefault="002453E4" w:rsidP="002453E4">
            <w:pPr>
              <w:jc w:val="both"/>
              <w:rPr>
                <w:rFonts w:ascii="Times New Roman" w:eastAsia="Times New Roman" w:hAnsi="Times New Roman" w:cs="Times New Roman"/>
                <w:color w:val="000000"/>
                <w:sz w:val="24"/>
                <w:szCs w:val="24"/>
                <w:shd w:val="clear" w:color="auto" w:fill="FFFFFF"/>
                <w:lang w:eastAsia="en-GB"/>
              </w:rPr>
            </w:pPr>
            <w:r w:rsidRPr="002453E4">
              <w:rPr>
                <w:rFonts w:ascii="Times New Roman" w:eastAsia="Times New Roman" w:hAnsi="Times New Roman" w:cs="Times New Roman"/>
                <w:color w:val="000000"/>
                <w:sz w:val="24"/>
                <w:szCs w:val="24"/>
                <w:shd w:val="clear" w:color="auto" w:fill="FFFFFF"/>
                <w:lang w:eastAsia="en-GB"/>
              </w:rPr>
              <w:t>Përsa i përket kamatë vonesës dhe gjobës i referohen vitit 2016 dhe vitit 2019 për mos plotësim të Deklaratës Individuale Vjetore të të Ardhurave (DIVA) brenda afateve ligjore.</w:t>
            </w:r>
          </w:p>
          <w:p w:rsidR="002453E4" w:rsidRPr="001A4C86" w:rsidRDefault="002453E4" w:rsidP="001A4C86">
            <w:pPr>
              <w:jc w:val="both"/>
              <w:rPr>
                <w:rFonts w:ascii="Times New Roman" w:eastAsia="Times New Roman" w:hAnsi="Times New Roman" w:cs="Times New Roman"/>
                <w:color w:val="000000"/>
                <w:sz w:val="24"/>
                <w:szCs w:val="24"/>
                <w:shd w:val="clear" w:color="auto" w:fill="FFFFFF"/>
                <w:lang w:eastAsia="en-GB"/>
              </w:rPr>
            </w:pPr>
          </w:p>
        </w:tc>
        <w:tc>
          <w:tcPr>
            <w:tcW w:w="1701" w:type="dxa"/>
            <w:tcBorders>
              <w:top w:val="single" w:sz="4" w:space="0" w:color="auto"/>
              <w:left w:val="single" w:sz="4" w:space="0" w:color="auto"/>
              <w:bottom w:val="single" w:sz="4" w:space="0" w:color="auto"/>
              <w:right w:val="single" w:sz="4" w:space="0" w:color="auto"/>
            </w:tcBorders>
          </w:tcPr>
          <w:p w:rsidR="002453E4" w:rsidRPr="001A4C86" w:rsidRDefault="002453E4"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2453E4" w:rsidRPr="001A4C86" w:rsidRDefault="002453E4"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CC5E25" w:rsidRPr="000A1A25" w:rsidTr="00DF3A21">
        <w:tc>
          <w:tcPr>
            <w:tcW w:w="1129" w:type="dxa"/>
            <w:tcBorders>
              <w:top w:val="single" w:sz="4" w:space="0" w:color="auto"/>
              <w:left w:val="single" w:sz="4" w:space="0" w:color="auto"/>
              <w:bottom w:val="single" w:sz="4" w:space="0" w:color="auto"/>
              <w:right w:val="single" w:sz="4" w:space="0" w:color="auto"/>
            </w:tcBorders>
          </w:tcPr>
          <w:p w:rsidR="00CC5E25" w:rsidRDefault="00CC5E25" w:rsidP="000A1A25">
            <w:pPr>
              <w:jc w:val="both"/>
              <w:rPr>
                <w:rFonts w:ascii="Times New Roman" w:hAnsi="Times New Roman" w:cs="Times New Roman"/>
                <w:sz w:val="24"/>
                <w:szCs w:val="24"/>
              </w:rPr>
            </w:pPr>
            <w:r>
              <w:rPr>
                <w:rFonts w:ascii="Times New Roman" w:hAnsi="Times New Roman"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tcPr>
          <w:p w:rsidR="00CC5E25" w:rsidRDefault="00CC5E25" w:rsidP="000A1A25">
            <w:pPr>
              <w:jc w:val="both"/>
              <w:rPr>
                <w:rFonts w:ascii="Times New Roman" w:hAnsi="Times New Roman" w:cs="Times New Roman"/>
                <w:sz w:val="24"/>
                <w:szCs w:val="24"/>
              </w:rPr>
            </w:pPr>
            <w:r>
              <w:rPr>
                <w:rFonts w:ascii="Times New Roman" w:hAnsi="Times New Roman" w:cs="Times New Roman"/>
                <w:sz w:val="24"/>
                <w:szCs w:val="24"/>
              </w:rPr>
              <w:t>06.07.2021</w:t>
            </w:r>
          </w:p>
        </w:tc>
        <w:tc>
          <w:tcPr>
            <w:tcW w:w="2495" w:type="dxa"/>
            <w:tcBorders>
              <w:top w:val="single" w:sz="4" w:space="0" w:color="auto"/>
              <w:left w:val="single" w:sz="4" w:space="0" w:color="auto"/>
              <w:bottom w:val="single" w:sz="4" w:space="0" w:color="auto"/>
              <w:right w:val="single" w:sz="4" w:space="0" w:color="auto"/>
            </w:tcBorders>
          </w:tcPr>
          <w:p w:rsidR="00CC5E25" w:rsidRDefault="00CC5E25"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Kërkesë për info</w:t>
            </w:r>
            <w:r w:rsidR="0048022E">
              <w:rPr>
                <w:rFonts w:ascii="Times New Roman" w:eastAsia="Times New Roman" w:hAnsi="Times New Roman" w:cs="Times New Roman"/>
                <w:sz w:val="24"/>
                <w:szCs w:val="24"/>
                <w:lang w:eastAsia="en-GB"/>
              </w:rPr>
              <w:t>rmacion financiar të shoqërisë ‘</w:t>
            </w:r>
            <w:r>
              <w:rPr>
                <w:rFonts w:ascii="Times New Roman" w:eastAsia="Times New Roman" w:hAnsi="Times New Roman" w:cs="Times New Roman"/>
                <w:sz w:val="24"/>
                <w:szCs w:val="24"/>
                <w:lang w:eastAsia="en-GB"/>
              </w:rPr>
              <w:t>X’ për periudhën tatimore të deklaruar Janar 2020 – Maj 2021.</w:t>
            </w:r>
          </w:p>
        </w:tc>
        <w:tc>
          <w:tcPr>
            <w:tcW w:w="1332" w:type="dxa"/>
            <w:tcBorders>
              <w:top w:val="single" w:sz="4" w:space="0" w:color="auto"/>
              <w:left w:val="single" w:sz="4" w:space="0" w:color="auto"/>
              <w:bottom w:val="single" w:sz="4" w:space="0" w:color="auto"/>
              <w:right w:val="single" w:sz="4" w:space="0" w:color="auto"/>
            </w:tcBorders>
          </w:tcPr>
          <w:p w:rsidR="00CC5E25" w:rsidRDefault="00CC5E25" w:rsidP="000A1A25">
            <w:pPr>
              <w:jc w:val="both"/>
              <w:rPr>
                <w:rFonts w:ascii="Times New Roman" w:hAnsi="Times New Roman" w:cs="Times New Roman"/>
                <w:sz w:val="24"/>
                <w:szCs w:val="24"/>
              </w:rPr>
            </w:pPr>
            <w:r>
              <w:rPr>
                <w:rFonts w:ascii="Times New Roman" w:hAnsi="Times New Roman" w:cs="Times New Roman"/>
                <w:sz w:val="24"/>
                <w:szCs w:val="24"/>
              </w:rPr>
              <w:t>12.07.2021</w:t>
            </w:r>
          </w:p>
        </w:tc>
        <w:tc>
          <w:tcPr>
            <w:tcW w:w="4961" w:type="dxa"/>
            <w:tcBorders>
              <w:top w:val="single" w:sz="4" w:space="0" w:color="auto"/>
              <w:left w:val="single" w:sz="4" w:space="0" w:color="auto"/>
              <w:bottom w:val="single" w:sz="4" w:space="0" w:color="auto"/>
              <w:right w:val="single" w:sz="4" w:space="0" w:color="auto"/>
            </w:tcBorders>
          </w:tcPr>
          <w:p w:rsidR="00CC5E25" w:rsidRDefault="00CC5E25" w:rsidP="00CC5E25">
            <w:pPr>
              <w:pStyle w:val="NormalWeb"/>
              <w:jc w:val="both"/>
            </w:pPr>
            <w:r>
              <w:t>Administrata Tatimore në përmbushje të detyrimeve ligjore dhe funksionale, merr në shqyrtim kërkesat e çdo tatimpaguesit për vënie në dispozicion të dokumentacionit financiar që i përket, vetëm kur këto veprime kryhen nga përfaqësuesi ligjor i tij. Si përfaqësues të ligjshëm të tatimpaguesit, Administrata Tatimore njeh vetëm përfaqësuesin ligjor të tij sipas ekstraktit më të fundit lëshuar nga QKB.</w:t>
            </w:r>
          </w:p>
          <w:p w:rsidR="00CC5E25" w:rsidRPr="00CC5E25" w:rsidRDefault="00CC5E25" w:rsidP="00CC5E25">
            <w:pPr>
              <w:pStyle w:val="NormalWeb"/>
              <w:jc w:val="both"/>
            </w:pPr>
            <w:r>
              <w:t>Bazuar në dispozitat ligjore në fuqi, gjykojmë se, nuk mund të ofrohet kundrejt kërkesës, informacion i detajuar konfidencial për tatimpaguesit, e kushtëzuar nga detyrimi ligjor për të ruajtur konfidencialitetin e të dhënave tregtare dhe tatimore të administruara, parashikuar shprehimisht nga nenet 24, 25 dhe 31, të Ligjit nr. 9920, datë 19.05.2008, "Për Procedurat Tatimore në RSH", i ndryshuar. Në kushtet që, ortaku, nuk është subjekt i dispozitave ligjore të sipërcituara, nuk legjitimohet në kërkesën e bërë.</w:t>
            </w:r>
          </w:p>
        </w:tc>
        <w:tc>
          <w:tcPr>
            <w:tcW w:w="1701" w:type="dxa"/>
            <w:tcBorders>
              <w:top w:val="single" w:sz="4" w:space="0" w:color="auto"/>
              <w:left w:val="single" w:sz="4" w:space="0" w:color="auto"/>
              <w:bottom w:val="single" w:sz="4" w:space="0" w:color="auto"/>
              <w:right w:val="single" w:sz="4" w:space="0" w:color="auto"/>
            </w:tcBorders>
          </w:tcPr>
          <w:p w:rsidR="00CC5E25" w:rsidRDefault="00CC5E25" w:rsidP="00BD31CC">
            <w:pPr>
              <w:jc w:val="both"/>
              <w:rPr>
                <w:rFonts w:ascii="Times New Roman" w:hAnsi="Times New Roman" w:cs="Times New Roman"/>
                <w:sz w:val="24"/>
                <w:szCs w:val="24"/>
              </w:rPr>
            </w:pPr>
            <w:r>
              <w:rPr>
                <w:rFonts w:ascii="Times New Roman" w:hAnsi="Times New Roman" w:cs="Times New Roman"/>
                <w:sz w:val="24"/>
                <w:szCs w:val="24"/>
              </w:rPr>
              <w:t>E Refuzuar</w:t>
            </w:r>
          </w:p>
        </w:tc>
        <w:tc>
          <w:tcPr>
            <w:tcW w:w="912" w:type="dxa"/>
            <w:tcBorders>
              <w:top w:val="single" w:sz="4" w:space="0" w:color="auto"/>
              <w:left w:val="single" w:sz="4" w:space="0" w:color="auto"/>
              <w:bottom w:val="single" w:sz="4" w:space="0" w:color="auto"/>
              <w:right w:val="single" w:sz="4" w:space="0" w:color="auto"/>
            </w:tcBorders>
          </w:tcPr>
          <w:p w:rsidR="00CC5E25" w:rsidRDefault="00CC5E25"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A645B1" w:rsidRPr="000A1A25" w:rsidTr="00DF3A21">
        <w:tc>
          <w:tcPr>
            <w:tcW w:w="1129" w:type="dxa"/>
            <w:tcBorders>
              <w:top w:val="single" w:sz="4" w:space="0" w:color="auto"/>
              <w:left w:val="single" w:sz="4" w:space="0" w:color="auto"/>
              <w:bottom w:val="single" w:sz="4" w:space="0" w:color="auto"/>
              <w:right w:val="single" w:sz="4" w:space="0" w:color="auto"/>
            </w:tcBorders>
          </w:tcPr>
          <w:p w:rsidR="00A645B1" w:rsidRDefault="00A645B1" w:rsidP="000A1A25">
            <w:pPr>
              <w:jc w:val="both"/>
              <w:rPr>
                <w:rFonts w:ascii="Times New Roman" w:hAnsi="Times New Roman" w:cs="Times New Roman"/>
                <w:sz w:val="24"/>
                <w:szCs w:val="24"/>
              </w:rPr>
            </w:pPr>
            <w:r>
              <w:rPr>
                <w:rFonts w:ascii="Times New Roman" w:hAnsi="Times New Roman" w:cs="Times New Roman"/>
                <w:sz w:val="24"/>
                <w:szCs w:val="24"/>
              </w:rPr>
              <w:t>25</w:t>
            </w:r>
          </w:p>
        </w:tc>
        <w:tc>
          <w:tcPr>
            <w:tcW w:w="1418" w:type="dxa"/>
            <w:tcBorders>
              <w:top w:val="single" w:sz="4" w:space="0" w:color="auto"/>
              <w:left w:val="single" w:sz="4" w:space="0" w:color="auto"/>
              <w:bottom w:val="single" w:sz="4" w:space="0" w:color="auto"/>
              <w:right w:val="single" w:sz="4" w:space="0" w:color="auto"/>
            </w:tcBorders>
          </w:tcPr>
          <w:p w:rsidR="00A645B1" w:rsidRDefault="00A645B1" w:rsidP="000A1A25">
            <w:pPr>
              <w:jc w:val="both"/>
              <w:rPr>
                <w:rFonts w:ascii="Times New Roman" w:hAnsi="Times New Roman" w:cs="Times New Roman"/>
                <w:sz w:val="24"/>
                <w:szCs w:val="24"/>
              </w:rPr>
            </w:pPr>
            <w:r>
              <w:rPr>
                <w:rFonts w:ascii="Times New Roman" w:hAnsi="Times New Roman" w:cs="Times New Roman"/>
                <w:sz w:val="24"/>
                <w:szCs w:val="24"/>
              </w:rPr>
              <w:t>15.07.2021</w:t>
            </w:r>
          </w:p>
        </w:tc>
        <w:tc>
          <w:tcPr>
            <w:tcW w:w="2495" w:type="dxa"/>
            <w:tcBorders>
              <w:top w:val="single" w:sz="4" w:space="0" w:color="auto"/>
              <w:left w:val="single" w:sz="4" w:space="0" w:color="auto"/>
              <w:bottom w:val="single" w:sz="4" w:space="0" w:color="auto"/>
              <w:right w:val="single" w:sz="4" w:space="0" w:color="auto"/>
            </w:tcBorders>
          </w:tcPr>
          <w:p w:rsidR="00A645B1" w:rsidRDefault="002D70C6" w:rsidP="002D70C6">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Kërkesë për informacion</w:t>
            </w:r>
            <w:r w:rsidR="00A645B1">
              <w:rPr>
                <w:rFonts w:ascii="Times New Roman" w:eastAsia="Times New Roman" w:hAnsi="Times New Roman" w:cs="Times New Roman"/>
                <w:sz w:val="24"/>
                <w:szCs w:val="24"/>
                <w:lang w:eastAsia="en-GB"/>
              </w:rPr>
              <w:t xml:space="preserve"> në lidhje</w:t>
            </w:r>
            <w:r w:rsidR="00987CA4">
              <w:rPr>
                <w:rFonts w:ascii="Times New Roman" w:eastAsia="Times New Roman" w:hAnsi="Times New Roman" w:cs="Times New Roman"/>
                <w:sz w:val="24"/>
                <w:szCs w:val="24"/>
                <w:lang w:eastAsia="en-GB"/>
              </w:rPr>
              <w:t xml:space="preserve"> </w:t>
            </w:r>
            <w:r w:rsidR="00987CA4">
              <w:rPr>
                <w:rFonts w:ascii="Times New Roman" w:eastAsia="Times New Roman" w:hAnsi="Times New Roman" w:cs="Times New Roman"/>
                <w:sz w:val="24"/>
                <w:szCs w:val="24"/>
                <w:lang w:eastAsia="en-GB"/>
              </w:rPr>
              <w:lastRenderedPageBreak/>
              <w:t>me emërimin e drejtorit</w:t>
            </w:r>
            <w:r>
              <w:rPr>
                <w:rFonts w:ascii="Times New Roman" w:eastAsia="Times New Roman" w:hAnsi="Times New Roman" w:cs="Times New Roman"/>
                <w:sz w:val="24"/>
                <w:szCs w:val="24"/>
                <w:lang w:eastAsia="en-GB"/>
              </w:rPr>
              <w:t>,</w:t>
            </w:r>
            <w:r w:rsidR="00987CA4">
              <w:rPr>
                <w:rFonts w:ascii="Times New Roman" w:eastAsia="Times New Roman" w:hAnsi="Times New Roman" w:cs="Times New Roman"/>
                <w:sz w:val="24"/>
                <w:szCs w:val="24"/>
                <w:lang w:eastAsia="en-GB"/>
              </w:rPr>
              <w:t xml:space="preserve"> në D</w:t>
            </w:r>
            <w:r w:rsidR="00A645B1">
              <w:rPr>
                <w:rFonts w:ascii="Times New Roman" w:eastAsia="Times New Roman" w:hAnsi="Times New Roman" w:cs="Times New Roman"/>
                <w:sz w:val="24"/>
                <w:szCs w:val="24"/>
                <w:lang w:eastAsia="en-GB"/>
              </w:rPr>
              <w:t>rej</w:t>
            </w:r>
            <w:r w:rsidR="00987CA4">
              <w:rPr>
                <w:rFonts w:ascii="Times New Roman" w:eastAsia="Times New Roman" w:hAnsi="Times New Roman" w:cs="Times New Roman"/>
                <w:sz w:val="24"/>
                <w:szCs w:val="24"/>
                <w:lang w:eastAsia="en-GB"/>
              </w:rPr>
              <w:t xml:space="preserve">torinë Rajonale Tatimore </w:t>
            </w:r>
            <w:r>
              <w:rPr>
                <w:rFonts w:ascii="Times New Roman" w:eastAsia="Times New Roman" w:hAnsi="Times New Roman" w:cs="Times New Roman"/>
                <w:sz w:val="24"/>
                <w:szCs w:val="24"/>
                <w:lang w:eastAsia="en-GB"/>
              </w:rPr>
              <w:t>Shkodër</w:t>
            </w:r>
            <w:r w:rsidR="00987CA4">
              <w:rPr>
                <w:rFonts w:ascii="Times New Roman" w:eastAsia="Times New Roman" w:hAnsi="Times New Roman" w:cs="Times New Roman"/>
                <w:sz w:val="24"/>
                <w:szCs w:val="24"/>
                <w:lang w:eastAsia="en-GB"/>
              </w:rPr>
              <w:t xml:space="preserve">.  </w:t>
            </w:r>
          </w:p>
        </w:tc>
        <w:tc>
          <w:tcPr>
            <w:tcW w:w="1332" w:type="dxa"/>
            <w:tcBorders>
              <w:top w:val="single" w:sz="4" w:space="0" w:color="auto"/>
              <w:left w:val="single" w:sz="4" w:space="0" w:color="auto"/>
              <w:bottom w:val="single" w:sz="4" w:space="0" w:color="auto"/>
              <w:right w:val="single" w:sz="4" w:space="0" w:color="auto"/>
            </w:tcBorders>
          </w:tcPr>
          <w:p w:rsidR="00A645B1" w:rsidRDefault="001D5719" w:rsidP="000A1A25">
            <w:pPr>
              <w:jc w:val="both"/>
              <w:rPr>
                <w:rFonts w:ascii="Times New Roman" w:hAnsi="Times New Roman" w:cs="Times New Roman"/>
                <w:sz w:val="24"/>
                <w:szCs w:val="24"/>
              </w:rPr>
            </w:pPr>
            <w:r>
              <w:rPr>
                <w:rFonts w:ascii="Times New Roman" w:hAnsi="Times New Roman" w:cs="Times New Roman"/>
                <w:sz w:val="24"/>
                <w:szCs w:val="24"/>
              </w:rPr>
              <w:lastRenderedPageBreak/>
              <w:t>26.07.2021</w:t>
            </w:r>
          </w:p>
        </w:tc>
        <w:tc>
          <w:tcPr>
            <w:tcW w:w="4961" w:type="dxa"/>
            <w:tcBorders>
              <w:top w:val="single" w:sz="4" w:space="0" w:color="auto"/>
              <w:left w:val="single" w:sz="4" w:space="0" w:color="auto"/>
              <w:bottom w:val="single" w:sz="4" w:space="0" w:color="auto"/>
              <w:right w:val="single" w:sz="4" w:space="0" w:color="auto"/>
            </w:tcBorders>
          </w:tcPr>
          <w:p w:rsidR="001D5719" w:rsidRPr="0041013B" w:rsidRDefault="001D5719" w:rsidP="001D5719">
            <w:pPr>
              <w:jc w:val="both"/>
              <w:rPr>
                <w:rFonts w:ascii="Times New Roman" w:hAnsi="Times New Roman" w:cs="Times New Roman"/>
                <w:sz w:val="24"/>
                <w:szCs w:val="24"/>
              </w:rPr>
            </w:pPr>
            <w:r w:rsidRPr="0041013B">
              <w:rPr>
                <w:rFonts w:ascii="Times New Roman" w:hAnsi="Times New Roman" w:cs="Times New Roman"/>
                <w:sz w:val="24"/>
                <w:szCs w:val="24"/>
              </w:rPr>
              <w:t>Në lidh</w:t>
            </w:r>
            <w:r>
              <w:rPr>
                <w:rFonts w:ascii="Times New Roman" w:hAnsi="Times New Roman" w:cs="Times New Roman"/>
                <w:sz w:val="24"/>
                <w:szCs w:val="24"/>
              </w:rPr>
              <w:t>je me kërkesën e të interesuarës</w:t>
            </w:r>
            <w:r w:rsidRPr="0041013B">
              <w:rPr>
                <w:rFonts w:ascii="Times New Roman" w:hAnsi="Times New Roman" w:cs="Times New Roman"/>
                <w:sz w:val="24"/>
                <w:szCs w:val="24"/>
              </w:rPr>
              <w:t xml:space="preserve"> DPT vë në dispozicion informacionin sipas kërkesës.</w:t>
            </w:r>
          </w:p>
          <w:p w:rsidR="001D5719" w:rsidRDefault="001D5719" w:rsidP="001D5719">
            <w:pPr>
              <w:jc w:val="both"/>
            </w:pPr>
          </w:p>
          <w:p w:rsidR="00A645B1" w:rsidRDefault="00A645B1" w:rsidP="00D10741">
            <w:pPr>
              <w:jc w:val="both"/>
            </w:pPr>
          </w:p>
        </w:tc>
        <w:tc>
          <w:tcPr>
            <w:tcW w:w="1701" w:type="dxa"/>
            <w:tcBorders>
              <w:top w:val="single" w:sz="4" w:space="0" w:color="auto"/>
              <w:left w:val="single" w:sz="4" w:space="0" w:color="auto"/>
              <w:bottom w:val="single" w:sz="4" w:space="0" w:color="auto"/>
              <w:right w:val="single" w:sz="4" w:space="0" w:color="auto"/>
            </w:tcBorders>
          </w:tcPr>
          <w:p w:rsidR="00A645B1" w:rsidRDefault="001D5719"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A645B1" w:rsidRDefault="001D5719"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E905A6" w:rsidRPr="000A1A25" w:rsidTr="00DF3A21">
        <w:tc>
          <w:tcPr>
            <w:tcW w:w="1129" w:type="dxa"/>
            <w:tcBorders>
              <w:top w:val="single" w:sz="4" w:space="0" w:color="auto"/>
              <w:left w:val="single" w:sz="4" w:space="0" w:color="auto"/>
              <w:bottom w:val="single" w:sz="4" w:space="0" w:color="auto"/>
              <w:right w:val="single" w:sz="4" w:space="0" w:color="auto"/>
            </w:tcBorders>
          </w:tcPr>
          <w:p w:rsidR="00E905A6" w:rsidRDefault="00E905A6" w:rsidP="000A1A25">
            <w:pPr>
              <w:jc w:val="both"/>
              <w:rPr>
                <w:rFonts w:ascii="Times New Roman" w:hAnsi="Times New Roman" w:cs="Times New Roman"/>
                <w:sz w:val="24"/>
                <w:szCs w:val="24"/>
              </w:rPr>
            </w:pPr>
            <w:r>
              <w:rPr>
                <w:rFonts w:ascii="Times New Roman" w:hAnsi="Times New Roman" w:cs="Times New Roman"/>
                <w:sz w:val="24"/>
                <w:szCs w:val="24"/>
              </w:rPr>
              <w:t>26</w:t>
            </w:r>
          </w:p>
        </w:tc>
        <w:tc>
          <w:tcPr>
            <w:tcW w:w="1418" w:type="dxa"/>
            <w:tcBorders>
              <w:top w:val="single" w:sz="4" w:space="0" w:color="auto"/>
              <w:left w:val="single" w:sz="4" w:space="0" w:color="auto"/>
              <w:bottom w:val="single" w:sz="4" w:space="0" w:color="auto"/>
              <w:right w:val="single" w:sz="4" w:space="0" w:color="auto"/>
            </w:tcBorders>
          </w:tcPr>
          <w:p w:rsidR="00E905A6" w:rsidRDefault="00E905A6" w:rsidP="000A1A25">
            <w:pPr>
              <w:jc w:val="both"/>
              <w:rPr>
                <w:rFonts w:ascii="Times New Roman" w:hAnsi="Times New Roman" w:cs="Times New Roman"/>
                <w:sz w:val="24"/>
                <w:szCs w:val="24"/>
              </w:rPr>
            </w:pPr>
            <w:r>
              <w:rPr>
                <w:rFonts w:ascii="Times New Roman" w:hAnsi="Times New Roman" w:cs="Times New Roman"/>
                <w:sz w:val="24"/>
                <w:szCs w:val="24"/>
              </w:rPr>
              <w:t>21.07.2021</w:t>
            </w:r>
          </w:p>
        </w:tc>
        <w:tc>
          <w:tcPr>
            <w:tcW w:w="2495" w:type="dxa"/>
            <w:tcBorders>
              <w:top w:val="single" w:sz="4" w:space="0" w:color="auto"/>
              <w:left w:val="single" w:sz="4" w:space="0" w:color="auto"/>
              <w:bottom w:val="single" w:sz="4" w:space="0" w:color="auto"/>
              <w:right w:val="single" w:sz="4" w:space="0" w:color="auto"/>
            </w:tcBorders>
          </w:tcPr>
          <w:p w:rsidR="00E905A6" w:rsidRDefault="00E905A6"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Sa është numri total i personave që janë vetëpunësuar gjatë periudhës Janar-Dhjetor 2020?</w:t>
            </w:r>
          </w:p>
          <w:p w:rsidR="00E905A6" w:rsidRDefault="00E905A6" w:rsidP="002453E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Sa është numri i</w:t>
            </w:r>
            <w:r w:rsidR="00F84BB7">
              <w:rPr>
                <w:rFonts w:ascii="Times New Roman" w:eastAsia="Times New Roman" w:hAnsi="Times New Roman" w:cs="Times New Roman"/>
                <w:sz w:val="24"/>
                <w:szCs w:val="24"/>
                <w:lang w:eastAsia="en-GB"/>
              </w:rPr>
              <w:t xml:space="preserve"> të</w:t>
            </w:r>
            <w:r>
              <w:rPr>
                <w:rFonts w:ascii="Times New Roman" w:eastAsia="Times New Roman" w:hAnsi="Times New Roman" w:cs="Times New Roman"/>
                <w:sz w:val="24"/>
                <w:szCs w:val="24"/>
                <w:lang w:eastAsia="en-GB"/>
              </w:rPr>
              <w:t xml:space="preserve"> rinjve (15-29 vjeç) që janë vetëpunësuar gjatë periudhës Janar-Dhjetor 2020?</w:t>
            </w:r>
          </w:p>
        </w:tc>
        <w:tc>
          <w:tcPr>
            <w:tcW w:w="1332" w:type="dxa"/>
            <w:tcBorders>
              <w:top w:val="single" w:sz="4" w:space="0" w:color="auto"/>
              <w:left w:val="single" w:sz="4" w:space="0" w:color="auto"/>
              <w:bottom w:val="single" w:sz="4" w:space="0" w:color="auto"/>
              <w:right w:val="single" w:sz="4" w:space="0" w:color="auto"/>
            </w:tcBorders>
          </w:tcPr>
          <w:p w:rsidR="00E905A6" w:rsidRDefault="007C1786" w:rsidP="000A1A25">
            <w:pPr>
              <w:jc w:val="both"/>
              <w:rPr>
                <w:rFonts w:ascii="Times New Roman" w:hAnsi="Times New Roman" w:cs="Times New Roman"/>
                <w:sz w:val="24"/>
                <w:szCs w:val="24"/>
              </w:rPr>
            </w:pPr>
            <w:r>
              <w:rPr>
                <w:rFonts w:ascii="Times New Roman" w:hAnsi="Times New Roman" w:cs="Times New Roman"/>
                <w:sz w:val="24"/>
                <w:szCs w:val="24"/>
              </w:rPr>
              <w:t>22.07.2021</w:t>
            </w:r>
          </w:p>
        </w:tc>
        <w:tc>
          <w:tcPr>
            <w:tcW w:w="4961" w:type="dxa"/>
            <w:tcBorders>
              <w:top w:val="single" w:sz="4" w:space="0" w:color="auto"/>
              <w:left w:val="single" w:sz="4" w:space="0" w:color="auto"/>
              <w:bottom w:val="single" w:sz="4" w:space="0" w:color="auto"/>
              <w:right w:val="single" w:sz="4" w:space="0" w:color="auto"/>
            </w:tcBorders>
          </w:tcPr>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Numri total i personave që janë vetëpunësuar gjatë periudhës Janar-Dhjetor 2020:</w:t>
            </w:r>
          </w:p>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(I vetëm) – 43,454</w:t>
            </w:r>
          </w:p>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me punëmarrës – 41,412</w:t>
            </w:r>
          </w:p>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me punëmarrës dhe punonjës të papaguar të familjes – 4,672</w:t>
            </w:r>
          </w:p>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pa punëmarrës dhe punonjës të papaguar të familjes – 3,232</w:t>
            </w:r>
          </w:p>
          <w:p w:rsidR="007C1786" w:rsidRDefault="007C1786" w:rsidP="007C1786">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Total – 92,770</w:t>
            </w:r>
          </w:p>
          <w:p w:rsidR="007C1786" w:rsidRPr="007C1786" w:rsidRDefault="007C1786" w:rsidP="007C1786">
            <w:pPr>
              <w:jc w:val="both"/>
              <w:rPr>
                <w:rFonts w:ascii="Times New Roman" w:eastAsiaTheme="minorHAnsi" w:hAnsi="Times New Roman" w:cs="Times New Roman"/>
                <w:color w:val="000000"/>
                <w:sz w:val="24"/>
                <w:szCs w:val="24"/>
                <w:shd w:val="clear" w:color="auto" w:fill="FFFFFF"/>
              </w:rPr>
            </w:pPr>
          </w:p>
          <w:p w:rsidR="007C1786" w:rsidRPr="007C1786" w:rsidRDefault="007C1786" w:rsidP="007C1786">
            <w:pPr>
              <w:jc w:val="both"/>
              <w:rPr>
                <w:rFonts w:ascii="Times New Roman" w:eastAsia="Times New Roman" w:hAnsi="Times New Roman" w:cs="Times New Roman"/>
                <w:sz w:val="24"/>
                <w:szCs w:val="24"/>
                <w:lang w:eastAsia="en-GB"/>
              </w:rPr>
            </w:pPr>
            <w:r w:rsidRPr="007C1786">
              <w:rPr>
                <w:rFonts w:ascii="Times New Roman" w:eastAsia="Times New Roman" w:hAnsi="Times New Roman" w:cs="Times New Roman"/>
                <w:sz w:val="24"/>
                <w:szCs w:val="24"/>
                <w:lang w:eastAsia="en-GB"/>
              </w:rPr>
              <w:t>Numri i të rinjve (15-29 vjeç) që janë vetëpunësuar gjatë periudhës Janar-Dhjetor 2020:</w:t>
            </w:r>
          </w:p>
          <w:p w:rsidR="007C1786" w:rsidRPr="007C1786" w:rsidRDefault="007C1786" w:rsidP="007C1786">
            <w:pPr>
              <w:jc w:val="both"/>
              <w:rPr>
                <w:rFonts w:ascii="Times New Roman" w:eastAsia="Times New Roman" w:hAnsi="Times New Roman" w:cs="Times New Roman"/>
                <w:sz w:val="24"/>
                <w:szCs w:val="24"/>
                <w:lang w:eastAsia="en-GB"/>
              </w:rPr>
            </w:pPr>
            <w:r w:rsidRPr="007C1786">
              <w:rPr>
                <w:rFonts w:ascii="Times New Roman" w:eastAsia="Times New Roman" w:hAnsi="Times New Roman" w:cs="Times New Roman"/>
                <w:sz w:val="24"/>
                <w:szCs w:val="24"/>
                <w:lang w:eastAsia="en-GB"/>
              </w:rPr>
              <w:t>I vetëpunësuar (I vetëm) – 4,427</w:t>
            </w:r>
          </w:p>
          <w:p w:rsidR="007C1786" w:rsidRPr="007C1786" w:rsidRDefault="007C1786" w:rsidP="007C1786">
            <w:pPr>
              <w:jc w:val="both"/>
              <w:rPr>
                <w:rFonts w:ascii="Times New Roman" w:eastAsia="Times New Roman" w:hAnsi="Times New Roman" w:cs="Times New Roman"/>
                <w:sz w:val="24"/>
                <w:szCs w:val="24"/>
                <w:lang w:eastAsia="en-GB"/>
              </w:rPr>
            </w:pPr>
            <w:r w:rsidRPr="007C1786">
              <w:rPr>
                <w:rFonts w:ascii="Times New Roman" w:eastAsia="Times New Roman" w:hAnsi="Times New Roman" w:cs="Times New Roman"/>
                <w:sz w:val="24"/>
                <w:szCs w:val="24"/>
                <w:lang w:eastAsia="en-GB"/>
              </w:rPr>
              <w:t>I vetëpunësuar me punëmarrës – 5,465</w:t>
            </w:r>
          </w:p>
          <w:p w:rsidR="007C1786" w:rsidRPr="007C1786" w:rsidRDefault="007C1786" w:rsidP="007C1786">
            <w:pPr>
              <w:jc w:val="both"/>
              <w:rPr>
                <w:rFonts w:ascii="Times New Roman" w:eastAsiaTheme="minorHAnsi" w:hAnsi="Times New Roman" w:cs="Times New Roman"/>
                <w:b/>
                <w:color w:val="000000"/>
                <w:sz w:val="24"/>
                <w:szCs w:val="24"/>
                <w:shd w:val="clear" w:color="auto" w:fill="FFFFFF"/>
              </w:rPr>
            </w:pPr>
            <w:r w:rsidRPr="007C1786">
              <w:rPr>
                <w:rFonts w:ascii="Times New Roman" w:eastAsia="Times New Roman" w:hAnsi="Times New Roman" w:cs="Times New Roman"/>
                <w:sz w:val="24"/>
                <w:szCs w:val="24"/>
                <w:lang w:eastAsia="en-GB"/>
              </w:rPr>
              <w:t xml:space="preserve">I vetëpunësuar me punëmarrës dhe punonjës të papaguar të familjes - 582  </w:t>
            </w:r>
          </w:p>
          <w:p w:rsidR="007C1786" w:rsidRPr="007C1786" w:rsidRDefault="007C1786" w:rsidP="007C1786">
            <w:pPr>
              <w:jc w:val="both"/>
              <w:rPr>
                <w:rFonts w:ascii="Times New Roman" w:eastAsiaTheme="minorHAnsi" w:hAnsi="Times New Roman" w:cs="Times New Roman"/>
                <w:sz w:val="24"/>
                <w:szCs w:val="24"/>
              </w:rPr>
            </w:pPr>
            <w:r w:rsidRPr="007C1786">
              <w:rPr>
                <w:rFonts w:ascii="Times New Roman" w:eastAsiaTheme="minorHAnsi" w:hAnsi="Times New Roman" w:cs="Times New Roman"/>
                <w:sz w:val="24"/>
                <w:szCs w:val="24"/>
              </w:rPr>
              <w:t>I vetëpunësuar pa punëmarrës dhe punonjës të papaguar të familjes – 492</w:t>
            </w:r>
          </w:p>
          <w:p w:rsidR="007C1786" w:rsidRPr="007C1786" w:rsidRDefault="007C1786" w:rsidP="007C1786">
            <w:pPr>
              <w:jc w:val="both"/>
              <w:rPr>
                <w:rFonts w:ascii="Times New Roman" w:eastAsiaTheme="minorHAnsi" w:hAnsi="Times New Roman" w:cs="Times New Roman"/>
                <w:sz w:val="24"/>
                <w:szCs w:val="24"/>
              </w:rPr>
            </w:pPr>
            <w:r w:rsidRPr="007C1786">
              <w:rPr>
                <w:rFonts w:ascii="Times New Roman" w:eastAsiaTheme="minorHAnsi" w:hAnsi="Times New Roman" w:cs="Times New Roman"/>
                <w:sz w:val="24"/>
                <w:szCs w:val="24"/>
              </w:rPr>
              <w:t>Total – 10,966</w:t>
            </w:r>
          </w:p>
          <w:p w:rsidR="00E905A6" w:rsidRDefault="00E905A6" w:rsidP="00D10741">
            <w:pPr>
              <w:jc w:val="both"/>
            </w:pPr>
          </w:p>
        </w:tc>
        <w:tc>
          <w:tcPr>
            <w:tcW w:w="1701" w:type="dxa"/>
            <w:tcBorders>
              <w:top w:val="single" w:sz="4" w:space="0" w:color="auto"/>
              <w:left w:val="single" w:sz="4" w:space="0" w:color="auto"/>
              <w:bottom w:val="single" w:sz="4" w:space="0" w:color="auto"/>
              <w:right w:val="single" w:sz="4" w:space="0" w:color="auto"/>
            </w:tcBorders>
          </w:tcPr>
          <w:p w:rsidR="00E905A6" w:rsidRDefault="007C1786"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E905A6" w:rsidRDefault="007C1786"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842635" w:rsidRPr="000A1A25" w:rsidTr="00DF3A21">
        <w:tc>
          <w:tcPr>
            <w:tcW w:w="1129" w:type="dxa"/>
            <w:tcBorders>
              <w:top w:val="single" w:sz="4" w:space="0" w:color="auto"/>
              <w:left w:val="single" w:sz="4" w:space="0" w:color="auto"/>
              <w:bottom w:val="single" w:sz="4" w:space="0" w:color="auto"/>
              <w:right w:val="single" w:sz="4" w:space="0" w:color="auto"/>
            </w:tcBorders>
          </w:tcPr>
          <w:p w:rsidR="00842635" w:rsidRDefault="00842635" w:rsidP="00842635">
            <w:pPr>
              <w:jc w:val="both"/>
              <w:rPr>
                <w:rFonts w:ascii="Times New Roman" w:hAnsi="Times New Roman" w:cs="Times New Roman"/>
                <w:sz w:val="24"/>
                <w:szCs w:val="24"/>
              </w:rPr>
            </w:pPr>
            <w:r>
              <w:rPr>
                <w:rFonts w:ascii="Times New Roman" w:hAnsi="Times New Roman" w:cs="Times New Roman"/>
                <w:sz w:val="24"/>
                <w:szCs w:val="24"/>
              </w:rPr>
              <w:t>27</w:t>
            </w:r>
          </w:p>
        </w:tc>
        <w:tc>
          <w:tcPr>
            <w:tcW w:w="1418" w:type="dxa"/>
            <w:tcBorders>
              <w:top w:val="single" w:sz="4" w:space="0" w:color="auto"/>
              <w:left w:val="single" w:sz="4" w:space="0" w:color="auto"/>
              <w:bottom w:val="single" w:sz="4" w:space="0" w:color="auto"/>
              <w:right w:val="single" w:sz="4" w:space="0" w:color="auto"/>
            </w:tcBorders>
          </w:tcPr>
          <w:p w:rsidR="00842635" w:rsidRDefault="00842635" w:rsidP="00842635">
            <w:pPr>
              <w:jc w:val="both"/>
              <w:rPr>
                <w:rFonts w:ascii="Times New Roman" w:hAnsi="Times New Roman" w:cs="Times New Roman"/>
                <w:sz w:val="24"/>
                <w:szCs w:val="24"/>
              </w:rPr>
            </w:pPr>
            <w:r>
              <w:rPr>
                <w:rFonts w:ascii="Times New Roman" w:hAnsi="Times New Roman" w:cs="Times New Roman"/>
                <w:sz w:val="24"/>
                <w:szCs w:val="24"/>
              </w:rPr>
              <w:t>29.07.2021</w:t>
            </w:r>
          </w:p>
        </w:tc>
        <w:tc>
          <w:tcPr>
            <w:tcW w:w="2495" w:type="dxa"/>
            <w:tcBorders>
              <w:top w:val="single" w:sz="4" w:space="0" w:color="auto"/>
              <w:left w:val="single" w:sz="4" w:space="0" w:color="auto"/>
              <w:bottom w:val="single" w:sz="4" w:space="0" w:color="auto"/>
              <w:right w:val="single" w:sz="4" w:space="0" w:color="auto"/>
            </w:tcBorders>
          </w:tcPr>
          <w:p w:rsidR="00842635" w:rsidRDefault="00842635" w:rsidP="00842635">
            <w:pPr>
              <w:pStyle w:val="NoSpacing"/>
              <w:jc w:val="both"/>
              <w:rPr>
                <w:rFonts w:ascii="Times New Roman" w:hAnsi="Times New Roman"/>
                <w:sz w:val="24"/>
                <w:szCs w:val="24"/>
                <w:lang w:val="sq-AL"/>
              </w:rPr>
            </w:pPr>
            <w:r>
              <w:rPr>
                <w:rFonts w:ascii="Times New Roman" w:hAnsi="Times New Roman"/>
                <w:sz w:val="24"/>
                <w:szCs w:val="24"/>
                <w:lang w:val="sq-AL"/>
              </w:rPr>
              <w:t>Sa është totali i bizneseve të vogla që para</w:t>
            </w:r>
            <w:r w:rsidR="000000B2">
              <w:rPr>
                <w:rFonts w:ascii="Times New Roman" w:hAnsi="Times New Roman"/>
                <w:sz w:val="24"/>
                <w:szCs w:val="24"/>
                <w:lang w:val="sq-AL"/>
              </w:rPr>
              <w:t>shikohet të fiskalizohen</w:t>
            </w:r>
            <w:r w:rsidR="00C63ED9">
              <w:rPr>
                <w:rFonts w:ascii="Times New Roman" w:hAnsi="Times New Roman"/>
                <w:sz w:val="24"/>
                <w:szCs w:val="24"/>
                <w:lang w:val="sq-AL"/>
              </w:rPr>
              <w:t xml:space="preserve"> nga 1 S</w:t>
            </w:r>
            <w:r>
              <w:rPr>
                <w:rFonts w:ascii="Times New Roman" w:hAnsi="Times New Roman"/>
                <w:sz w:val="24"/>
                <w:szCs w:val="24"/>
                <w:lang w:val="sq-AL"/>
              </w:rPr>
              <w:t>htatori?</w:t>
            </w:r>
          </w:p>
          <w:p w:rsidR="00842635" w:rsidRDefault="00842635" w:rsidP="00842635">
            <w:pPr>
              <w:pStyle w:val="NoSpacing"/>
              <w:jc w:val="both"/>
              <w:rPr>
                <w:rFonts w:ascii="Times New Roman" w:hAnsi="Times New Roman"/>
                <w:sz w:val="24"/>
                <w:szCs w:val="24"/>
                <w:lang w:val="sq-AL"/>
              </w:rPr>
            </w:pPr>
            <w:r>
              <w:rPr>
                <w:rFonts w:ascii="Times New Roman" w:hAnsi="Times New Roman"/>
                <w:sz w:val="24"/>
                <w:szCs w:val="24"/>
                <w:lang w:val="sq-AL"/>
              </w:rPr>
              <w:t>Sa është në total numri i</w:t>
            </w:r>
            <w:r w:rsidR="00C63ED9">
              <w:rPr>
                <w:rFonts w:ascii="Times New Roman" w:hAnsi="Times New Roman"/>
                <w:sz w:val="24"/>
                <w:szCs w:val="24"/>
                <w:lang w:val="sq-AL"/>
              </w:rPr>
              <w:t xml:space="preserve"> bizneseve që përfshihen </w:t>
            </w:r>
            <w:r w:rsidR="00C63ED9">
              <w:rPr>
                <w:rFonts w:ascii="Times New Roman" w:hAnsi="Times New Roman"/>
                <w:sz w:val="24"/>
                <w:szCs w:val="24"/>
                <w:lang w:val="sq-AL"/>
              </w:rPr>
              <w:lastRenderedPageBreak/>
              <w:t>në të tre</w:t>
            </w:r>
            <w:r>
              <w:rPr>
                <w:rFonts w:ascii="Times New Roman" w:hAnsi="Times New Roman"/>
                <w:sz w:val="24"/>
                <w:szCs w:val="24"/>
                <w:lang w:val="sq-AL"/>
              </w:rPr>
              <w:t xml:space="preserve"> fazat e fiskalizimit?</w:t>
            </w:r>
          </w:p>
          <w:p w:rsidR="00842635" w:rsidRDefault="00842635" w:rsidP="00842635">
            <w:pPr>
              <w:pStyle w:val="NoSpacing"/>
              <w:jc w:val="both"/>
              <w:rPr>
                <w:rFonts w:ascii="Times New Roman" w:hAnsi="Times New Roman"/>
                <w:sz w:val="24"/>
                <w:szCs w:val="24"/>
                <w:lang w:val="sq-AL"/>
              </w:rPr>
            </w:pPr>
            <w:r>
              <w:rPr>
                <w:rFonts w:ascii="Times New Roman" w:hAnsi="Times New Roman"/>
                <w:sz w:val="24"/>
                <w:szCs w:val="24"/>
                <w:lang w:val="sq-AL"/>
              </w:rPr>
              <w:t xml:space="preserve">Si do të ndërveprojnë bizneset e pafiskalizuara me  ato të fiskalizuara me përfundimin e afatit të </w:t>
            </w:r>
            <w:r w:rsidRPr="001E5A60">
              <w:rPr>
                <w:rFonts w:ascii="Times New Roman" w:hAnsi="Times New Roman"/>
                <w:sz w:val="24"/>
                <w:szCs w:val="24"/>
                <w:lang w:val="sq-AL"/>
              </w:rPr>
              <w:t>përdorimi</w:t>
            </w:r>
            <w:r>
              <w:rPr>
                <w:rFonts w:ascii="Times New Roman" w:hAnsi="Times New Roman"/>
                <w:sz w:val="24"/>
                <w:szCs w:val="24"/>
                <w:lang w:val="sq-AL"/>
              </w:rPr>
              <w:t>t</w:t>
            </w:r>
            <w:r w:rsidRPr="001E5A60">
              <w:rPr>
                <w:rFonts w:ascii="Times New Roman" w:hAnsi="Times New Roman"/>
                <w:sz w:val="24"/>
                <w:szCs w:val="24"/>
                <w:lang w:val="sq-AL"/>
              </w:rPr>
              <w:t xml:space="preserve"> </w:t>
            </w:r>
            <w:r>
              <w:rPr>
                <w:rFonts w:ascii="Times New Roman" w:hAnsi="Times New Roman"/>
                <w:sz w:val="24"/>
                <w:szCs w:val="24"/>
                <w:lang w:val="sq-AL"/>
              </w:rPr>
              <w:t>të</w:t>
            </w:r>
            <w:r w:rsidRPr="001E5A60">
              <w:rPr>
                <w:rFonts w:ascii="Times New Roman" w:hAnsi="Times New Roman"/>
                <w:sz w:val="24"/>
                <w:szCs w:val="24"/>
                <w:lang w:val="sq-AL"/>
              </w:rPr>
              <w:t xml:space="preserve"> dokumentacionit tatimor ekzistues </w:t>
            </w:r>
            <w:r>
              <w:rPr>
                <w:rFonts w:ascii="Times New Roman" w:hAnsi="Times New Roman"/>
                <w:sz w:val="24"/>
                <w:szCs w:val="24"/>
                <w:lang w:val="sq-AL"/>
              </w:rPr>
              <w:t xml:space="preserve">që është </w:t>
            </w:r>
            <w:r w:rsidRPr="001E5A60">
              <w:rPr>
                <w:rFonts w:ascii="Times New Roman" w:hAnsi="Times New Roman"/>
                <w:sz w:val="24"/>
                <w:szCs w:val="24"/>
                <w:lang w:val="sq-AL"/>
              </w:rPr>
              <w:t>deri në datën 31.08.2021</w:t>
            </w:r>
            <w:r>
              <w:rPr>
                <w:rFonts w:ascii="Times New Roman" w:hAnsi="Times New Roman"/>
                <w:sz w:val="24"/>
                <w:szCs w:val="24"/>
                <w:lang w:val="sq-AL"/>
              </w:rPr>
              <w:t>?</w:t>
            </w:r>
          </w:p>
          <w:p w:rsidR="00842635" w:rsidRPr="0076380E" w:rsidRDefault="00842635" w:rsidP="00842635">
            <w:pPr>
              <w:pStyle w:val="NoSpacing"/>
              <w:jc w:val="both"/>
              <w:rPr>
                <w:rFonts w:ascii="Times New Roman" w:hAnsi="Times New Roman"/>
                <w:sz w:val="24"/>
                <w:szCs w:val="24"/>
                <w:lang w:val="sq-AL"/>
              </w:rPr>
            </w:pPr>
            <w:r>
              <w:rPr>
                <w:rFonts w:ascii="Times New Roman" w:hAnsi="Times New Roman"/>
                <w:sz w:val="24"/>
                <w:szCs w:val="24"/>
                <w:lang w:val="sq-AL"/>
              </w:rPr>
              <w:t>A po shqyrton DPT mundësinë e shtyrjes së afatit të zbatimit të fazës së tretë të fiskalizimit?</w:t>
            </w:r>
          </w:p>
          <w:p w:rsidR="00842635" w:rsidRDefault="00842635" w:rsidP="00842635">
            <w:pPr>
              <w:pStyle w:val="NoSpacing"/>
              <w:jc w:val="both"/>
              <w:rPr>
                <w:rFonts w:ascii="Times New Roman" w:hAnsi="Times New Roman"/>
                <w:sz w:val="24"/>
                <w:szCs w:val="24"/>
                <w:lang w:val="sq-AL"/>
              </w:rPr>
            </w:pPr>
          </w:p>
          <w:p w:rsidR="00842635" w:rsidRDefault="00842635" w:rsidP="00842635">
            <w:pPr>
              <w:jc w:val="both"/>
              <w:rPr>
                <w:rFonts w:ascii="Times New Roman" w:eastAsia="Times New Roman" w:hAnsi="Times New Roman" w:cs="Times New Roman"/>
                <w:sz w:val="24"/>
                <w:szCs w:val="24"/>
                <w:lang w:eastAsia="en-GB"/>
              </w:rPr>
            </w:pPr>
          </w:p>
        </w:tc>
        <w:tc>
          <w:tcPr>
            <w:tcW w:w="1332" w:type="dxa"/>
            <w:tcBorders>
              <w:top w:val="single" w:sz="4" w:space="0" w:color="auto"/>
              <w:left w:val="single" w:sz="4" w:space="0" w:color="auto"/>
              <w:bottom w:val="single" w:sz="4" w:space="0" w:color="auto"/>
              <w:right w:val="single" w:sz="4" w:space="0" w:color="auto"/>
            </w:tcBorders>
          </w:tcPr>
          <w:p w:rsidR="00842635" w:rsidRDefault="00116052" w:rsidP="000A1A25">
            <w:pPr>
              <w:jc w:val="both"/>
              <w:rPr>
                <w:rFonts w:ascii="Times New Roman" w:hAnsi="Times New Roman" w:cs="Times New Roman"/>
                <w:sz w:val="24"/>
                <w:szCs w:val="24"/>
              </w:rPr>
            </w:pPr>
            <w:r>
              <w:rPr>
                <w:rFonts w:ascii="Times New Roman" w:hAnsi="Times New Roman" w:cs="Times New Roman"/>
                <w:sz w:val="24"/>
                <w:szCs w:val="24"/>
              </w:rPr>
              <w:lastRenderedPageBreak/>
              <w:t>09.08.2021</w:t>
            </w:r>
          </w:p>
        </w:tc>
        <w:tc>
          <w:tcPr>
            <w:tcW w:w="4961" w:type="dxa"/>
            <w:tcBorders>
              <w:top w:val="single" w:sz="4" w:space="0" w:color="auto"/>
              <w:left w:val="single" w:sz="4" w:space="0" w:color="auto"/>
              <w:bottom w:val="single" w:sz="4" w:space="0" w:color="auto"/>
              <w:right w:val="single" w:sz="4" w:space="0" w:color="auto"/>
            </w:tcBorders>
          </w:tcPr>
          <w:p w:rsidR="00116052" w:rsidRDefault="00116052" w:rsidP="00116052">
            <w:pPr>
              <w:pStyle w:val="NoSpacing"/>
              <w:jc w:val="both"/>
              <w:rPr>
                <w:rFonts w:ascii="Times New Roman" w:hAnsi="Times New Roman"/>
                <w:color w:val="000000"/>
                <w:sz w:val="24"/>
                <w:szCs w:val="24"/>
              </w:rPr>
            </w:pPr>
            <w:r w:rsidRPr="00B8320C">
              <w:rPr>
                <w:rFonts w:ascii="Times New Roman" w:hAnsi="Times New Roman"/>
                <w:color w:val="000000"/>
                <w:sz w:val="24"/>
                <w:szCs w:val="24"/>
              </w:rPr>
              <w:t xml:space="preserve">Numri total i tatimpaguesve </w:t>
            </w:r>
            <w:r>
              <w:rPr>
                <w:rFonts w:ascii="Times New Roman" w:hAnsi="Times New Roman"/>
                <w:color w:val="000000"/>
                <w:sz w:val="24"/>
                <w:szCs w:val="24"/>
              </w:rPr>
              <w:t>që</w:t>
            </w:r>
            <w:r w:rsidRPr="00B8320C">
              <w:rPr>
                <w:rFonts w:ascii="Times New Roman" w:hAnsi="Times New Roman"/>
                <w:color w:val="000000"/>
                <w:sz w:val="24"/>
                <w:szCs w:val="24"/>
              </w:rPr>
              <w:t xml:space="preserve"> pritet të kryejnë procesin e fiskalizimit </w:t>
            </w:r>
            <w:r>
              <w:rPr>
                <w:rFonts w:ascii="Times New Roman" w:hAnsi="Times New Roman"/>
                <w:color w:val="000000"/>
                <w:sz w:val="24"/>
                <w:szCs w:val="24"/>
              </w:rPr>
              <w:t>është</w:t>
            </w:r>
            <w:r w:rsidRPr="00B8320C">
              <w:rPr>
                <w:rFonts w:ascii="Times New Roman" w:hAnsi="Times New Roman"/>
                <w:color w:val="000000"/>
                <w:sz w:val="24"/>
                <w:szCs w:val="24"/>
              </w:rPr>
              <w:t xml:space="preserve"> rreth 90,000 subjekte të biznesit të vogël (BV)</w:t>
            </w:r>
            <w:r>
              <w:rPr>
                <w:rFonts w:ascii="Times New Roman" w:hAnsi="Times New Roman"/>
                <w:color w:val="000000"/>
                <w:sz w:val="24"/>
                <w:szCs w:val="24"/>
              </w:rPr>
              <w:t>, një</w:t>
            </w:r>
            <w:r w:rsidRPr="00B8320C">
              <w:rPr>
                <w:rFonts w:ascii="Times New Roman" w:hAnsi="Times New Roman"/>
                <w:color w:val="000000"/>
                <w:sz w:val="24"/>
                <w:szCs w:val="24"/>
              </w:rPr>
              <w:t xml:space="preserve"> pjesë e të cilëve </w:t>
            </w:r>
            <w:r>
              <w:rPr>
                <w:rFonts w:ascii="Times New Roman" w:hAnsi="Times New Roman"/>
                <w:color w:val="000000"/>
                <w:sz w:val="24"/>
                <w:szCs w:val="24"/>
              </w:rPr>
              <w:t>tashmë</w:t>
            </w:r>
            <w:r w:rsidRPr="00B8320C">
              <w:rPr>
                <w:rFonts w:ascii="Times New Roman" w:hAnsi="Times New Roman"/>
                <w:color w:val="000000"/>
                <w:sz w:val="24"/>
                <w:szCs w:val="24"/>
              </w:rPr>
              <w:t xml:space="preserve"> janë fiskalizuar dhe lëshojnë fatura.</w:t>
            </w:r>
          </w:p>
          <w:p w:rsidR="00116052" w:rsidRDefault="00116052" w:rsidP="00116052">
            <w:pPr>
              <w:jc w:val="both"/>
              <w:rPr>
                <w:rFonts w:ascii="Times New Roman" w:hAnsi="Times New Roman"/>
                <w:sz w:val="24"/>
                <w:szCs w:val="24"/>
                <w:lang w:val="sq-AL"/>
              </w:rPr>
            </w:pPr>
            <w:r>
              <w:rPr>
                <w:rFonts w:ascii="Times New Roman" w:hAnsi="Times New Roman"/>
                <w:sz w:val="24"/>
                <w:szCs w:val="24"/>
                <w:lang w:val="sq-AL"/>
              </w:rPr>
              <w:t>Numri total i biznesve që përfshihen në të tre fazat e Fiskalizimit është rreth 120.000.</w:t>
            </w:r>
          </w:p>
          <w:p w:rsidR="00116052" w:rsidRDefault="00116052" w:rsidP="00116052">
            <w:pPr>
              <w:pStyle w:val="NoSpacing"/>
              <w:jc w:val="both"/>
              <w:rPr>
                <w:rFonts w:ascii="Times New Roman" w:hAnsi="Times New Roman"/>
                <w:sz w:val="24"/>
                <w:szCs w:val="24"/>
              </w:rPr>
            </w:pPr>
            <w:r>
              <w:rPr>
                <w:rFonts w:ascii="Times New Roman" w:hAnsi="Times New Roman"/>
                <w:sz w:val="24"/>
                <w:szCs w:val="24"/>
              </w:rPr>
              <w:t xml:space="preserve">Përmbushja e detyrimeve që burojnë nga ligji është detyrim për të gjitha subjektet e ligjit. Të </w:t>
            </w:r>
            <w:r>
              <w:rPr>
                <w:rFonts w:ascii="Times New Roman" w:hAnsi="Times New Roman"/>
                <w:sz w:val="24"/>
                <w:szCs w:val="24"/>
              </w:rPr>
              <w:lastRenderedPageBreak/>
              <w:t>gjithë subjektet tatimpagues që</w:t>
            </w:r>
            <w:r w:rsidRPr="003F7C04">
              <w:rPr>
                <w:rFonts w:ascii="Times New Roman" w:hAnsi="Times New Roman"/>
                <w:sz w:val="24"/>
                <w:szCs w:val="24"/>
              </w:rPr>
              <w:t xml:space="preserve"> mbartin det</w:t>
            </w:r>
            <w:r>
              <w:rPr>
                <w:rFonts w:ascii="Times New Roman" w:hAnsi="Times New Roman"/>
                <w:sz w:val="24"/>
                <w:szCs w:val="24"/>
              </w:rPr>
              <w:t>yrimin të lëshojnë fatura, me hyrjen e plotë në fuqi të ligjit do të duhet të lëshojnë vetëm fatura të fiskalizuara. Për efekte fiskale pas datës 1 Shtator nuk do të jenë të vlefshme faturat e tjera (jo të fiskalizuara) përveç rasteve të</w:t>
            </w:r>
            <w:r w:rsidRPr="003F7C04">
              <w:rPr>
                <w:rFonts w:ascii="Times New Roman" w:hAnsi="Times New Roman"/>
                <w:sz w:val="24"/>
                <w:szCs w:val="24"/>
              </w:rPr>
              <w:t xml:space="preserve"> parashikuara shpre</w:t>
            </w:r>
            <w:r>
              <w:rPr>
                <w:rFonts w:ascii="Times New Roman" w:hAnsi="Times New Roman"/>
                <w:sz w:val="24"/>
                <w:szCs w:val="24"/>
              </w:rPr>
              <w:t>himisht në ligj. Duke qenë se ky proces është një</w:t>
            </w:r>
            <w:r w:rsidRPr="003F7C04">
              <w:rPr>
                <w:rFonts w:ascii="Times New Roman" w:hAnsi="Times New Roman"/>
                <w:sz w:val="24"/>
                <w:szCs w:val="24"/>
              </w:rPr>
              <w:t xml:space="preserve"> proces i ri, administrata tatimo</w:t>
            </w:r>
            <w:r>
              <w:rPr>
                <w:rFonts w:ascii="Times New Roman" w:hAnsi="Times New Roman"/>
                <w:sz w:val="24"/>
                <w:szCs w:val="24"/>
              </w:rPr>
              <w:t>re ka garantuar suportin dhe mbështetjen për ç</w:t>
            </w:r>
            <w:r w:rsidRPr="003F7C04">
              <w:rPr>
                <w:rFonts w:ascii="Times New Roman" w:hAnsi="Times New Roman"/>
                <w:sz w:val="24"/>
                <w:szCs w:val="24"/>
              </w:rPr>
              <w:t xml:space="preserve">do subjekt </w:t>
            </w:r>
            <w:r>
              <w:rPr>
                <w:rFonts w:ascii="Times New Roman" w:hAnsi="Times New Roman"/>
                <w:sz w:val="24"/>
                <w:szCs w:val="24"/>
              </w:rPr>
              <w:t>tatimpagues si para fillimeve të efekteve të ligjit edhe në</w:t>
            </w:r>
            <w:r w:rsidRPr="003F7C04">
              <w:rPr>
                <w:rFonts w:ascii="Times New Roman" w:hAnsi="Times New Roman"/>
                <w:sz w:val="24"/>
                <w:szCs w:val="24"/>
              </w:rPr>
              <w:t xml:space="preserve"> v</w:t>
            </w:r>
            <w:r>
              <w:rPr>
                <w:rFonts w:ascii="Times New Roman" w:hAnsi="Times New Roman"/>
                <w:sz w:val="24"/>
                <w:szCs w:val="24"/>
              </w:rPr>
              <w:t>ijim, duke garantuar edhe mosndëshkueshmërinë</w:t>
            </w:r>
            <w:r w:rsidRPr="003F7C04">
              <w:rPr>
                <w:rFonts w:ascii="Times New Roman" w:hAnsi="Times New Roman"/>
                <w:sz w:val="24"/>
                <w:szCs w:val="24"/>
              </w:rPr>
              <w:t xml:space="preserve"> e rasteve </w:t>
            </w:r>
            <w:r>
              <w:rPr>
                <w:rFonts w:ascii="Times New Roman" w:hAnsi="Times New Roman"/>
                <w:sz w:val="24"/>
                <w:szCs w:val="24"/>
              </w:rPr>
              <w:t>të kundërvajtjeve të konstatuara të cilat rezultojnë të paqëllimshme apo që kanë ardhur jo për faj të</w:t>
            </w:r>
            <w:r w:rsidRPr="003F7C04">
              <w:rPr>
                <w:rFonts w:ascii="Times New Roman" w:hAnsi="Times New Roman"/>
                <w:sz w:val="24"/>
                <w:szCs w:val="24"/>
              </w:rPr>
              <w:t xml:space="preserve"> tatimpaguesit.</w:t>
            </w:r>
            <w:r>
              <w:rPr>
                <w:rFonts w:ascii="Times New Roman" w:hAnsi="Times New Roman"/>
                <w:sz w:val="24"/>
                <w:szCs w:val="24"/>
              </w:rPr>
              <w:t xml:space="preserve"> Gjithsesi, është detyrim ligjor për çdo tatimpagues që të angazhohet dhe të marrë masat e nevojshme për pë</w:t>
            </w:r>
            <w:r w:rsidRPr="003F7C04">
              <w:rPr>
                <w:rFonts w:ascii="Times New Roman" w:hAnsi="Times New Roman"/>
                <w:sz w:val="24"/>
                <w:szCs w:val="24"/>
              </w:rPr>
              <w:t>rmbushjen e detyrimeve ligjore.</w:t>
            </w:r>
          </w:p>
          <w:p w:rsidR="00842635" w:rsidRPr="00116052" w:rsidRDefault="00116052" w:rsidP="00116052">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Afatet e fillimit të efekteve të ligjit të fiskalizimit sipas fashave janë afate ligjore, të</w:t>
            </w:r>
            <w:r w:rsidRPr="003F7C04">
              <w:rPr>
                <w:rFonts w:ascii="Times New Roman" w:hAnsi="Times New Roman" w:cs="Times New Roman"/>
                <w:sz w:val="24"/>
                <w:szCs w:val="24"/>
              </w:rPr>
              <w:t xml:space="preserve"> cila</w:t>
            </w:r>
            <w:r>
              <w:rPr>
                <w:rFonts w:ascii="Times New Roman" w:hAnsi="Times New Roman" w:cs="Times New Roman"/>
                <w:sz w:val="24"/>
                <w:szCs w:val="24"/>
              </w:rPr>
              <w:t>t nuk mund të</w:t>
            </w:r>
            <w:r w:rsidRPr="003F7C04">
              <w:rPr>
                <w:rFonts w:ascii="Times New Roman" w:hAnsi="Times New Roman" w:cs="Times New Roman"/>
                <w:sz w:val="24"/>
                <w:szCs w:val="24"/>
              </w:rPr>
              <w:t xml:space="preserve"> shtyhen apo </w:t>
            </w:r>
            <w:r>
              <w:rPr>
                <w:rFonts w:ascii="Times New Roman" w:hAnsi="Times New Roman" w:cs="Times New Roman"/>
                <w:sz w:val="24"/>
                <w:szCs w:val="24"/>
              </w:rPr>
              <w:t>pezullohen me vullnetin e instancave ligjzbatuese siç është</w:t>
            </w:r>
            <w:r w:rsidRPr="003F7C04">
              <w:rPr>
                <w:rFonts w:ascii="Times New Roman" w:hAnsi="Times New Roman" w:cs="Times New Roman"/>
                <w:sz w:val="24"/>
                <w:szCs w:val="24"/>
              </w:rPr>
              <w:t xml:space="preserve"> D</w:t>
            </w:r>
            <w:r>
              <w:rPr>
                <w:rFonts w:ascii="Times New Roman" w:hAnsi="Times New Roman" w:cs="Times New Roman"/>
                <w:sz w:val="24"/>
                <w:szCs w:val="24"/>
              </w:rPr>
              <w:t xml:space="preserve">rejtoria e </w:t>
            </w:r>
            <w:r w:rsidRPr="003F7C04">
              <w:rPr>
                <w:rFonts w:ascii="Times New Roman" w:hAnsi="Times New Roman" w:cs="Times New Roman"/>
                <w:sz w:val="24"/>
                <w:szCs w:val="24"/>
              </w:rPr>
              <w:t>P</w:t>
            </w:r>
            <w:r>
              <w:rPr>
                <w:rFonts w:ascii="Times New Roman" w:hAnsi="Times New Roman" w:cs="Times New Roman"/>
                <w:sz w:val="24"/>
                <w:szCs w:val="24"/>
              </w:rPr>
              <w:t xml:space="preserve">ërgjithshme e </w:t>
            </w:r>
            <w:r w:rsidRPr="003F7C04">
              <w:rPr>
                <w:rFonts w:ascii="Times New Roman" w:hAnsi="Times New Roman" w:cs="Times New Roman"/>
                <w:sz w:val="24"/>
                <w:szCs w:val="24"/>
              </w:rPr>
              <w:t>T</w:t>
            </w:r>
            <w:r>
              <w:rPr>
                <w:rFonts w:ascii="Times New Roman" w:hAnsi="Times New Roman" w:cs="Times New Roman"/>
                <w:sz w:val="24"/>
                <w:szCs w:val="24"/>
              </w:rPr>
              <w:t>atimeve. Është në tagrin dhe kompetencë</w:t>
            </w:r>
            <w:r w:rsidRPr="003F7C04">
              <w:rPr>
                <w:rFonts w:ascii="Times New Roman" w:hAnsi="Times New Roman" w:cs="Times New Roman"/>
                <w:sz w:val="24"/>
                <w:szCs w:val="24"/>
              </w:rPr>
              <w:t xml:space="preserve"> e</w:t>
            </w:r>
            <w:r>
              <w:rPr>
                <w:rFonts w:ascii="Times New Roman" w:hAnsi="Times New Roman" w:cs="Times New Roman"/>
                <w:sz w:val="24"/>
                <w:szCs w:val="24"/>
              </w:rPr>
              <w:t xml:space="preserve"> instancave kompetente politikbërëse dhe ligjbërëse që në vijim të një analize të hollësishme të situatës duke marrë në konsideratë edhe të</w:t>
            </w:r>
            <w:r w:rsidRPr="003F7C04">
              <w:rPr>
                <w:rFonts w:ascii="Times New Roman" w:hAnsi="Times New Roman" w:cs="Times New Roman"/>
                <w:sz w:val="24"/>
                <w:szCs w:val="24"/>
              </w:rPr>
              <w:t xml:space="preserve"> gjitha sugjer</w:t>
            </w:r>
            <w:r>
              <w:rPr>
                <w:rFonts w:ascii="Times New Roman" w:hAnsi="Times New Roman" w:cs="Times New Roman"/>
                <w:sz w:val="24"/>
                <w:szCs w:val="24"/>
              </w:rPr>
              <w:t>imet apo propozimet e grupeve të</w:t>
            </w:r>
            <w:r w:rsidRPr="003F7C04">
              <w:rPr>
                <w:rFonts w:ascii="Times New Roman" w:hAnsi="Times New Roman" w:cs="Times New Roman"/>
                <w:sz w:val="24"/>
                <w:szCs w:val="24"/>
              </w:rPr>
              <w:t xml:space="preserve"> interesi</w:t>
            </w:r>
            <w:r>
              <w:rPr>
                <w:rFonts w:ascii="Times New Roman" w:hAnsi="Times New Roman" w:cs="Times New Roman"/>
                <w:sz w:val="24"/>
                <w:szCs w:val="24"/>
              </w:rPr>
              <w:t>t apo institucioneve zbatuese të propozojnë dhe të</w:t>
            </w:r>
            <w:r w:rsidRPr="003F7C04">
              <w:rPr>
                <w:rFonts w:ascii="Times New Roman" w:hAnsi="Times New Roman" w:cs="Times New Roman"/>
                <w:sz w:val="24"/>
                <w:szCs w:val="24"/>
              </w:rPr>
              <w:t xml:space="preserve"> vendosin lidhur me afatet ligjore.</w:t>
            </w:r>
          </w:p>
        </w:tc>
        <w:tc>
          <w:tcPr>
            <w:tcW w:w="1701" w:type="dxa"/>
            <w:tcBorders>
              <w:top w:val="single" w:sz="4" w:space="0" w:color="auto"/>
              <w:left w:val="single" w:sz="4" w:space="0" w:color="auto"/>
              <w:bottom w:val="single" w:sz="4" w:space="0" w:color="auto"/>
              <w:right w:val="single" w:sz="4" w:space="0" w:color="auto"/>
            </w:tcBorders>
          </w:tcPr>
          <w:p w:rsidR="00842635" w:rsidRDefault="00116052"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842635" w:rsidRDefault="00116052"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116052" w:rsidRPr="000A1A25" w:rsidTr="00DF3A21">
        <w:tc>
          <w:tcPr>
            <w:tcW w:w="1129" w:type="dxa"/>
            <w:tcBorders>
              <w:top w:val="single" w:sz="4" w:space="0" w:color="auto"/>
              <w:left w:val="single" w:sz="4" w:space="0" w:color="auto"/>
              <w:bottom w:val="single" w:sz="4" w:space="0" w:color="auto"/>
              <w:right w:val="single" w:sz="4" w:space="0" w:color="auto"/>
            </w:tcBorders>
          </w:tcPr>
          <w:p w:rsidR="00116052" w:rsidRDefault="00116052" w:rsidP="00842635">
            <w:pPr>
              <w:jc w:val="both"/>
              <w:rPr>
                <w:rFonts w:ascii="Times New Roman" w:hAnsi="Times New Roman" w:cs="Times New Roman"/>
                <w:sz w:val="24"/>
                <w:szCs w:val="24"/>
              </w:rPr>
            </w:pPr>
            <w:r>
              <w:rPr>
                <w:rFonts w:ascii="Times New Roman" w:hAnsi="Times New Roman" w:cs="Times New Roman"/>
                <w:sz w:val="24"/>
                <w:szCs w:val="24"/>
              </w:rPr>
              <w:t>28</w:t>
            </w:r>
          </w:p>
        </w:tc>
        <w:tc>
          <w:tcPr>
            <w:tcW w:w="1418" w:type="dxa"/>
            <w:tcBorders>
              <w:top w:val="single" w:sz="4" w:space="0" w:color="auto"/>
              <w:left w:val="single" w:sz="4" w:space="0" w:color="auto"/>
              <w:bottom w:val="single" w:sz="4" w:space="0" w:color="auto"/>
              <w:right w:val="single" w:sz="4" w:space="0" w:color="auto"/>
            </w:tcBorders>
          </w:tcPr>
          <w:p w:rsidR="00116052" w:rsidRDefault="00116052" w:rsidP="00842635">
            <w:pPr>
              <w:jc w:val="both"/>
              <w:rPr>
                <w:rFonts w:ascii="Times New Roman" w:hAnsi="Times New Roman" w:cs="Times New Roman"/>
                <w:sz w:val="24"/>
                <w:szCs w:val="24"/>
              </w:rPr>
            </w:pPr>
            <w:r>
              <w:rPr>
                <w:rFonts w:ascii="Times New Roman" w:hAnsi="Times New Roman" w:cs="Times New Roman"/>
                <w:sz w:val="24"/>
                <w:szCs w:val="24"/>
              </w:rPr>
              <w:t>19.08.2021</w:t>
            </w:r>
          </w:p>
        </w:tc>
        <w:tc>
          <w:tcPr>
            <w:tcW w:w="2495" w:type="dxa"/>
            <w:tcBorders>
              <w:top w:val="single" w:sz="4" w:space="0" w:color="auto"/>
              <w:left w:val="single" w:sz="4" w:space="0" w:color="auto"/>
              <w:bottom w:val="single" w:sz="4" w:space="0" w:color="auto"/>
              <w:right w:val="single" w:sz="4" w:space="0" w:color="auto"/>
            </w:tcBorders>
          </w:tcPr>
          <w:p w:rsidR="00116052" w:rsidRDefault="00116052" w:rsidP="00842635">
            <w:pPr>
              <w:pStyle w:val="NoSpacing"/>
              <w:jc w:val="both"/>
              <w:rPr>
                <w:rFonts w:ascii="Times New Roman" w:hAnsi="Times New Roman"/>
                <w:sz w:val="24"/>
                <w:szCs w:val="24"/>
                <w:lang w:val="sq-AL"/>
              </w:rPr>
            </w:pPr>
            <w:r>
              <w:rPr>
                <w:rFonts w:ascii="Times New Roman" w:hAnsi="Times New Roman"/>
                <w:sz w:val="24"/>
                <w:szCs w:val="24"/>
                <w:lang w:val="sq-AL"/>
              </w:rPr>
              <w:t xml:space="preserve">Sa është numri i të rinjve (15 – 29 vjeç) të </w:t>
            </w:r>
            <w:r>
              <w:rPr>
                <w:rFonts w:ascii="Times New Roman" w:hAnsi="Times New Roman"/>
                <w:sz w:val="24"/>
                <w:szCs w:val="24"/>
                <w:lang w:val="sq-AL"/>
              </w:rPr>
              <w:lastRenderedPageBreak/>
              <w:t>cilët kanë dalë nga skema e kontributeve shoqërore për periudhën 1 Mars 2020 – 1 Mars 2021?</w:t>
            </w:r>
          </w:p>
        </w:tc>
        <w:tc>
          <w:tcPr>
            <w:tcW w:w="1332" w:type="dxa"/>
            <w:tcBorders>
              <w:top w:val="single" w:sz="4" w:space="0" w:color="auto"/>
              <w:left w:val="single" w:sz="4" w:space="0" w:color="auto"/>
              <w:bottom w:val="single" w:sz="4" w:space="0" w:color="auto"/>
              <w:right w:val="single" w:sz="4" w:space="0" w:color="auto"/>
            </w:tcBorders>
          </w:tcPr>
          <w:p w:rsidR="00116052" w:rsidRDefault="004B548C" w:rsidP="000A1A25">
            <w:pPr>
              <w:jc w:val="both"/>
              <w:rPr>
                <w:rFonts w:ascii="Times New Roman" w:hAnsi="Times New Roman" w:cs="Times New Roman"/>
                <w:sz w:val="24"/>
                <w:szCs w:val="24"/>
              </w:rPr>
            </w:pPr>
            <w:r>
              <w:rPr>
                <w:rFonts w:ascii="Times New Roman" w:hAnsi="Times New Roman" w:cs="Times New Roman"/>
                <w:sz w:val="24"/>
                <w:szCs w:val="24"/>
              </w:rPr>
              <w:lastRenderedPageBreak/>
              <w:t>23.08.2021</w:t>
            </w:r>
          </w:p>
        </w:tc>
        <w:tc>
          <w:tcPr>
            <w:tcW w:w="4961" w:type="dxa"/>
            <w:tcBorders>
              <w:top w:val="single" w:sz="4" w:space="0" w:color="auto"/>
              <w:left w:val="single" w:sz="4" w:space="0" w:color="auto"/>
              <w:bottom w:val="single" w:sz="4" w:space="0" w:color="auto"/>
              <w:right w:val="single" w:sz="4" w:space="0" w:color="auto"/>
            </w:tcBorders>
          </w:tcPr>
          <w:p w:rsidR="00116052" w:rsidRPr="00B8320C" w:rsidRDefault="00B00E93" w:rsidP="00116052">
            <w:pPr>
              <w:pStyle w:val="NoSpacing"/>
              <w:jc w:val="both"/>
              <w:rPr>
                <w:rFonts w:ascii="Times New Roman" w:hAnsi="Times New Roman"/>
                <w:color w:val="000000"/>
                <w:sz w:val="24"/>
                <w:szCs w:val="24"/>
              </w:rPr>
            </w:pPr>
            <w:r>
              <w:rPr>
                <w:rFonts w:ascii="Times New Roman" w:hAnsi="Times New Roman"/>
                <w:color w:val="000000"/>
                <w:sz w:val="24"/>
                <w:szCs w:val="24"/>
              </w:rPr>
              <w:t xml:space="preserve">Numri i të rinjve (15 – 29 vjeç) të cilët kanë dalë nga skema e kontributeve shoqërore për </w:t>
            </w:r>
            <w:r>
              <w:rPr>
                <w:rFonts w:ascii="Times New Roman" w:hAnsi="Times New Roman"/>
                <w:color w:val="000000"/>
                <w:sz w:val="24"/>
                <w:szCs w:val="24"/>
              </w:rPr>
              <w:lastRenderedPageBreak/>
              <w:t xml:space="preserve">periudhën 1 Mars 2020 – 1 Mars </w:t>
            </w:r>
            <w:r w:rsidRPr="004B548C">
              <w:rPr>
                <w:rFonts w:ascii="Times New Roman" w:hAnsi="Times New Roman"/>
                <w:color w:val="000000"/>
                <w:sz w:val="24"/>
                <w:szCs w:val="24"/>
              </w:rPr>
              <w:t xml:space="preserve">2021 është </w:t>
            </w:r>
            <w:r w:rsidR="004B548C" w:rsidRPr="004B548C">
              <w:rPr>
                <w:rFonts w:ascii="Times New Roman" w:hAnsi="Times New Roman"/>
                <w:sz w:val="24"/>
                <w:szCs w:val="24"/>
              </w:rPr>
              <w:t>53,418.</w:t>
            </w:r>
          </w:p>
        </w:tc>
        <w:tc>
          <w:tcPr>
            <w:tcW w:w="1701" w:type="dxa"/>
            <w:tcBorders>
              <w:top w:val="single" w:sz="4" w:space="0" w:color="auto"/>
              <w:left w:val="single" w:sz="4" w:space="0" w:color="auto"/>
              <w:bottom w:val="single" w:sz="4" w:space="0" w:color="auto"/>
              <w:right w:val="single" w:sz="4" w:space="0" w:color="auto"/>
            </w:tcBorders>
          </w:tcPr>
          <w:p w:rsidR="00116052" w:rsidRDefault="004B548C"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116052" w:rsidRDefault="004B548C"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116052" w:rsidRPr="000A1A25" w:rsidTr="00DF3A21">
        <w:tc>
          <w:tcPr>
            <w:tcW w:w="1129" w:type="dxa"/>
            <w:tcBorders>
              <w:top w:val="single" w:sz="4" w:space="0" w:color="auto"/>
              <w:left w:val="single" w:sz="4" w:space="0" w:color="auto"/>
              <w:bottom w:val="single" w:sz="4" w:space="0" w:color="auto"/>
              <w:right w:val="single" w:sz="4" w:space="0" w:color="auto"/>
            </w:tcBorders>
          </w:tcPr>
          <w:p w:rsidR="00116052" w:rsidRDefault="00116052" w:rsidP="00842635">
            <w:pPr>
              <w:jc w:val="both"/>
              <w:rPr>
                <w:rFonts w:ascii="Times New Roman" w:hAnsi="Times New Roman" w:cs="Times New Roman"/>
                <w:sz w:val="24"/>
                <w:szCs w:val="24"/>
              </w:rPr>
            </w:pPr>
            <w:r>
              <w:rPr>
                <w:rFonts w:ascii="Times New Roman" w:hAnsi="Times New Roman" w:cs="Times New Roman"/>
                <w:sz w:val="24"/>
                <w:szCs w:val="24"/>
              </w:rPr>
              <w:t xml:space="preserve">29 </w:t>
            </w:r>
          </w:p>
        </w:tc>
        <w:tc>
          <w:tcPr>
            <w:tcW w:w="1418" w:type="dxa"/>
            <w:tcBorders>
              <w:top w:val="single" w:sz="4" w:space="0" w:color="auto"/>
              <w:left w:val="single" w:sz="4" w:space="0" w:color="auto"/>
              <w:bottom w:val="single" w:sz="4" w:space="0" w:color="auto"/>
              <w:right w:val="single" w:sz="4" w:space="0" w:color="auto"/>
            </w:tcBorders>
          </w:tcPr>
          <w:p w:rsidR="00116052" w:rsidRDefault="00116052" w:rsidP="00842635">
            <w:pPr>
              <w:jc w:val="both"/>
              <w:rPr>
                <w:rFonts w:ascii="Times New Roman" w:hAnsi="Times New Roman" w:cs="Times New Roman"/>
                <w:sz w:val="24"/>
                <w:szCs w:val="24"/>
              </w:rPr>
            </w:pPr>
            <w:r>
              <w:rPr>
                <w:rFonts w:ascii="Times New Roman" w:hAnsi="Times New Roman" w:cs="Times New Roman"/>
                <w:sz w:val="24"/>
                <w:szCs w:val="24"/>
              </w:rPr>
              <w:t>19.08.2021</w:t>
            </w:r>
          </w:p>
        </w:tc>
        <w:tc>
          <w:tcPr>
            <w:tcW w:w="2495" w:type="dxa"/>
            <w:tcBorders>
              <w:top w:val="single" w:sz="4" w:space="0" w:color="auto"/>
              <w:left w:val="single" w:sz="4" w:space="0" w:color="auto"/>
              <w:bottom w:val="single" w:sz="4" w:space="0" w:color="auto"/>
              <w:right w:val="single" w:sz="4" w:space="0" w:color="auto"/>
            </w:tcBorders>
          </w:tcPr>
          <w:p w:rsidR="00116052" w:rsidRPr="00116052" w:rsidRDefault="00116052" w:rsidP="00842635">
            <w:pPr>
              <w:pStyle w:val="NoSpacing"/>
              <w:jc w:val="both"/>
              <w:rPr>
                <w:rFonts w:ascii="Times New Roman" w:hAnsi="Times New Roman"/>
                <w:sz w:val="24"/>
                <w:szCs w:val="24"/>
              </w:rPr>
            </w:pPr>
            <w:r>
              <w:rPr>
                <w:rFonts w:ascii="Times New Roman" w:hAnsi="Times New Roman"/>
                <w:sz w:val="24"/>
                <w:szCs w:val="24"/>
              </w:rPr>
              <w:t>Informacion mbi numrin total të të punësuarve të deklaruar nga kompanitë që ve</w:t>
            </w:r>
            <w:r w:rsidR="006E1EAB">
              <w:rPr>
                <w:rFonts w:ascii="Times New Roman" w:hAnsi="Times New Roman"/>
                <w:sz w:val="24"/>
                <w:szCs w:val="24"/>
              </w:rPr>
              <w:t>projnë në sektorin e tekstileve, lëkurës dhe këpucëve në Shqipëri.</w:t>
            </w:r>
          </w:p>
          <w:p w:rsidR="00116052" w:rsidRDefault="00116052" w:rsidP="00842635">
            <w:pPr>
              <w:pStyle w:val="NoSpacing"/>
              <w:jc w:val="both"/>
              <w:rPr>
                <w:rFonts w:ascii="Times New Roman" w:hAnsi="Times New Roman"/>
                <w:sz w:val="24"/>
                <w:szCs w:val="24"/>
                <w:lang w:val="sq-AL"/>
              </w:rPr>
            </w:pPr>
          </w:p>
        </w:tc>
        <w:tc>
          <w:tcPr>
            <w:tcW w:w="1332" w:type="dxa"/>
            <w:tcBorders>
              <w:top w:val="single" w:sz="4" w:space="0" w:color="auto"/>
              <w:left w:val="single" w:sz="4" w:space="0" w:color="auto"/>
              <w:bottom w:val="single" w:sz="4" w:space="0" w:color="auto"/>
              <w:right w:val="single" w:sz="4" w:space="0" w:color="auto"/>
            </w:tcBorders>
          </w:tcPr>
          <w:p w:rsidR="00116052" w:rsidRDefault="007957C9" w:rsidP="000A1A25">
            <w:pPr>
              <w:jc w:val="both"/>
              <w:rPr>
                <w:rFonts w:ascii="Times New Roman" w:hAnsi="Times New Roman" w:cs="Times New Roman"/>
                <w:sz w:val="24"/>
                <w:szCs w:val="24"/>
              </w:rPr>
            </w:pPr>
            <w:r>
              <w:rPr>
                <w:rFonts w:ascii="Times New Roman" w:hAnsi="Times New Roman" w:cs="Times New Roman"/>
                <w:sz w:val="24"/>
                <w:szCs w:val="24"/>
              </w:rPr>
              <w:t>23.08.2021</w:t>
            </w:r>
          </w:p>
        </w:tc>
        <w:tc>
          <w:tcPr>
            <w:tcW w:w="4961" w:type="dxa"/>
            <w:tcBorders>
              <w:top w:val="single" w:sz="4" w:space="0" w:color="auto"/>
              <w:left w:val="single" w:sz="4" w:space="0" w:color="auto"/>
              <w:bottom w:val="single" w:sz="4" w:space="0" w:color="auto"/>
              <w:right w:val="single" w:sz="4" w:space="0" w:color="auto"/>
            </w:tcBorders>
          </w:tcPr>
          <w:p w:rsidR="007957C9" w:rsidRPr="0041013B" w:rsidRDefault="007957C9" w:rsidP="007957C9">
            <w:pPr>
              <w:jc w:val="both"/>
              <w:rPr>
                <w:rFonts w:ascii="Times New Roman" w:hAnsi="Times New Roman" w:cs="Times New Roman"/>
                <w:sz w:val="24"/>
                <w:szCs w:val="24"/>
              </w:rPr>
            </w:pPr>
            <w:r w:rsidRPr="0041013B">
              <w:rPr>
                <w:rFonts w:ascii="Times New Roman" w:hAnsi="Times New Roman" w:cs="Times New Roman"/>
                <w:sz w:val="24"/>
                <w:szCs w:val="24"/>
              </w:rPr>
              <w:t>Në lidh</w:t>
            </w:r>
            <w:r>
              <w:rPr>
                <w:rFonts w:ascii="Times New Roman" w:hAnsi="Times New Roman" w:cs="Times New Roman"/>
                <w:sz w:val="24"/>
                <w:szCs w:val="24"/>
              </w:rPr>
              <w:t>je me kërkesën e të interesuarës</w:t>
            </w:r>
            <w:r w:rsidRPr="0041013B">
              <w:rPr>
                <w:rFonts w:ascii="Times New Roman" w:hAnsi="Times New Roman" w:cs="Times New Roman"/>
                <w:sz w:val="24"/>
                <w:szCs w:val="24"/>
              </w:rPr>
              <w:t xml:space="preserve"> DPT vë në dispozicion informacionin sipas kërkesës.</w:t>
            </w:r>
          </w:p>
          <w:p w:rsidR="007957C9" w:rsidRDefault="007957C9" w:rsidP="007957C9">
            <w:pPr>
              <w:jc w:val="both"/>
            </w:pPr>
          </w:p>
          <w:p w:rsidR="00116052" w:rsidRPr="00B8320C" w:rsidRDefault="00116052" w:rsidP="00116052">
            <w:pPr>
              <w:pStyle w:val="NoSpacing"/>
              <w:jc w:val="both"/>
              <w:rPr>
                <w:rFonts w:ascii="Times New Roman" w:hAnsi="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116052" w:rsidRDefault="007957C9"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116052" w:rsidRDefault="007957C9"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9D3598" w:rsidRPr="000A1A25" w:rsidTr="00DF3A21">
        <w:tc>
          <w:tcPr>
            <w:tcW w:w="1129" w:type="dxa"/>
            <w:tcBorders>
              <w:top w:val="single" w:sz="4" w:space="0" w:color="auto"/>
              <w:left w:val="single" w:sz="4" w:space="0" w:color="auto"/>
              <w:bottom w:val="single" w:sz="4" w:space="0" w:color="auto"/>
              <w:right w:val="single" w:sz="4" w:space="0" w:color="auto"/>
            </w:tcBorders>
          </w:tcPr>
          <w:p w:rsidR="009D3598" w:rsidRDefault="009D3598" w:rsidP="00842635">
            <w:pPr>
              <w:jc w:val="both"/>
              <w:rPr>
                <w:rFonts w:ascii="Times New Roman" w:hAnsi="Times New Roman" w:cs="Times New Roman"/>
                <w:sz w:val="24"/>
                <w:szCs w:val="24"/>
              </w:rPr>
            </w:pPr>
            <w:r>
              <w:rPr>
                <w:rFonts w:ascii="Times New Roman" w:hAnsi="Times New Roman" w:cs="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rsidR="009D3598" w:rsidRDefault="009D3598" w:rsidP="00842635">
            <w:pPr>
              <w:jc w:val="both"/>
              <w:rPr>
                <w:rFonts w:ascii="Times New Roman" w:hAnsi="Times New Roman" w:cs="Times New Roman"/>
                <w:sz w:val="24"/>
                <w:szCs w:val="24"/>
              </w:rPr>
            </w:pPr>
            <w:r>
              <w:rPr>
                <w:rFonts w:ascii="Times New Roman" w:hAnsi="Times New Roman" w:cs="Times New Roman"/>
                <w:sz w:val="24"/>
                <w:szCs w:val="24"/>
              </w:rPr>
              <w:t>25.08.2021</w:t>
            </w:r>
          </w:p>
        </w:tc>
        <w:tc>
          <w:tcPr>
            <w:tcW w:w="2495" w:type="dxa"/>
            <w:tcBorders>
              <w:top w:val="single" w:sz="4" w:space="0" w:color="auto"/>
              <w:left w:val="single" w:sz="4" w:space="0" w:color="auto"/>
              <w:bottom w:val="single" w:sz="4" w:space="0" w:color="auto"/>
              <w:right w:val="single" w:sz="4" w:space="0" w:color="auto"/>
            </w:tcBorders>
          </w:tcPr>
          <w:p w:rsidR="009D3598" w:rsidRDefault="009904C8" w:rsidP="00842635">
            <w:pPr>
              <w:pStyle w:val="NoSpacing"/>
              <w:jc w:val="both"/>
              <w:rPr>
                <w:rFonts w:ascii="Times New Roman" w:hAnsi="Times New Roman"/>
                <w:sz w:val="24"/>
                <w:szCs w:val="24"/>
              </w:rPr>
            </w:pPr>
            <w:r>
              <w:rPr>
                <w:rFonts w:ascii="Times New Roman" w:hAnsi="Times New Roman"/>
                <w:sz w:val="24"/>
                <w:szCs w:val="24"/>
              </w:rPr>
              <w:t xml:space="preserve">Sipas të dhënave </w:t>
            </w:r>
            <w:r w:rsidR="009D3598" w:rsidRPr="009D3598">
              <w:rPr>
                <w:rFonts w:ascii="Times New Roman" w:hAnsi="Times New Roman"/>
                <w:sz w:val="24"/>
                <w:szCs w:val="24"/>
              </w:rPr>
              <w:t>sa është numri i të vetëpunësuarve</w:t>
            </w:r>
            <w:r>
              <w:rPr>
                <w:rFonts w:ascii="Times New Roman" w:hAnsi="Times New Roman"/>
                <w:sz w:val="24"/>
                <w:szCs w:val="24"/>
              </w:rPr>
              <w:t xml:space="preserve"> në Janar-Qershor 2020 dhe Janar-Qershor 2021</w:t>
            </w:r>
            <w:r w:rsidR="009D3598" w:rsidRPr="009D3598">
              <w:rPr>
                <w:rFonts w:ascii="Times New Roman" w:hAnsi="Times New Roman"/>
                <w:sz w:val="24"/>
                <w:szCs w:val="24"/>
              </w:rPr>
              <w:t>?</w:t>
            </w:r>
          </w:p>
        </w:tc>
        <w:tc>
          <w:tcPr>
            <w:tcW w:w="1332" w:type="dxa"/>
            <w:tcBorders>
              <w:top w:val="single" w:sz="4" w:space="0" w:color="auto"/>
              <w:left w:val="single" w:sz="4" w:space="0" w:color="auto"/>
              <w:bottom w:val="single" w:sz="4" w:space="0" w:color="auto"/>
              <w:right w:val="single" w:sz="4" w:space="0" w:color="auto"/>
            </w:tcBorders>
          </w:tcPr>
          <w:p w:rsidR="009D3598" w:rsidRDefault="009D3598" w:rsidP="000A1A25">
            <w:pPr>
              <w:jc w:val="both"/>
              <w:rPr>
                <w:rFonts w:ascii="Times New Roman" w:hAnsi="Times New Roman" w:cs="Times New Roman"/>
                <w:sz w:val="24"/>
                <w:szCs w:val="24"/>
              </w:rPr>
            </w:pPr>
            <w:r>
              <w:rPr>
                <w:rFonts w:ascii="Times New Roman" w:hAnsi="Times New Roman" w:cs="Times New Roman"/>
                <w:sz w:val="24"/>
                <w:szCs w:val="24"/>
              </w:rPr>
              <w:t>08.09.2021</w:t>
            </w:r>
          </w:p>
        </w:tc>
        <w:tc>
          <w:tcPr>
            <w:tcW w:w="4961" w:type="dxa"/>
            <w:tcBorders>
              <w:top w:val="single" w:sz="4" w:space="0" w:color="auto"/>
              <w:left w:val="single" w:sz="4" w:space="0" w:color="auto"/>
              <w:bottom w:val="single" w:sz="4" w:space="0" w:color="auto"/>
              <w:right w:val="single" w:sz="4" w:space="0" w:color="auto"/>
            </w:tcBorders>
          </w:tcPr>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Numri total i personave që janë vetëpunësuar gjatë periudh</w:t>
            </w:r>
            <w:r>
              <w:rPr>
                <w:rFonts w:ascii="Times New Roman" w:eastAsiaTheme="minorHAnsi" w:hAnsi="Times New Roman" w:cs="Times New Roman"/>
                <w:color w:val="000000"/>
                <w:sz w:val="24"/>
                <w:szCs w:val="24"/>
                <w:shd w:val="clear" w:color="auto" w:fill="FFFFFF"/>
              </w:rPr>
              <w:t>ës Janar-Qershor</w:t>
            </w:r>
            <w:r w:rsidRPr="007C1786">
              <w:rPr>
                <w:rFonts w:ascii="Times New Roman" w:eastAsiaTheme="minorHAnsi" w:hAnsi="Times New Roman" w:cs="Times New Roman"/>
                <w:color w:val="000000"/>
                <w:sz w:val="24"/>
                <w:szCs w:val="24"/>
                <w:shd w:val="clear" w:color="auto" w:fill="FFFFFF"/>
              </w:rPr>
              <w:t xml:space="preserve"> 2020:</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w:t>
            </w:r>
            <w:r>
              <w:rPr>
                <w:rFonts w:ascii="Times New Roman" w:eastAsiaTheme="minorHAnsi" w:hAnsi="Times New Roman" w:cs="Times New Roman"/>
                <w:color w:val="000000"/>
                <w:sz w:val="24"/>
                <w:szCs w:val="24"/>
                <w:shd w:val="clear" w:color="auto" w:fill="FFFFFF"/>
              </w:rPr>
              <w:t xml:space="preserve"> vetëpunësuar (I vetëm) – </w:t>
            </w:r>
            <w:r w:rsidRPr="009D3598">
              <w:rPr>
                <w:rFonts w:ascii="Times New Roman" w:eastAsiaTheme="minorHAnsi" w:hAnsi="Times New Roman" w:cs="Times New Roman"/>
                <w:color w:val="000000"/>
                <w:sz w:val="24"/>
                <w:szCs w:val="24"/>
                <w:shd w:val="clear" w:color="auto" w:fill="FFFFFF"/>
              </w:rPr>
              <w:t>40,425</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w:t>
            </w:r>
            <w:r>
              <w:rPr>
                <w:rFonts w:ascii="Times New Roman" w:eastAsiaTheme="minorHAnsi" w:hAnsi="Times New Roman" w:cs="Times New Roman"/>
                <w:color w:val="000000"/>
                <w:sz w:val="24"/>
                <w:szCs w:val="24"/>
                <w:shd w:val="clear" w:color="auto" w:fill="FFFFFF"/>
              </w:rPr>
              <w:t xml:space="preserve">ëpunësuar me punëmarrës – </w:t>
            </w:r>
            <w:r w:rsidRPr="00752597">
              <w:rPr>
                <w:rFonts w:ascii="Times New Roman" w:hAnsi="Times New Roman"/>
                <w:sz w:val="24"/>
                <w:szCs w:val="24"/>
              </w:rPr>
              <w:t>38,682</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me punëmarrës dhe punonjës</w:t>
            </w:r>
            <w:r>
              <w:rPr>
                <w:rFonts w:ascii="Times New Roman" w:eastAsiaTheme="minorHAnsi" w:hAnsi="Times New Roman" w:cs="Times New Roman"/>
                <w:color w:val="000000"/>
                <w:sz w:val="24"/>
                <w:szCs w:val="24"/>
                <w:shd w:val="clear" w:color="auto" w:fill="FFFFFF"/>
              </w:rPr>
              <w:t xml:space="preserve"> të papaguar të familjes – </w:t>
            </w:r>
            <w:r w:rsidRPr="00752597">
              <w:rPr>
                <w:rFonts w:ascii="Times New Roman" w:hAnsi="Times New Roman"/>
                <w:sz w:val="24"/>
                <w:szCs w:val="24"/>
              </w:rPr>
              <w:t>4,069</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pa punëmarrës dhe punonjës</w:t>
            </w:r>
            <w:r>
              <w:rPr>
                <w:rFonts w:ascii="Times New Roman" w:eastAsiaTheme="minorHAnsi" w:hAnsi="Times New Roman" w:cs="Times New Roman"/>
                <w:color w:val="000000"/>
                <w:sz w:val="24"/>
                <w:szCs w:val="24"/>
                <w:shd w:val="clear" w:color="auto" w:fill="FFFFFF"/>
              </w:rPr>
              <w:t xml:space="preserve"> të papaguar të familjes – </w:t>
            </w:r>
            <w:r w:rsidRPr="00752597">
              <w:rPr>
                <w:rFonts w:ascii="Times New Roman" w:hAnsi="Times New Roman"/>
                <w:sz w:val="24"/>
                <w:szCs w:val="24"/>
              </w:rPr>
              <w:t>2,913</w:t>
            </w:r>
          </w:p>
          <w:p w:rsidR="009D3598" w:rsidRDefault="009D3598" w:rsidP="009D3598">
            <w:pPr>
              <w:jc w:val="both"/>
              <w:rPr>
                <w:rFonts w:ascii="Times New Roman" w:hAnsi="Times New Roman"/>
                <w:sz w:val="24"/>
                <w:szCs w:val="24"/>
              </w:rPr>
            </w:pPr>
            <w:r w:rsidRPr="007C1786">
              <w:rPr>
                <w:rFonts w:ascii="Times New Roman" w:eastAsiaTheme="minorHAnsi" w:hAnsi="Times New Roman" w:cs="Times New Roman"/>
                <w:color w:val="000000"/>
                <w:sz w:val="24"/>
                <w:szCs w:val="24"/>
                <w:shd w:val="clear" w:color="auto" w:fill="FFFFFF"/>
              </w:rPr>
              <w:t xml:space="preserve">Total – </w:t>
            </w:r>
            <w:r w:rsidRPr="00752597">
              <w:rPr>
                <w:rFonts w:ascii="Times New Roman" w:hAnsi="Times New Roman"/>
                <w:sz w:val="24"/>
                <w:szCs w:val="24"/>
              </w:rPr>
              <w:t>86,089</w:t>
            </w:r>
          </w:p>
          <w:p w:rsidR="009D3598" w:rsidRDefault="009D3598" w:rsidP="009D3598">
            <w:pPr>
              <w:jc w:val="both"/>
              <w:rPr>
                <w:rFonts w:ascii="Times New Roman" w:eastAsiaTheme="minorHAnsi" w:hAnsi="Times New Roman" w:cs="Times New Roman"/>
                <w:color w:val="000000"/>
                <w:sz w:val="24"/>
                <w:szCs w:val="24"/>
                <w:shd w:val="clear" w:color="auto" w:fill="FFFFFF"/>
              </w:rPr>
            </w:pP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Numri total i personave që janë vetëpunësuar gjatë periudh</w:t>
            </w:r>
            <w:r>
              <w:rPr>
                <w:rFonts w:ascii="Times New Roman" w:eastAsiaTheme="minorHAnsi" w:hAnsi="Times New Roman" w:cs="Times New Roman"/>
                <w:color w:val="000000"/>
                <w:sz w:val="24"/>
                <w:szCs w:val="24"/>
                <w:shd w:val="clear" w:color="auto" w:fill="FFFFFF"/>
              </w:rPr>
              <w:t>ës Janar-Qershor 2021</w:t>
            </w:r>
            <w:r w:rsidRPr="007C1786">
              <w:rPr>
                <w:rFonts w:ascii="Times New Roman" w:eastAsiaTheme="minorHAnsi" w:hAnsi="Times New Roman" w:cs="Times New Roman"/>
                <w:color w:val="000000"/>
                <w:sz w:val="24"/>
                <w:szCs w:val="24"/>
                <w:shd w:val="clear" w:color="auto" w:fill="FFFFFF"/>
              </w:rPr>
              <w:t>:</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w:t>
            </w:r>
            <w:r>
              <w:rPr>
                <w:rFonts w:ascii="Times New Roman" w:eastAsiaTheme="minorHAnsi" w:hAnsi="Times New Roman" w:cs="Times New Roman"/>
                <w:color w:val="000000"/>
                <w:sz w:val="24"/>
                <w:szCs w:val="24"/>
                <w:shd w:val="clear" w:color="auto" w:fill="FFFFFF"/>
              </w:rPr>
              <w:t xml:space="preserve"> vetëpunësuar (I vetëm) – </w:t>
            </w:r>
            <w:r w:rsidRPr="00752597">
              <w:rPr>
                <w:rFonts w:ascii="Times New Roman" w:hAnsi="Times New Roman"/>
                <w:sz w:val="24"/>
                <w:szCs w:val="24"/>
              </w:rPr>
              <w:t>41,506</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w:t>
            </w:r>
            <w:r>
              <w:rPr>
                <w:rFonts w:ascii="Times New Roman" w:eastAsiaTheme="minorHAnsi" w:hAnsi="Times New Roman" w:cs="Times New Roman"/>
                <w:color w:val="000000"/>
                <w:sz w:val="24"/>
                <w:szCs w:val="24"/>
                <w:shd w:val="clear" w:color="auto" w:fill="FFFFFF"/>
              </w:rPr>
              <w:t xml:space="preserve">ëpunësuar me punëmarrës – </w:t>
            </w:r>
            <w:r w:rsidRPr="00752597">
              <w:rPr>
                <w:rFonts w:ascii="Times New Roman" w:hAnsi="Times New Roman"/>
                <w:sz w:val="24"/>
                <w:szCs w:val="24"/>
              </w:rPr>
              <w:t>40,748</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me punëmarrës dhe punonjës</w:t>
            </w:r>
            <w:r>
              <w:rPr>
                <w:rFonts w:ascii="Times New Roman" w:eastAsiaTheme="minorHAnsi" w:hAnsi="Times New Roman" w:cs="Times New Roman"/>
                <w:color w:val="000000"/>
                <w:sz w:val="24"/>
                <w:szCs w:val="24"/>
                <w:shd w:val="clear" w:color="auto" w:fill="FFFFFF"/>
              </w:rPr>
              <w:t xml:space="preserve"> të papaguar të familjes – </w:t>
            </w:r>
            <w:r w:rsidRPr="00752597">
              <w:rPr>
                <w:rFonts w:ascii="Times New Roman" w:hAnsi="Times New Roman"/>
                <w:sz w:val="24"/>
                <w:szCs w:val="24"/>
              </w:rPr>
              <w:t>4,707</w:t>
            </w:r>
          </w:p>
          <w:p w:rsidR="009D3598" w:rsidRPr="007C1786" w:rsidRDefault="009D3598" w:rsidP="009D3598">
            <w:pPr>
              <w:jc w:val="both"/>
              <w:rPr>
                <w:rFonts w:ascii="Times New Roman" w:eastAsiaTheme="minorHAnsi" w:hAnsi="Times New Roman" w:cs="Times New Roman"/>
                <w:color w:val="000000"/>
                <w:sz w:val="24"/>
                <w:szCs w:val="24"/>
                <w:shd w:val="clear" w:color="auto" w:fill="FFFFFF"/>
              </w:rPr>
            </w:pPr>
            <w:r w:rsidRPr="007C1786">
              <w:rPr>
                <w:rFonts w:ascii="Times New Roman" w:eastAsiaTheme="minorHAnsi" w:hAnsi="Times New Roman" w:cs="Times New Roman"/>
                <w:color w:val="000000"/>
                <w:sz w:val="24"/>
                <w:szCs w:val="24"/>
                <w:shd w:val="clear" w:color="auto" w:fill="FFFFFF"/>
              </w:rPr>
              <w:t>I vetëpunësuar pa punëmarrës dhe punonjës</w:t>
            </w:r>
            <w:r>
              <w:rPr>
                <w:rFonts w:ascii="Times New Roman" w:eastAsiaTheme="minorHAnsi" w:hAnsi="Times New Roman" w:cs="Times New Roman"/>
                <w:color w:val="000000"/>
                <w:sz w:val="24"/>
                <w:szCs w:val="24"/>
                <w:shd w:val="clear" w:color="auto" w:fill="FFFFFF"/>
              </w:rPr>
              <w:t xml:space="preserve"> të papaguar të familjes – </w:t>
            </w:r>
            <w:r w:rsidRPr="00752597">
              <w:rPr>
                <w:rFonts w:ascii="Times New Roman" w:hAnsi="Times New Roman"/>
                <w:sz w:val="24"/>
                <w:szCs w:val="24"/>
              </w:rPr>
              <w:t>2,985</w:t>
            </w:r>
          </w:p>
          <w:p w:rsidR="009D3598" w:rsidRPr="009D3598" w:rsidRDefault="009D3598" w:rsidP="009D3598">
            <w:pPr>
              <w:jc w:val="both"/>
              <w:rPr>
                <w:rFonts w:ascii="Times New Roman" w:hAnsi="Times New Roman"/>
                <w:sz w:val="24"/>
                <w:szCs w:val="24"/>
              </w:rPr>
            </w:pPr>
            <w:r w:rsidRPr="007C1786">
              <w:rPr>
                <w:rFonts w:ascii="Times New Roman" w:eastAsiaTheme="minorHAnsi" w:hAnsi="Times New Roman" w:cs="Times New Roman"/>
                <w:color w:val="000000"/>
                <w:sz w:val="24"/>
                <w:szCs w:val="24"/>
                <w:shd w:val="clear" w:color="auto" w:fill="FFFFFF"/>
              </w:rPr>
              <w:t xml:space="preserve">Total – </w:t>
            </w:r>
            <w:r w:rsidRPr="00752597">
              <w:rPr>
                <w:rFonts w:ascii="Times New Roman" w:hAnsi="Times New Roman"/>
                <w:sz w:val="24"/>
                <w:szCs w:val="24"/>
              </w:rPr>
              <w:t>89,946</w:t>
            </w:r>
          </w:p>
        </w:tc>
        <w:tc>
          <w:tcPr>
            <w:tcW w:w="1701" w:type="dxa"/>
            <w:tcBorders>
              <w:top w:val="single" w:sz="4" w:space="0" w:color="auto"/>
              <w:left w:val="single" w:sz="4" w:space="0" w:color="auto"/>
              <w:bottom w:val="single" w:sz="4" w:space="0" w:color="auto"/>
              <w:right w:val="single" w:sz="4" w:space="0" w:color="auto"/>
            </w:tcBorders>
          </w:tcPr>
          <w:p w:rsidR="009D3598" w:rsidRDefault="009D3598"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9D3598" w:rsidRDefault="009D3598"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5E45BA" w:rsidRPr="000A1A25" w:rsidTr="00DF3A21">
        <w:tc>
          <w:tcPr>
            <w:tcW w:w="1129" w:type="dxa"/>
            <w:tcBorders>
              <w:top w:val="single" w:sz="4" w:space="0" w:color="auto"/>
              <w:left w:val="single" w:sz="4" w:space="0" w:color="auto"/>
              <w:bottom w:val="single" w:sz="4" w:space="0" w:color="auto"/>
              <w:right w:val="single" w:sz="4" w:space="0" w:color="auto"/>
            </w:tcBorders>
          </w:tcPr>
          <w:p w:rsidR="005E45BA" w:rsidRDefault="009D3598" w:rsidP="00842635">
            <w:pPr>
              <w:jc w:val="both"/>
              <w:rPr>
                <w:rFonts w:ascii="Times New Roman" w:hAnsi="Times New Roman" w:cs="Times New Roman"/>
                <w:sz w:val="24"/>
                <w:szCs w:val="24"/>
              </w:rPr>
            </w:pPr>
            <w:r>
              <w:rPr>
                <w:rFonts w:ascii="Times New Roman" w:hAnsi="Times New Roman" w:cs="Times New Roman"/>
                <w:sz w:val="24"/>
                <w:szCs w:val="24"/>
              </w:rPr>
              <w:lastRenderedPageBreak/>
              <w:t>31</w:t>
            </w:r>
          </w:p>
        </w:tc>
        <w:tc>
          <w:tcPr>
            <w:tcW w:w="1418" w:type="dxa"/>
            <w:tcBorders>
              <w:top w:val="single" w:sz="4" w:space="0" w:color="auto"/>
              <w:left w:val="single" w:sz="4" w:space="0" w:color="auto"/>
              <w:bottom w:val="single" w:sz="4" w:space="0" w:color="auto"/>
              <w:right w:val="single" w:sz="4" w:space="0" w:color="auto"/>
            </w:tcBorders>
          </w:tcPr>
          <w:p w:rsidR="005E45BA" w:rsidRDefault="005E45BA" w:rsidP="00842635">
            <w:pPr>
              <w:jc w:val="both"/>
              <w:rPr>
                <w:rFonts w:ascii="Times New Roman" w:hAnsi="Times New Roman" w:cs="Times New Roman"/>
                <w:sz w:val="24"/>
                <w:szCs w:val="24"/>
              </w:rPr>
            </w:pPr>
            <w:r>
              <w:rPr>
                <w:rFonts w:ascii="Times New Roman" w:hAnsi="Times New Roman" w:cs="Times New Roman"/>
                <w:sz w:val="24"/>
                <w:szCs w:val="24"/>
              </w:rPr>
              <w:t>01.09.2021</w:t>
            </w:r>
          </w:p>
        </w:tc>
        <w:tc>
          <w:tcPr>
            <w:tcW w:w="2495" w:type="dxa"/>
            <w:tcBorders>
              <w:top w:val="single" w:sz="4" w:space="0" w:color="auto"/>
              <w:left w:val="single" w:sz="4" w:space="0" w:color="auto"/>
              <w:bottom w:val="single" w:sz="4" w:space="0" w:color="auto"/>
              <w:right w:val="single" w:sz="4" w:space="0" w:color="auto"/>
            </w:tcBorders>
          </w:tcPr>
          <w:p w:rsidR="005E45BA" w:rsidRDefault="005E45BA" w:rsidP="00842635">
            <w:pPr>
              <w:pStyle w:val="NoSpacing"/>
              <w:jc w:val="both"/>
              <w:rPr>
                <w:rFonts w:ascii="Times New Roman" w:hAnsi="Times New Roman"/>
                <w:sz w:val="24"/>
                <w:szCs w:val="24"/>
              </w:rPr>
            </w:pPr>
            <w:r>
              <w:rPr>
                <w:rFonts w:ascii="Times New Roman" w:hAnsi="Times New Roman"/>
                <w:sz w:val="24"/>
                <w:szCs w:val="24"/>
              </w:rPr>
              <w:t xml:space="preserve">Çfarë statusi </w:t>
            </w:r>
            <w:r w:rsidR="009904C8">
              <w:rPr>
                <w:rFonts w:ascii="Times New Roman" w:hAnsi="Times New Roman"/>
                <w:sz w:val="24"/>
                <w:szCs w:val="24"/>
              </w:rPr>
              <w:t xml:space="preserve">ka subjekti </w:t>
            </w:r>
            <w:r w:rsidR="00232272">
              <w:rPr>
                <w:rFonts w:ascii="Times New Roman" w:hAnsi="Times New Roman"/>
                <w:sz w:val="24"/>
                <w:szCs w:val="24"/>
              </w:rPr>
              <w:t>‘</w:t>
            </w:r>
            <w:r w:rsidR="009904C8">
              <w:rPr>
                <w:rFonts w:ascii="Times New Roman" w:hAnsi="Times New Roman"/>
                <w:sz w:val="24"/>
                <w:szCs w:val="24"/>
              </w:rPr>
              <w:t>X</w:t>
            </w:r>
            <w:r w:rsidR="00232272">
              <w:rPr>
                <w:rFonts w:ascii="Times New Roman" w:hAnsi="Times New Roman"/>
                <w:sz w:val="24"/>
                <w:szCs w:val="24"/>
              </w:rPr>
              <w:t>’</w:t>
            </w:r>
            <w:r w:rsidR="009904C8">
              <w:rPr>
                <w:rFonts w:ascii="Times New Roman" w:hAnsi="Times New Roman"/>
                <w:sz w:val="24"/>
                <w:szCs w:val="24"/>
              </w:rPr>
              <w:t xml:space="preserve"> </w:t>
            </w:r>
            <w:r>
              <w:rPr>
                <w:rFonts w:ascii="Times New Roman" w:hAnsi="Times New Roman"/>
                <w:sz w:val="24"/>
                <w:szCs w:val="24"/>
              </w:rPr>
              <w:t>(status aktiv apo pasiv)?</w:t>
            </w:r>
          </w:p>
          <w:p w:rsidR="005E45BA" w:rsidRDefault="00A92B73" w:rsidP="00842635">
            <w:pPr>
              <w:pStyle w:val="NoSpacing"/>
              <w:jc w:val="both"/>
              <w:rPr>
                <w:rFonts w:ascii="Times New Roman" w:hAnsi="Times New Roman"/>
                <w:sz w:val="24"/>
                <w:szCs w:val="24"/>
              </w:rPr>
            </w:pPr>
            <w:r>
              <w:rPr>
                <w:rFonts w:ascii="Times New Roman" w:hAnsi="Times New Roman"/>
                <w:sz w:val="24"/>
                <w:szCs w:val="24"/>
              </w:rPr>
              <w:t>A ka ky subjek</w:t>
            </w:r>
            <w:r w:rsidR="005E45BA">
              <w:rPr>
                <w:rFonts w:ascii="Times New Roman" w:hAnsi="Times New Roman"/>
                <w:sz w:val="24"/>
                <w:szCs w:val="24"/>
              </w:rPr>
              <w:t>t detyrime të papaguara ndaj organeve tatimore? Nëse po, sa është vlera e detyrimeve të papaguara?</w:t>
            </w:r>
          </w:p>
        </w:tc>
        <w:tc>
          <w:tcPr>
            <w:tcW w:w="1332" w:type="dxa"/>
            <w:tcBorders>
              <w:top w:val="single" w:sz="4" w:space="0" w:color="auto"/>
              <w:left w:val="single" w:sz="4" w:space="0" w:color="auto"/>
              <w:bottom w:val="single" w:sz="4" w:space="0" w:color="auto"/>
              <w:right w:val="single" w:sz="4" w:space="0" w:color="auto"/>
            </w:tcBorders>
          </w:tcPr>
          <w:p w:rsidR="005E45BA" w:rsidRDefault="00232272" w:rsidP="000A1A25">
            <w:pPr>
              <w:jc w:val="both"/>
              <w:rPr>
                <w:rFonts w:ascii="Times New Roman" w:hAnsi="Times New Roman" w:cs="Times New Roman"/>
                <w:sz w:val="24"/>
                <w:szCs w:val="24"/>
              </w:rPr>
            </w:pPr>
            <w:r>
              <w:rPr>
                <w:rFonts w:ascii="Times New Roman" w:hAnsi="Times New Roman" w:cs="Times New Roman"/>
                <w:sz w:val="24"/>
                <w:szCs w:val="24"/>
              </w:rPr>
              <w:t>10.09.2021</w:t>
            </w:r>
          </w:p>
        </w:tc>
        <w:tc>
          <w:tcPr>
            <w:tcW w:w="4961" w:type="dxa"/>
            <w:tcBorders>
              <w:top w:val="single" w:sz="4" w:space="0" w:color="auto"/>
              <w:left w:val="single" w:sz="4" w:space="0" w:color="auto"/>
              <w:bottom w:val="single" w:sz="4" w:space="0" w:color="auto"/>
              <w:right w:val="single" w:sz="4" w:space="0" w:color="auto"/>
            </w:tcBorders>
          </w:tcPr>
          <w:p w:rsidR="005E45BA" w:rsidRDefault="009904C8" w:rsidP="007957C9">
            <w:pPr>
              <w:jc w:val="both"/>
              <w:rPr>
                <w:rFonts w:ascii="Times New Roman" w:hAnsi="Times New Roman" w:cs="Times New Roman"/>
                <w:sz w:val="24"/>
                <w:szCs w:val="24"/>
              </w:rPr>
            </w:pPr>
            <w:r>
              <w:rPr>
                <w:rFonts w:ascii="Times New Roman" w:hAnsi="Times New Roman" w:cs="Times New Roman"/>
                <w:sz w:val="24"/>
                <w:szCs w:val="24"/>
              </w:rPr>
              <w:t xml:space="preserve">Subjekti </w:t>
            </w:r>
            <w:r w:rsidR="00232272">
              <w:rPr>
                <w:rFonts w:ascii="Times New Roman" w:hAnsi="Times New Roman" w:cs="Times New Roman"/>
                <w:sz w:val="24"/>
                <w:szCs w:val="24"/>
              </w:rPr>
              <w:t>‘</w:t>
            </w:r>
            <w:r>
              <w:rPr>
                <w:rFonts w:ascii="Times New Roman" w:hAnsi="Times New Roman" w:cs="Times New Roman"/>
                <w:sz w:val="24"/>
                <w:szCs w:val="24"/>
              </w:rPr>
              <w:t>X</w:t>
            </w:r>
            <w:r w:rsidR="00232272">
              <w:rPr>
                <w:rFonts w:ascii="Times New Roman" w:hAnsi="Times New Roman" w:cs="Times New Roman"/>
                <w:sz w:val="24"/>
                <w:szCs w:val="24"/>
              </w:rPr>
              <w:t>’</w:t>
            </w:r>
            <w:r>
              <w:rPr>
                <w:rFonts w:ascii="Times New Roman" w:hAnsi="Times New Roman" w:cs="Times New Roman"/>
                <w:sz w:val="24"/>
                <w:szCs w:val="24"/>
              </w:rPr>
              <w:t xml:space="preserve"> është regjistruar si OJF dhe është me status ‘AKTIV’.</w:t>
            </w:r>
          </w:p>
          <w:p w:rsidR="009904C8" w:rsidRDefault="00232272" w:rsidP="007957C9">
            <w:pPr>
              <w:jc w:val="both"/>
              <w:rPr>
                <w:rFonts w:ascii="Times New Roman" w:hAnsi="Times New Roman" w:cs="Times New Roman"/>
                <w:sz w:val="24"/>
                <w:szCs w:val="24"/>
              </w:rPr>
            </w:pPr>
            <w:r>
              <w:rPr>
                <w:rFonts w:ascii="Times New Roman" w:hAnsi="Times New Roman" w:cs="Times New Roman"/>
                <w:sz w:val="24"/>
                <w:szCs w:val="24"/>
              </w:rPr>
              <w:t xml:space="preserve">Subjekti </w:t>
            </w:r>
            <w:r w:rsidR="009904C8">
              <w:rPr>
                <w:rFonts w:ascii="Times New Roman" w:hAnsi="Times New Roman" w:cs="Times New Roman"/>
                <w:sz w:val="24"/>
                <w:szCs w:val="24"/>
              </w:rPr>
              <w:t>ka detyrime të papaguara ndaj organeve tatimore.</w:t>
            </w:r>
          </w:p>
          <w:p w:rsidR="009D1257" w:rsidRPr="0041013B" w:rsidRDefault="009904C8" w:rsidP="007957C9">
            <w:pPr>
              <w:jc w:val="both"/>
              <w:rPr>
                <w:rFonts w:ascii="Times New Roman" w:hAnsi="Times New Roman" w:cs="Times New Roman"/>
                <w:sz w:val="24"/>
                <w:szCs w:val="24"/>
              </w:rPr>
            </w:pPr>
            <w:r>
              <w:rPr>
                <w:rFonts w:ascii="Times New Roman" w:hAnsi="Times New Roman" w:cs="Times New Roman"/>
                <w:sz w:val="24"/>
                <w:szCs w:val="24"/>
              </w:rPr>
              <w:t>Për sa kërkoni informacion mbi vlerën e detyrimeve tatimore të tatimpaguesit, në zbatim të nenit 24 dhe 31 të Ligjit Nr.9920 datë 19.05.2008, ‘Për Proçeduart Tatimore në RSH, i ndryshuar, përcaktohet kujt i ofrohet informacion mbi tatimpaguesin dhe ruajtjen e konfidencialitetit të të dhënave të tatimpaguesit</w:t>
            </w:r>
            <w:r w:rsidR="009D1257">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5E45BA" w:rsidRDefault="00232272" w:rsidP="00BD31CC">
            <w:pPr>
              <w:jc w:val="both"/>
              <w:rPr>
                <w:rFonts w:ascii="Times New Roman" w:hAnsi="Times New Roman" w:cs="Times New Roman"/>
                <w:sz w:val="24"/>
                <w:szCs w:val="24"/>
              </w:rPr>
            </w:pPr>
            <w:r>
              <w:rPr>
                <w:rFonts w:ascii="Times New Roman" w:hAnsi="Times New Roman" w:cs="Times New Roman"/>
                <w:sz w:val="24"/>
                <w:szCs w:val="24"/>
              </w:rPr>
              <w:t>E kufizuar</w:t>
            </w:r>
          </w:p>
        </w:tc>
        <w:tc>
          <w:tcPr>
            <w:tcW w:w="912" w:type="dxa"/>
            <w:tcBorders>
              <w:top w:val="single" w:sz="4" w:space="0" w:color="auto"/>
              <w:left w:val="single" w:sz="4" w:space="0" w:color="auto"/>
              <w:bottom w:val="single" w:sz="4" w:space="0" w:color="auto"/>
              <w:right w:val="single" w:sz="4" w:space="0" w:color="auto"/>
            </w:tcBorders>
          </w:tcPr>
          <w:p w:rsidR="005E45BA" w:rsidRDefault="00EC7607"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FE342F" w:rsidRPr="000A1A25" w:rsidTr="00DF3A21">
        <w:tc>
          <w:tcPr>
            <w:tcW w:w="1129" w:type="dxa"/>
            <w:tcBorders>
              <w:top w:val="single" w:sz="4" w:space="0" w:color="auto"/>
              <w:left w:val="single" w:sz="4" w:space="0" w:color="auto"/>
              <w:bottom w:val="single" w:sz="4" w:space="0" w:color="auto"/>
              <w:right w:val="single" w:sz="4" w:space="0" w:color="auto"/>
            </w:tcBorders>
          </w:tcPr>
          <w:p w:rsidR="00FE342F" w:rsidRDefault="00FE342F" w:rsidP="00842635">
            <w:pPr>
              <w:jc w:val="both"/>
              <w:rPr>
                <w:rFonts w:ascii="Times New Roman" w:hAnsi="Times New Roman" w:cs="Times New Roman"/>
                <w:sz w:val="24"/>
                <w:szCs w:val="24"/>
              </w:rPr>
            </w:pPr>
            <w:r>
              <w:rPr>
                <w:rFonts w:ascii="Times New Roman" w:hAnsi="Times New Roman" w:cs="Times New Roman"/>
                <w:sz w:val="24"/>
                <w:szCs w:val="24"/>
              </w:rPr>
              <w:t>32</w:t>
            </w:r>
          </w:p>
        </w:tc>
        <w:tc>
          <w:tcPr>
            <w:tcW w:w="1418" w:type="dxa"/>
            <w:tcBorders>
              <w:top w:val="single" w:sz="4" w:space="0" w:color="auto"/>
              <w:left w:val="single" w:sz="4" w:space="0" w:color="auto"/>
              <w:bottom w:val="single" w:sz="4" w:space="0" w:color="auto"/>
              <w:right w:val="single" w:sz="4" w:space="0" w:color="auto"/>
            </w:tcBorders>
          </w:tcPr>
          <w:p w:rsidR="00FE342F" w:rsidRDefault="00FE342F" w:rsidP="00842635">
            <w:pPr>
              <w:jc w:val="both"/>
              <w:rPr>
                <w:rFonts w:ascii="Times New Roman" w:hAnsi="Times New Roman" w:cs="Times New Roman"/>
                <w:sz w:val="24"/>
                <w:szCs w:val="24"/>
              </w:rPr>
            </w:pPr>
            <w:r>
              <w:rPr>
                <w:rFonts w:ascii="Times New Roman" w:hAnsi="Times New Roman" w:cs="Times New Roman"/>
                <w:sz w:val="24"/>
                <w:szCs w:val="24"/>
              </w:rPr>
              <w:t>17.09.2021</w:t>
            </w:r>
          </w:p>
        </w:tc>
        <w:tc>
          <w:tcPr>
            <w:tcW w:w="2495" w:type="dxa"/>
            <w:tcBorders>
              <w:top w:val="single" w:sz="4" w:space="0" w:color="auto"/>
              <w:left w:val="single" w:sz="4" w:space="0" w:color="auto"/>
              <w:bottom w:val="single" w:sz="4" w:space="0" w:color="auto"/>
              <w:right w:val="single" w:sz="4" w:space="0" w:color="auto"/>
            </w:tcBorders>
          </w:tcPr>
          <w:p w:rsidR="00FE342F" w:rsidRDefault="00FE342F" w:rsidP="00842635">
            <w:pPr>
              <w:pStyle w:val="NoSpacing"/>
              <w:jc w:val="both"/>
              <w:rPr>
                <w:rFonts w:ascii="Times New Roman" w:hAnsi="Times New Roman"/>
                <w:sz w:val="24"/>
                <w:szCs w:val="24"/>
              </w:rPr>
            </w:pPr>
            <w:r>
              <w:rPr>
                <w:rFonts w:ascii="Times New Roman" w:hAnsi="Times New Roman"/>
                <w:sz w:val="24"/>
                <w:szCs w:val="24"/>
              </w:rPr>
              <w:t>Kopje të bilancit të vitit 2020 të shoqërisë ‘X’, për efekt të procesit gjyqësor në të cilin ndodhem.</w:t>
            </w:r>
          </w:p>
        </w:tc>
        <w:tc>
          <w:tcPr>
            <w:tcW w:w="1332" w:type="dxa"/>
            <w:tcBorders>
              <w:top w:val="single" w:sz="4" w:space="0" w:color="auto"/>
              <w:left w:val="single" w:sz="4" w:space="0" w:color="auto"/>
              <w:bottom w:val="single" w:sz="4" w:space="0" w:color="auto"/>
              <w:right w:val="single" w:sz="4" w:space="0" w:color="auto"/>
            </w:tcBorders>
          </w:tcPr>
          <w:p w:rsidR="00FE342F" w:rsidRDefault="005329A2" w:rsidP="000A1A25">
            <w:pPr>
              <w:jc w:val="both"/>
              <w:rPr>
                <w:rFonts w:ascii="Times New Roman" w:hAnsi="Times New Roman" w:cs="Times New Roman"/>
                <w:sz w:val="24"/>
                <w:szCs w:val="24"/>
              </w:rPr>
            </w:pPr>
            <w:r>
              <w:rPr>
                <w:rFonts w:ascii="Times New Roman" w:hAnsi="Times New Roman" w:cs="Times New Roman"/>
                <w:sz w:val="24"/>
                <w:szCs w:val="24"/>
              </w:rPr>
              <w:t>23.09.2021</w:t>
            </w:r>
          </w:p>
        </w:tc>
        <w:tc>
          <w:tcPr>
            <w:tcW w:w="4961" w:type="dxa"/>
            <w:tcBorders>
              <w:top w:val="single" w:sz="4" w:space="0" w:color="auto"/>
              <w:left w:val="single" w:sz="4" w:space="0" w:color="auto"/>
              <w:bottom w:val="single" w:sz="4" w:space="0" w:color="auto"/>
              <w:right w:val="single" w:sz="4" w:space="0" w:color="auto"/>
            </w:tcBorders>
          </w:tcPr>
          <w:p w:rsidR="00790D46" w:rsidRPr="00C45585" w:rsidRDefault="00790D46" w:rsidP="00790D46">
            <w:pPr>
              <w:jc w:val="both"/>
              <w:rPr>
                <w:rFonts w:ascii="Times New Roman" w:eastAsia="Times New Roman" w:hAnsi="Times New Roman" w:cs="Times New Roman"/>
                <w:color w:val="000000"/>
                <w:sz w:val="24"/>
                <w:szCs w:val="24"/>
                <w:shd w:val="clear" w:color="auto" w:fill="FFFFFF"/>
                <w:lang w:eastAsia="en-GB"/>
              </w:rPr>
            </w:pPr>
            <w:r w:rsidRPr="001A4C86">
              <w:rPr>
                <w:rFonts w:ascii="Times New Roman" w:eastAsia="Times New Roman" w:hAnsi="Times New Roman" w:cs="Times New Roman"/>
                <w:color w:val="000000"/>
                <w:sz w:val="24"/>
                <w:szCs w:val="24"/>
                <w:shd w:val="clear" w:color="auto" w:fill="FFFFFF"/>
                <w:lang w:eastAsia="en-GB"/>
              </w:rPr>
              <w:t>Në nenin 25 “Konfidencialiteti</w:t>
            </w:r>
            <w:r w:rsidRPr="001A4C86">
              <w:rPr>
                <w:rFonts w:ascii="Times New Roman" w:eastAsia="Times New Roman" w:hAnsi="Times New Roman" w:cs="Times New Roman"/>
                <w:i/>
                <w:iCs/>
                <w:color w:val="000000"/>
                <w:sz w:val="24"/>
                <w:szCs w:val="24"/>
                <w:shd w:val="clear" w:color="auto" w:fill="FFFFFF"/>
                <w:lang w:eastAsia="en-GB"/>
              </w:rPr>
              <w:t xml:space="preserve">”, </w:t>
            </w:r>
            <w:r w:rsidRPr="001A4C86">
              <w:rPr>
                <w:rFonts w:ascii="Times New Roman" w:eastAsia="Times New Roman" w:hAnsi="Times New Roman" w:cs="Times New Roman"/>
                <w:color w:val="000000"/>
                <w:sz w:val="24"/>
                <w:szCs w:val="24"/>
                <w:shd w:val="clear" w:color="auto" w:fill="FFFFFF"/>
                <w:lang w:eastAsia="en-GB"/>
              </w:rPr>
              <w:t xml:space="preserve">të ligjit nr. 9920, datë 19.05.2008, "Për procedurat tatimore në RSH" i ndryshuar, parashikohet se: </w:t>
            </w:r>
            <w:r w:rsidRPr="00C45585">
              <w:rPr>
                <w:rFonts w:ascii="Times New Roman" w:eastAsia="Times New Roman" w:hAnsi="Times New Roman" w:cs="Times New Roman"/>
                <w:color w:val="000000"/>
                <w:sz w:val="24"/>
                <w:szCs w:val="24"/>
                <w:shd w:val="clear" w:color="auto" w:fill="FFFFFF"/>
                <w:lang w:eastAsia="en-GB"/>
              </w:rPr>
              <w:t>“</w:t>
            </w:r>
            <w:r w:rsidRPr="00C45585">
              <w:rPr>
                <w:rFonts w:ascii="Times New Roman" w:eastAsia="Times New Roman" w:hAnsi="Times New Roman" w:cs="Times New Roman"/>
                <w:iCs/>
                <w:color w:val="000000"/>
                <w:sz w:val="24"/>
                <w:szCs w:val="24"/>
                <w:shd w:val="clear" w:color="auto" w:fill="FFFFFF"/>
                <w:lang w:eastAsia="en-GB"/>
              </w:rPr>
              <w:t>Nëpunësit dhe punonjësit e administratës tatimore, qendrore, dhe vendore, ruajnë konfidencialitetin e të dhënave tatimore dhe financiare të tatimpaguesit, që i kanë siguruar gjatë kryerjes së detyrës.”</w:t>
            </w:r>
          </w:p>
          <w:p w:rsidR="00790D46" w:rsidRPr="001A4C86" w:rsidRDefault="00790D46" w:rsidP="00790D46">
            <w:pPr>
              <w:jc w:val="both"/>
              <w:rPr>
                <w:rFonts w:ascii="Times New Roman" w:eastAsia="Times New Roman" w:hAnsi="Times New Roman" w:cs="Times New Roman"/>
                <w:color w:val="000000"/>
                <w:sz w:val="24"/>
                <w:szCs w:val="24"/>
                <w:shd w:val="clear" w:color="auto" w:fill="FFFFFF"/>
                <w:lang w:eastAsia="en-GB"/>
              </w:rPr>
            </w:pPr>
            <w:r w:rsidRPr="00C45585">
              <w:rPr>
                <w:rFonts w:ascii="Times New Roman" w:eastAsia="Times New Roman" w:hAnsi="Times New Roman" w:cs="Times New Roman"/>
                <w:color w:val="000000"/>
                <w:sz w:val="24"/>
                <w:szCs w:val="24"/>
                <w:shd w:val="clear" w:color="auto" w:fill="FFFFFF"/>
                <w:lang w:eastAsia="en-GB"/>
              </w:rPr>
              <w:t xml:space="preserve">Bazuar në nenin 24 </w:t>
            </w:r>
            <w:r w:rsidRPr="00C45585">
              <w:rPr>
                <w:rFonts w:ascii="Times New Roman" w:eastAsia="Times New Roman" w:hAnsi="Times New Roman" w:cs="Times New Roman"/>
                <w:iCs/>
                <w:color w:val="000000"/>
                <w:sz w:val="24"/>
                <w:szCs w:val="24"/>
                <w:shd w:val="clear" w:color="auto" w:fill="FFFFFF"/>
                <w:lang w:eastAsia="en-GB"/>
              </w:rPr>
              <w:t>“Dhënia e informacionit tatimor nga administrata tatimore”,</w:t>
            </w:r>
            <w:r w:rsidRPr="001A4C86">
              <w:rPr>
                <w:rFonts w:ascii="Times New Roman" w:eastAsia="Times New Roman" w:hAnsi="Times New Roman" w:cs="Times New Roman"/>
                <w:i/>
                <w:iCs/>
                <w:color w:val="000000"/>
                <w:sz w:val="24"/>
                <w:szCs w:val="24"/>
                <w:shd w:val="clear" w:color="auto" w:fill="FFFFFF"/>
                <w:lang w:eastAsia="en-GB"/>
              </w:rPr>
              <w:t xml:space="preserve"> </w:t>
            </w:r>
            <w:r w:rsidRPr="001A4C86">
              <w:rPr>
                <w:rFonts w:ascii="Times New Roman" w:eastAsia="Times New Roman" w:hAnsi="Times New Roman" w:cs="Times New Roman"/>
                <w:color w:val="000000"/>
                <w:sz w:val="24"/>
                <w:szCs w:val="24"/>
                <w:shd w:val="clear" w:color="auto" w:fill="FFFFFF"/>
                <w:lang w:eastAsia="en-GB"/>
              </w:rPr>
              <w:t>të ligjit të sipërcituar, avokatët nuk përfshihen në kategorinë e personave për të cilët Administrata Tatimore Qendrore ka detyrimin të japë informacion.</w:t>
            </w:r>
          </w:p>
          <w:p w:rsidR="00FE342F" w:rsidRDefault="00790D46" w:rsidP="00790D46">
            <w:pPr>
              <w:jc w:val="both"/>
              <w:rPr>
                <w:rFonts w:ascii="Times New Roman" w:hAnsi="Times New Roman" w:cs="Times New Roman"/>
                <w:sz w:val="24"/>
                <w:szCs w:val="24"/>
              </w:rPr>
            </w:pPr>
            <w:r w:rsidRPr="001A4C86">
              <w:rPr>
                <w:rFonts w:ascii="Times New Roman" w:hAnsi="Times New Roman" w:cs="Times New Roman"/>
                <w:color w:val="000000"/>
                <w:sz w:val="24"/>
                <w:szCs w:val="24"/>
                <w:shd w:val="clear" w:color="auto" w:fill="FFFFFF"/>
              </w:rPr>
              <w:t>Drejtoria e Përgjithshme e Tatimeve konstaton se janë kërkuar të dhëna tatimore për të cilat Administrata Tatimore Qendrore ka detyrimin ligjor të ruajtjes së kofidencialitetit të tyre.</w:t>
            </w:r>
          </w:p>
        </w:tc>
        <w:tc>
          <w:tcPr>
            <w:tcW w:w="1701" w:type="dxa"/>
            <w:tcBorders>
              <w:top w:val="single" w:sz="4" w:space="0" w:color="auto"/>
              <w:left w:val="single" w:sz="4" w:space="0" w:color="auto"/>
              <w:bottom w:val="single" w:sz="4" w:space="0" w:color="auto"/>
              <w:right w:val="single" w:sz="4" w:space="0" w:color="auto"/>
            </w:tcBorders>
          </w:tcPr>
          <w:p w:rsidR="00FE342F" w:rsidRDefault="00790D46" w:rsidP="00BD31CC">
            <w:pPr>
              <w:jc w:val="both"/>
              <w:rPr>
                <w:rFonts w:ascii="Times New Roman" w:hAnsi="Times New Roman" w:cs="Times New Roman"/>
                <w:sz w:val="24"/>
                <w:szCs w:val="24"/>
              </w:rPr>
            </w:pPr>
            <w:r>
              <w:rPr>
                <w:rFonts w:ascii="Times New Roman" w:hAnsi="Times New Roman" w:cs="Times New Roman"/>
                <w:sz w:val="24"/>
                <w:szCs w:val="24"/>
              </w:rPr>
              <w:t>E refuzuar</w:t>
            </w:r>
          </w:p>
        </w:tc>
        <w:tc>
          <w:tcPr>
            <w:tcW w:w="912" w:type="dxa"/>
            <w:tcBorders>
              <w:top w:val="single" w:sz="4" w:space="0" w:color="auto"/>
              <w:left w:val="single" w:sz="4" w:space="0" w:color="auto"/>
              <w:bottom w:val="single" w:sz="4" w:space="0" w:color="auto"/>
              <w:right w:val="single" w:sz="4" w:space="0" w:color="auto"/>
            </w:tcBorders>
          </w:tcPr>
          <w:p w:rsidR="00FE342F" w:rsidRDefault="00790D46"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790D46" w:rsidRPr="000A1A25" w:rsidTr="00DF3A21">
        <w:tc>
          <w:tcPr>
            <w:tcW w:w="1129" w:type="dxa"/>
            <w:tcBorders>
              <w:top w:val="single" w:sz="4" w:space="0" w:color="auto"/>
              <w:left w:val="single" w:sz="4" w:space="0" w:color="auto"/>
              <w:bottom w:val="single" w:sz="4" w:space="0" w:color="auto"/>
              <w:right w:val="single" w:sz="4" w:space="0" w:color="auto"/>
            </w:tcBorders>
          </w:tcPr>
          <w:p w:rsidR="00790D46" w:rsidRDefault="00790D46" w:rsidP="00842635">
            <w:pPr>
              <w:jc w:val="both"/>
              <w:rPr>
                <w:rFonts w:ascii="Times New Roman" w:hAnsi="Times New Roman" w:cs="Times New Roman"/>
                <w:sz w:val="24"/>
                <w:szCs w:val="24"/>
              </w:rPr>
            </w:pPr>
            <w:r>
              <w:rPr>
                <w:rFonts w:ascii="Times New Roman" w:hAnsi="Times New Roman" w:cs="Times New Roman"/>
                <w:sz w:val="24"/>
                <w:szCs w:val="24"/>
              </w:rPr>
              <w:t>33</w:t>
            </w:r>
          </w:p>
        </w:tc>
        <w:tc>
          <w:tcPr>
            <w:tcW w:w="1418" w:type="dxa"/>
            <w:tcBorders>
              <w:top w:val="single" w:sz="4" w:space="0" w:color="auto"/>
              <w:left w:val="single" w:sz="4" w:space="0" w:color="auto"/>
              <w:bottom w:val="single" w:sz="4" w:space="0" w:color="auto"/>
              <w:right w:val="single" w:sz="4" w:space="0" w:color="auto"/>
            </w:tcBorders>
          </w:tcPr>
          <w:p w:rsidR="00790D46" w:rsidRDefault="00790D46" w:rsidP="00842635">
            <w:pPr>
              <w:jc w:val="both"/>
              <w:rPr>
                <w:rFonts w:ascii="Times New Roman" w:hAnsi="Times New Roman" w:cs="Times New Roman"/>
                <w:sz w:val="24"/>
                <w:szCs w:val="24"/>
              </w:rPr>
            </w:pPr>
            <w:r>
              <w:rPr>
                <w:rFonts w:ascii="Times New Roman" w:hAnsi="Times New Roman" w:cs="Times New Roman"/>
                <w:sz w:val="24"/>
                <w:szCs w:val="24"/>
              </w:rPr>
              <w:t>21.09.2021</w:t>
            </w:r>
          </w:p>
        </w:tc>
        <w:tc>
          <w:tcPr>
            <w:tcW w:w="2495" w:type="dxa"/>
            <w:tcBorders>
              <w:top w:val="single" w:sz="4" w:space="0" w:color="auto"/>
              <w:left w:val="single" w:sz="4" w:space="0" w:color="auto"/>
              <w:bottom w:val="single" w:sz="4" w:space="0" w:color="auto"/>
              <w:right w:val="single" w:sz="4" w:space="0" w:color="auto"/>
            </w:tcBorders>
          </w:tcPr>
          <w:p w:rsidR="00790D46" w:rsidRDefault="00790D46"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790D46">
              <w:rPr>
                <w:rFonts w:ascii="Times New Roman" w:eastAsia="Times New Roman" w:hAnsi="Times New Roman" w:cs="Times New Roman"/>
                <w:color w:val="000000"/>
                <w:sz w:val="24"/>
                <w:szCs w:val="24"/>
                <w:shd w:val="clear" w:color="auto" w:fill="FFFFFF"/>
                <w:lang w:eastAsia="en-GB"/>
              </w:rPr>
              <w:t>Sa është</w:t>
            </w:r>
            <w:r w:rsidR="005329A2">
              <w:rPr>
                <w:rFonts w:ascii="Times New Roman" w:eastAsia="Times New Roman" w:hAnsi="Times New Roman" w:cs="Times New Roman"/>
                <w:color w:val="000000"/>
                <w:sz w:val="24"/>
                <w:szCs w:val="24"/>
                <w:shd w:val="clear" w:color="auto" w:fill="FFFFFF"/>
                <w:lang w:eastAsia="en-GB"/>
              </w:rPr>
              <w:t xml:space="preserve"> numri i bizneseve që e kanë pat</w:t>
            </w:r>
            <w:r w:rsidRPr="00790D46">
              <w:rPr>
                <w:rFonts w:ascii="Times New Roman" w:eastAsia="Times New Roman" w:hAnsi="Times New Roman" w:cs="Times New Roman"/>
                <w:color w:val="000000"/>
                <w:sz w:val="24"/>
                <w:szCs w:val="24"/>
                <w:shd w:val="clear" w:color="auto" w:fill="FFFFFF"/>
                <w:lang w:eastAsia="en-GB"/>
              </w:rPr>
              <w:t>ur detyrim Fiskal</w:t>
            </w:r>
            <w:r w:rsidR="005329A2">
              <w:rPr>
                <w:rFonts w:ascii="Times New Roman" w:eastAsia="Times New Roman" w:hAnsi="Times New Roman" w:cs="Times New Roman"/>
                <w:color w:val="000000"/>
                <w:sz w:val="24"/>
                <w:szCs w:val="24"/>
                <w:shd w:val="clear" w:color="auto" w:fill="FFFFFF"/>
                <w:lang w:eastAsia="en-GB"/>
              </w:rPr>
              <w:t xml:space="preserve">izimin deri në </w:t>
            </w:r>
            <w:r w:rsidR="005329A2">
              <w:rPr>
                <w:rFonts w:ascii="Times New Roman" w:eastAsia="Times New Roman" w:hAnsi="Times New Roman" w:cs="Times New Roman"/>
                <w:color w:val="000000"/>
                <w:sz w:val="24"/>
                <w:szCs w:val="24"/>
                <w:shd w:val="clear" w:color="auto" w:fill="FFFFFF"/>
                <w:lang w:eastAsia="en-GB"/>
              </w:rPr>
              <w:lastRenderedPageBreak/>
              <w:t>përfundim të fazë</w:t>
            </w:r>
            <w:r w:rsidRPr="00790D46">
              <w:rPr>
                <w:rFonts w:ascii="Times New Roman" w:eastAsia="Times New Roman" w:hAnsi="Times New Roman" w:cs="Times New Roman"/>
                <w:color w:val="000000"/>
                <w:sz w:val="24"/>
                <w:szCs w:val="24"/>
                <w:shd w:val="clear" w:color="auto" w:fill="FFFFFF"/>
                <w:lang w:eastAsia="en-GB"/>
              </w:rPr>
              <w:t xml:space="preserve">s së dytë? </w:t>
            </w:r>
          </w:p>
          <w:p w:rsidR="00790D46" w:rsidRPr="00790D46" w:rsidRDefault="00790D46"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790D46">
              <w:rPr>
                <w:rFonts w:ascii="Times New Roman" w:eastAsia="Times New Roman" w:hAnsi="Times New Roman" w:cs="Times New Roman"/>
                <w:color w:val="000000"/>
                <w:sz w:val="24"/>
                <w:szCs w:val="24"/>
                <w:shd w:val="clear" w:color="auto" w:fill="FFFFFF"/>
                <w:lang w:eastAsia="en-GB"/>
              </w:rPr>
              <w:t>Sa nga këto biznese e kanë përfunduar procesin e Fiskalizimit në fund të kësaj faze?</w:t>
            </w:r>
          </w:p>
          <w:p w:rsidR="00790D46" w:rsidRDefault="00790D46" w:rsidP="00842635">
            <w:pPr>
              <w:pStyle w:val="NoSpacing"/>
              <w:jc w:val="both"/>
              <w:rPr>
                <w:rFonts w:ascii="Times New Roman" w:hAnsi="Times New Roman"/>
                <w:color w:val="000000"/>
                <w:sz w:val="24"/>
                <w:szCs w:val="24"/>
                <w:shd w:val="clear" w:color="auto" w:fill="FFFFFF"/>
                <w:lang w:eastAsia="en-GB"/>
              </w:rPr>
            </w:pPr>
            <w:r w:rsidRPr="00790D46">
              <w:rPr>
                <w:rFonts w:ascii="Times New Roman" w:hAnsi="Times New Roman"/>
                <w:color w:val="000000"/>
                <w:sz w:val="24"/>
                <w:szCs w:val="24"/>
                <w:shd w:val="clear" w:color="auto" w:fill="FFFFFF"/>
                <w:lang w:eastAsia="en-GB"/>
              </w:rPr>
              <w:t xml:space="preserve">Sa tatimpagues janë </w:t>
            </w:r>
            <w:r>
              <w:rPr>
                <w:rFonts w:ascii="Times New Roman" w:hAnsi="Times New Roman"/>
                <w:color w:val="000000"/>
                <w:sz w:val="24"/>
                <w:szCs w:val="24"/>
                <w:shd w:val="clear" w:color="auto" w:fill="FFFFFF"/>
                <w:lang w:eastAsia="en-GB"/>
              </w:rPr>
              <w:t>pajisur deri tani me certifikatë</w:t>
            </w:r>
            <w:r w:rsidRPr="00790D46">
              <w:rPr>
                <w:rFonts w:ascii="Times New Roman" w:hAnsi="Times New Roman"/>
                <w:color w:val="000000"/>
                <w:sz w:val="24"/>
                <w:szCs w:val="24"/>
                <w:shd w:val="clear" w:color="auto" w:fill="FFFFFF"/>
                <w:lang w:eastAsia="en-GB"/>
              </w:rPr>
              <w:t xml:space="preserve"> elektronike nga AKSHI? </w:t>
            </w:r>
          </w:p>
          <w:p w:rsidR="00790D46" w:rsidRPr="00790D46" w:rsidRDefault="00790D46" w:rsidP="00842635">
            <w:pPr>
              <w:pStyle w:val="NoSpacing"/>
              <w:jc w:val="both"/>
              <w:rPr>
                <w:rFonts w:ascii="Times New Roman" w:hAnsi="Times New Roman"/>
                <w:color w:val="000000"/>
                <w:sz w:val="24"/>
                <w:szCs w:val="24"/>
                <w:shd w:val="clear" w:color="auto" w:fill="FFFFFF"/>
                <w:lang w:eastAsia="en-GB"/>
              </w:rPr>
            </w:pPr>
            <w:r w:rsidRPr="00790D46">
              <w:rPr>
                <w:rFonts w:ascii="Times New Roman" w:hAnsi="Times New Roman"/>
                <w:color w:val="000000"/>
                <w:sz w:val="24"/>
                <w:szCs w:val="24"/>
                <w:shd w:val="clear" w:color="auto" w:fill="FFFFFF"/>
                <w:lang w:eastAsia="en-GB"/>
              </w:rPr>
              <w:t>Sa nga këto biznese që kanë marrë certifikatën elektronike janë biznese të mëdha dhe biznese të vogla?</w:t>
            </w:r>
          </w:p>
          <w:p w:rsidR="00790D46" w:rsidRPr="00790D46" w:rsidRDefault="00790D46"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790D46">
              <w:rPr>
                <w:rFonts w:ascii="Times New Roman" w:eastAsia="Times New Roman" w:hAnsi="Times New Roman" w:cs="Times New Roman"/>
                <w:color w:val="000000"/>
                <w:sz w:val="24"/>
                <w:szCs w:val="24"/>
                <w:shd w:val="clear" w:color="auto" w:fill="FFFFFF"/>
                <w:lang w:eastAsia="en-GB"/>
              </w:rPr>
              <w:t>Çfarë masash janë marrë për bizneset që operojnë në zona të thella që nuk kanë mbulim të mirë interneti?</w:t>
            </w:r>
          </w:p>
          <w:p w:rsidR="00790D46" w:rsidRPr="00790D46" w:rsidRDefault="00790D46"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A ka realizuar administrata</w:t>
            </w:r>
            <w:r w:rsidRPr="00790D46">
              <w:rPr>
                <w:rFonts w:ascii="Times New Roman" w:eastAsia="Times New Roman" w:hAnsi="Times New Roman" w:cs="Times New Roman"/>
                <w:color w:val="000000"/>
                <w:sz w:val="24"/>
                <w:szCs w:val="24"/>
                <w:shd w:val="clear" w:color="auto" w:fill="FFFFFF"/>
                <w:lang w:eastAsia="en-GB"/>
              </w:rPr>
              <w:t xml:space="preserve"> tatimore trajnime për tatimpaguesit lidhur me procesin e Fiskalizimit? Nëse po, sa tatimpagues kanë marrë pjesë në këto trajnime?</w:t>
            </w:r>
          </w:p>
          <w:p w:rsidR="00790D46" w:rsidRPr="00790D46" w:rsidRDefault="00790D46"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790D46">
              <w:rPr>
                <w:rFonts w:ascii="Times New Roman" w:eastAsia="Times New Roman" w:hAnsi="Times New Roman" w:cs="Times New Roman"/>
                <w:color w:val="000000"/>
                <w:sz w:val="24"/>
                <w:szCs w:val="24"/>
                <w:shd w:val="clear" w:color="auto" w:fill="FFFFFF"/>
                <w:lang w:eastAsia="en-GB"/>
              </w:rPr>
              <w:t xml:space="preserve">Sa kompani janë certifikuar për ofrimin e zgjidhjeve softwerike? </w:t>
            </w:r>
            <w:r w:rsidRPr="00790D46">
              <w:rPr>
                <w:rFonts w:ascii="Times New Roman" w:eastAsia="Times New Roman" w:hAnsi="Times New Roman" w:cs="Times New Roman"/>
                <w:color w:val="000000"/>
                <w:sz w:val="24"/>
                <w:szCs w:val="24"/>
                <w:shd w:val="clear" w:color="auto" w:fill="FFFFFF"/>
                <w:lang w:eastAsia="en-GB"/>
              </w:rPr>
              <w:lastRenderedPageBreak/>
              <w:t>Ju lutem n’a vendosni në dispozicion një listë emërore të kompanive të lincesuara?</w:t>
            </w:r>
          </w:p>
        </w:tc>
        <w:tc>
          <w:tcPr>
            <w:tcW w:w="1332" w:type="dxa"/>
            <w:tcBorders>
              <w:top w:val="single" w:sz="4" w:space="0" w:color="auto"/>
              <w:left w:val="single" w:sz="4" w:space="0" w:color="auto"/>
              <w:bottom w:val="single" w:sz="4" w:space="0" w:color="auto"/>
              <w:right w:val="single" w:sz="4" w:space="0" w:color="auto"/>
            </w:tcBorders>
          </w:tcPr>
          <w:p w:rsidR="00790D46" w:rsidRDefault="008514F1" w:rsidP="000A1A25">
            <w:pPr>
              <w:jc w:val="both"/>
              <w:rPr>
                <w:rFonts w:ascii="Times New Roman" w:hAnsi="Times New Roman" w:cs="Times New Roman"/>
                <w:sz w:val="24"/>
                <w:szCs w:val="24"/>
              </w:rPr>
            </w:pPr>
            <w:r>
              <w:rPr>
                <w:rFonts w:ascii="Times New Roman" w:hAnsi="Times New Roman" w:cs="Times New Roman"/>
                <w:sz w:val="24"/>
                <w:szCs w:val="24"/>
              </w:rPr>
              <w:lastRenderedPageBreak/>
              <w:t>24.09.2021</w:t>
            </w:r>
          </w:p>
        </w:tc>
        <w:tc>
          <w:tcPr>
            <w:tcW w:w="4961" w:type="dxa"/>
            <w:tcBorders>
              <w:top w:val="single" w:sz="4" w:space="0" w:color="auto"/>
              <w:left w:val="single" w:sz="4" w:space="0" w:color="auto"/>
              <w:bottom w:val="single" w:sz="4" w:space="0" w:color="auto"/>
              <w:right w:val="single" w:sz="4" w:space="0" w:color="auto"/>
            </w:tcBorders>
          </w:tcPr>
          <w:p w:rsidR="005329A2" w:rsidRPr="00D07DDE" w:rsidRDefault="005329A2" w:rsidP="005329A2">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Numri i bizneseve që kanë patur detyrim Fiskalizimin për fazën e dytë ishte rreth 34,000 dhe numri i subjekteve që kanë lëshuar një faturë nga 1 Janari deri në 31 Gusht është 24,446.</w:t>
            </w:r>
          </w:p>
          <w:p w:rsidR="005329A2" w:rsidRDefault="005329A2" w:rsidP="005329A2">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lastRenderedPageBreak/>
              <w:t>Janë pajisur me certifikatë elektronike nga AKSHI 65,052</w:t>
            </w:r>
            <w:r w:rsidR="004B115B">
              <w:rPr>
                <w:rFonts w:ascii="Times New Roman" w:eastAsia="Times New Roman" w:hAnsi="Times New Roman" w:cs="Times New Roman"/>
                <w:color w:val="000000"/>
                <w:sz w:val="24"/>
                <w:szCs w:val="24"/>
                <w:shd w:val="clear" w:color="auto" w:fill="FFFFFF"/>
                <w:lang w:eastAsia="en-GB"/>
              </w:rPr>
              <w:t xml:space="preserve"> tatimpagues, nga të cilët 19,600 biznes i madh dhe 44,935 biznes i vogël</w:t>
            </w:r>
            <w:r>
              <w:rPr>
                <w:rFonts w:ascii="Times New Roman" w:eastAsia="Times New Roman" w:hAnsi="Times New Roman" w:cs="Times New Roman"/>
                <w:color w:val="000000"/>
                <w:sz w:val="24"/>
                <w:szCs w:val="24"/>
                <w:shd w:val="clear" w:color="auto" w:fill="FFFFFF"/>
                <w:lang w:eastAsia="en-GB"/>
              </w:rPr>
              <w:t xml:space="preserve">. </w:t>
            </w:r>
          </w:p>
          <w:p w:rsidR="004B115B" w:rsidRDefault="004B115B" w:rsidP="004B115B">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762A81">
              <w:rPr>
                <w:rFonts w:ascii="Times New Roman" w:eastAsia="Times New Roman" w:hAnsi="Times New Roman" w:cs="Times New Roman"/>
                <w:sz w:val="24"/>
                <w:szCs w:val="24"/>
                <w:lang w:eastAsia="en-GB"/>
              </w:rPr>
              <w:t>Në rastet kur tatimpaguesi ushtron aktivitet në një zonë të pambuluar me internet, ai duhet të sigurojë:</w:t>
            </w:r>
            <w:r>
              <w:rPr>
                <w:rFonts w:ascii="Times New Roman" w:eastAsia="Times New Roman" w:hAnsi="Times New Roman" w:cs="Times New Roman"/>
                <w:sz w:val="24"/>
                <w:szCs w:val="24"/>
                <w:lang w:eastAsia="en-GB"/>
              </w:rPr>
              <w:t xml:space="preserve"> </w:t>
            </w:r>
            <w:r w:rsidRPr="004B115B">
              <w:rPr>
                <w:rFonts w:ascii="Times New Roman" w:eastAsia="Times New Roman" w:hAnsi="Times New Roman" w:cs="Times New Roman"/>
                <w:sz w:val="24"/>
                <w:szCs w:val="24"/>
                <w:lang w:eastAsia="en-GB"/>
              </w:rPr>
              <w:t>Vërtetim nga AKEP për pamundësinë e lidhjes me internet.</w:t>
            </w:r>
            <w:r>
              <w:rPr>
                <w:rFonts w:ascii="Times New Roman" w:eastAsia="Times New Roman" w:hAnsi="Times New Roman" w:cs="Times New Roman"/>
                <w:color w:val="000000"/>
                <w:sz w:val="24"/>
                <w:szCs w:val="24"/>
                <w:shd w:val="clear" w:color="auto" w:fill="FFFFFF"/>
                <w:lang w:eastAsia="en-GB"/>
              </w:rPr>
              <w:t xml:space="preserve"> </w:t>
            </w:r>
            <w:r w:rsidRPr="00762A81">
              <w:rPr>
                <w:rFonts w:ascii="Times New Roman" w:eastAsia="Times New Roman" w:hAnsi="Times New Roman" w:cs="Times New Roman"/>
                <w:sz w:val="24"/>
                <w:szCs w:val="24"/>
                <w:lang w:eastAsia="en-GB"/>
              </w:rPr>
              <w:t>USB/memorie e lëvizshme për dorëzimin pranë DRT përkatëse të të dhënave.</w:t>
            </w:r>
            <w:r>
              <w:rPr>
                <w:rFonts w:ascii="Times New Roman" w:eastAsia="Times New Roman" w:hAnsi="Times New Roman" w:cs="Times New Roman"/>
                <w:color w:val="000000"/>
                <w:sz w:val="24"/>
                <w:szCs w:val="24"/>
                <w:shd w:val="clear" w:color="auto" w:fill="FFFFFF"/>
                <w:lang w:eastAsia="en-GB"/>
              </w:rPr>
              <w:t xml:space="preserve"> </w:t>
            </w:r>
            <w:r w:rsidRPr="00762A81">
              <w:rPr>
                <w:rFonts w:ascii="Times New Roman" w:eastAsia="Times New Roman" w:hAnsi="Times New Roman" w:cs="Times New Roman"/>
                <w:sz w:val="24"/>
                <w:szCs w:val="24"/>
                <w:lang w:eastAsia="en-GB"/>
              </w:rPr>
              <w:t>Formularë për regjistrimin e operatorëve, arkës apo adresave të ushtrimit të aktivitetit, të cilat duhet të dorëzohen në DRT përkatëse.</w:t>
            </w:r>
          </w:p>
          <w:p w:rsidR="004B115B" w:rsidRDefault="004B115B" w:rsidP="004B115B">
            <w:pPr>
              <w:shd w:val="clear" w:color="auto" w:fill="FFFFFF"/>
              <w:jc w:val="both"/>
              <w:rPr>
                <w:rFonts w:ascii="Times New Roman" w:hAnsi="Times New Roman" w:cs="Times New Roman"/>
                <w:color w:val="000000"/>
                <w:sz w:val="24"/>
                <w:szCs w:val="24"/>
                <w:lang w:val="en-US"/>
              </w:rPr>
            </w:pPr>
            <w:r w:rsidRPr="00762A81">
              <w:rPr>
                <w:rFonts w:ascii="Times New Roman" w:eastAsia="Times New Roman" w:hAnsi="Times New Roman" w:cs="Times New Roman"/>
                <w:sz w:val="24"/>
                <w:szCs w:val="24"/>
                <w:lang w:eastAsia="en-GB"/>
              </w:rPr>
              <w:t xml:space="preserve">Drejtoria e Përgjithshme e Tatimeve </w:t>
            </w:r>
            <w:r w:rsidRPr="00A90166">
              <w:rPr>
                <w:rFonts w:ascii="Times New Roman" w:eastAsia="Times New Roman" w:hAnsi="Times New Roman" w:cs="Times New Roman"/>
                <w:sz w:val="24"/>
                <w:szCs w:val="24"/>
                <w:lang w:eastAsia="en-GB"/>
              </w:rPr>
              <w:t>vazhdon të kryejë çdo ditë trajnime</w:t>
            </w:r>
            <w:r w:rsidRPr="00762A81">
              <w:rPr>
                <w:rFonts w:ascii="Times New Roman" w:eastAsia="Times New Roman" w:hAnsi="Times New Roman" w:cs="Times New Roman"/>
                <w:sz w:val="24"/>
                <w:szCs w:val="24"/>
                <w:lang w:eastAsia="en-GB"/>
              </w:rPr>
              <w:t xml:space="preserve"> për reformën e Fiskalizimit.</w:t>
            </w:r>
            <w:r w:rsidRPr="00A90166">
              <w:rPr>
                <w:rFonts w:ascii="Times New Roman" w:eastAsia="Times New Roman" w:hAnsi="Times New Roman" w:cs="Times New Roman"/>
                <w:sz w:val="24"/>
                <w:szCs w:val="24"/>
                <w:lang w:eastAsia="en-GB"/>
              </w:rPr>
              <w:t xml:space="preserve"> </w:t>
            </w:r>
            <w:r w:rsidRPr="00762A81">
              <w:rPr>
                <w:rFonts w:ascii="Times New Roman" w:eastAsia="Times New Roman" w:hAnsi="Times New Roman" w:cs="Times New Roman"/>
                <w:sz w:val="24"/>
                <w:szCs w:val="24"/>
                <w:lang w:eastAsia="en-GB"/>
              </w:rPr>
              <w:t xml:space="preserve">Këto trajnime, me qëllim ofrimin e një shërbimi sa më cilësor për zbatimin e kësaj reforme, vijojnë të zhvillohen nga </w:t>
            </w:r>
            <w:r w:rsidRPr="00A90166">
              <w:rPr>
                <w:rFonts w:ascii="Times New Roman" w:eastAsia="Times New Roman" w:hAnsi="Times New Roman" w:cs="Times New Roman"/>
                <w:sz w:val="24"/>
                <w:szCs w:val="24"/>
                <w:lang w:eastAsia="en-GB"/>
              </w:rPr>
              <w:t xml:space="preserve">e </w:t>
            </w:r>
            <w:r w:rsidRPr="00A90166">
              <w:rPr>
                <w:rFonts w:ascii="Times New Roman" w:hAnsi="Times New Roman" w:cs="Times New Roman"/>
                <w:color w:val="000000"/>
                <w:sz w:val="24"/>
                <w:szCs w:val="24"/>
                <w:lang w:val="en-US"/>
              </w:rPr>
              <w:t>hëna - premten në orën 12.00-14.30.</w:t>
            </w:r>
          </w:p>
          <w:p w:rsidR="004B115B" w:rsidRDefault="004B115B" w:rsidP="004B115B">
            <w:pPr>
              <w:shd w:val="clear" w:color="auto" w:fill="FFFFFF"/>
              <w:jc w:val="both"/>
              <w:rPr>
                <w:rFonts w:ascii="Times New Roman" w:hAnsi="Times New Roman" w:cs="Times New Roman"/>
                <w:color w:val="000000"/>
                <w:sz w:val="24"/>
                <w:szCs w:val="24"/>
                <w:lang w:val="en-US"/>
              </w:rPr>
            </w:pPr>
            <w:r w:rsidRPr="00762A81">
              <w:rPr>
                <w:rFonts w:ascii="Times New Roman" w:eastAsia="Times New Roman" w:hAnsi="Times New Roman" w:cs="Times New Roman"/>
                <w:sz w:val="24"/>
                <w:szCs w:val="24"/>
                <w:lang w:eastAsia="en-GB"/>
              </w:rPr>
              <w:t>Trajnimet administrohen nëpërmjet platformës Webex dhe janë të aksesueshme pa regjistrim paraprak dhe secili pjesëmarrës në momentin e log-imit apo gjatë zhvillimit të trajnimit duhet të vendosë edhe NIPT-in e subjektit/eve që përfaqëson.</w:t>
            </w:r>
          </w:p>
          <w:p w:rsidR="008514F1" w:rsidRDefault="004B115B" w:rsidP="008514F1">
            <w:pPr>
              <w:shd w:val="clear" w:color="auto" w:fill="FFFFFF"/>
              <w:jc w:val="both"/>
              <w:rPr>
                <w:rFonts w:ascii="Times New Roman" w:eastAsia="Times New Roman" w:hAnsi="Times New Roman" w:cs="Times New Roman"/>
                <w:sz w:val="24"/>
                <w:szCs w:val="24"/>
                <w:lang w:eastAsia="en-GB"/>
              </w:rPr>
            </w:pPr>
            <w:r w:rsidRPr="00762A81">
              <w:rPr>
                <w:rFonts w:ascii="Times New Roman" w:eastAsia="Times New Roman" w:hAnsi="Times New Roman" w:cs="Times New Roman"/>
                <w:sz w:val="24"/>
                <w:szCs w:val="24"/>
                <w:lang w:eastAsia="en-GB"/>
              </w:rPr>
              <w:t>Administrata Tatimore ka angazhuar në këtë proces trajnuesit dhe ekspertët e saj më të mirë, të cilët trajtojnë çështje të ndryshme që lidhen me Fiskalizimin.</w:t>
            </w:r>
          </w:p>
          <w:p w:rsidR="008514F1" w:rsidRPr="003A045A" w:rsidRDefault="008514F1" w:rsidP="008514F1">
            <w:pPr>
              <w:shd w:val="clear" w:color="auto" w:fill="FFFFFF"/>
              <w:jc w:val="both"/>
              <w:rPr>
                <w:rFonts w:ascii="Times New Roman" w:eastAsia="Times New Roman" w:hAnsi="Times New Roman" w:cs="Times New Roman"/>
                <w:sz w:val="24"/>
                <w:szCs w:val="24"/>
                <w:lang w:eastAsia="en-GB"/>
              </w:rPr>
            </w:pPr>
            <w:r w:rsidRPr="003A045A">
              <w:rPr>
                <w:rFonts w:ascii="Times New Roman" w:hAnsi="Times New Roman" w:cs="Times New Roman"/>
                <w:color w:val="000000"/>
                <w:sz w:val="24"/>
                <w:szCs w:val="24"/>
                <w:shd w:val="clear" w:color="auto" w:fill="FFFFFF"/>
              </w:rPr>
              <w:t xml:space="preserve">Në trajnimet e zhvilluara për procesin e Fiskalizimit, për periudhën Nëntor 2020 -  </w:t>
            </w:r>
            <w:r>
              <w:rPr>
                <w:rFonts w:ascii="Times New Roman" w:hAnsi="Times New Roman" w:cs="Times New Roman"/>
                <w:color w:val="000000"/>
                <w:sz w:val="24"/>
                <w:szCs w:val="24"/>
                <w:shd w:val="clear" w:color="auto" w:fill="FFFFFF"/>
              </w:rPr>
              <w:t xml:space="preserve">23 </w:t>
            </w:r>
            <w:r w:rsidRPr="003A045A">
              <w:rPr>
                <w:rFonts w:ascii="Times New Roman" w:hAnsi="Times New Roman" w:cs="Times New Roman"/>
                <w:color w:val="000000"/>
                <w:sz w:val="24"/>
                <w:szCs w:val="24"/>
                <w:shd w:val="clear" w:color="auto" w:fill="FFFFFF"/>
              </w:rPr>
              <w:t>Shtator 2021 kanë marrë pjesë</w:t>
            </w:r>
            <w:r>
              <w:rPr>
                <w:rFonts w:ascii="Times New Roman" w:hAnsi="Times New Roman" w:cs="Times New Roman"/>
                <w:color w:val="000000"/>
                <w:sz w:val="24"/>
                <w:szCs w:val="24"/>
                <w:shd w:val="clear" w:color="auto" w:fill="FFFFFF"/>
              </w:rPr>
              <w:t xml:space="preserve"> gjithsej 30,</w:t>
            </w:r>
            <w:r w:rsidRPr="003A045A">
              <w:rPr>
                <w:rFonts w:ascii="Times New Roman" w:hAnsi="Times New Roman" w:cs="Times New Roman"/>
                <w:color w:val="000000"/>
                <w:sz w:val="24"/>
                <w:szCs w:val="24"/>
                <w:shd w:val="clear" w:color="auto" w:fill="FFFFFF"/>
              </w:rPr>
              <w:t>491 tatimpagues dhe 3,433 kontabilistë.</w:t>
            </w:r>
          </w:p>
          <w:p w:rsidR="00790D46" w:rsidRDefault="004B115B" w:rsidP="004B115B">
            <w:pPr>
              <w:rPr>
                <w:rFonts w:ascii="Times New Roman" w:hAnsi="Times New Roman" w:cs="Times New Roman"/>
                <w:sz w:val="24"/>
                <w:szCs w:val="24"/>
              </w:rPr>
            </w:pPr>
            <w:r>
              <w:rPr>
                <w:rFonts w:ascii="Times New Roman" w:hAnsi="Times New Roman" w:cs="Times New Roman"/>
                <w:sz w:val="24"/>
                <w:szCs w:val="24"/>
              </w:rPr>
              <w:lastRenderedPageBreak/>
              <w:t xml:space="preserve">Numri i kompanive të certifikuara për ofrimin e zgjidhjeve softwerike është 34. Në linkun e mëposhtëm gjeni listën emërore të kompanive të çertifikuara </w:t>
            </w:r>
            <w:hyperlink r:id="rId10" w:history="1">
              <w:r w:rsidRPr="00D20C55">
                <w:rPr>
                  <w:rStyle w:val="Hyperlink"/>
                  <w:rFonts w:ascii="Times New Roman" w:hAnsi="Times New Roman" w:cs="Times New Roman"/>
                  <w:sz w:val="24"/>
                  <w:szCs w:val="24"/>
                </w:rPr>
                <w:t>https://www.tatime.gov.al/c/424/494/lista-e-subjekteve-te-certifikuara</w:t>
              </w:r>
            </w:hyperlink>
          </w:p>
        </w:tc>
        <w:tc>
          <w:tcPr>
            <w:tcW w:w="1701" w:type="dxa"/>
            <w:tcBorders>
              <w:top w:val="single" w:sz="4" w:space="0" w:color="auto"/>
              <w:left w:val="single" w:sz="4" w:space="0" w:color="auto"/>
              <w:bottom w:val="single" w:sz="4" w:space="0" w:color="auto"/>
              <w:right w:val="single" w:sz="4" w:space="0" w:color="auto"/>
            </w:tcBorders>
          </w:tcPr>
          <w:p w:rsidR="00790D46" w:rsidRDefault="005329A2"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790D46" w:rsidRDefault="005329A2"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A629BA" w:rsidRPr="000A1A25" w:rsidTr="00DF3A21">
        <w:tc>
          <w:tcPr>
            <w:tcW w:w="1129" w:type="dxa"/>
            <w:tcBorders>
              <w:top w:val="single" w:sz="4" w:space="0" w:color="auto"/>
              <w:left w:val="single" w:sz="4" w:space="0" w:color="auto"/>
              <w:bottom w:val="single" w:sz="4" w:space="0" w:color="auto"/>
              <w:right w:val="single" w:sz="4" w:space="0" w:color="auto"/>
            </w:tcBorders>
          </w:tcPr>
          <w:p w:rsidR="00A629BA" w:rsidRDefault="00A629BA" w:rsidP="00842635">
            <w:pPr>
              <w:jc w:val="both"/>
              <w:rPr>
                <w:rFonts w:ascii="Times New Roman" w:hAnsi="Times New Roman" w:cs="Times New Roman"/>
                <w:sz w:val="24"/>
                <w:szCs w:val="24"/>
              </w:rPr>
            </w:pPr>
            <w:r>
              <w:rPr>
                <w:rFonts w:ascii="Times New Roman" w:hAnsi="Times New Roman" w:cs="Times New Roman"/>
                <w:sz w:val="24"/>
                <w:szCs w:val="24"/>
              </w:rPr>
              <w:lastRenderedPageBreak/>
              <w:t>34</w:t>
            </w:r>
          </w:p>
        </w:tc>
        <w:tc>
          <w:tcPr>
            <w:tcW w:w="1418" w:type="dxa"/>
            <w:tcBorders>
              <w:top w:val="single" w:sz="4" w:space="0" w:color="auto"/>
              <w:left w:val="single" w:sz="4" w:space="0" w:color="auto"/>
              <w:bottom w:val="single" w:sz="4" w:space="0" w:color="auto"/>
              <w:right w:val="single" w:sz="4" w:space="0" w:color="auto"/>
            </w:tcBorders>
          </w:tcPr>
          <w:p w:rsidR="00A629BA" w:rsidRDefault="00A629BA" w:rsidP="00842635">
            <w:pPr>
              <w:jc w:val="both"/>
              <w:rPr>
                <w:rFonts w:ascii="Times New Roman" w:hAnsi="Times New Roman" w:cs="Times New Roman"/>
                <w:sz w:val="24"/>
                <w:szCs w:val="24"/>
              </w:rPr>
            </w:pPr>
            <w:r>
              <w:rPr>
                <w:rFonts w:ascii="Times New Roman" w:hAnsi="Times New Roman" w:cs="Times New Roman"/>
                <w:sz w:val="24"/>
                <w:szCs w:val="24"/>
              </w:rPr>
              <w:t>23.09.2021</w:t>
            </w:r>
          </w:p>
        </w:tc>
        <w:tc>
          <w:tcPr>
            <w:tcW w:w="2495" w:type="dxa"/>
            <w:tcBorders>
              <w:top w:val="single" w:sz="4" w:space="0" w:color="auto"/>
              <w:left w:val="single" w:sz="4" w:space="0" w:color="auto"/>
              <w:bottom w:val="single" w:sz="4" w:space="0" w:color="auto"/>
              <w:right w:val="single" w:sz="4" w:space="0" w:color="auto"/>
            </w:tcBorders>
          </w:tcPr>
          <w:p w:rsidR="00A629BA" w:rsidRDefault="00A629BA"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Sa është numri i kompanive/fabrikave të veshjeve të regjistruara në Shqipëri?</w:t>
            </w:r>
          </w:p>
          <w:p w:rsidR="00A629BA" w:rsidRDefault="00A629BA"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Sa është numri i kompanive/fabrikave të prodhimit të këpucëve?</w:t>
            </w:r>
          </w:p>
          <w:p w:rsidR="00F86C9C" w:rsidRDefault="00F86C9C"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 xml:space="preserve">Sa është numri i subjekteve </w:t>
            </w:r>
            <w:r w:rsidR="00F946F7">
              <w:rPr>
                <w:rFonts w:ascii="Times New Roman" w:eastAsia="Times New Roman" w:hAnsi="Times New Roman" w:cs="Times New Roman"/>
                <w:color w:val="000000"/>
                <w:sz w:val="24"/>
                <w:szCs w:val="24"/>
                <w:shd w:val="clear" w:color="auto" w:fill="FFFFFF"/>
                <w:lang w:eastAsia="en-GB"/>
              </w:rPr>
              <w:t>të ndara sipas Drejtorive Rajona</w:t>
            </w:r>
            <w:r>
              <w:rPr>
                <w:rFonts w:ascii="Times New Roman" w:eastAsia="Times New Roman" w:hAnsi="Times New Roman" w:cs="Times New Roman"/>
                <w:color w:val="000000"/>
                <w:sz w:val="24"/>
                <w:szCs w:val="24"/>
                <w:shd w:val="clear" w:color="auto" w:fill="FFFFFF"/>
                <w:lang w:eastAsia="en-GB"/>
              </w:rPr>
              <w:t>le?</w:t>
            </w:r>
          </w:p>
          <w:p w:rsidR="00A629BA" w:rsidRDefault="00F86C9C"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Sa biznese i përkasin vetëm sektorit ‘fason’</w:t>
            </w:r>
            <w:r w:rsidR="00A629BA">
              <w:rPr>
                <w:rFonts w:ascii="Times New Roman" w:eastAsia="Times New Roman" w:hAnsi="Times New Roman" w:cs="Times New Roman"/>
                <w:color w:val="000000"/>
                <w:sz w:val="24"/>
                <w:szCs w:val="24"/>
                <w:shd w:val="clear" w:color="auto" w:fill="FFFFFF"/>
                <w:lang w:eastAsia="en-GB"/>
              </w:rPr>
              <w:t>?</w:t>
            </w:r>
          </w:p>
          <w:p w:rsidR="00A629BA" w:rsidRDefault="00A629BA"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Si është ndarja sipas pronësisë (100% shqiptare, 100%</w:t>
            </w:r>
            <w:r w:rsidR="00F86C9C">
              <w:rPr>
                <w:rFonts w:ascii="Times New Roman" w:eastAsia="Times New Roman" w:hAnsi="Times New Roman" w:cs="Times New Roman"/>
                <w:color w:val="000000"/>
                <w:sz w:val="24"/>
                <w:szCs w:val="24"/>
                <w:shd w:val="clear" w:color="auto" w:fill="FFFFFF"/>
                <w:lang w:eastAsia="en-GB"/>
              </w:rPr>
              <w:t xml:space="preserve"> </w:t>
            </w:r>
            <w:r>
              <w:rPr>
                <w:rFonts w:ascii="Times New Roman" w:eastAsia="Times New Roman" w:hAnsi="Times New Roman" w:cs="Times New Roman"/>
                <w:color w:val="000000"/>
                <w:sz w:val="24"/>
                <w:szCs w:val="24"/>
                <w:shd w:val="clear" w:color="auto" w:fill="FFFFFF"/>
                <w:lang w:eastAsia="en-GB"/>
              </w:rPr>
              <w:t>e huaj/pjesërisht e huaj?</w:t>
            </w:r>
          </w:p>
          <w:p w:rsidR="00A629BA" w:rsidRPr="00790D46" w:rsidRDefault="00A629BA"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Sa është numri i të punësuarve sipas gjinisë, grupëmoshave dhe nëse janë shqiptarë apo të huaj?</w:t>
            </w:r>
          </w:p>
        </w:tc>
        <w:tc>
          <w:tcPr>
            <w:tcW w:w="1332" w:type="dxa"/>
            <w:tcBorders>
              <w:top w:val="single" w:sz="4" w:space="0" w:color="auto"/>
              <w:left w:val="single" w:sz="4" w:space="0" w:color="auto"/>
              <w:bottom w:val="single" w:sz="4" w:space="0" w:color="auto"/>
              <w:right w:val="single" w:sz="4" w:space="0" w:color="auto"/>
            </w:tcBorders>
          </w:tcPr>
          <w:p w:rsidR="00A629BA" w:rsidRDefault="00F86C9C" w:rsidP="000A1A25">
            <w:pPr>
              <w:jc w:val="both"/>
              <w:rPr>
                <w:rFonts w:ascii="Times New Roman" w:hAnsi="Times New Roman" w:cs="Times New Roman"/>
                <w:sz w:val="24"/>
                <w:szCs w:val="24"/>
              </w:rPr>
            </w:pPr>
            <w:r>
              <w:rPr>
                <w:rFonts w:ascii="Times New Roman" w:hAnsi="Times New Roman" w:cs="Times New Roman"/>
                <w:sz w:val="24"/>
                <w:szCs w:val="24"/>
              </w:rPr>
              <w:t>27.09.2021</w:t>
            </w:r>
          </w:p>
        </w:tc>
        <w:tc>
          <w:tcPr>
            <w:tcW w:w="4961" w:type="dxa"/>
            <w:tcBorders>
              <w:top w:val="single" w:sz="4" w:space="0" w:color="auto"/>
              <w:left w:val="single" w:sz="4" w:space="0" w:color="auto"/>
              <w:bottom w:val="single" w:sz="4" w:space="0" w:color="auto"/>
              <w:right w:val="single" w:sz="4" w:space="0" w:color="auto"/>
            </w:tcBorders>
          </w:tcPr>
          <w:p w:rsidR="007A1F98" w:rsidRDefault="00F1596A" w:rsidP="00F1596A">
            <w:pPr>
              <w:jc w:val="both"/>
              <w:rPr>
                <w:rFonts w:ascii="Times New Roman" w:hAnsi="Times New Roman" w:cs="Times New Roman"/>
                <w:sz w:val="24"/>
                <w:szCs w:val="24"/>
              </w:rPr>
            </w:pPr>
            <w:r>
              <w:rPr>
                <w:rFonts w:ascii="Times New Roman" w:hAnsi="Times New Roman" w:cs="Times New Roman"/>
                <w:sz w:val="24"/>
                <w:szCs w:val="24"/>
              </w:rPr>
              <w:t>Numri i subjekteve aktive të regjistruara në Shqipëri, prodhim veshje është 532 dhe numri i subjekteve aktive</w:t>
            </w:r>
            <w:r w:rsidR="007A1F98">
              <w:rPr>
                <w:rFonts w:ascii="Times New Roman" w:hAnsi="Times New Roman" w:cs="Times New Roman"/>
                <w:sz w:val="24"/>
                <w:szCs w:val="24"/>
              </w:rPr>
              <w:t>, prodhim këpuce është 181.</w:t>
            </w:r>
          </w:p>
          <w:p w:rsidR="007A1F98" w:rsidRDefault="007A1F98" w:rsidP="00F1596A">
            <w:pPr>
              <w:jc w:val="both"/>
              <w:rPr>
                <w:rFonts w:ascii="Times New Roman" w:hAnsi="Times New Roman" w:cs="Times New Roman"/>
                <w:sz w:val="24"/>
                <w:szCs w:val="24"/>
              </w:rPr>
            </w:pPr>
            <w:r>
              <w:rPr>
                <w:rFonts w:ascii="Times New Roman" w:hAnsi="Times New Roman" w:cs="Times New Roman"/>
                <w:sz w:val="24"/>
                <w:szCs w:val="24"/>
              </w:rPr>
              <w:t>Numri i subjekteve aktive që i përkasin vetëm sektorit Fason është 185.</w:t>
            </w:r>
          </w:p>
          <w:p w:rsidR="007A1F98" w:rsidRDefault="007A1F98" w:rsidP="00F1596A">
            <w:pPr>
              <w:jc w:val="both"/>
              <w:rPr>
                <w:rFonts w:ascii="Times New Roman" w:hAnsi="Times New Roman" w:cs="Times New Roman"/>
                <w:sz w:val="24"/>
                <w:szCs w:val="24"/>
              </w:rPr>
            </w:pPr>
            <w:r>
              <w:rPr>
                <w:rFonts w:ascii="Times New Roman" w:hAnsi="Times New Roman" w:cs="Times New Roman"/>
                <w:sz w:val="24"/>
                <w:szCs w:val="24"/>
              </w:rPr>
              <w:t>Ndarja e subjekteve sipas pronësisë është:</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E huaj</w:t>
            </w:r>
            <w:r>
              <w:rPr>
                <w:rFonts w:ascii="Times New Roman" w:hAnsi="Times New Roman" w:cs="Times New Roman"/>
                <w:sz w:val="24"/>
                <w:szCs w:val="24"/>
              </w:rPr>
              <w:t xml:space="preserve"> – 145</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E përbashkët (shqiptare - e huaj)</w:t>
            </w:r>
            <w:r>
              <w:rPr>
                <w:rFonts w:ascii="Times New Roman" w:hAnsi="Times New Roman" w:cs="Times New Roman"/>
                <w:sz w:val="24"/>
                <w:szCs w:val="24"/>
              </w:rPr>
              <w:t xml:space="preserve"> – 67</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Shqiptare</w:t>
            </w:r>
            <w:r>
              <w:rPr>
                <w:rFonts w:ascii="Times New Roman" w:hAnsi="Times New Roman" w:cs="Times New Roman"/>
                <w:sz w:val="24"/>
                <w:szCs w:val="24"/>
              </w:rPr>
              <w:t xml:space="preserve"> – 499</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Shqiptare shtetërore</w:t>
            </w:r>
            <w:r>
              <w:rPr>
                <w:rFonts w:ascii="Times New Roman" w:hAnsi="Times New Roman" w:cs="Times New Roman"/>
                <w:sz w:val="24"/>
                <w:szCs w:val="24"/>
              </w:rPr>
              <w:t xml:space="preserve"> – 2 </w:t>
            </w:r>
          </w:p>
          <w:p w:rsidR="007A1F98" w:rsidRDefault="007A1F98" w:rsidP="00F1596A">
            <w:pPr>
              <w:jc w:val="both"/>
              <w:rPr>
                <w:rFonts w:ascii="Times New Roman" w:hAnsi="Times New Roman" w:cs="Times New Roman"/>
                <w:sz w:val="24"/>
                <w:szCs w:val="24"/>
              </w:rPr>
            </w:pPr>
            <w:r>
              <w:rPr>
                <w:rFonts w:ascii="Times New Roman" w:hAnsi="Times New Roman" w:cs="Times New Roman"/>
                <w:sz w:val="24"/>
                <w:szCs w:val="24"/>
              </w:rPr>
              <w:t>Numri i subjekteve sipas Drejtorive Rajonale:</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Berat</w:t>
            </w:r>
            <w:r>
              <w:rPr>
                <w:rFonts w:ascii="Times New Roman" w:hAnsi="Times New Roman" w:cs="Times New Roman"/>
                <w:sz w:val="24"/>
                <w:szCs w:val="24"/>
              </w:rPr>
              <w:t xml:space="preserve"> – 14</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Dibër</w:t>
            </w:r>
            <w:r>
              <w:rPr>
                <w:rFonts w:ascii="Times New Roman" w:hAnsi="Times New Roman" w:cs="Times New Roman"/>
                <w:sz w:val="24"/>
                <w:szCs w:val="24"/>
              </w:rPr>
              <w:t xml:space="preserve"> – 4</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DTM</w:t>
            </w:r>
            <w:r>
              <w:rPr>
                <w:rFonts w:ascii="Times New Roman" w:hAnsi="Times New Roman" w:cs="Times New Roman"/>
                <w:sz w:val="24"/>
                <w:szCs w:val="24"/>
              </w:rPr>
              <w:t xml:space="preserve"> – 19</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Durrës</w:t>
            </w:r>
            <w:r>
              <w:rPr>
                <w:rFonts w:ascii="Times New Roman" w:hAnsi="Times New Roman" w:cs="Times New Roman"/>
                <w:sz w:val="24"/>
                <w:szCs w:val="24"/>
              </w:rPr>
              <w:t xml:space="preserve"> – 193</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Elbasan</w:t>
            </w:r>
            <w:r>
              <w:rPr>
                <w:rFonts w:ascii="Times New Roman" w:hAnsi="Times New Roman" w:cs="Times New Roman"/>
                <w:sz w:val="24"/>
                <w:szCs w:val="24"/>
              </w:rPr>
              <w:t xml:space="preserve"> – 40</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Fier</w:t>
            </w:r>
            <w:r>
              <w:rPr>
                <w:rFonts w:ascii="Times New Roman" w:hAnsi="Times New Roman" w:cs="Times New Roman"/>
                <w:sz w:val="24"/>
                <w:szCs w:val="24"/>
              </w:rPr>
              <w:t xml:space="preserve"> – 56</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Gjirokastër</w:t>
            </w:r>
            <w:r>
              <w:rPr>
                <w:rFonts w:ascii="Times New Roman" w:hAnsi="Times New Roman" w:cs="Times New Roman"/>
                <w:sz w:val="24"/>
                <w:szCs w:val="24"/>
              </w:rPr>
              <w:t xml:space="preserve"> – 12</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Korçë</w:t>
            </w:r>
            <w:r>
              <w:rPr>
                <w:rFonts w:ascii="Times New Roman" w:hAnsi="Times New Roman" w:cs="Times New Roman"/>
                <w:sz w:val="24"/>
                <w:szCs w:val="24"/>
              </w:rPr>
              <w:t xml:space="preserve"> – 59</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Kukës</w:t>
            </w:r>
            <w:r>
              <w:rPr>
                <w:rFonts w:ascii="Times New Roman" w:hAnsi="Times New Roman" w:cs="Times New Roman"/>
                <w:sz w:val="24"/>
                <w:szCs w:val="24"/>
              </w:rPr>
              <w:t xml:space="preserve"> – 2</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Lezhë</w:t>
            </w:r>
            <w:r>
              <w:rPr>
                <w:rFonts w:ascii="Times New Roman" w:hAnsi="Times New Roman" w:cs="Times New Roman"/>
                <w:sz w:val="24"/>
                <w:szCs w:val="24"/>
              </w:rPr>
              <w:t xml:space="preserve"> – 17</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Sarandë</w:t>
            </w:r>
            <w:r>
              <w:rPr>
                <w:rFonts w:ascii="Times New Roman" w:hAnsi="Times New Roman" w:cs="Times New Roman"/>
                <w:sz w:val="24"/>
                <w:szCs w:val="24"/>
              </w:rPr>
              <w:t xml:space="preserve"> – 2</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Shkodër</w:t>
            </w:r>
            <w:r>
              <w:rPr>
                <w:rFonts w:ascii="Times New Roman" w:hAnsi="Times New Roman" w:cs="Times New Roman"/>
                <w:sz w:val="24"/>
                <w:szCs w:val="24"/>
              </w:rPr>
              <w:t xml:space="preserve"> –</w:t>
            </w:r>
            <w:r w:rsidR="008117F1">
              <w:rPr>
                <w:rFonts w:ascii="Times New Roman" w:hAnsi="Times New Roman" w:cs="Times New Roman"/>
                <w:sz w:val="24"/>
                <w:szCs w:val="24"/>
              </w:rPr>
              <w:t xml:space="preserve"> 55</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Tiranë</w:t>
            </w:r>
            <w:r>
              <w:rPr>
                <w:rFonts w:ascii="Times New Roman" w:hAnsi="Times New Roman" w:cs="Times New Roman"/>
                <w:sz w:val="24"/>
                <w:szCs w:val="24"/>
              </w:rPr>
              <w:t xml:space="preserve"> – 219</w:t>
            </w:r>
          </w:p>
          <w:p w:rsidR="007A1F98" w:rsidRDefault="007A1F98" w:rsidP="00F1596A">
            <w:pPr>
              <w:jc w:val="both"/>
              <w:rPr>
                <w:rFonts w:ascii="Times New Roman" w:hAnsi="Times New Roman" w:cs="Times New Roman"/>
                <w:sz w:val="24"/>
                <w:szCs w:val="24"/>
              </w:rPr>
            </w:pPr>
            <w:r w:rsidRPr="007A1F98">
              <w:rPr>
                <w:rFonts w:ascii="Times New Roman" w:hAnsi="Times New Roman" w:cs="Times New Roman"/>
                <w:sz w:val="24"/>
                <w:szCs w:val="24"/>
              </w:rPr>
              <w:t>Drejtoria Rajonale e Tatimeve Vlorë</w:t>
            </w:r>
            <w:r>
              <w:rPr>
                <w:rFonts w:ascii="Times New Roman" w:hAnsi="Times New Roman" w:cs="Times New Roman"/>
                <w:sz w:val="24"/>
                <w:szCs w:val="24"/>
              </w:rPr>
              <w:t xml:space="preserve"> – 21</w:t>
            </w:r>
          </w:p>
          <w:p w:rsidR="008C3015" w:rsidRDefault="007A1F98" w:rsidP="00F1596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Numri i të punësuarve sipas gjinisë prodhim këpuce: meshkuj </w:t>
            </w:r>
            <w:r w:rsidRPr="007A1F98">
              <w:rPr>
                <w:rFonts w:ascii="Times New Roman" w:hAnsi="Times New Roman" w:cs="Times New Roman"/>
                <w:sz w:val="24"/>
                <w:szCs w:val="24"/>
              </w:rPr>
              <w:t>3129</w:t>
            </w:r>
            <w:r>
              <w:rPr>
                <w:rFonts w:ascii="Times New Roman" w:hAnsi="Times New Roman" w:cs="Times New Roman"/>
                <w:sz w:val="24"/>
                <w:szCs w:val="24"/>
              </w:rPr>
              <w:t xml:space="preserve"> dhe femra </w:t>
            </w:r>
            <w:r w:rsidRPr="007A1F98">
              <w:rPr>
                <w:rFonts w:ascii="Times New Roman" w:hAnsi="Times New Roman" w:cs="Times New Roman"/>
                <w:sz w:val="24"/>
                <w:szCs w:val="24"/>
              </w:rPr>
              <w:t>13144</w:t>
            </w:r>
            <w:r w:rsidR="008117F1">
              <w:rPr>
                <w:rFonts w:ascii="Times New Roman" w:hAnsi="Times New Roman" w:cs="Times New Roman"/>
                <w:sz w:val="24"/>
                <w:szCs w:val="24"/>
              </w:rPr>
              <w:t>.</w:t>
            </w:r>
          </w:p>
          <w:p w:rsidR="008117F1" w:rsidRDefault="008117F1" w:rsidP="00F1596A">
            <w:pPr>
              <w:jc w:val="both"/>
              <w:rPr>
                <w:rFonts w:ascii="Times New Roman" w:eastAsia="Times New Roman" w:hAnsi="Times New Roman" w:cs="Times New Roman"/>
                <w:color w:val="000000"/>
                <w:sz w:val="24"/>
                <w:szCs w:val="24"/>
                <w:shd w:val="clear" w:color="auto" w:fill="FFFFFF"/>
                <w:lang w:eastAsia="en-GB"/>
              </w:rPr>
            </w:pPr>
            <w:r>
              <w:rPr>
                <w:rFonts w:ascii="Times New Roman" w:hAnsi="Times New Roman" w:cs="Times New Roman"/>
                <w:sz w:val="24"/>
                <w:szCs w:val="24"/>
              </w:rPr>
              <w:t xml:space="preserve">Numri i të punësuarve sipas gjinisë prodhim veshje: meshkuj </w:t>
            </w:r>
            <w:r w:rsidRPr="008117F1">
              <w:rPr>
                <w:rFonts w:ascii="Times New Roman" w:hAnsi="Times New Roman" w:cs="Times New Roman"/>
                <w:sz w:val="24"/>
                <w:szCs w:val="24"/>
              </w:rPr>
              <w:t>1604</w:t>
            </w:r>
            <w:r>
              <w:rPr>
                <w:rFonts w:ascii="Times New Roman" w:hAnsi="Times New Roman" w:cs="Times New Roman"/>
                <w:sz w:val="24"/>
                <w:szCs w:val="24"/>
              </w:rPr>
              <w:t xml:space="preserve"> dhe femra </w:t>
            </w:r>
            <w:r w:rsidRPr="008117F1">
              <w:rPr>
                <w:rFonts w:ascii="Times New Roman" w:hAnsi="Times New Roman" w:cs="Times New Roman"/>
                <w:sz w:val="24"/>
                <w:szCs w:val="24"/>
              </w:rPr>
              <w:t>15658</w:t>
            </w:r>
            <w:r>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A629BA" w:rsidRDefault="00F86C9C"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A629BA" w:rsidRDefault="00F86C9C"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FA4B7C" w:rsidRPr="000A1A25" w:rsidTr="00DF3A21">
        <w:tc>
          <w:tcPr>
            <w:tcW w:w="1129" w:type="dxa"/>
            <w:tcBorders>
              <w:top w:val="single" w:sz="4" w:space="0" w:color="auto"/>
              <w:left w:val="single" w:sz="4" w:space="0" w:color="auto"/>
              <w:bottom w:val="single" w:sz="4" w:space="0" w:color="auto"/>
              <w:right w:val="single" w:sz="4" w:space="0" w:color="auto"/>
            </w:tcBorders>
          </w:tcPr>
          <w:p w:rsidR="00FA4B7C" w:rsidRDefault="00FA4B7C" w:rsidP="00842635">
            <w:pPr>
              <w:jc w:val="both"/>
              <w:rPr>
                <w:rFonts w:ascii="Times New Roman" w:hAnsi="Times New Roman" w:cs="Times New Roman"/>
                <w:sz w:val="24"/>
                <w:szCs w:val="24"/>
              </w:rPr>
            </w:pPr>
            <w:r>
              <w:rPr>
                <w:rFonts w:ascii="Times New Roman" w:hAnsi="Times New Roman" w:cs="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tcPr>
          <w:p w:rsidR="00FA4B7C" w:rsidRDefault="00FA4B7C" w:rsidP="00842635">
            <w:pPr>
              <w:jc w:val="both"/>
              <w:rPr>
                <w:rFonts w:ascii="Times New Roman" w:hAnsi="Times New Roman" w:cs="Times New Roman"/>
                <w:sz w:val="24"/>
                <w:szCs w:val="24"/>
              </w:rPr>
            </w:pPr>
            <w:r>
              <w:rPr>
                <w:rFonts w:ascii="Times New Roman" w:hAnsi="Times New Roman" w:cs="Times New Roman"/>
                <w:sz w:val="24"/>
                <w:szCs w:val="24"/>
              </w:rPr>
              <w:t>27.09.2021</w:t>
            </w:r>
          </w:p>
        </w:tc>
        <w:tc>
          <w:tcPr>
            <w:tcW w:w="2495" w:type="dxa"/>
            <w:tcBorders>
              <w:top w:val="single" w:sz="4" w:space="0" w:color="auto"/>
              <w:left w:val="single" w:sz="4" w:space="0" w:color="auto"/>
              <w:bottom w:val="single" w:sz="4" w:space="0" w:color="auto"/>
              <w:right w:val="single" w:sz="4" w:space="0" w:color="auto"/>
            </w:tcBorders>
          </w:tcPr>
          <w:p w:rsidR="00FA4B7C" w:rsidRDefault="00FA4B7C" w:rsidP="00790D46">
            <w:pPr>
              <w:shd w:val="clear" w:color="auto" w:fill="FFFFFF"/>
              <w:jc w:val="both"/>
              <w:rPr>
                <w:rFonts w:ascii="Times New Roman" w:eastAsia="Times New Roman" w:hAnsi="Times New Roman" w:cs="Times New Roman"/>
                <w:color w:val="000000"/>
                <w:sz w:val="24"/>
                <w:szCs w:val="24"/>
                <w:shd w:val="clear" w:color="auto" w:fill="FFFFFF"/>
                <w:lang w:eastAsia="en-GB"/>
              </w:rPr>
            </w:pPr>
            <w:r>
              <w:rPr>
                <w:rFonts w:ascii="Times New Roman" w:eastAsia="Times New Roman" w:hAnsi="Times New Roman" w:cs="Times New Roman"/>
                <w:color w:val="000000"/>
                <w:sz w:val="24"/>
                <w:szCs w:val="24"/>
                <w:shd w:val="clear" w:color="auto" w:fill="FFFFFF"/>
                <w:lang w:eastAsia="en-GB"/>
              </w:rPr>
              <w:t>Ku merren vulat katrore të dokumentave?</w:t>
            </w:r>
          </w:p>
        </w:tc>
        <w:tc>
          <w:tcPr>
            <w:tcW w:w="1332" w:type="dxa"/>
            <w:tcBorders>
              <w:top w:val="single" w:sz="4" w:space="0" w:color="auto"/>
              <w:left w:val="single" w:sz="4" w:space="0" w:color="auto"/>
              <w:bottom w:val="single" w:sz="4" w:space="0" w:color="auto"/>
              <w:right w:val="single" w:sz="4" w:space="0" w:color="auto"/>
            </w:tcBorders>
          </w:tcPr>
          <w:p w:rsidR="00FA4B7C" w:rsidRDefault="00FA4B7C" w:rsidP="000A1A25">
            <w:pPr>
              <w:jc w:val="both"/>
              <w:rPr>
                <w:rFonts w:ascii="Times New Roman" w:hAnsi="Times New Roman" w:cs="Times New Roman"/>
                <w:sz w:val="24"/>
                <w:szCs w:val="24"/>
              </w:rPr>
            </w:pPr>
            <w:r>
              <w:rPr>
                <w:rFonts w:ascii="Times New Roman" w:hAnsi="Times New Roman" w:cs="Times New Roman"/>
                <w:sz w:val="24"/>
                <w:szCs w:val="24"/>
              </w:rPr>
              <w:t>27.09.2021</w:t>
            </w:r>
          </w:p>
        </w:tc>
        <w:tc>
          <w:tcPr>
            <w:tcW w:w="4961" w:type="dxa"/>
            <w:tcBorders>
              <w:top w:val="single" w:sz="4" w:space="0" w:color="auto"/>
              <w:left w:val="single" w:sz="4" w:space="0" w:color="auto"/>
              <w:bottom w:val="single" w:sz="4" w:space="0" w:color="auto"/>
              <w:right w:val="single" w:sz="4" w:space="0" w:color="auto"/>
            </w:tcBorders>
          </w:tcPr>
          <w:p w:rsidR="00FA4B7C" w:rsidRPr="0041013B" w:rsidRDefault="00FA4B7C" w:rsidP="00F86C9C">
            <w:pPr>
              <w:jc w:val="both"/>
              <w:rPr>
                <w:rFonts w:ascii="Times New Roman" w:hAnsi="Times New Roman" w:cs="Times New Roman"/>
                <w:sz w:val="24"/>
                <w:szCs w:val="24"/>
              </w:rPr>
            </w:pPr>
            <w:r>
              <w:rPr>
                <w:rFonts w:ascii="Times New Roman" w:hAnsi="Times New Roman" w:cs="Times New Roman"/>
                <w:sz w:val="24"/>
                <w:szCs w:val="24"/>
              </w:rPr>
              <w:t>V</w:t>
            </w:r>
            <w:r w:rsidRPr="00FA4B7C">
              <w:rPr>
                <w:rFonts w:ascii="Times New Roman" w:hAnsi="Times New Roman" w:cs="Times New Roman"/>
                <w:sz w:val="24"/>
                <w:szCs w:val="24"/>
              </w:rPr>
              <w:t>ulat katrore të dokumentave merren pranë Drejtorisë së Përgjithshme të Tatimeve. Dokumentat mund t'i sillni fizikisht ose t'i dërgoni nëpërmjet adresës postare.</w:t>
            </w:r>
          </w:p>
        </w:tc>
        <w:tc>
          <w:tcPr>
            <w:tcW w:w="1701" w:type="dxa"/>
            <w:tcBorders>
              <w:top w:val="single" w:sz="4" w:space="0" w:color="auto"/>
              <w:left w:val="single" w:sz="4" w:space="0" w:color="auto"/>
              <w:bottom w:val="single" w:sz="4" w:space="0" w:color="auto"/>
              <w:right w:val="single" w:sz="4" w:space="0" w:color="auto"/>
            </w:tcBorders>
          </w:tcPr>
          <w:p w:rsidR="00FA4B7C" w:rsidRDefault="00FA4B7C"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FA4B7C" w:rsidRDefault="00FA4B7C"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F86C9C" w:rsidRPr="000A1A25" w:rsidTr="00DF3A21">
        <w:tc>
          <w:tcPr>
            <w:tcW w:w="1129" w:type="dxa"/>
            <w:tcBorders>
              <w:top w:val="single" w:sz="4" w:space="0" w:color="auto"/>
              <w:left w:val="single" w:sz="4" w:space="0" w:color="auto"/>
              <w:bottom w:val="single" w:sz="4" w:space="0" w:color="auto"/>
              <w:right w:val="single" w:sz="4" w:space="0" w:color="auto"/>
            </w:tcBorders>
          </w:tcPr>
          <w:p w:rsidR="00F86C9C" w:rsidRDefault="00FA4B7C" w:rsidP="00842635">
            <w:pPr>
              <w:jc w:val="both"/>
              <w:rPr>
                <w:rFonts w:ascii="Times New Roman" w:hAnsi="Times New Roman" w:cs="Times New Roman"/>
                <w:sz w:val="24"/>
                <w:szCs w:val="24"/>
              </w:rPr>
            </w:pPr>
            <w:r>
              <w:rPr>
                <w:rFonts w:ascii="Times New Roman" w:hAnsi="Times New Roman" w:cs="Times New Roman"/>
                <w:sz w:val="24"/>
                <w:szCs w:val="24"/>
              </w:rPr>
              <w:t>36</w:t>
            </w:r>
          </w:p>
        </w:tc>
        <w:tc>
          <w:tcPr>
            <w:tcW w:w="1418" w:type="dxa"/>
            <w:tcBorders>
              <w:top w:val="single" w:sz="4" w:space="0" w:color="auto"/>
              <w:left w:val="single" w:sz="4" w:space="0" w:color="auto"/>
              <w:bottom w:val="single" w:sz="4" w:space="0" w:color="auto"/>
              <w:right w:val="single" w:sz="4" w:space="0" w:color="auto"/>
            </w:tcBorders>
          </w:tcPr>
          <w:p w:rsidR="00F86C9C" w:rsidRDefault="0023001D" w:rsidP="00842635">
            <w:pPr>
              <w:jc w:val="both"/>
              <w:rPr>
                <w:rFonts w:ascii="Times New Roman" w:hAnsi="Times New Roman" w:cs="Times New Roman"/>
                <w:sz w:val="24"/>
                <w:szCs w:val="24"/>
              </w:rPr>
            </w:pPr>
            <w:r>
              <w:rPr>
                <w:rFonts w:ascii="Times New Roman" w:hAnsi="Times New Roman" w:cs="Times New Roman"/>
                <w:sz w:val="24"/>
                <w:szCs w:val="24"/>
              </w:rPr>
              <w:t>27.09.2021</w:t>
            </w:r>
          </w:p>
        </w:tc>
        <w:tc>
          <w:tcPr>
            <w:tcW w:w="2495" w:type="dxa"/>
            <w:tcBorders>
              <w:top w:val="single" w:sz="4" w:space="0" w:color="auto"/>
              <w:left w:val="single" w:sz="4" w:space="0" w:color="auto"/>
              <w:bottom w:val="single" w:sz="4" w:space="0" w:color="auto"/>
              <w:right w:val="single" w:sz="4" w:space="0" w:color="auto"/>
            </w:tcBorders>
          </w:tcPr>
          <w:p w:rsidR="0023001D" w:rsidRDefault="00A91F7B" w:rsidP="00A91F7B">
            <w:pPr>
              <w:shd w:val="clear" w:color="auto" w:fill="FFFFFF"/>
              <w:jc w:val="both"/>
              <w:rPr>
                <w:rFonts w:ascii="Times New Roman" w:hAnsi="Times New Roman" w:cs="Times New Roman"/>
                <w:sz w:val="24"/>
                <w:szCs w:val="24"/>
              </w:rPr>
            </w:pPr>
            <w:r>
              <w:rPr>
                <w:rFonts w:ascii="Times New Roman" w:hAnsi="Times New Roman" w:cs="Times New Roman"/>
                <w:sz w:val="24"/>
                <w:szCs w:val="24"/>
              </w:rPr>
              <w:t>Sa është numri i</w:t>
            </w:r>
            <w:r w:rsidRPr="00A91F7B">
              <w:rPr>
                <w:rFonts w:ascii="Times New Roman" w:hAnsi="Times New Roman" w:cs="Times New Roman"/>
                <w:sz w:val="24"/>
                <w:szCs w:val="24"/>
              </w:rPr>
              <w:t xml:space="preserve"> subjekteve që zhvillojnë veprimtarinë e prodhimit dhe shfrytëzimit të mineralit të kromit në Njësinë Administrative Martanesh</w:t>
            </w:r>
            <w:r>
              <w:rPr>
                <w:rFonts w:ascii="Times New Roman" w:hAnsi="Times New Roman" w:cs="Times New Roman"/>
                <w:sz w:val="24"/>
                <w:szCs w:val="24"/>
              </w:rPr>
              <w:t>, Bashkia Bulqizë, Qarku Dibër?</w:t>
            </w:r>
          </w:p>
          <w:p w:rsidR="00A91F7B" w:rsidRPr="00A91F7B" w:rsidRDefault="00A91F7B" w:rsidP="00A91F7B">
            <w:pPr>
              <w:shd w:val="clear" w:color="auto" w:fill="FFFFFF"/>
              <w:jc w:val="both"/>
              <w:rPr>
                <w:rFonts w:ascii="Times New Roman" w:eastAsia="Times New Roman" w:hAnsi="Times New Roman" w:cs="Times New Roman"/>
                <w:color w:val="000000"/>
                <w:sz w:val="24"/>
                <w:szCs w:val="24"/>
                <w:shd w:val="clear" w:color="auto" w:fill="FFFFFF"/>
                <w:lang w:eastAsia="en-GB"/>
              </w:rPr>
            </w:pPr>
            <w:r w:rsidRPr="00A91F7B">
              <w:rPr>
                <w:rFonts w:ascii="Times New Roman" w:hAnsi="Times New Roman" w:cs="Times New Roman"/>
                <w:bCs/>
                <w:sz w:val="24"/>
                <w:szCs w:val="24"/>
              </w:rPr>
              <w:t>Sa janë të ardhurat në total që të gjitha subjektet derdhin</w:t>
            </w:r>
            <w:r w:rsidR="00052D49">
              <w:rPr>
                <w:rFonts w:ascii="Times New Roman" w:hAnsi="Times New Roman" w:cs="Times New Roman"/>
                <w:bCs/>
                <w:sz w:val="24"/>
                <w:szCs w:val="24"/>
              </w:rPr>
              <w:t xml:space="preserve"> pranë tatimeve (për vitet</w:t>
            </w:r>
            <w:r w:rsidRPr="00A91F7B">
              <w:rPr>
                <w:rFonts w:ascii="Times New Roman" w:hAnsi="Times New Roman" w:cs="Times New Roman"/>
                <w:bCs/>
                <w:sz w:val="24"/>
                <w:szCs w:val="24"/>
              </w:rPr>
              <w:t xml:space="preserve"> 2009, 2010, 2020)?</w:t>
            </w:r>
          </w:p>
        </w:tc>
        <w:tc>
          <w:tcPr>
            <w:tcW w:w="1332" w:type="dxa"/>
            <w:tcBorders>
              <w:top w:val="single" w:sz="4" w:space="0" w:color="auto"/>
              <w:left w:val="single" w:sz="4" w:space="0" w:color="auto"/>
              <w:bottom w:val="single" w:sz="4" w:space="0" w:color="auto"/>
              <w:right w:val="single" w:sz="4" w:space="0" w:color="auto"/>
            </w:tcBorders>
          </w:tcPr>
          <w:p w:rsidR="00F86C9C" w:rsidRDefault="00A91F7B" w:rsidP="000A1A25">
            <w:pPr>
              <w:jc w:val="both"/>
              <w:rPr>
                <w:rFonts w:ascii="Times New Roman" w:hAnsi="Times New Roman" w:cs="Times New Roman"/>
                <w:sz w:val="24"/>
                <w:szCs w:val="24"/>
              </w:rPr>
            </w:pPr>
            <w:r>
              <w:rPr>
                <w:rFonts w:ascii="Times New Roman" w:hAnsi="Times New Roman" w:cs="Times New Roman"/>
                <w:sz w:val="24"/>
                <w:szCs w:val="24"/>
              </w:rPr>
              <w:t>29.09.2021</w:t>
            </w:r>
          </w:p>
        </w:tc>
        <w:tc>
          <w:tcPr>
            <w:tcW w:w="4961" w:type="dxa"/>
            <w:tcBorders>
              <w:top w:val="single" w:sz="4" w:space="0" w:color="auto"/>
              <w:left w:val="single" w:sz="4" w:space="0" w:color="auto"/>
              <w:bottom w:val="single" w:sz="4" w:space="0" w:color="auto"/>
              <w:right w:val="single" w:sz="4" w:space="0" w:color="auto"/>
            </w:tcBorders>
          </w:tcPr>
          <w:p w:rsidR="0006769B" w:rsidRPr="0041013B" w:rsidRDefault="0006769B" w:rsidP="0006769B">
            <w:pPr>
              <w:jc w:val="both"/>
              <w:rPr>
                <w:rFonts w:ascii="Times New Roman" w:hAnsi="Times New Roman" w:cs="Times New Roman"/>
                <w:sz w:val="24"/>
                <w:szCs w:val="24"/>
              </w:rPr>
            </w:pPr>
            <w:r w:rsidRPr="0041013B">
              <w:rPr>
                <w:rFonts w:ascii="Times New Roman" w:hAnsi="Times New Roman" w:cs="Times New Roman"/>
                <w:sz w:val="24"/>
                <w:szCs w:val="24"/>
              </w:rPr>
              <w:t>Në lidh</w:t>
            </w:r>
            <w:r>
              <w:rPr>
                <w:rFonts w:ascii="Times New Roman" w:hAnsi="Times New Roman" w:cs="Times New Roman"/>
                <w:sz w:val="24"/>
                <w:szCs w:val="24"/>
              </w:rPr>
              <w:t>je me kërkesën e të interesuarës</w:t>
            </w:r>
            <w:r w:rsidRPr="0041013B">
              <w:rPr>
                <w:rFonts w:ascii="Times New Roman" w:hAnsi="Times New Roman" w:cs="Times New Roman"/>
                <w:sz w:val="24"/>
                <w:szCs w:val="24"/>
              </w:rPr>
              <w:t xml:space="preserve"> DPT vë në dispozicion informacionin sipas kërkesës.</w:t>
            </w:r>
          </w:p>
          <w:p w:rsidR="00234EE6" w:rsidRPr="00A91F7B" w:rsidRDefault="00234EE6" w:rsidP="00F3142F">
            <w:pPr>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86C9C" w:rsidRDefault="00052D49"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F86C9C" w:rsidRDefault="00A91F7B"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DF3A21" w:rsidRPr="000A1A25" w:rsidTr="00DF3A21">
        <w:tc>
          <w:tcPr>
            <w:tcW w:w="1129" w:type="dxa"/>
            <w:tcBorders>
              <w:top w:val="single" w:sz="4" w:space="0" w:color="auto"/>
              <w:left w:val="single" w:sz="4" w:space="0" w:color="auto"/>
              <w:bottom w:val="single" w:sz="4" w:space="0" w:color="auto"/>
              <w:right w:val="single" w:sz="4" w:space="0" w:color="auto"/>
            </w:tcBorders>
          </w:tcPr>
          <w:p w:rsidR="00DF3A21" w:rsidRDefault="00DF3A21" w:rsidP="00842635">
            <w:pPr>
              <w:jc w:val="both"/>
              <w:rPr>
                <w:rFonts w:ascii="Times New Roman" w:hAnsi="Times New Roman" w:cs="Times New Roman"/>
                <w:sz w:val="24"/>
                <w:szCs w:val="24"/>
              </w:rPr>
            </w:pPr>
            <w:r>
              <w:rPr>
                <w:rFonts w:ascii="Times New Roman" w:hAnsi="Times New Roman" w:cs="Times New Roman"/>
                <w:sz w:val="24"/>
                <w:szCs w:val="24"/>
              </w:rPr>
              <w:t>37</w:t>
            </w:r>
          </w:p>
        </w:tc>
        <w:tc>
          <w:tcPr>
            <w:tcW w:w="1418" w:type="dxa"/>
            <w:tcBorders>
              <w:top w:val="single" w:sz="4" w:space="0" w:color="auto"/>
              <w:left w:val="single" w:sz="4" w:space="0" w:color="auto"/>
              <w:bottom w:val="single" w:sz="4" w:space="0" w:color="auto"/>
              <w:right w:val="single" w:sz="4" w:space="0" w:color="auto"/>
            </w:tcBorders>
          </w:tcPr>
          <w:p w:rsidR="00DF3A21" w:rsidRDefault="00DF3A21" w:rsidP="00842635">
            <w:pPr>
              <w:jc w:val="both"/>
              <w:rPr>
                <w:rFonts w:ascii="Times New Roman" w:hAnsi="Times New Roman" w:cs="Times New Roman"/>
                <w:sz w:val="24"/>
                <w:szCs w:val="24"/>
              </w:rPr>
            </w:pPr>
            <w:r>
              <w:rPr>
                <w:rFonts w:ascii="Times New Roman" w:hAnsi="Times New Roman" w:cs="Times New Roman"/>
                <w:sz w:val="24"/>
                <w:szCs w:val="24"/>
              </w:rPr>
              <w:t>29.09.2021</w:t>
            </w:r>
          </w:p>
        </w:tc>
        <w:tc>
          <w:tcPr>
            <w:tcW w:w="2495" w:type="dxa"/>
            <w:tcBorders>
              <w:top w:val="single" w:sz="4" w:space="0" w:color="auto"/>
              <w:left w:val="single" w:sz="4" w:space="0" w:color="auto"/>
              <w:bottom w:val="single" w:sz="4" w:space="0" w:color="auto"/>
              <w:right w:val="single" w:sz="4" w:space="0" w:color="auto"/>
            </w:tcBorders>
          </w:tcPr>
          <w:p w:rsidR="00DF3A21" w:rsidRDefault="00DF3A21" w:rsidP="004942E7">
            <w:pPr>
              <w:shd w:val="clear" w:color="auto" w:fill="FFFFFF"/>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en-GB"/>
              </w:rPr>
              <w:t xml:space="preserve">Informacion në </w:t>
            </w:r>
            <w:r w:rsidR="004942E7">
              <w:rPr>
                <w:rFonts w:ascii="Times New Roman" w:eastAsia="Times New Roman" w:hAnsi="Times New Roman" w:cs="Times New Roman"/>
                <w:color w:val="000000"/>
                <w:sz w:val="24"/>
                <w:szCs w:val="24"/>
                <w:lang w:eastAsia="en-GB"/>
              </w:rPr>
              <w:t xml:space="preserve">lidhje me </w:t>
            </w:r>
            <w:r w:rsidRPr="00C160E5">
              <w:rPr>
                <w:rFonts w:ascii="Times New Roman" w:eastAsia="Times New Roman" w:hAnsi="Times New Roman" w:cs="Times New Roman"/>
                <w:color w:val="000000"/>
                <w:sz w:val="24"/>
                <w:szCs w:val="24"/>
                <w:lang w:eastAsia="en-GB"/>
              </w:rPr>
              <w:t>hapat që duhen ndjekur për deklarimin e tatimit mbi të ardhura</w:t>
            </w:r>
            <w:r>
              <w:rPr>
                <w:rFonts w:ascii="Times New Roman" w:eastAsia="Times New Roman" w:hAnsi="Times New Roman" w:cs="Times New Roman"/>
                <w:color w:val="000000"/>
                <w:sz w:val="24"/>
                <w:szCs w:val="24"/>
                <w:lang w:eastAsia="en-GB"/>
              </w:rPr>
              <w:t>t nga dhënia me qira e një aseti (shtëpi, apartamente).</w:t>
            </w:r>
          </w:p>
        </w:tc>
        <w:tc>
          <w:tcPr>
            <w:tcW w:w="1332" w:type="dxa"/>
            <w:tcBorders>
              <w:top w:val="single" w:sz="4" w:space="0" w:color="auto"/>
              <w:left w:val="single" w:sz="4" w:space="0" w:color="auto"/>
              <w:bottom w:val="single" w:sz="4" w:space="0" w:color="auto"/>
              <w:right w:val="single" w:sz="4" w:space="0" w:color="auto"/>
            </w:tcBorders>
          </w:tcPr>
          <w:p w:rsidR="00DF3A21" w:rsidRDefault="00DF3A21" w:rsidP="000A1A25">
            <w:pPr>
              <w:jc w:val="both"/>
              <w:rPr>
                <w:rFonts w:ascii="Times New Roman" w:hAnsi="Times New Roman" w:cs="Times New Roman"/>
                <w:sz w:val="24"/>
                <w:szCs w:val="24"/>
              </w:rPr>
            </w:pPr>
            <w:r>
              <w:rPr>
                <w:rFonts w:ascii="Times New Roman" w:hAnsi="Times New Roman" w:cs="Times New Roman"/>
                <w:sz w:val="24"/>
                <w:szCs w:val="24"/>
              </w:rPr>
              <w:t>29.09.2021</w:t>
            </w:r>
          </w:p>
        </w:tc>
        <w:tc>
          <w:tcPr>
            <w:tcW w:w="4961" w:type="dxa"/>
            <w:tcBorders>
              <w:top w:val="single" w:sz="4" w:space="0" w:color="auto"/>
              <w:left w:val="single" w:sz="4" w:space="0" w:color="auto"/>
              <w:bottom w:val="single" w:sz="4" w:space="0" w:color="auto"/>
              <w:right w:val="single" w:sz="4" w:space="0" w:color="auto"/>
            </w:tcBorders>
          </w:tcPr>
          <w:p w:rsidR="00DF3A21" w:rsidRPr="00C160E5" w:rsidRDefault="00DF3A21" w:rsidP="00DF3A21">
            <w:pPr>
              <w:jc w:val="both"/>
              <w:rPr>
                <w:rFonts w:ascii="Calibri" w:eastAsia="Times New Roman" w:hAnsi="Calibri" w:cs="Calibri"/>
                <w:color w:val="000000"/>
                <w:sz w:val="24"/>
                <w:szCs w:val="24"/>
                <w:lang w:eastAsia="en-GB"/>
              </w:rPr>
            </w:pPr>
            <w:r w:rsidRPr="00C160E5">
              <w:rPr>
                <w:rFonts w:ascii="Times New Roman" w:eastAsia="Times New Roman" w:hAnsi="Times New Roman" w:cs="Times New Roman"/>
                <w:color w:val="000000"/>
                <w:sz w:val="24"/>
                <w:szCs w:val="24"/>
                <w:lang w:eastAsia="en-GB"/>
              </w:rPr>
              <w:t xml:space="preserve">Në lidhje mbi procedurën/hapat që duhen ndjekur për deklarimin/pagesën e tatimit mbi të ardhurat nga dhënia me qira e një aseti që zotëron (shtëpi, apartamente etj), individi duhet të paraqitet pranë zyrës së Shërbimit të Tatimpaguesve pranë Drejtorisë Rajonale Tatimore përkatëse, për t'u regjistruar për përgjegjësinë tatimore të tatimit në burim dhe për t'u pajisur me fjalëkalimin për hyrjen në llogarinë e tij në sistemin e deklarimit tatimor. </w:t>
            </w:r>
          </w:p>
          <w:p w:rsidR="00DF3A21" w:rsidRPr="00DF3A21" w:rsidRDefault="00077421" w:rsidP="00DF3A21">
            <w:pPr>
              <w:jc w:val="both"/>
              <w:rPr>
                <w:rFonts w:ascii="Calibri" w:eastAsia="Times New Roman" w:hAnsi="Calibri" w:cs="Calibri"/>
                <w:color w:val="000000"/>
                <w:sz w:val="24"/>
                <w:szCs w:val="24"/>
                <w:lang w:eastAsia="en-GB"/>
              </w:rPr>
            </w:pPr>
            <w:hyperlink r:id="rId11" w:tgtFrame="_blank" w:history="1">
              <w:r w:rsidR="00DF3A21" w:rsidRPr="00C160E5">
                <w:rPr>
                  <w:rFonts w:ascii="Times New Roman" w:eastAsia="Times New Roman" w:hAnsi="Times New Roman" w:cs="Times New Roman"/>
                  <w:color w:val="0000FF"/>
                  <w:sz w:val="24"/>
                  <w:szCs w:val="24"/>
                  <w:u w:val="single"/>
                  <w:lang w:eastAsia="en-GB"/>
                </w:rPr>
                <w:t>https://www.tatime.gov.al/d/8/45/0/1019/administrata-tatimore-qytetareve-qe-leshojne-prona-me-qera-njihni-ligjin</w:t>
              </w:r>
            </w:hyperlink>
          </w:p>
        </w:tc>
        <w:tc>
          <w:tcPr>
            <w:tcW w:w="1701" w:type="dxa"/>
            <w:tcBorders>
              <w:top w:val="single" w:sz="4" w:space="0" w:color="auto"/>
              <w:left w:val="single" w:sz="4" w:space="0" w:color="auto"/>
              <w:bottom w:val="single" w:sz="4" w:space="0" w:color="auto"/>
              <w:right w:val="single" w:sz="4" w:space="0" w:color="auto"/>
            </w:tcBorders>
          </w:tcPr>
          <w:p w:rsidR="00DF3A21" w:rsidRDefault="00DF3A21" w:rsidP="00BD31CC">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DF3A21" w:rsidRDefault="00DF3A21"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A60466" w:rsidRPr="000A1A25" w:rsidTr="00DF3A21">
        <w:tc>
          <w:tcPr>
            <w:tcW w:w="1129" w:type="dxa"/>
            <w:tcBorders>
              <w:top w:val="single" w:sz="4" w:space="0" w:color="auto"/>
              <w:left w:val="single" w:sz="4" w:space="0" w:color="auto"/>
              <w:bottom w:val="single" w:sz="4" w:space="0" w:color="auto"/>
              <w:right w:val="single" w:sz="4" w:space="0" w:color="auto"/>
            </w:tcBorders>
          </w:tcPr>
          <w:p w:rsidR="00A60466" w:rsidRDefault="00A60466" w:rsidP="00842635">
            <w:pPr>
              <w:jc w:val="both"/>
              <w:rPr>
                <w:rFonts w:ascii="Times New Roman" w:hAnsi="Times New Roman" w:cs="Times New Roman"/>
                <w:sz w:val="24"/>
                <w:szCs w:val="24"/>
              </w:rPr>
            </w:pPr>
            <w:r>
              <w:rPr>
                <w:rFonts w:ascii="Times New Roman" w:hAnsi="Times New Roman" w:cs="Times New Roman"/>
                <w:sz w:val="24"/>
                <w:szCs w:val="24"/>
              </w:rPr>
              <w:t>38</w:t>
            </w:r>
          </w:p>
        </w:tc>
        <w:tc>
          <w:tcPr>
            <w:tcW w:w="1418" w:type="dxa"/>
            <w:tcBorders>
              <w:top w:val="single" w:sz="4" w:space="0" w:color="auto"/>
              <w:left w:val="single" w:sz="4" w:space="0" w:color="auto"/>
              <w:bottom w:val="single" w:sz="4" w:space="0" w:color="auto"/>
              <w:right w:val="single" w:sz="4" w:space="0" w:color="auto"/>
            </w:tcBorders>
          </w:tcPr>
          <w:p w:rsidR="00A60466" w:rsidRDefault="00A60466" w:rsidP="00842635">
            <w:pPr>
              <w:jc w:val="both"/>
              <w:rPr>
                <w:rFonts w:ascii="Times New Roman" w:hAnsi="Times New Roman" w:cs="Times New Roman"/>
                <w:sz w:val="24"/>
                <w:szCs w:val="24"/>
              </w:rPr>
            </w:pPr>
            <w:r>
              <w:rPr>
                <w:rFonts w:ascii="Times New Roman" w:hAnsi="Times New Roman" w:cs="Times New Roman"/>
                <w:sz w:val="24"/>
                <w:szCs w:val="24"/>
              </w:rPr>
              <w:t>14.10.2021</w:t>
            </w:r>
          </w:p>
        </w:tc>
        <w:tc>
          <w:tcPr>
            <w:tcW w:w="2495" w:type="dxa"/>
            <w:tcBorders>
              <w:top w:val="single" w:sz="4" w:space="0" w:color="auto"/>
              <w:left w:val="single" w:sz="4" w:space="0" w:color="auto"/>
              <w:bottom w:val="single" w:sz="4" w:space="0" w:color="auto"/>
              <w:right w:val="single" w:sz="4" w:space="0" w:color="auto"/>
            </w:tcBorders>
          </w:tcPr>
          <w:p w:rsidR="00A60466" w:rsidRPr="00A60466" w:rsidRDefault="00A60466" w:rsidP="00A60466">
            <w:pPr>
              <w:jc w:val="both"/>
              <w:rPr>
                <w:rFonts w:ascii="Times New Roman" w:eastAsia="Times New Roman" w:hAnsi="Times New Roman" w:cs="Times New Roman"/>
                <w:color w:val="000000"/>
                <w:sz w:val="24"/>
                <w:szCs w:val="24"/>
                <w:lang w:eastAsia="en-GB"/>
              </w:rPr>
            </w:pPr>
            <w:r w:rsidRPr="00A60466">
              <w:rPr>
                <w:rFonts w:ascii="Times New Roman" w:eastAsia="Times New Roman" w:hAnsi="Times New Roman" w:cs="Times New Roman"/>
                <w:color w:val="000000"/>
                <w:sz w:val="24"/>
                <w:szCs w:val="24"/>
                <w:lang w:eastAsia="en-GB"/>
              </w:rPr>
              <w:t>Jam subjekt tregtar me objekt veprimtarie shërbime avokatie. Jam pajisur me certifikatën elektronike dhe jam bërë pjesë e procesit të Fiskalizimit.</w:t>
            </w:r>
          </w:p>
          <w:p w:rsidR="00A60466" w:rsidRPr="00A60466" w:rsidRDefault="00A60466" w:rsidP="00A60466">
            <w:pPr>
              <w:jc w:val="both"/>
              <w:rPr>
                <w:rFonts w:ascii="Helvetica" w:eastAsia="Times New Roman" w:hAnsi="Helvetica" w:cs="Helvetica"/>
                <w:color w:val="000000"/>
                <w:sz w:val="20"/>
                <w:szCs w:val="20"/>
                <w:lang w:eastAsia="en-GB"/>
              </w:rPr>
            </w:pPr>
            <w:r w:rsidRPr="00A60466">
              <w:rPr>
                <w:rFonts w:ascii="Times New Roman" w:eastAsia="Times New Roman" w:hAnsi="Times New Roman" w:cs="Times New Roman"/>
                <w:color w:val="000000"/>
                <w:sz w:val="24"/>
                <w:szCs w:val="24"/>
                <w:lang w:eastAsia="en-GB"/>
              </w:rPr>
              <w:t>Informacion si duhet vepruar me Kasat Fiskale në këtë rast?</w:t>
            </w:r>
          </w:p>
        </w:tc>
        <w:tc>
          <w:tcPr>
            <w:tcW w:w="1332" w:type="dxa"/>
            <w:tcBorders>
              <w:top w:val="single" w:sz="4" w:space="0" w:color="auto"/>
              <w:left w:val="single" w:sz="4" w:space="0" w:color="auto"/>
              <w:bottom w:val="single" w:sz="4" w:space="0" w:color="auto"/>
              <w:right w:val="single" w:sz="4" w:space="0" w:color="auto"/>
            </w:tcBorders>
          </w:tcPr>
          <w:p w:rsidR="00A60466" w:rsidRPr="00A60466" w:rsidRDefault="00A60466" w:rsidP="000A1A25">
            <w:pPr>
              <w:jc w:val="both"/>
              <w:rPr>
                <w:rFonts w:ascii="Times New Roman" w:hAnsi="Times New Roman" w:cs="Times New Roman"/>
                <w:sz w:val="24"/>
                <w:szCs w:val="24"/>
              </w:rPr>
            </w:pPr>
            <w:r w:rsidRPr="00A60466">
              <w:rPr>
                <w:rFonts w:ascii="Times New Roman" w:hAnsi="Times New Roman" w:cs="Times New Roman"/>
                <w:sz w:val="24"/>
                <w:szCs w:val="24"/>
              </w:rPr>
              <w:t>14.10.2021</w:t>
            </w:r>
          </w:p>
        </w:tc>
        <w:tc>
          <w:tcPr>
            <w:tcW w:w="4961" w:type="dxa"/>
            <w:tcBorders>
              <w:top w:val="single" w:sz="4" w:space="0" w:color="auto"/>
              <w:left w:val="single" w:sz="4" w:space="0" w:color="auto"/>
              <w:bottom w:val="single" w:sz="4" w:space="0" w:color="auto"/>
              <w:right w:val="single" w:sz="4" w:space="0" w:color="auto"/>
            </w:tcBorders>
          </w:tcPr>
          <w:p w:rsidR="00A60466" w:rsidRPr="00A60466" w:rsidRDefault="00A60466" w:rsidP="00A60466">
            <w:pPr>
              <w:rPr>
                <w:rFonts w:ascii="Times New Roman" w:hAnsi="Times New Roman" w:cs="Times New Roman"/>
                <w:color w:val="000000"/>
                <w:sz w:val="24"/>
                <w:szCs w:val="24"/>
              </w:rPr>
            </w:pPr>
            <w:r w:rsidRPr="00A60466">
              <w:rPr>
                <w:rFonts w:ascii="Times New Roman" w:hAnsi="Times New Roman" w:cs="Times New Roman"/>
                <w:color w:val="000000"/>
                <w:sz w:val="24"/>
                <w:szCs w:val="24"/>
              </w:rPr>
              <w:t>Në linkun e mëposhtëm</w:t>
            </w:r>
            <w:r w:rsidR="00FB0A0A">
              <w:rPr>
                <w:rFonts w:ascii="Times New Roman" w:hAnsi="Times New Roman" w:cs="Times New Roman"/>
                <w:color w:val="000000"/>
                <w:sz w:val="24"/>
                <w:szCs w:val="24"/>
              </w:rPr>
              <w:t xml:space="preserve"> gjeni informacionin</w:t>
            </w:r>
            <w:r w:rsidRPr="00A60466">
              <w:rPr>
                <w:rFonts w:ascii="Times New Roman" w:hAnsi="Times New Roman" w:cs="Times New Roman"/>
                <w:color w:val="000000"/>
                <w:sz w:val="24"/>
                <w:szCs w:val="24"/>
              </w:rPr>
              <w:t xml:space="preserve"> sesi duhet vepruar me Kasat Fiskale</w:t>
            </w:r>
          </w:p>
          <w:p w:rsidR="00A60466" w:rsidRPr="00A60466" w:rsidRDefault="00A60466" w:rsidP="00A60466">
            <w:pPr>
              <w:rPr>
                <w:rFonts w:ascii="Times New Roman" w:hAnsi="Times New Roman" w:cs="Times New Roman"/>
                <w:color w:val="000000"/>
                <w:sz w:val="24"/>
                <w:szCs w:val="24"/>
              </w:rPr>
            </w:pPr>
          </w:p>
          <w:p w:rsidR="00A60466" w:rsidRPr="00A60466" w:rsidRDefault="00077421" w:rsidP="00A60466">
            <w:pPr>
              <w:rPr>
                <w:rFonts w:ascii="Times New Roman" w:hAnsi="Times New Roman" w:cs="Times New Roman"/>
                <w:color w:val="000000"/>
                <w:sz w:val="24"/>
                <w:szCs w:val="24"/>
              </w:rPr>
            </w:pPr>
            <w:hyperlink r:id="rId12" w:tgtFrame="_blank" w:history="1">
              <w:r w:rsidR="00A60466" w:rsidRPr="00A60466">
                <w:rPr>
                  <w:rStyle w:val="Hyperlink"/>
                  <w:rFonts w:ascii="Times New Roman" w:hAnsi="Times New Roman" w:cs="Times New Roman"/>
                  <w:sz w:val="24"/>
                  <w:szCs w:val="24"/>
                </w:rPr>
                <w:t>https://www.tatime.gov.al/d/8/45/0/1636/njoftim-per-cregjistrimin-e-pajisjeve-fiskale-ne-rast-perdorimi-te-nje-zgjidhjeje-softuerike</w:t>
              </w:r>
            </w:hyperlink>
          </w:p>
          <w:p w:rsidR="00A60466" w:rsidRPr="00A60466" w:rsidRDefault="00A60466" w:rsidP="00DF3A21">
            <w:pPr>
              <w:jc w:val="both"/>
              <w:rPr>
                <w:rFonts w:ascii="Times New Roman" w:eastAsia="Times New Roman" w:hAnsi="Times New Roman" w:cs="Times New Roman"/>
                <w:color w:val="000000"/>
                <w:sz w:val="24"/>
                <w:szCs w:val="24"/>
                <w:lang w:eastAsia="en-GB"/>
              </w:rPr>
            </w:pPr>
          </w:p>
        </w:tc>
        <w:tc>
          <w:tcPr>
            <w:tcW w:w="1701" w:type="dxa"/>
            <w:tcBorders>
              <w:top w:val="single" w:sz="4" w:space="0" w:color="auto"/>
              <w:left w:val="single" w:sz="4" w:space="0" w:color="auto"/>
              <w:bottom w:val="single" w:sz="4" w:space="0" w:color="auto"/>
              <w:right w:val="single" w:sz="4" w:space="0" w:color="auto"/>
            </w:tcBorders>
          </w:tcPr>
          <w:p w:rsidR="00A60466" w:rsidRDefault="00A60466" w:rsidP="00BD31CC">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A60466" w:rsidRDefault="00A60466" w:rsidP="00BD31CC">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39</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en-GB"/>
              </w:rPr>
              <w:t>02.11</w:t>
            </w:r>
            <w:r w:rsidRPr="00C160E5">
              <w:rPr>
                <w:rFonts w:ascii="Times New Roman" w:eastAsia="Times New Roman" w:hAnsi="Times New Roman" w:cs="Times New Roman"/>
                <w:color w:val="000000"/>
                <w:sz w:val="24"/>
                <w:szCs w:val="24"/>
                <w:lang w:eastAsia="en-GB"/>
              </w:rPr>
              <w:t>.2021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Sa subjekte gurore apo karriera sipërfaqësore derdhin rentë minerare në buxhetin e shtetit të ndara sipas drejtorive rajonale?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Sa është shuma totale që kanë derdhur si taksë/rentë minerare në buxhetin e shtetit përgjatë 5 viteve të fundit?</w:t>
            </w:r>
          </w:p>
          <w:p w:rsidR="00DD1439" w:rsidRPr="00A60466" w:rsidRDefault="00DD1439" w:rsidP="00DD1439">
            <w:pPr>
              <w:jc w:val="both"/>
              <w:rPr>
                <w:rFonts w:ascii="Times New Roman" w:eastAsia="Times New Roman" w:hAnsi="Times New Roman" w:cs="Times New Roman"/>
                <w:color w:val="000000"/>
                <w:sz w:val="24"/>
                <w:szCs w:val="24"/>
                <w:lang w:eastAsia="en-GB"/>
              </w:rPr>
            </w:pPr>
            <w:r w:rsidRPr="00654EBF">
              <w:rPr>
                <w:rFonts w:ascii="Times New Roman" w:eastAsia="Times New Roman" w:hAnsi="Times New Roman" w:cs="Times New Roman"/>
                <w:color w:val="000000"/>
                <w:sz w:val="24"/>
                <w:szCs w:val="24"/>
                <w:lang w:eastAsia="en-GB"/>
              </w:rPr>
              <w:t>Ju lutem na vini në dispozicion listën e 65 subjekte që paguajnë rentë minerare</w:t>
            </w:r>
            <w:r>
              <w:rPr>
                <w:rFonts w:ascii="Times New Roman" w:eastAsia="Times New Roman" w:hAnsi="Times New Roman" w:cs="Times New Roman"/>
                <w:color w:val="000000"/>
                <w:sz w:val="24"/>
                <w:szCs w:val="24"/>
                <w:lang w:eastAsia="en-GB"/>
              </w:rPr>
              <w:t>?</w:t>
            </w:r>
          </w:p>
        </w:tc>
        <w:tc>
          <w:tcPr>
            <w:tcW w:w="1332" w:type="dxa"/>
            <w:tcBorders>
              <w:top w:val="single" w:sz="4" w:space="0" w:color="auto"/>
              <w:left w:val="single" w:sz="4" w:space="0" w:color="auto"/>
              <w:bottom w:val="single" w:sz="4" w:space="0" w:color="auto"/>
              <w:right w:val="single" w:sz="4" w:space="0" w:color="auto"/>
            </w:tcBorders>
          </w:tcPr>
          <w:p w:rsidR="00DD1439" w:rsidRPr="00A60466" w:rsidRDefault="00DD1439" w:rsidP="00DD1439">
            <w:pPr>
              <w:jc w:val="both"/>
              <w:rPr>
                <w:rFonts w:ascii="Times New Roman" w:hAnsi="Times New Roman" w:cs="Times New Roman"/>
                <w:sz w:val="24"/>
                <w:szCs w:val="24"/>
              </w:rPr>
            </w:pPr>
            <w:r>
              <w:rPr>
                <w:rFonts w:ascii="Times New Roman" w:hAnsi="Times New Roman" w:cs="Times New Roman"/>
                <w:sz w:val="24"/>
                <w:szCs w:val="24"/>
              </w:rPr>
              <w:t>10.11.2021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Numri i subjekteve gurore apo karriera sipërfaqësore që derdhin rentë minerare në buxhetin e shtetit të ndara sipas drejtorive rajonale është:</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w:t>
            </w:r>
            <w:r>
              <w:rPr>
                <w:rFonts w:ascii="Times New Roman" w:eastAsia="Times New Roman" w:hAnsi="Times New Roman" w:cs="Times New Roman"/>
                <w:color w:val="000000"/>
                <w:sz w:val="24"/>
                <w:szCs w:val="24"/>
                <w:lang w:eastAsia="en-GB"/>
              </w:rPr>
              <w:t>ria Rajonale e Tatimeve Berat-23</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Drejtoria Rajonale e Tatimeve Dibër-1</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Drejtoria Rajonale e Tatimeve DTM-1</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Drejtoria Rajonale e Tatimeve Durrës-8</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w:t>
            </w:r>
            <w:r>
              <w:rPr>
                <w:rFonts w:ascii="Times New Roman" w:eastAsia="Times New Roman" w:hAnsi="Times New Roman" w:cs="Times New Roman"/>
                <w:color w:val="000000"/>
                <w:sz w:val="24"/>
                <w:szCs w:val="24"/>
                <w:lang w:eastAsia="en-GB"/>
              </w:rPr>
              <w:t>ia Rajonale e Tatimeve Elbasan-6</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w:t>
            </w:r>
            <w:r>
              <w:rPr>
                <w:rFonts w:ascii="Times New Roman" w:eastAsia="Times New Roman" w:hAnsi="Times New Roman" w:cs="Times New Roman"/>
                <w:color w:val="000000"/>
                <w:sz w:val="24"/>
                <w:szCs w:val="24"/>
                <w:lang w:eastAsia="en-GB"/>
              </w:rPr>
              <w:t>toria Rajonale e Tatimeve Fier-2</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Drejtoria Rajonale</w:t>
            </w:r>
            <w:r>
              <w:rPr>
                <w:rFonts w:ascii="Times New Roman" w:eastAsia="Times New Roman" w:hAnsi="Times New Roman" w:cs="Times New Roman"/>
                <w:color w:val="000000"/>
                <w:sz w:val="24"/>
                <w:szCs w:val="24"/>
                <w:lang w:eastAsia="en-GB"/>
              </w:rPr>
              <w:t xml:space="preserve"> e Tatimeve Gjirokastër-6</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w:t>
            </w:r>
            <w:r>
              <w:rPr>
                <w:rFonts w:ascii="Times New Roman" w:eastAsia="Times New Roman" w:hAnsi="Times New Roman" w:cs="Times New Roman"/>
                <w:color w:val="000000"/>
                <w:sz w:val="24"/>
                <w:szCs w:val="24"/>
                <w:lang w:eastAsia="en-GB"/>
              </w:rPr>
              <w:t>oria Rajonale e Tatimeve Korçë-3</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w:t>
            </w:r>
            <w:r>
              <w:rPr>
                <w:rFonts w:ascii="Times New Roman" w:eastAsia="Times New Roman" w:hAnsi="Times New Roman" w:cs="Times New Roman"/>
                <w:color w:val="000000"/>
                <w:sz w:val="24"/>
                <w:szCs w:val="24"/>
                <w:lang w:eastAsia="en-GB"/>
              </w:rPr>
              <w:t>oria Rajonale e Tatimeve Lezhë-2</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w:t>
            </w:r>
            <w:r>
              <w:rPr>
                <w:rFonts w:ascii="Times New Roman" w:eastAsia="Times New Roman" w:hAnsi="Times New Roman" w:cs="Times New Roman"/>
                <w:color w:val="000000"/>
                <w:sz w:val="24"/>
                <w:szCs w:val="24"/>
                <w:lang w:eastAsia="en-GB"/>
              </w:rPr>
              <w:t>ia Rajonale e Tatimeve Shkodër-3</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Drejtor</w:t>
            </w:r>
            <w:r>
              <w:rPr>
                <w:rFonts w:ascii="Times New Roman" w:eastAsia="Times New Roman" w:hAnsi="Times New Roman" w:cs="Times New Roman"/>
                <w:color w:val="000000"/>
                <w:sz w:val="24"/>
                <w:szCs w:val="24"/>
                <w:lang w:eastAsia="en-GB"/>
              </w:rPr>
              <w:t>ia Rajonale e Tatimeve Tiranë-4</w:t>
            </w:r>
          </w:p>
          <w:p w:rsidR="00DD1439" w:rsidRPr="003A3115" w:rsidRDefault="00DD1439" w:rsidP="00DD1439">
            <w:pPr>
              <w:jc w:val="both"/>
              <w:rPr>
                <w:rFonts w:ascii="Times New Roman" w:eastAsia="Times New Roman" w:hAnsi="Times New Roman" w:cs="Times New Roman"/>
                <w:color w:val="000000"/>
                <w:sz w:val="24"/>
                <w:szCs w:val="24"/>
                <w:lang w:eastAsia="en-GB"/>
              </w:rPr>
            </w:pPr>
            <w:r w:rsidRPr="003A3115">
              <w:rPr>
                <w:rFonts w:ascii="Times New Roman" w:eastAsia="Times New Roman" w:hAnsi="Times New Roman" w:cs="Times New Roman"/>
                <w:color w:val="000000"/>
                <w:sz w:val="24"/>
                <w:szCs w:val="24"/>
                <w:lang w:eastAsia="en-GB"/>
              </w:rPr>
              <w:t>Drejt</w:t>
            </w:r>
            <w:r>
              <w:rPr>
                <w:rFonts w:ascii="Times New Roman" w:eastAsia="Times New Roman" w:hAnsi="Times New Roman" w:cs="Times New Roman"/>
                <w:color w:val="000000"/>
                <w:sz w:val="24"/>
                <w:szCs w:val="24"/>
                <w:lang w:eastAsia="en-GB"/>
              </w:rPr>
              <w:t>oria Rajonale e Tatimeve Vlorë-6</w:t>
            </w:r>
          </w:p>
          <w:p w:rsidR="00DD1439" w:rsidRPr="00A60466" w:rsidRDefault="00077421" w:rsidP="00DD1439">
            <w:pPr>
              <w:jc w:val="both"/>
              <w:rPr>
                <w:rFonts w:ascii="Times New Roman" w:hAnsi="Times New Roman" w:cs="Times New Roman"/>
                <w:color w:val="000000"/>
                <w:sz w:val="24"/>
                <w:szCs w:val="24"/>
              </w:rPr>
            </w:pPr>
            <w:r>
              <w:rPr>
                <w:rFonts w:ascii="Times New Roman" w:hAnsi="Times New Roman" w:cs="Times New Roman"/>
                <w:color w:val="000000"/>
                <w:sz w:val="24"/>
                <w:szCs w:val="24"/>
              </w:rPr>
              <w:t>DPT vë në dispozicion</w:t>
            </w:r>
            <w:r w:rsidR="00DD1439" w:rsidRPr="00697A11">
              <w:rPr>
                <w:rFonts w:ascii="Times New Roman" w:hAnsi="Times New Roman" w:cs="Times New Roman"/>
                <w:color w:val="000000"/>
                <w:sz w:val="24"/>
                <w:szCs w:val="24"/>
              </w:rPr>
              <w:t xml:space="preserve"> listën e 65 subjekteve ak</w:t>
            </w:r>
            <w:r w:rsidR="00DD1439">
              <w:rPr>
                <w:rFonts w:ascii="Times New Roman" w:hAnsi="Times New Roman" w:cs="Times New Roman"/>
                <w:color w:val="000000"/>
                <w:sz w:val="24"/>
                <w:szCs w:val="24"/>
              </w:rPr>
              <w:t xml:space="preserve">tive që paguajnë rentë minerare dhe shumën në </w:t>
            </w:r>
            <w:r w:rsidR="00DD1439">
              <w:rPr>
                <w:rFonts w:ascii="Times New Roman" w:hAnsi="Times New Roman" w:cs="Times New Roman"/>
                <w:color w:val="000000"/>
                <w:sz w:val="24"/>
                <w:szCs w:val="24"/>
              </w:rPr>
              <w:lastRenderedPageBreak/>
              <w:t xml:space="preserve">total që </w:t>
            </w:r>
            <w:r w:rsidR="00F829EC">
              <w:rPr>
                <w:rFonts w:ascii="Times New Roman" w:hAnsi="Times New Roman" w:cs="Times New Roman"/>
                <w:color w:val="000000"/>
                <w:sz w:val="24"/>
                <w:szCs w:val="24"/>
              </w:rPr>
              <w:t>kanë derdhur si taksë/rentë mine</w:t>
            </w:r>
            <w:r w:rsidR="00DD1439">
              <w:rPr>
                <w:rFonts w:ascii="Times New Roman" w:hAnsi="Times New Roman" w:cs="Times New Roman"/>
                <w:color w:val="000000"/>
                <w:sz w:val="24"/>
                <w:szCs w:val="24"/>
              </w:rPr>
              <w:t>rare në buxhetin e shtetit sipas 5 viteve të fundit.</w:t>
            </w: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40</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02.11.2021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Cilat janë procedurat që zbaton institucioni juaj si autoritet kontraktor për t’u siguruar që një operator ekonomik, me të cilin lidhet një kontratë prokurimi në zbatim të ligjit nr.36/2020 ‘Për prokurimet në fushën e mbrojtjes dhe sigurisë’, është i besueshëm për të zbatuar kontrata të klasifikuara; struktura e pronësisë së tij është e qartë; si dhe nuk punon kundër interesave kombëtare të Shqipërisë?</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mund të merrni informacion lirisht dhe në mënyrë të drejtëpërdrejtë prej regjistrit të Pronarëve Përfitues të administruar nga QKB?</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 ka kryer institucioni juaj hetime për të verifikuar vërtetësinë e deklarimeve nga </w:t>
            </w:r>
            <w:r>
              <w:rPr>
                <w:rFonts w:ascii="Times New Roman" w:eastAsia="Times New Roman" w:hAnsi="Times New Roman" w:cs="Times New Roman"/>
                <w:color w:val="000000"/>
                <w:sz w:val="24"/>
                <w:szCs w:val="24"/>
                <w:lang w:eastAsia="en-GB"/>
              </w:rPr>
              <w:lastRenderedPageBreak/>
              <w:t>operatorët ekonomikë të pronarit të tyre përfitues?</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ka vërejtur institucioni juaj përpjekje për të fshehur të dhënat e pronarit përfitues nga ana e operatorëve ekonomikë?</w:t>
            </w: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15.11.2021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Drejtoria e Përgjithshme e Tatimeve nuk prokuron dhe nuk lidh kontrata në zbatim të ligjit nr.36/2020 ‘Për prokurimet në fushën e mbrojtjes dhe sigurisë’.</w:t>
            </w:r>
          </w:p>
          <w:p w:rsidR="00DD1439" w:rsidRDefault="00DD1439" w:rsidP="00DD1439">
            <w:pPr>
              <w:jc w:val="both"/>
              <w:rPr>
                <w:rFonts w:ascii="Times New Roman" w:eastAsia="Times New Roman" w:hAnsi="Times New Roman" w:cs="Times New Roman"/>
                <w:color w:val="000000"/>
                <w:sz w:val="24"/>
                <w:szCs w:val="24"/>
                <w:lang w:eastAsia="en-GB"/>
              </w:rPr>
            </w:pPr>
            <w:r w:rsidRPr="0011053B">
              <w:rPr>
                <w:rFonts w:ascii="Times New Roman" w:eastAsia="Times New Roman" w:hAnsi="Times New Roman" w:cs="Times New Roman"/>
                <w:color w:val="000000"/>
                <w:sz w:val="24"/>
                <w:szCs w:val="24"/>
                <w:lang w:eastAsia="en-GB"/>
              </w:rPr>
              <w:t>Në bazë të Ligjit nr.112/2020 ‘Për Regjistrin e Pronarëve Përfitues’ Administrata Tatimore merr informacion lirisht dhe në mënyrë të drejtëpërdrejtë prej Regjistrit të Pronarëve Përfitues të administruar nga Qendra Kombëtare e Biznesit.</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Përsa kërkoni në kërkesën tuaj, në lidhje me pyetjet e tjera, lutemi të drejtoheni pranë Qendrës Kombëtare të Biznesit (QKB), si institucioni kompetent për dhënien e këtyre informacioneve Bazuar në Ligjin nr.112/2020 ‘Për Regjistrin e Pronarëve Përfitues’ datë 13.08.2020.</w:t>
            </w: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41</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05.11.2021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Cili është statusi aktual i shoqërisë ‘X’?</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ka bërë subjekti aplikim për çregjistrim pranë tatimeve? Nëse po është miratuar apo refuzuar aplikimi për çregjistrim?</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Nëse është refuzuar aplikimi për çregjistrim nga ana e tatimeve, cila është arsyeja?</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është subjekti debitor në tatime?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kanë patur dy shoqëritë aktivitet në vitin 2005? Po në vitin 2006? Nëse po, cila prej tyre?</w:t>
            </w: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15.11.2021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Subjekti ‘X</w:t>
            </w:r>
            <w:r w:rsidRPr="0086763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867633">
              <w:rPr>
                <w:rFonts w:ascii="Times New Roman" w:hAnsi="Times New Roman" w:cs="Times New Roman"/>
                <w:color w:val="000000"/>
                <w:sz w:val="24"/>
                <w:szCs w:val="24"/>
              </w:rPr>
              <w:t>aktualisht është me status Kërkesë për çregjistrim.</w:t>
            </w:r>
          </w:p>
          <w:p w:rsidR="00DD1439" w:rsidRPr="00867633" w:rsidRDefault="00DD1439" w:rsidP="00DD1439">
            <w:pPr>
              <w:tabs>
                <w:tab w:val="left" w:pos="0"/>
                <w:tab w:val="left" w:pos="990"/>
              </w:tabs>
              <w:spacing w:line="276" w:lineRule="auto"/>
              <w:ind w:right="40"/>
              <w:jc w:val="both"/>
              <w:rPr>
                <w:rFonts w:ascii="Times New Roman" w:hAnsi="Times New Roman" w:cs="Times New Roman"/>
                <w:sz w:val="24"/>
                <w:szCs w:val="24"/>
                <w:lang w:val="sq-AL"/>
              </w:rPr>
            </w:pPr>
            <w:r w:rsidRPr="00867633">
              <w:rPr>
                <w:rFonts w:ascii="Times New Roman" w:hAnsi="Times New Roman" w:cs="Times New Roman"/>
                <w:sz w:val="24"/>
                <w:szCs w:val="24"/>
                <w:lang w:val="sq-AL"/>
              </w:rPr>
              <w:t xml:space="preserve">Aplikimi për çregjistrim bëhet pranë Qendrës Kombëtare të Biznesit (QKB). </w:t>
            </w:r>
            <w:r>
              <w:rPr>
                <w:rFonts w:ascii="Times New Roman" w:hAnsi="Times New Roman" w:cs="Times New Roman"/>
                <w:sz w:val="24"/>
                <w:szCs w:val="24"/>
                <w:lang w:val="sq-AL"/>
              </w:rPr>
              <w:t>Duke qe</w:t>
            </w:r>
            <w:r w:rsidRPr="00867633">
              <w:rPr>
                <w:rFonts w:ascii="Times New Roman" w:hAnsi="Times New Roman" w:cs="Times New Roman"/>
                <w:sz w:val="24"/>
                <w:szCs w:val="24"/>
                <w:lang w:val="sq-AL"/>
              </w:rPr>
              <w:t>në se është në këtë status në Administratën Tatimore, tregon që QKB e ka miratuar dhe transmetuar.</w:t>
            </w:r>
          </w:p>
          <w:p w:rsidR="00DD1439" w:rsidRDefault="00DD1439" w:rsidP="00DD1439">
            <w:pPr>
              <w:tabs>
                <w:tab w:val="left" w:pos="0"/>
                <w:tab w:val="left" w:pos="990"/>
              </w:tabs>
              <w:spacing w:line="276" w:lineRule="auto"/>
              <w:ind w:right="4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Subjekti ‘X’ </w:t>
            </w:r>
            <w:r w:rsidRPr="00867633">
              <w:rPr>
                <w:rFonts w:ascii="Times New Roman" w:hAnsi="Times New Roman" w:cs="Times New Roman"/>
                <w:sz w:val="24"/>
                <w:szCs w:val="24"/>
                <w:lang w:val="sq-AL"/>
              </w:rPr>
              <w:t>nuk ka detyrime të papaguara</w:t>
            </w:r>
            <w:r>
              <w:rPr>
                <w:rFonts w:ascii="Times New Roman" w:hAnsi="Times New Roman" w:cs="Times New Roman"/>
                <w:sz w:val="24"/>
                <w:szCs w:val="24"/>
                <w:lang w:val="sq-AL"/>
              </w:rPr>
              <w:t>.</w:t>
            </w:r>
          </w:p>
          <w:p w:rsidR="00DD1439" w:rsidRPr="00867633" w:rsidRDefault="00DD1439" w:rsidP="00DD1439">
            <w:pPr>
              <w:jc w:val="both"/>
              <w:rPr>
                <w:rFonts w:ascii="Times New Roman" w:hAnsi="Times New Roman" w:cs="Times New Roman"/>
                <w:sz w:val="24"/>
                <w:szCs w:val="24"/>
              </w:rPr>
            </w:pPr>
            <w:r>
              <w:rPr>
                <w:rFonts w:ascii="Times New Roman" w:hAnsi="Times New Roman" w:cs="Times New Roman"/>
                <w:sz w:val="24"/>
                <w:szCs w:val="24"/>
              </w:rPr>
              <w:t>Të dy NIPT-et kanë qe</w:t>
            </w:r>
            <w:r w:rsidRPr="00867633">
              <w:rPr>
                <w:rFonts w:ascii="Times New Roman" w:hAnsi="Times New Roman" w:cs="Times New Roman"/>
                <w:sz w:val="24"/>
                <w:szCs w:val="24"/>
              </w:rPr>
              <w:t>në aktive gjatë periudhës së sipërpërmendur.</w:t>
            </w:r>
          </w:p>
          <w:p w:rsidR="00DD1439" w:rsidRPr="00867633" w:rsidRDefault="00DD1439" w:rsidP="00DD1439">
            <w:pPr>
              <w:tabs>
                <w:tab w:val="left" w:pos="0"/>
                <w:tab w:val="left" w:pos="990"/>
              </w:tabs>
              <w:spacing w:line="276" w:lineRule="auto"/>
              <w:ind w:right="40"/>
              <w:jc w:val="both"/>
              <w:rPr>
                <w:rFonts w:ascii="Times New Roman" w:hAnsi="Times New Roman" w:cs="Times New Roman"/>
                <w:sz w:val="24"/>
                <w:szCs w:val="24"/>
                <w:lang w:val="sq-AL"/>
              </w:rPr>
            </w:pPr>
          </w:p>
          <w:p w:rsidR="00DD1439" w:rsidRPr="00867633" w:rsidRDefault="00DD1439" w:rsidP="00DD1439">
            <w:pPr>
              <w:tabs>
                <w:tab w:val="left" w:pos="0"/>
                <w:tab w:val="left" w:pos="990"/>
              </w:tabs>
              <w:spacing w:line="276" w:lineRule="auto"/>
              <w:ind w:right="40"/>
              <w:jc w:val="both"/>
              <w:rPr>
                <w:rFonts w:ascii="Times New Roman" w:hAnsi="Times New Roman" w:cs="Times New Roman"/>
                <w:sz w:val="24"/>
                <w:szCs w:val="24"/>
                <w:lang w:val="sq-AL"/>
              </w:rPr>
            </w:pPr>
          </w:p>
          <w:p w:rsidR="00DD1439" w:rsidRDefault="00DD1439" w:rsidP="00DD1439">
            <w:pPr>
              <w:jc w:val="both"/>
              <w:rPr>
                <w:rFonts w:ascii="Times New Roman" w:eastAsia="Times New Roman" w:hAnsi="Times New Roman" w:cs="Times New Roman"/>
                <w:color w:val="000000"/>
                <w:sz w:val="24"/>
                <w:szCs w:val="24"/>
                <w:lang w:eastAsia="en-GB"/>
              </w:rPr>
            </w:pP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42</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05.11.2021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 keni informacion se në vend po operojnë në mënyrë të </w:t>
            </w:r>
            <w:r>
              <w:rPr>
                <w:rFonts w:ascii="Times New Roman" w:eastAsia="Times New Roman" w:hAnsi="Times New Roman" w:cs="Times New Roman"/>
                <w:color w:val="000000"/>
                <w:sz w:val="24"/>
                <w:szCs w:val="24"/>
                <w:lang w:eastAsia="en-GB"/>
              </w:rPr>
              <w:lastRenderedPageBreak/>
              <w:t>jashtëligjshme kompani call-center që mashtrojnë qytetarët për investimin në FOREX?</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Sa call-center janë të lincesuara në Shqipëri, për shërbimin FOREX? Cilat janë ato?</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Këto kampani/shoqëri brokerimi, punojnë me sisteme të huaja apo shqiptare?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Si funksionojnë ato, kush i kontrollon, a kryhen kontrolle periodike ndaj tyre?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Në rast se po, janë evidentuar problematika dhe abuzime në funksionimin e tyre?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Çfarë masash marrin institucionet kontrolluese ndaj tyre?</w:t>
            </w:r>
          </w:p>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Si mund të dallojë një qytetar që do të investojë në bursë se shoqëria e brokerimit është mashtrim? </w:t>
            </w:r>
          </w:p>
          <w:p w:rsidR="00DD1439" w:rsidRDefault="00DD1439" w:rsidP="00DD1439">
            <w:pPr>
              <w:jc w:val="both"/>
              <w:rPr>
                <w:rFonts w:ascii="Times New Roman" w:eastAsia="Times New Roman" w:hAnsi="Times New Roman" w:cs="Times New Roman"/>
                <w:color w:val="000000"/>
                <w:sz w:val="24"/>
                <w:szCs w:val="24"/>
                <w:lang w:eastAsia="en-GB"/>
              </w:rPr>
            </w:pP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16.11.2021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Dijenia për veprimin e një paligjshmërie nga ana e një institucioni iniciohet nëpërmjet shkresave të ardhura ose indicieve të marra zyrtarisht nga </w:t>
            </w:r>
            <w:r>
              <w:rPr>
                <w:rFonts w:ascii="Times New Roman" w:hAnsi="Times New Roman" w:cs="Times New Roman"/>
                <w:color w:val="000000"/>
                <w:sz w:val="24"/>
                <w:szCs w:val="24"/>
              </w:rPr>
              <w:lastRenderedPageBreak/>
              <w:t>institucione të tjera ligjzbatuese, kështu në lidhje me këtë pyetje nuk ka patur indicie konkrete e cila provon paligjshmëri për të cilat nga ana e AT nuk janë ndërmarrë masat përkatëse.</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DPT nuk disponon zyrtarisht një informacion mbi licensimin e subjekteve ‘Call Center’ në shërbimin FOREX. Institucioni i cili ka tagrin e licensimit mbi këtë shërbim ose shërbime të ngjashme është AMF (Autoriteti i Mbikqyrjes Financiare).</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AT nuk ka tagrin të ushtrojë kontroll mbi sistemet që përdoren nga këto shoqëri.</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AT kontrollon çdo subjekt në kuptimin e ligjeve dhe akteve nënligjore që ajo ndjek. Nga ana e AT subjektet kontrollohen në terren ose kontroll të thelluar duke evidentuar: Bilancet, llogaritë bankare, faturat tatimore të blerjes dhe shitjes, kontratat e shërbimit etj. Pra, në tërësinë e veprimeve që ndiqen nga AT kontrolli për këto subjekte është vetëm në këndvështrimin tatimor.</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Administrata Tatimore merr masa administrative sipas ligjeve të fushës dhe nëse për një rast konstatohet evazion tatimor rasti kallëzohet/Referohet në prokurorinë e Rrethit Gjyqësor përkatës. Këto masa janë në zbatim të ligjit Nr. 9920 ‘Për Procedurat Tatimore në RSH’, i ndryshuar.</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AT nuk ka mekanizëm të tillë verifikues dhe provues mbi raste konkrete.</w:t>
            </w: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43</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15.11.2021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Informacion nëse Znj.M.B. ka qenë e punësuar pranë shoqërisë ‘X’ në periudhën Maj 2021, Qershor 2021 dhe Korrik 2021.</w:t>
            </w: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23.11.2021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Në nenin 25 ‘Konfidencialiteti’, të ligjit nr.9920, datë 19.05.2008, ‘Për Procedurat Tatimore në RSH’ i ndryshuar, parashikohet se: ‘Nëpunësit dhe punonjësit e administratës tatimore, qendrore dhe vendore, ruajnë konfidencialitetin e të dhënave tatimore dhe financiare të tatimpaguesit, që i kanë siguruar gjatë kryerjes së detyrës.</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DPT konstaton se janë kërkuar të dhëna tatimore për të cilat AT ka detyrimin ligjor të ruajtjes së konfidencialitetit të tyre.</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Në kushtet që ky dokumentacion ju duhet me qëllim për t’u paraqitur si provë shkresore në çështjet gjyqësore ku ju jeni palë, sqarojmë se informacioni i kërkuar, mund t’i vihet në dispozicion Gjykatës e cila është subjekt i nenit 24, të ligjit nr.9920, datë 19.05.2008 ‘Për Procedurat Tatimore në RSH’ i ndryshuar, pas kërkesës konform dispozitave ligjore. Gjykata është organi kompetent që çmon nëse dokumentacioni i kërkuar i shërben zgjidhjes së çështjes objekt shyrtimi. </w:t>
            </w: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E refuzuar</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44</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22.11.2021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Informacion mbi statusin aktual fiskal (aktiv/pasiv/çregjistruar) të Entit Publik me NIPT ‘X’.</w:t>
            </w: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22.11.2021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spacing w:before="100" w:beforeAutospacing="1" w:after="100" w:afterAutospacing="1"/>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Referuar të dhënave në sistemin tatimor, datë 22.11.2021, rezulton se tatimpaguesi, ka statusin aktiv.</w:t>
            </w:r>
          </w:p>
          <w:p w:rsidR="00DD1439" w:rsidRDefault="00DD1439" w:rsidP="00DD1439">
            <w:pPr>
              <w:tabs>
                <w:tab w:val="left" w:pos="0"/>
                <w:tab w:val="left" w:pos="990"/>
              </w:tabs>
              <w:spacing w:line="276" w:lineRule="auto"/>
              <w:ind w:right="40"/>
              <w:jc w:val="both"/>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lastRenderedPageBreak/>
              <w:t>45</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24.11.2021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spacing w:before="100" w:beforeAutospacing="1" w:after="100" w:afterAutospacing="1"/>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Informacion mbi numrin e punonjësve dhe tatimet dhe taksat e paguara nga subjekti ‘X’.</w:t>
            </w:r>
          </w:p>
          <w:p w:rsidR="00DD1439" w:rsidRPr="003D167D" w:rsidRDefault="00DD1439" w:rsidP="00DD1439">
            <w:pPr>
              <w:spacing w:before="100" w:beforeAutospacing="1" w:after="100" w:afterAutospacing="1"/>
              <w:rPr>
                <w:rFonts w:ascii="Times New Roman" w:eastAsia="Times New Roman" w:hAnsi="Times New Roman" w:cs="Times New Roman"/>
                <w:sz w:val="24"/>
                <w:szCs w:val="24"/>
                <w:lang w:eastAsia="en-GB"/>
              </w:rPr>
            </w:pPr>
          </w:p>
        </w:tc>
        <w:tc>
          <w:tcPr>
            <w:tcW w:w="133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02.12.2021</w:t>
            </w:r>
          </w:p>
        </w:tc>
        <w:tc>
          <w:tcPr>
            <w:tcW w:w="4961" w:type="dxa"/>
            <w:tcBorders>
              <w:top w:val="single" w:sz="4" w:space="0" w:color="auto"/>
              <w:left w:val="single" w:sz="4" w:space="0" w:color="auto"/>
              <w:bottom w:val="single" w:sz="4" w:space="0" w:color="auto"/>
              <w:right w:val="single" w:sz="4" w:space="0" w:color="auto"/>
            </w:tcBorders>
          </w:tcPr>
          <w:p w:rsidR="00DD1439" w:rsidRDefault="00DD1439" w:rsidP="00DD1439">
            <w:pPr>
              <w:spacing w:before="100" w:beforeAutospacing="1" w:after="100" w:afterAutospacing="1"/>
              <w:jc w:val="both"/>
              <w:rPr>
                <w:rFonts w:ascii="Times New Roman" w:eastAsia="Times New Roman" w:hAnsi="Times New Roman" w:cs="Times New Roman"/>
                <w:sz w:val="24"/>
                <w:szCs w:val="24"/>
                <w:lang w:eastAsia="en-GB"/>
              </w:rPr>
            </w:pPr>
            <w:r w:rsidRPr="007B16DE">
              <w:rPr>
                <w:rFonts w:ascii="Times New Roman" w:eastAsia="Times New Roman" w:hAnsi="Times New Roman" w:cs="Times New Roman"/>
                <w:sz w:val="24"/>
                <w:szCs w:val="24"/>
                <w:lang w:eastAsia="en-GB"/>
              </w:rPr>
              <w:t xml:space="preserve">Tatimpaguesi </w:t>
            </w:r>
            <w:r>
              <w:rPr>
                <w:rFonts w:ascii="Times New Roman" w:eastAsia="Times New Roman" w:hAnsi="Times New Roman" w:cs="Times New Roman"/>
                <w:sz w:val="24"/>
                <w:szCs w:val="24"/>
                <w:lang w:eastAsia="en-GB"/>
              </w:rPr>
              <w:t xml:space="preserve">‘X’ </w:t>
            </w:r>
            <w:r w:rsidRPr="007B16DE">
              <w:rPr>
                <w:rFonts w:ascii="Times New Roman" w:eastAsia="Times New Roman" w:hAnsi="Times New Roman" w:cs="Times New Roman"/>
                <w:sz w:val="24"/>
                <w:szCs w:val="24"/>
                <w:lang w:eastAsia="en-GB"/>
              </w:rPr>
              <w:t xml:space="preserve">rezulton i regjistruar me këto përgjegjësi tatimore: TVSH, Tatim Fitimi, Kontributet e Sigurimeve Shoqërore dhe Shëndetësore, Tatim në Burim dhe Tatim mbi të Ardhurat nga Punësimi. Pagesa e tatimeve në Administratën Tatimore mbështetet në parimin e vetëdeklarimit dhe përmbushjes vullnetare. </w:t>
            </w:r>
            <w:r>
              <w:rPr>
                <w:rFonts w:ascii="Times New Roman" w:eastAsia="Times New Roman" w:hAnsi="Times New Roman" w:cs="Times New Roman"/>
                <w:sz w:val="24"/>
                <w:szCs w:val="24"/>
                <w:lang w:eastAsia="en-GB"/>
              </w:rPr>
              <w:t xml:space="preserve">         </w:t>
            </w:r>
            <w:r w:rsidRPr="007B16DE">
              <w:rPr>
                <w:rFonts w:ascii="Times New Roman" w:eastAsia="Times New Roman" w:hAnsi="Times New Roman" w:cs="Times New Roman"/>
                <w:sz w:val="24"/>
                <w:szCs w:val="24"/>
                <w:lang w:eastAsia="en-GB"/>
              </w:rPr>
              <w:t>Në lidhje me TVSH, tatimpaguesi është në fazë investim dhe nuk rezulton me pagesë për TVSH.</w:t>
            </w:r>
            <w:r>
              <w:rPr>
                <w:rFonts w:ascii="Times New Roman" w:eastAsia="Times New Roman" w:hAnsi="Times New Roman" w:cs="Times New Roman"/>
                <w:sz w:val="24"/>
                <w:szCs w:val="24"/>
                <w:lang w:eastAsia="en-GB"/>
              </w:rPr>
              <w:t xml:space="preserve">  </w:t>
            </w:r>
            <w:r w:rsidRPr="007B16DE">
              <w:rPr>
                <w:rFonts w:ascii="Times New Roman" w:eastAsia="Times New Roman" w:hAnsi="Times New Roman" w:cs="Times New Roman"/>
                <w:sz w:val="24"/>
                <w:szCs w:val="24"/>
                <w:lang w:eastAsia="en-GB"/>
              </w:rPr>
              <w:t>Numri i punonjës</w:t>
            </w:r>
            <w:r>
              <w:rPr>
                <w:rFonts w:ascii="Times New Roman" w:eastAsia="Times New Roman" w:hAnsi="Times New Roman" w:cs="Times New Roman"/>
                <w:sz w:val="24"/>
                <w:szCs w:val="24"/>
                <w:lang w:eastAsia="en-GB"/>
              </w:rPr>
              <w:t xml:space="preserve">ve të deklaruar </w:t>
            </w:r>
            <w:r w:rsidRPr="007B16DE">
              <w:rPr>
                <w:rFonts w:ascii="Times New Roman" w:eastAsia="Times New Roman" w:hAnsi="Times New Roman" w:cs="Times New Roman"/>
                <w:sz w:val="24"/>
                <w:szCs w:val="24"/>
                <w:lang w:eastAsia="en-GB"/>
              </w:rPr>
              <w:t>është 2, Administrator dhe Inxhinier/Supervizor në ndërtim.</w:t>
            </w:r>
          </w:p>
        </w:tc>
        <w:tc>
          <w:tcPr>
            <w:tcW w:w="1701"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sidRPr="002A3901">
              <w:rPr>
                <w:rFonts w:ascii="Times New Roman" w:hAnsi="Times New Roman" w:cs="Times New Roman"/>
                <w:sz w:val="24"/>
                <w:szCs w:val="24"/>
              </w:rPr>
              <w:t>46</w:t>
            </w:r>
          </w:p>
        </w:tc>
        <w:tc>
          <w:tcPr>
            <w:tcW w:w="1418"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25.11.2021</w:t>
            </w:r>
          </w:p>
        </w:tc>
        <w:tc>
          <w:tcPr>
            <w:tcW w:w="2495"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iCs/>
                <w:color w:val="000000"/>
                <w:sz w:val="24"/>
                <w:szCs w:val="24"/>
                <w:shd w:val="clear" w:color="auto" w:fill="FFFFFF"/>
                <w:lang w:val="en-US" w:eastAsia="en-GB"/>
              </w:rPr>
              <w:t>Informacion mbi procedurat apo rregullat që duhet të ndiqen për pagimin apo deklarimin e të ardhurave nga personat</w:t>
            </w:r>
            <w:r w:rsidRPr="002A3901">
              <w:rPr>
                <w:rFonts w:ascii="Times New Roman" w:eastAsia="Times New Roman" w:hAnsi="Times New Roman" w:cs="Times New Roman"/>
                <w:color w:val="000000"/>
                <w:sz w:val="24"/>
                <w:szCs w:val="24"/>
                <w:shd w:val="clear" w:color="auto" w:fill="FFFFFF"/>
                <w:lang w:val="en-US" w:eastAsia="en-GB"/>
              </w:rPr>
              <w:t xml:space="preserve"> (student të sapodiplomuar) që ndjekin një </w:t>
            </w:r>
            <w:r w:rsidRPr="002A3901">
              <w:rPr>
                <w:rFonts w:ascii="Times New Roman" w:eastAsia="Times New Roman" w:hAnsi="Times New Roman" w:cs="Times New Roman"/>
                <w:bCs/>
                <w:color w:val="000000"/>
                <w:sz w:val="24"/>
                <w:szCs w:val="24"/>
                <w:shd w:val="clear" w:color="auto" w:fill="FFFFFF"/>
                <w:lang w:val="en-US" w:eastAsia="en-GB"/>
              </w:rPr>
              <w:t>trajnim të paguar</w:t>
            </w:r>
            <w:r w:rsidRPr="002A3901">
              <w:rPr>
                <w:rFonts w:ascii="Times New Roman" w:eastAsia="Times New Roman" w:hAnsi="Times New Roman" w:cs="Times New Roman"/>
                <w:color w:val="000000"/>
                <w:sz w:val="24"/>
                <w:szCs w:val="24"/>
                <w:shd w:val="clear" w:color="auto" w:fill="FFFFFF"/>
                <w:lang w:val="en-US" w:eastAsia="en-GB"/>
              </w:rPr>
              <w:t xml:space="preserve"> </w:t>
            </w:r>
            <w:r w:rsidRPr="002A3901">
              <w:rPr>
                <w:rFonts w:ascii="Times New Roman" w:eastAsia="Times New Roman" w:hAnsi="Times New Roman" w:cs="Times New Roman"/>
                <w:bCs/>
                <w:color w:val="000000"/>
                <w:sz w:val="24"/>
                <w:szCs w:val="24"/>
                <w:shd w:val="clear" w:color="auto" w:fill="FFFFFF"/>
                <w:lang w:val="en-US" w:eastAsia="en-GB"/>
              </w:rPr>
              <w:t>në një organizatë ndërkombëta</w:t>
            </w:r>
            <w:r>
              <w:rPr>
                <w:rFonts w:ascii="Times New Roman" w:eastAsia="Times New Roman" w:hAnsi="Times New Roman" w:cs="Times New Roman"/>
                <w:bCs/>
                <w:color w:val="000000"/>
                <w:sz w:val="24"/>
                <w:szCs w:val="24"/>
                <w:shd w:val="clear" w:color="auto" w:fill="FFFFFF"/>
                <w:lang w:val="en-US" w:eastAsia="en-GB"/>
              </w:rPr>
              <w:t>re me seli në një vend europian</w:t>
            </w:r>
            <w:r w:rsidRPr="002A3901">
              <w:rPr>
                <w:rFonts w:ascii="Times New Roman" w:eastAsia="Times New Roman" w:hAnsi="Times New Roman" w:cs="Times New Roman"/>
                <w:color w:val="000000"/>
                <w:sz w:val="24"/>
                <w:szCs w:val="24"/>
                <w:shd w:val="clear" w:color="auto" w:fill="FFFFFF"/>
                <w:lang w:val="en-US" w:eastAsia="en-GB"/>
              </w:rPr>
              <w:t xml:space="preserve">, por ndërkohë </w:t>
            </w:r>
            <w:r w:rsidRPr="002A3901">
              <w:rPr>
                <w:rFonts w:ascii="Times New Roman" w:eastAsia="Times New Roman" w:hAnsi="Times New Roman" w:cs="Times New Roman"/>
                <w:bCs/>
                <w:color w:val="000000"/>
                <w:sz w:val="24"/>
                <w:szCs w:val="24"/>
                <w:shd w:val="clear" w:color="auto" w:fill="FFFFFF"/>
                <w:lang w:val="en-US" w:eastAsia="en-GB"/>
              </w:rPr>
              <w:t xml:space="preserve">fizikisht janë në Shqipëri duke e ndjekur trajnimin online. </w:t>
            </w: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 xml:space="preserve">Informacion zyrtar nëse kjo kategori individësh përfshihet në ndonjë prej parashikimeve </w:t>
            </w:r>
            <w:r w:rsidRPr="002A3901">
              <w:rPr>
                <w:rFonts w:ascii="Times New Roman" w:eastAsia="Times New Roman" w:hAnsi="Times New Roman" w:cs="Times New Roman"/>
                <w:color w:val="000000"/>
                <w:sz w:val="24"/>
                <w:szCs w:val="24"/>
                <w:lang w:eastAsia="en-GB"/>
              </w:rPr>
              <w:lastRenderedPageBreak/>
              <w:t xml:space="preserve">ligjore të taksimit në Shqipëri dhe nëse po ju lutem, në cilën nga ligjet rregullohet një situatë e tillë. </w:t>
            </w:r>
          </w:p>
        </w:tc>
        <w:tc>
          <w:tcPr>
            <w:tcW w:w="133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sidRPr="002A3901">
              <w:rPr>
                <w:rFonts w:ascii="Times New Roman" w:hAnsi="Times New Roman" w:cs="Times New Roman"/>
                <w:sz w:val="24"/>
                <w:szCs w:val="24"/>
              </w:rPr>
              <w:lastRenderedPageBreak/>
              <w:t>26.11.2021</w:t>
            </w:r>
          </w:p>
        </w:tc>
        <w:tc>
          <w:tcPr>
            <w:tcW w:w="4961"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Në faqen zyrtare të Drejtorisë së Përgjithshme të Tatimeve është i publikuar Legjislacioni Kombëtar, ku gjeni:</w:t>
            </w:r>
          </w:p>
          <w:p w:rsidR="00DD1439" w:rsidRPr="002A3901" w:rsidRDefault="00DD1439" w:rsidP="00DD1439">
            <w:pPr>
              <w:jc w:val="both"/>
              <w:rPr>
                <w:rFonts w:ascii="Times New Roman" w:eastAsia="Times New Roman" w:hAnsi="Times New Roman" w:cs="Times New Roman"/>
                <w:color w:val="000000"/>
                <w:sz w:val="24"/>
                <w:szCs w:val="24"/>
                <w:lang w:eastAsia="en-GB"/>
              </w:rPr>
            </w:pPr>
          </w:p>
          <w:p w:rsidR="00DD1439" w:rsidRPr="002A3901"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Ligjin Nr. 8438, Datë 28.12.1998 'Për Tatimin Mbi Të Ardhurat', i Ndryshuar</w:t>
            </w:r>
          </w:p>
          <w:p w:rsidR="00DD1439" w:rsidRPr="002A3901" w:rsidRDefault="00DD1439" w:rsidP="00DD1439">
            <w:pPr>
              <w:jc w:val="both"/>
              <w:rPr>
                <w:rFonts w:ascii="Times New Roman" w:eastAsia="Times New Roman" w:hAnsi="Times New Roman" w:cs="Times New Roman"/>
                <w:color w:val="000000"/>
                <w:sz w:val="24"/>
                <w:szCs w:val="24"/>
                <w:lang w:eastAsia="en-GB"/>
              </w:rPr>
            </w:pP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 xml:space="preserve">Neni 7 </w:t>
            </w: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Shtrirja e detyrimit</w:t>
            </w: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b/>
                <w:bCs/>
                <w:color w:val="000000"/>
                <w:sz w:val="24"/>
                <w:szCs w:val="24"/>
                <w:lang w:eastAsia="en-GB"/>
              </w:rPr>
              <w:t>1. Individët rezidentë i nënshtrohen detyrimit për tatimin mbi të ardhurat personale gjatë periudhës tatimore, për të gjitha burimet e të ardhurave, sipas parashikimeve të këtij kreu.</w:t>
            </w:r>
          </w:p>
          <w:p w:rsidR="00DD1439" w:rsidRPr="002A3901" w:rsidRDefault="00DD1439" w:rsidP="00DD1439">
            <w:pPr>
              <w:jc w:val="both"/>
              <w:rPr>
                <w:rFonts w:ascii="Times New Roman" w:eastAsia="Times New Roman" w:hAnsi="Times New Roman" w:cs="Times New Roman"/>
                <w:color w:val="000000"/>
                <w:sz w:val="24"/>
                <w:szCs w:val="24"/>
                <w:lang w:eastAsia="en-GB"/>
              </w:rPr>
            </w:pP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2A3901">
              <w:rPr>
                <w:rFonts w:ascii="Times New Roman" w:eastAsia="Times New Roman" w:hAnsi="Times New Roman" w:cs="Times New Roman"/>
                <w:color w:val="000000"/>
                <w:sz w:val="24"/>
                <w:szCs w:val="24"/>
                <w:lang w:eastAsia="en-GB"/>
              </w:rPr>
              <w:t>Në linkun e mëposhtëm gjeni një informacion më të detajuar rreth këtij Ligji.</w:t>
            </w:r>
          </w:p>
          <w:p w:rsidR="00DD1439" w:rsidRPr="002A3901" w:rsidRDefault="00DD1439" w:rsidP="00DD1439">
            <w:pPr>
              <w:jc w:val="both"/>
              <w:rPr>
                <w:rFonts w:ascii="Times New Roman" w:eastAsia="Times New Roman" w:hAnsi="Times New Roman" w:cs="Times New Roman"/>
                <w:color w:val="000000"/>
                <w:sz w:val="24"/>
                <w:szCs w:val="24"/>
                <w:lang w:eastAsia="en-GB"/>
              </w:rPr>
            </w:pPr>
          </w:p>
          <w:p w:rsidR="00DD1439" w:rsidRPr="002A3901" w:rsidRDefault="00077421" w:rsidP="00DD1439">
            <w:pPr>
              <w:jc w:val="both"/>
              <w:rPr>
                <w:rFonts w:ascii="Times New Roman" w:eastAsia="Times New Roman" w:hAnsi="Times New Roman" w:cs="Times New Roman"/>
                <w:color w:val="000000"/>
                <w:sz w:val="24"/>
                <w:szCs w:val="24"/>
                <w:lang w:eastAsia="en-GB"/>
              </w:rPr>
            </w:pPr>
            <w:hyperlink r:id="rId13" w:tgtFrame="_blank" w:history="1">
              <w:r w:rsidR="00DD1439" w:rsidRPr="002A3901">
                <w:rPr>
                  <w:rFonts w:ascii="Times New Roman" w:eastAsia="Times New Roman" w:hAnsi="Times New Roman" w:cs="Times New Roman"/>
                  <w:color w:val="0000FF"/>
                  <w:sz w:val="24"/>
                  <w:szCs w:val="24"/>
                  <w:u w:val="single"/>
                  <w:lang w:eastAsia="en-GB"/>
                </w:rPr>
                <w:t>https://www.tatime.gov.al/c/6/70/tatimi-mbi-te-ardhurat</w:t>
              </w:r>
            </w:hyperlink>
          </w:p>
          <w:p w:rsidR="00DD1439" w:rsidRPr="002A3901" w:rsidRDefault="00DD1439" w:rsidP="00DD1439">
            <w:pPr>
              <w:jc w:val="both"/>
              <w:rPr>
                <w:rFonts w:ascii="Times New Roman" w:eastAsia="Times New Roman" w:hAnsi="Times New Roman" w:cs="Times New Roman"/>
                <w:color w:val="000000"/>
                <w:sz w:val="24"/>
                <w:szCs w:val="24"/>
                <w:lang w:eastAsia="en-GB"/>
              </w:rPr>
            </w:pPr>
          </w:p>
          <w:p w:rsidR="00DD1439" w:rsidRPr="002A3901" w:rsidRDefault="00DD1439" w:rsidP="00DD1439">
            <w:pPr>
              <w:spacing w:before="100" w:beforeAutospacing="1" w:after="100" w:afterAutospacing="1"/>
              <w:jc w:val="both"/>
              <w:rPr>
                <w:rFonts w:ascii="Times New Roman" w:eastAsia="Times New Roman" w:hAnsi="Times New Roman" w:cs="Times New Roman"/>
                <w:sz w:val="24"/>
                <w:szCs w:val="24"/>
                <w:lang w:eastAsia="en-GB"/>
              </w:rPr>
            </w:pPr>
          </w:p>
        </w:tc>
        <w:tc>
          <w:tcPr>
            <w:tcW w:w="1701"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sidRPr="002A3901">
              <w:rPr>
                <w:rFonts w:ascii="Times New Roman" w:hAnsi="Times New Roman" w:cs="Times New Roman"/>
                <w:sz w:val="24"/>
                <w:szCs w:val="24"/>
              </w:rPr>
              <w:lastRenderedPageBreak/>
              <w:t>E plotë</w:t>
            </w:r>
          </w:p>
        </w:tc>
        <w:tc>
          <w:tcPr>
            <w:tcW w:w="91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sidRPr="002A3901">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47</w:t>
            </w:r>
          </w:p>
        </w:tc>
        <w:tc>
          <w:tcPr>
            <w:tcW w:w="1418"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01.12.2021</w:t>
            </w:r>
          </w:p>
        </w:tc>
        <w:tc>
          <w:tcPr>
            <w:tcW w:w="2495" w:type="dxa"/>
            <w:tcBorders>
              <w:top w:val="single" w:sz="4" w:space="0" w:color="auto"/>
              <w:left w:val="single" w:sz="4" w:space="0" w:color="auto"/>
              <w:bottom w:val="single" w:sz="4" w:space="0" w:color="auto"/>
              <w:right w:val="single" w:sz="4" w:space="0" w:color="auto"/>
            </w:tcBorders>
          </w:tcPr>
          <w:p w:rsidR="00DD1439" w:rsidRDefault="00B21AAC" w:rsidP="00DD1439">
            <w:pPr>
              <w:jc w:val="both"/>
              <w:rPr>
                <w:rFonts w:ascii="Times New Roman" w:eastAsia="Times New Roman" w:hAnsi="Times New Roman" w:cs="Times New Roman"/>
                <w:iCs/>
                <w:color w:val="000000"/>
                <w:sz w:val="24"/>
                <w:szCs w:val="24"/>
                <w:shd w:val="clear" w:color="auto" w:fill="FFFFFF"/>
                <w:lang w:val="en-US" w:eastAsia="en-GB"/>
              </w:rPr>
            </w:pPr>
            <w:r>
              <w:rPr>
                <w:rFonts w:ascii="Times New Roman" w:eastAsia="Times New Roman" w:hAnsi="Times New Roman" w:cs="Times New Roman"/>
                <w:iCs/>
                <w:color w:val="000000"/>
                <w:sz w:val="24"/>
                <w:szCs w:val="24"/>
                <w:shd w:val="clear" w:color="auto" w:fill="FFFFFF"/>
                <w:lang w:val="en-US" w:eastAsia="en-GB"/>
              </w:rPr>
              <w:t>Informacion</w:t>
            </w:r>
            <w:r w:rsidR="00DD1439">
              <w:rPr>
                <w:rFonts w:ascii="Times New Roman" w:eastAsia="Times New Roman" w:hAnsi="Times New Roman" w:cs="Times New Roman"/>
                <w:iCs/>
                <w:color w:val="000000"/>
                <w:sz w:val="24"/>
                <w:szCs w:val="24"/>
                <w:shd w:val="clear" w:color="auto" w:fill="FFFFFF"/>
                <w:lang w:val="en-US" w:eastAsia="en-GB"/>
              </w:rPr>
              <w:t xml:space="preserve"> sa i përket strukturave/institucioneve ku ka qenë e punësuar Znj. E.N. ndër vite dhe kohëzgjatjen në secilën prej tyre.</w:t>
            </w:r>
          </w:p>
          <w:p w:rsidR="00DD1439" w:rsidRPr="002A3901" w:rsidRDefault="00DD1439" w:rsidP="00DD1439">
            <w:pPr>
              <w:jc w:val="both"/>
              <w:rPr>
                <w:rFonts w:ascii="Times New Roman" w:eastAsia="Times New Roman" w:hAnsi="Times New Roman" w:cs="Times New Roman"/>
                <w:iCs/>
                <w:color w:val="000000"/>
                <w:sz w:val="24"/>
                <w:szCs w:val="24"/>
                <w:shd w:val="clear" w:color="auto" w:fill="FFFFFF"/>
                <w:lang w:val="en-US" w:eastAsia="en-GB"/>
              </w:rPr>
            </w:pPr>
            <w:r>
              <w:rPr>
                <w:rFonts w:ascii="Times New Roman" w:eastAsia="Times New Roman" w:hAnsi="Times New Roman" w:cs="Times New Roman"/>
                <w:iCs/>
                <w:color w:val="000000"/>
                <w:sz w:val="24"/>
                <w:szCs w:val="24"/>
                <w:shd w:val="clear" w:color="auto" w:fill="FFFFFF"/>
                <w:lang w:val="en-US" w:eastAsia="en-GB"/>
              </w:rPr>
              <w:t>Informacion sa i përket strukturave/institucione</w:t>
            </w:r>
            <w:r w:rsidR="00B21AAC">
              <w:rPr>
                <w:rFonts w:ascii="Times New Roman" w:eastAsia="Times New Roman" w:hAnsi="Times New Roman" w:cs="Times New Roman"/>
                <w:iCs/>
                <w:color w:val="000000"/>
                <w:sz w:val="24"/>
                <w:szCs w:val="24"/>
                <w:shd w:val="clear" w:color="auto" w:fill="FFFFFF"/>
                <w:lang w:val="en-US" w:eastAsia="en-GB"/>
              </w:rPr>
              <w:t xml:space="preserve">ve ku ka qenë i punësuar Z. P.N </w:t>
            </w:r>
            <w:r>
              <w:rPr>
                <w:rFonts w:ascii="Times New Roman" w:eastAsia="Times New Roman" w:hAnsi="Times New Roman" w:cs="Times New Roman"/>
                <w:iCs/>
                <w:color w:val="000000"/>
                <w:sz w:val="24"/>
                <w:szCs w:val="24"/>
                <w:shd w:val="clear" w:color="auto" w:fill="FFFFFF"/>
                <w:lang w:val="en-US" w:eastAsia="en-GB"/>
              </w:rPr>
              <w:t>ndër  vite</w:t>
            </w:r>
            <w:r w:rsidR="00D332DF">
              <w:rPr>
                <w:rFonts w:ascii="Times New Roman" w:eastAsia="Times New Roman" w:hAnsi="Times New Roman" w:cs="Times New Roman"/>
                <w:iCs/>
                <w:color w:val="000000"/>
                <w:sz w:val="24"/>
                <w:szCs w:val="24"/>
                <w:shd w:val="clear" w:color="auto" w:fill="FFFFFF"/>
                <w:lang w:val="en-US" w:eastAsia="en-GB"/>
              </w:rPr>
              <w:t xml:space="preserve"> </w:t>
            </w:r>
            <w:bookmarkStart w:id="0" w:name="_GoBack"/>
            <w:bookmarkEnd w:id="0"/>
            <w:r>
              <w:rPr>
                <w:rFonts w:ascii="Times New Roman" w:eastAsia="Times New Roman" w:hAnsi="Times New Roman" w:cs="Times New Roman"/>
                <w:iCs/>
                <w:color w:val="000000"/>
                <w:sz w:val="24"/>
                <w:szCs w:val="24"/>
                <w:shd w:val="clear" w:color="auto" w:fill="FFFFFF"/>
                <w:lang w:val="en-US" w:eastAsia="en-GB"/>
              </w:rPr>
              <w:t>dhe kohëzgjatjen në secilën prej tyre.</w:t>
            </w:r>
          </w:p>
        </w:tc>
        <w:tc>
          <w:tcPr>
            <w:tcW w:w="133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06.12.2021</w:t>
            </w:r>
          </w:p>
        </w:tc>
        <w:tc>
          <w:tcPr>
            <w:tcW w:w="4961" w:type="dxa"/>
            <w:tcBorders>
              <w:top w:val="single" w:sz="4" w:space="0" w:color="auto"/>
              <w:left w:val="single" w:sz="4" w:space="0" w:color="auto"/>
              <w:bottom w:val="single" w:sz="4" w:space="0" w:color="auto"/>
              <w:right w:val="single" w:sz="4" w:space="0" w:color="auto"/>
            </w:tcBorders>
          </w:tcPr>
          <w:p w:rsidR="00DD1439" w:rsidRPr="00346F62" w:rsidRDefault="00DD1439" w:rsidP="00DD1439">
            <w:pPr>
              <w:jc w:val="both"/>
              <w:rPr>
                <w:rFonts w:ascii="Times New Roman" w:eastAsia="Times New Roman" w:hAnsi="Times New Roman" w:cs="Times New Roman"/>
                <w:color w:val="000000"/>
                <w:sz w:val="24"/>
                <w:szCs w:val="24"/>
                <w:lang w:eastAsia="en-GB"/>
              </w:rPr>
            </w:pPr>
            <w:r w:rsidRPr="00346F62">
              <w:rPr>
                <w:rFonts w:ascii="Times New Roman" w:eastAsia="Times New Roman" w:hAnsi="Times New Roman" w:cs="Times New Roman"/>
                <w:color w:val="000000"/>
                <w:sz w:val="24"/>
                <w:szCs w:val="24"/>
                <w:lang w:eastAsia="en-GB"/>
              </w:rPr>
              <w:t xml:space="preserve">Administrata Tatimore është organi kompetent për vjeljen dhe administrimin e taksave dhe tatimeve, por nuk administron të dhëna lidhur me pozicionet e punës së </w:t>
            </w:r>
            <w:r>
              <w:rPr>
                <w:rFonts w:ascii="Times New Roman" w:eastAsia="Times New Roman" w:hAnsi="Times New Roman" w:cs="Times New Roman"/>
                <w:color w:val="000000"/>
                <w:sz w:val="24"/>
                <w:szCs w:val="24"/>
                <w:lang w:eastAsia="en-GB"/>
              </w:rPr>
              <w:t>punëmarrësve.</w:t>
            </w:r>
          </w:p>
          <w:p w:rsidR="00DD1439" w:rsidRPr="00346F62" w:rsidRDefault="00DD1439" w:rsidP="00DD1439">
            <w:pPr>
              <w:jc w:val="both"/>
              <w:rPr>
                <w:rFonts w:ascii="Times New Roman" w:eastAsia="Times New Roman" w:hAnsi="Times New Roman" w:cs="Times New Roman"/>
                <w:color w:val="000000"/>
                <w:sz w:val="24"/>
                <w:szCs w:val="24"/>
                <w:lang w:eastAsia="en-GB"/>
              </w:rPr>
            </w:pPr>
            <w:r w:rsidRPr="00346F62">
              <w:rPr>
                <w:rFonts w:ascii="Times New Roman" w:eastAsia="Times New Roman" w:hAnsi="Times New Roman" w:cs="Times New Roman"/>
                <w:color w:val="000000"/>
                <w:sz w:val="24"/>
                <w:szCs w:val="24"/>
                <w:lang w:eastAsia="en-GB"/>
              </w:rPr>
              <w:t>Në përmbushje të detyrimeve ligjore, punëdhënësit në deklarimet që bëjnë për punëmarrësit depozitojnë listëpagesat, të cilat përmbajnë të dhëna deklaruese por jo detyruese lidhur me profesionin/pozicionin apo detyrën që punëmarrësit kryejnë</w:t>
            </w:r>
            <w:r>
              <w:rPr>
                <w:rFonts w:ascii="Times New Roman" w:eastAsia="Times New Roman" w:hAnsi="Times New Roman" w:cs="Times New Roman"/>
                <w:color w:val="000000"/>
                <w:sz w:val="24"/>
                <w:szCs w:val="24"/>
                <w:lang w:eastAsia="en-GB"/>
              </w:rPr>
              <w:t>.</w:t>
            </w:r>
          </w:p>
          <w:p w:rsidR="00DD1439" w:rsidRPr="002A3901" w:rsidRDefault="00DD1439" w:rsidP="00DD1439">
            <w:pPr>
              <w:jc w:val="both"/>
              <w:rPr>
                <w:rFonts w:ascii="Times New Roman" w:eastAsia="Times New Roman" w:hAnsi="Times New Roman" w:cs="Times New Roman"/>
                <w:color w:val="000000"/>
                <w:sz w:val="24"/>
                <w:szCs w:val="24"/>
                <w:lang w:eastAsia="en-GB"/>
              </w:rPr>
            </w:pPr>
            <w:r w:rsidRPr="00346F62">
              <w:rPr>
                <w:rFonts w:ascii="Times New Roman" w:eastAsia="Times New Roman" w:hAnsi="Times New Roman" w:cs="Times New Roman"/>
                <w:color w:val="000000"/>
                <w:sz w:val="24"/>
                <w:szCs w:val="24"/>
                <w:lang w:eastAsia="en-GB"/>
              </w:rPr>
              <w:t xml:space="preserve">Administrata Tatimore në cilësinë e agjentit ka filluar të mbledhë për llogari të Institutit të Sigurimeve Shoqërore (ISSH) kontributet e deklaruara nga ana e subjekteve tatimpagues nga vitit 2005 e në vijim, si dhe ka informatizuar të dhënat e lidhura me to </w:t>
            </w:r>
            <w:r>
              <w:rPr>
                <w:rFonts w:ascii="Times New Roman" w:eastAsia="Times New Roman" w:hAnsi="Times New Roman" w:cs="Times New Roman"/>
                <w:color w:val="000000"/>
                <w:sz w:val="24"/>
                <w:szCs w:val="24"/>
                <w:lang w:eastAsia="en-GB"/>
              </w:rPr>
              <w:t xml:space="preserve">vetëm nga viti 2012 e në vijim. </w:t>
            </w:r>
            <w:r w:rsidRPr="00346F62">
              <w:rPr>
                <w:rFonts w:ascii="Times New Roman" w:eastAsia="Times New Roman" w:hAnsi="Times New Roman" w:cs="Times New Roman"/>
                <w:color w:val="000000"/>
                <w:sz w:val="24"/>
                <w:szCs w:val="24"/>
                <w:lang w:eastAsia="en-GB"/>
              </w:rPr>
              <w:t>Referuar sa më sipër nuk disponojmë informacionin e kërkuar nga ana juaj.</w:t>
            </w:r>
          </w:p>
        </w:tc>
        <w:tc>
          <w:tcPr>
            <w:tcW w:w="1701"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r w:rsidR="00DD1439" w:rsidRPr="000A1A25" w:rsidTr="00DF3A21">
        <w:tc>
          <w:tcPr>
            <w:tcW w:w="1129"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hAnsi="Times New Roman" w:cs="Times New Roman"/>
                <w:sz w:val="24"/>
                <w:szCs w:val="24"/>
              </w:rPr>
            </w:pPr>
            <w:r>
              <w:rPr>
                <w:rFonts w:ascii="Times New Roman" w:hAnsi="Times New Roman" w:cs="Times New Roman"/>
                <w:sz w:val="24"/>
                <w:szCs w:val="24"/>
              </w:rPr>
              <w:t>48</w:t>
            </w:r>
          </w:p>
        </w:tc>
        <w:tc>
          <w:tcPr>
            <w:tcW w:w="1418"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03.12.2021</w:t>
            </w:r>
          </w:p>
        </w:tc>
        <w:tc>
          <w:tcPr>
            <w:tcW w:w="2495" w:type="dxa"/>
            <w:tcBorders>
              <w:top w:val="single" w:sz="4" w:space="0" w:color="auto"/>
              <w:left w:val="single" w:sz="4" w:space="0" w:color="auto"/>
              <w:bottom w:val="single" w:sz="4" w:space="0" w:color="auto"/>
              <w:right w:val="single" w:sz="4" w:space="0" w:color="auto"/>
            </w:tcBorders>
          </w:tcPr>
          <w:p w:rsidR="00DD1439" w:rsidRDefault="00DD1439" w:rsidP="00DD1439">
            <w:pPr>
              <w:jc w:val="both"/>
              <w:rPr>
                <w:rFonts w:ascii="Times New Roman" w:eastAsia="Times New Roman" w:hAnsi="Times New Roman" w:cs="Times New Roman"/>
                <w:iCs/>
                <w:color w:val="000000"/>
                <w:sz w:val="24"/>
                <w:szCs w:val="24"/>
                <w:shd w:val="clear" w:color="auto" w:fill="FFFFFF"/>
                <w:lang w:val="en-US" w:eastAsia="en-GB"/>
              </w:rPr>
            </w:pPr>
            <w:r>
              <w:rPr>
                <w:rFonts w:ascii="Times New Roman" w:eastAsia="Times New Roman" w:hAnsi="Times New Roman" w:cs="Times New Roman"/>
                <w:iCs/>
                <w:color w:val="000000"/>
                <w:sz w:val="24"/>
                <w:szCs w:val="24"/>
                <w:shd w:val="clear" w:color="auto" w:fill="FFFFFF"/>
                <w:lang w:val="en-US" w:eastAsia="en-GB"/>
              </w:rPr>
              <w:t>Informacion lidhur me 6 subjekte gurore mbi numrin e personave të punësuar</w:t>
            </w:r>
            <w:r w:rsidR="008245D9">
              <w:rPr>
                <w:rFonts w:ascii="Times New Roman" w:eastAsia="Times New Roman" w:hAnsi="Times New Roman" w:cs="Times New Roman"/>
                <w:iCs/>
                <w:color w:val="000000"/>
                <w:sz w:val="24"/>
                <w:szCs w:val="24"/>
                <w:shd w:val="clear" w:color="auto" w:fill="FFFFFF"/>
                <w:lang w:val="en-US" w:eastAsia="en-GB"/>
              </w:rPr>
              <w:t xml:space="preserve"> në to</w:t>
            </w:r>
            <w:r>
              <w:rPr>
                <w:rFonts w:ascii="Times New Roman" w:eastAsia="Times New Roman" w:hAnsi="Times New Roman" w:cs="Times New Roman"/>
                <w:iCs/>
                <w:color w:val="000000"/>
                <w:sz w:val="24"/>
                <w:szCs w:val="24"/>
                <w:shd w:val="clear" w:color="auto" w:fill="FFFFFF"/>
                <w:lang w:val="en-US" w:eastAsia="en-GB"/>
              </w:rPr>
              <w:t xml:space="preserve"> për periudhën 2015-2021.</w:t>
            </w:r>
          </w:p>
        </w:tc>
        <w:tc>
          <w:tcPr>
            <w:tcW w:w="133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07.12.2021</w:t>
            </w:r>
          </w:p>
        </w:tc>
        <w:tc>
          <w:tcPr>
            <w:tcW w:w="4961" w:type="dxa"/>
            <w:tcBorders>
              <w:top w:val="single" w:sz="4" w:space="0" w:color="auto"/>
              <w:left w:val="single" w:sz="4" w:space="0" w:color="auto"/>
              <w:bottom w:val="single" w:sz="4" w:space="0" w:color="auto"/>
              <w:right w:val="single" w:sz="4" w:space="0" w:color="auto"/>
            </w:tcBorders>
          </w:tcPr>
          <w:p w:rsidR="00DD1439" w:rsidRPr="0041013B" w:rsidRDefault="00DD1439" w:rsidP="00DD1439">
            <w:pPr>
              <w:jc w:val="both"/>
              <w:rPr>
                <w:rFonts w:ascii="Times New Roman" w:hAnsi="Times New Roman" w:cs="Times New Roman"/>
                <w:sz w:val="24"/>
                <w:szCs w:val="24"/>
              </w:rPr>
            </w:pPr>
            <w:r w:rsidRPr="0041013B">
              <w:rPr>
                <w:rFonts w:ascii="Times New Roman" w:hAnsi="Times New Roman" w:cs="Times New Roman"/>
                <w:sz w:val="24"/>
                <w:szCs w:val="24"/>
              </w:rPr>
              <w:t>Në lidh</w:t>
            </w:r>
            <w:r>
              <w:rPr>
                <w:rFonts w:ascii="Times New Roman" w:hAnsi="Times New Roman" w:cs="Times New Roman"/>
                <w:sz w:val="24"/>
                <w:szCs w:val="24"/>
              </w:rPr>
              <w:t>je me kërkesën e të interesuarës</w:t>
            </w:r>
            <w:r w:rsidRPr="0041013B">
              <w:rPr>
                <w:rFonts w:ascii="Times New Roman" w:hAnsi="Times New Roman" w:cs="Times New Roman"/>
                <w:sz w:val="24"/>
                <w:szCs w:val="24"/>
              </w:rPr>
              <w:t xml:space="preserve"> DPT vë në dispozicion informacionin sipas kërkesës.</w:t>
            </w:r>
          </w:p>
          <w:p w:rsidR="00DD1439" w:rsidRPr="002A3901" w:rsidRDefault="00DD1439" w:rsidP="00DD1439">
            <w:pPr>
              <w:jc w:val="both"/>
              <w:rPr>
                <w:rFonts w:ascii="Times New Roman" w:eastAsia="Times New Roman" w:hAnsi="Times New Roman" w:cs="Times New Roman"/>
                <w:color w:val="000000"/>
                <w:sz w:val="24"/>
                <w:szCs w:val="24"/>
                <w:lang w:eastAsia="en-GB"/>
              </w:rPr>
            </w:pPr>
          </w:p>
        </w:tc>
        <w:tc>
          <w:tcPr>
            <w:tcW w:w="1701"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E plotë</w:t>
            </w:r>
          </w:p>
        </w:tc>
        <w:tc>
          <w:tcPr>
            <w:tcW w:w="912" w:type="dxa"/>
            <w:tcBorders>
              <w:top w:val="single" w:sz="4" w:space="0" w:color="auto"/>
              <w:left w:val="single" w:sz="4" w:space="0" w:color="auto"/>
              <w:bottom w:val="single" w:sz="4" w:space="0" w:color="auto"/>
              <w:right w:val="single" w:sz="4" w:space="0" w:color="auto"/>
            </w:tcBorders>
          </w:tcPr>
          <w:p w:rsidR="00DD1439" w:rsidRPr="002A3901" w:rsidRDefault="00DD1439" w:rsidP="00DD1439">
            <w:pPr>
              <w:jc w:val="both"/>
              <w:rPr>
                <w:rFonts w:ascii="Times New Roman" w:hAnsi="Times New Roman" w:cs="Times New Roman"/>
                <w:sz w:val="24"/>
                <w:szCs w:val="24"/>
              </w:rPr>
            </w:pPr>
            <w:r>
              <w:rPr>
                <w:rFonts w:ascii="Times New Roman" w:hAnsi="Times New Roman" w:cs="Times New Roman"/>
                <w:sz w:val="24"/>
                <w:szCs w:val="24"/>
              </w:rPr>
              <w:t>Nuk ka</w:t>
            </w:r>
          </w:p>
        </w:tc>
      </w:tr>
    </w:tbl>
    <w:p w:rsidR="00DD1439" w:rsidRDefault="00DD1439" w:rsidP="00B93F78">
      <w:pPr>
        <w:jc w:val="both"/>
      </w:pPr>
    </w:p>
    <w:p w:rsidR="00B21AAC" w:rsidRDefault="00B21AAC" w:rsidP="00DD1439">
      <w:pPr>
        <w:jc w:val="both"/>
        <w:rPr>
          <w:rFonts w:ascii="Times New Roman" w:hAnsi="Times New Roman" w:cs="Times New Roman"/>
          <w:sz w:val="20"/>
          <w:szCs w:val="20"/>
        </w:rPr>
      </w:pPr>
    </w:p>
    <w:p w:rsidR="00B21AAC" w:rsidRDefault="00B21AAC" w:rsidP="00DD1439">
      <w:pPr>
        <w:jc w:val="both"/>
        <w:rPr>
          <w:rFonts w:ascii="Times New Roman" w:hAnsi="Times New Roman" w:cs="Times New Roman"/>
          <w:sz w:val="20"/>
          <w:szCs w:val="20"/>
        </w:rPr>
      </w:pPr>
    </w:p>
    <w:p w:rsidR="00DD1439" w:rsidRPr="00DD1439" w:rsidRDefault="00DD1439" w:rsidP="00DD1439">
      <w:pPr>
        <w:jc w:val="both"/>
        <w:rPr>
          <w:rFonts w:ascii="Times New Roman" w:hAnsi="Times New Roman" w:cs="Times New Roman"/>
          <w:sz w:val="20"/>
          <w:szCs w:val="20"/>
        </w:rPr>
      </w:pPr>
      <w:r w:rsidRPr="00DD1439">
        <w:rPr>
          <w:rFonts w:ascii="Times New Roman" w:hAnsi="Times New Roman" w:cs="Times New Roman"/>
          <w:sz w:val="20"/>
          <w:szCs w:val="20"/>
        </w:rPr>
        <w:lastRenderedPageBreak/>
        <w:t xml:space="preserve">Shënim: </w:t>
      </w:r>
      <w:r w:rsidRPr="00DD1439">
        <w:rPr>
          <w:rFonts w:ascii="Times New Roman" w:hAnsi="Times New Roman" w:cs="Times New Roman"/>
          <w:bCs/>
          <w:sz w:val="20"/>
          <w:szCs w:val="20"/>
          <w:lang w:val="sq-AL"/>
        </w:rPr>
        <w:t>(1) Numri rendor i kërkesave të regjistruara në Regjistrin e Kërkesave dhe Përgjigjeve.</w:t>
      </w:r>
    </w:p>
    <w:p w:rsidR="00DD1439" w:rsidRPr="00DD1439" w:rsidRDefault="00DD1439" w:rsidP="00DD1439">
      <w:pPr>
        <w:jc w:val="both"/>
        <w:rPr>
          <w:rFonts w:ascii="Times New Roman" w:hAnsi="Times New Roman" w:cs="Times New Roman"/>
          <w:bCs/>
          <w:sz w:val="20"/>
          <w:szCs w:val="20"/>
          <w:lang w:val="sq-AL"/>
        </w:rPr>
      </w:pPr>
      <w:r w:rsidRPr="00DD1439">
        <w:rPr>
          <w:rFonts w:ascii="Times New Roman" w:hAnsi="Times New Roman" w:cs="Times New Roman"/>
          <w:bCs/>
          <w:sz w:val="20"/>
          <w:szCs w:val="20"/>
          <w:lang w:val="sq-AL"/>
        </w:rPr>
        <w:t xml:space="preserve">              (2) Data e regjistrimit të kërkesës.</w:t>
      </w:r>
    </w:p>
    <w:p w:rsidR="00DD1439" w:rsidRPr="00DD1439" w:rsidRDefault="00DD1439" w:rsidP="00DD1439">
      <w:pPr>
        <w:jc w:val="both"/>
        <w:rPr>
          <w:rFonts w:ascii="Times New Roman" w:hAnsi="Times New Roman" w:cs="Times New Roman"/>
          <w:bCs/>
          <w:sz w:val="20"/>
          <w:szCs w:val="20"/>
          <w:lang w:val="sq-AL"/>
        </w:rPr>
      </w:pPr>
      <w:r w:rsidRPr="00DD1439">
        <w:rPr>
          <w:rFonts w:ascii="Times New Roman" w:hAnsi="Times New Roman" w:cs="Times New Roman"/>
          <w:bCs/>
          <w:sz w:val="20"/>
          <w:szCs w:val="20"/>
          <w:lang w:val="sq-AL"/>
        </w:rPr>
        <w:t xml:space="preserve">              (3) Përmbledhje e objektit të kërkesës duke e anonimizuar sipas parashikimeve ligjore në fuqi.</w:t>
      </w:r>
    </w:p>
    <w:p w:rsidR="00DD1439" w:rsidRPr="00DD1439" w:rsidRDefault="00DD1439" w:rsidP="00DD1439">
      <w:pPr>
        <w:jc w:val="both"/>
        <w:rPr>
          <w:rFonts w:ascii="Times New Roman" w:hAnsi="Times New Roman" w:cs="Times New Roman"/>
          <w:sz w:val="20"/>
          <w:szCs w:val="20"/>
          <w:lang w:val="sq-AL"/>
        </w:rPr>
      </w:pPr>
      <w:r w:rsidRPr="00DD1439">
        <w:rPr>
          <w:rFonts w:ascii="Times New Roman" w:hAnsi="Times New Roman" w:cs="Times New Roman"/>
          <w:bCs/>
          <w:sz w:val="20"/>
          <w:szCs w:val="20"/>
          <w:lang w:val="sq-AL"/>
        </w:rPr>
        <w:t xml:space="preserve">              (4) Data e kthimit të përgjigjes.</w:t>
      </w:r>
      <w:r w:rsidRPr="00DD1439">
        <w:rPr>
          <w:rFonts w:ascii="Times New Roman" w:hAnsi="Times New Roman" w:cs="Times New Roman"/>
          <w:sz w:val="20"/>
          <w:szCs w:val="20"/>
          <w:lang w:val="sq-AL"/>
        </w:rPr>
        <w:t xml:space="preserve"> </w:t>
      </w:r>
    </w:p>
    <w:p w:rsidR="00DD1439" w:rsidRPr="00DD1439" w:rsidRDefault="00DD1439" w:rsidP="00DD1439">
      <w:pPr>
        <w:spacing w:after="0" w:line="240" w:lineRule="auto"/>
        <w:jc w:val="both"/>
        <w:rPr>
          <w:rFonts w:ascii="Times New Roman" w:hAnsi="Times New Roman" w:cs="Times New Roman"/>
          <w:sz w:val="20"/>
          <w:szCs w:val="20"/>
          <w:lang w:val="sq-AL"/>
        </w:rPr>
      </w:pPr>
      <w:r w:rsidRPr="00DD1439">
        <w:rPr>
          <w:rFonts w:ascii="Times New Roman" w:hAnsi="Times New Roman" w:cs="Times New Roman"/>
          <w:b/>
          <w:sz w:val="20"/>
          <w:szCs w:val="20"/>
          <w:lang w:val="sq-AL"/>
        </w:rPr>
        <w:t xml:space="preserve">              </w:t>
      </w:r>
      <w:r w:rsidRPr="00DD1439">
        <w:rPr>
          <w:rFonts w:ascii="Times New Roman" w:hAnsi="Times New Roman" w:cs="Times New Roman"/>
          <w:sz w:val="20"/>
          <w:szCs w:val="20"/>
          <w:lang w:val="sq-AL"/>
        </w:rPr>
        <w:t>(5) Përmbajtja e përgjigjes duke e anonimizuar sipas parashikimeve ligjore në fuqi.</w:t>
      </w:r>
    </w:p>
    <w:p w:rsidR="00DD1439" w:rsidRPr="00DD1439" w:rsidRDefault="00DD1439" w:rsidP="00DD1439">
      <w:pPr>
        <w:spacing w:after="0" w:line="240" w:lineRule="auto"/>
        <w:jc w:val="both"/>
        <w:rPr>
          <w:rFonts w:ascii="Times New Roman" w:hAnsi="Times New Roman" w:cs="Times New Roman"/>
          <w:sz w:val="20"/>
          <w:szCs w:val="20"/>
          <w:lang w:val="sq-AL"/>
        </w:rPr>
      </w:pPr>
    </w:p>
    <w:p w:rsidR="00DD1439" w:rsidRPr="00DD1439" w:rsidRDefault="00DD1439" w:rsidP="00DD1439">
      <w:pPr>
        <w:spacing w:after="0" w:line="240" w:lineRule="auto"/>
        <w:jc w:val="both"/>
        <w:rPr>
          <w:rFonts w:ascii="Times New Roman" w:hAnsi="Times New Roman" w:cs="Times New Roman"/>
          <w:sz w:val="20"/>
          <w:szCs w:val="20"/>
          <w:lang w:val="sq-AL"/>
        </w:rPr>
      </w:pPr>
      <w:r w:rsidRPr="00DD1439">
        <w:rPr>
          <w:rFonts w:ascii="Times New Roman" w:hAnsi="Times New Roman" w:cs="Times New Roman"/>
          <w:sz w:val="20"/>
          <w:szCs w:val="20"/>
          <w:lang w:val="sq-AL"/>
        </w:rPr>
        <w:t xml:space="preserve">              (6</w:t>
      </w:r>
      <w:r w:rsidRPr="00DD1439">
        <w:rPr>
          <w:rFonts w:ascii="Times New Roman" w:hAnsi="Times New Roman" w:cs="Times New Roman"/>
          <w:b/>
          <w:sz w:val="20"/>
          <w:szCs w:val="20"/>
          <w:lang w:val="sq-AL"/>
        </w:rPr>
        <w:t xml:space="preserve">) </w:t>
      </w:r>
      <w:r w:rsidRPr="00DD1439">
        <w:rPr>
          <w:rFonts w:ascii="Times New Roman" w:hAnsi="Times New Roman" w:cs="Times New Roman"/>
          <w:sz w:val="20"/>
          <w:szCs w:val="20"/>
          <w:lang w:val="sq-AL"/>
        </w:rPr>
        <w:t>Përgjigja jepet E plotë/E kufizuar/E refuzuar/E deleguar</w:t>
      </w:r>
      <w:r w:rsidR="00F96752">
        <w:rPr>
          <w:rFonts w:ascii="Times New Roman" w:hAnsi="Times New Roman" w:cs="Times New Roman"/>
          <w:sz w:val="20"/>
          <w:szCs w:val="20"/>
          <w:lang w:val="sq-AL"/>
        </w:rPr>
        <w:t>.</w:t>
      </w:r>
    </w:p>
    <w:p w:rsidR="00DD1439" w:rsidRPr="00DD1439" w:rsidRDefault="00DD1439" w:rsidP="00DD1439">
      <w:pPr>
        <w:spacing w:after="0" w:line="240" w:lineRule="auto"/>
        <w:jc w:val="both"/>
        <w:rPr>
          <w:rFonts w:ascii="Times New Roman" w:hAnsi="Times New Roman" w:cs="Times New Roman"/>
          <w:sz w:val="20"/>
          <w:szCs w:val="20"/>
          <w:lang w:val="sq-AL"/>
        </w:rPr>
      </w:pPr>
    </w:p>
    <w:p w:rsidR="00DD1439" w:rsidRPr="00DD1439" w:rsidRDefault="00DD1439" w:rsidP="00DD1439">
      <w:pPr>
        <w:spacing w:after="0" w:line="240" w:lineRule="auto"/>
        <w:jc w:val="both"/>
        <w:rPr>
          <w:rFonts w:ascii="Times New Roman" w:hAnsi="Times New Roman" w:cs="Times New Roman"/>
          <w:sz w:val="20"/>
          <w:szCs w:val="20"/>
          <w:lang w:val="sq-AL"/>
        </w:rPr>
      </w:pPr>
      <w:r w:rsidRPr="00DD1439">
        <w:rPr>
          <w:rFonts w:ascii="Times New Roman" w:hAnsi="Times New Roman" w:cs="Times New Roman"/>
          <w:sz w:val="20"/>
          <w:szCs w:val="20"/>
          <w:lang w:val="sq-AL"/>
        </w:rPr>
        <w:t xml:space="preserve">              (7) Kosto monetare e riprodhimit (kur është rasti dhe e dërgimit ) të informacionit të kërkuar sipas tarifave të publikuar nga autoriteti publik</w:t>
      </w:r>
      <w:r w:rsidR="00F96752">
        <w:rPr>
          <w:rFonts w:ascii="Times New Roman" w:hAnsi="Times New Roman" w:cs="Times New Roman"/>
          <w:sz w:val="20"/>
          <w:szCs w:val="20"/>
          <w:lang w:val="sq-AL"/>
        </w:rPr>
        <w:t>.</w:t>
      </w:r>
    </w:p>
    <w:p w:rsidR="00FA4B7C" w:rsidRPr="00DD1439" w:rsidRDefault="00FA4B7C" w:rsidP="00B93F78">
      <w:pPr>
        <w:jc w:val="both"/>
        <w:rPr>
          <w:rFonts w:ascii="Times New Roman" w:hAnsi="Times New Roman" w:cs="Times New Roman"/>
          <w:sz w:val="20"/>
          <w:szCs w:val="20"/>
        </w:rPr>
      </w:pPr>
    </w:p>
    <w:sectPr w:rsidR="00FA4B7C" w:rsidRPr="00DD1439" w:rsidSect="00CA79B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C52" w:rsidRDefault="00553C52" w:rsidP="00DC1BC7">
      <w:pPr>
        <w:spacing w:after="0" w:line="240" w:lineRule="auto"/>
      </w:pPr>
      <w:r>
        <w:separator/>
      </w:r>
    </w:p>
  </w:endnote>
  <w:endnote w:type="continuationSeparator" w:id="0">
    <w:p w:rsidR="00553C52" w:rsidRDefault="00553C52" w:rsidP="00DC1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C52" w:rsidRDefault="00553C52" w:rsidP="00DC1BC7">
      <w:pPr>
        <w:spacing w:after="0" w:line="240" w:lineRule="auto"/>
      </w:pPr>
      <w:r>
        <w:separator/>
      </w:r>
    </w:p>
  </w:footnote>
  <w:footnote w:type="continuationSeparator" w:id="0">
    <w:p w:rsidR="00553C52" w:rsidRDefault="00553C52" w:rsidP="00DC1B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700B8"/>
    <w:multiLevelType w:val="hybridMultilevel"/>
    <w:tmpl w:val="8A462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40746"/>
    <w:multiLevelType w:val="hybridMultilevel"/>
    <w:tmpl w:val="52561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B45995"/>
    <w:multiLevelType w:val="hybridMultilevel"/>
    <w:tmpl w:val="D67CD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4907A2"/>
    <w:multiLevelType w:val="hybridMultilevel"/>
    <w:tmpl w:val="52A2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62730"/>
    <w:multiLevelType w:val="multilevel"/>
    <w:tmpl w:val="1E92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BF"/>
    <w:rsid w:val="000000B2"/>
    <w:rsid w:val="0002569A"/>
    <w:rsid w:val="00030277"/>
    <w:rsid w:val="00052D49"/>
    <w:rsid w:val="00053FEB"/>
    <w:rsid w:val="00054220"/>
    <w:rsid w:val="00054463"/>
    <w:rsid w:val="00060DB1"/>
    <w:rsid w:val="00067294"/>
    <w:rsid w:val="00067489"/>
    <w:rsid w:val="0006769B"/>
    <w:rsid w:val="00077421"/>
    <w:rsid w:val="0008206F"/>
    <w:rsid w:val="00082373"/>
    <w:rsid w:val="00087152"/>
    <w:rsid w:val="00091AA0"/>
    <w:rsid w:val="00094343"/>
    <w:rsid w:val="000955C6"/>
    <w:rsid w:val="000A03CB"/>
    <w:rsid w:val="000A1A25"/>
    <w:rsid w:val="000A341A"/>
    <w:rsid w:val="000B08C2"/>
    <w:rsid w:val="000B168B"/>
    <w:rsid w:val="000C1032"/>
    <w:rsid w:val="000D0DDA"/>
    <w:rsid w:val="000D410D"/>
    <w:rsid w:val="000E3205"/>
    <w:rsid w:val="000F2455"/>
    <w:rsid w:val="000F2C9A"/>
    <w:rsid w:val="00115906"/>
    <w:rsid w:val="00116052"/>
    <w:rsid w:val="00131372"/>
    <w:rsid w:val="00144923"/>
    <w:rsid w:val="00153152"/>
    <w:rsid w:val="00154C09"/>
    <w:rsid w:val="0016160F"/>
    <w:rsid w:val="001617C7"/>
    <w:rsid w:val="00172560"/>
    <w:rsid w:val="00181675"/>
    <w:rsid w:val="00185A4A"/>
    <w:rsid w:val="00196EAE"/>
    <w:rsid w:val="001A4C86"/>
    <w:rsid w:val="001B56C8"/>
    <w:rsid w:val="001D27D8"/>
    <w:rsid w:val="001D5719"/>
    <w:rsid w:val="001E2CD4"/>
    <w:rsid w:val="001F52E4"/>
    <w:rsid w:val="001F5CA7"/>
    <w:rsid w:val="00224D73"/>
    <w:rsid w:val="0023001D"/>
    <w:rsid w:val="00230BB6"/>
    <w:rsid w:val="00231202"/>
    <w:rsid w:val="00232272"/>
    <w:rsid w:val="00234EE6"/>
    <w:rsid w:val="0024118A"/>
    <w:rsid w:val="00242D92"/>
    <w:rsid w:val="00242FA1"/>
    <w:rsid w:val="002453E4"/>
    <w:rsid w:val="00254C96"/>
    <w:rsid w:val="00266F82"/>
    <w:rsid w:val="00272BC0"/>
    <w:rsid w:val="00272CEC"/>
    <w:rsid w:val="00280F14"/>
    <w:rsid w:val="002822C0"/>
    <w:rsid w:val="002823F0"/>
    <w:rsid w:val="00290020"/>
    <w:rsid w:val="00293DFF"/>
    <w:rsid w:val="002945F1"/>
    <w:rsid w:val="00296A74"/>
    <w:rsid w:val="002A2A7F"/>
    <w:rsid w:val="002A3085"/>
    <w:rsid w:val="002B4B5A"/>
    <w:rsid w:val="002C7FCC"/>
    <w:rsid w:val="002D70C6"/>
    <w:rsid w:val="002D7B25"/>
    <w:rsid w:val="002E5F9C"/>
    <w:rsid w:val="002E75AB"/>
    <w:rsid w:val="002F2F7F"/>
    <w:rsid w:val="00306357"/>
    <w:rsid w:val="0030748B"/>
    <w:rsid w:val="0031070B"/>
    <w:rsid w:val="0032106B"/>
    <w:rsid w:val="00322DFC"/>
    <w:rsid w:val="003232D8"/>
    <w:rsid w:val="00324CB2"/>
    <w:rsid w:val="003321B7"/>
    <w:rsid w:val="00332AD9"/>
    <w:rsid w:val="00341A1C"/>
    <w:rsid w:val="003449E6"/>
    <w:rsid w:val="003479B8"/>
    <w:rsid w:val="0035603E"/>
    <w:rsid w:val="00363CA7"/>
    <w:rsid w:val="00372191"/>
    <w:rsid w:val="00375263"/>
    <w:rsid w:val="003874E5"/>
    <w:rsid w:val="00387CD1"/>
    <w:rsid w:val="003A2BA3"/>
    <w:rsid w:val="003C49CC"/>
    <w:rsid w:val="003D08B8"/>
    <w:rsid w:val="003D1F3E"/>
    <w:rsid w:val="003E5C9D"/>
    <w:rsid w:val="0040455E"/>
    <w:rsid w:val="004056E0"/>
    <w:rsid w:val="00406E97"/>
    <w:rsid w:val="0041013B"/>
    <w:rsid w:val="00421677"/>
    <w:rsid w:val="004302A7"/>
    <w:rsid w:val="004379C7"/>
    <w:rsid w:val="004411F0"/>
    <w:rsid w:val="00446F4F"/>
    <w:rsid w:val="0046561B"/>
    <w:rsid w:val="00471926"/>
    <w:rsid w:val="0047357A"/>
    <w:rsid w:val="00474E8A"/>
    <w:rsid w:val="0047667C"/>
    <w:rsid w:val="0048022E"/>
    <w:rsid w:val="004829D7"/>
    <w:rsid w:val="004942E7"/>
    <w:rsid w:val="004A088A"/>
    <w:rsid w:val="004A3D01"/>
    <w:rsid w:val="004A7CFA"/>
    <w:rsid w:val="004B115B"/>
    <w:rsid w:val="004B1445"/>
    <w:rsid w:val="004B548C"/>
    <w:rsid w:val="004F5ADF"/>
    <w:rsid w:val="00513E86"/>
    <w:rsid w:val="00523BFF"/>
    <w:rsid w:val="005267ED"/>
    <w:rsid w:val="00530C0C"/>
    <w:rsid w:val="005329A2"/>
    <w:rsid w:val="00533334"/>
    <w:rsid w:val="005469A1"/>
    <w:rsid w:val="00547C0E"/>
    <w:rsid w:val="00553C52"/>
    <w:rsid w:val="0055501F"/>
    <w:rsid w:val="00594D57"/>
    <w:rsid w:val="005A3203"/>
    <w:rsid w:val="005B41EE"/>
    <w:rsid w:val="005B4E51"/>
    <w:rsid w:val="005C4FCC"/>
    <w:rsid w:val="005D306F"/>
    <w:rsid w:val="005E1C23"/>
    <w:rsid w:val="005E2CE4"/>
    <w:rsid w:val="005E45BA"/>
    <w:rsid w:val="005E53C4"/>
    <w:rsid w:val="005E78E7"/>
    <w:rsid w:val="005F01BF"/>
    <w:rsid w:val="005F5462"/>
    <w:rsid w:val="00600D96"/>
    <w:rsid w:val="0060348A"/>
    <w:rsid w:val="00605573"/>
    <w:rsid w:val="006338AF"/>
    <w:rsid w:val="00654FD5"/>
    <w:rsid w:val="00656512"/>
    <w:rsid w:val="00661147"/>
    <w:rsid w:val="00693EB9"/>
    <w:rsid w:val="0069552A"/>
    <w:rsid w:val="00697301"/>
    <w:rsid w:val="0069730F"/>
    <w:rsid w:val="006A3CDF"/>
    <w:rsid w:val="006D027F"/>
    <w:rsid w:val="006D15C7"/>
    <w:rsid w:val="006E1EAB"/>
    <w:rsid w:val="006F06CB"/>
    <w:rsid w:val="006F7155"/>
    <w:rsid w:val="007256A6"/>
    <w:rsid w:val="00730963"/>
    <w:rsid w:val="00732A5E"/>
    <w:rsid w:val="007345DD"/>
    <w:rsid w:val="00745F99"/>
    <w:rsid w:val="0075110B"/>
    <w:rsid w:val="0075193D"/>
    <w:rsid w:val="0075219C"/>
    <w:rsid w:val="00756A3F"/>
    <w:rsid w:val="007725E4"/>
    <w:rsid w:val="00790D46"/>
    <w:rsid w:val="00792059"/>
    <w:rsid w:val="007957C9"/>
    <w:rsid w:val="007975F0"/>
    <w:rsid w:val="007A1F98"/>
    <w:rsid w:val="007A51BF"/>
    <w:rsid w:val="007C04E8"/>
    <w:rsid w:val="007C1786"/>
    <w:rsid w:val="007C313D"/>
    <w:rsid w:val="007D4A55"/>
    <w:rsid w:val="007E3794"/>
    <w:rsid w:val="007F3872"/>
    <w:rsid w:val="00806BA4"/>
    <w:rsid w:val="008101EE"/>
    <w:rsid w:val="008117F1"/>
    <w:rsid w:val="008154DA"/>
    <w:rsid w:val="008245D9"/>
    <w:rsid w:val="0082508C"/>
    <w:rsid w:val="008361EE"/>
    <w:rsid w:val="00842635"/>
    <w:rsid w:val="00842C6A"/>
    <w:rsid w:val="00843FF5"/>
    <w:rsid w:val="008512FC"/>
    <w:rsid w:val="008514F1"/>
    <w:rsid w:val="00863290"/>
    <w:rsid w:val="00870058"/>
    <w:rsid w:val="00876A90"/>
    <w:rsid w:val="008A1D13"/>
    <w:rsid w:val="008A54C6"/>
    <w:rsid w:val="008A7E16"/>
    <w:rsid w:val="008B7307"/>
    <w:rsid w:val="008C27B4"/>
    <w:rsid w:val="008C3015"/>
    <w:rsid w:val="008D07CE"/>
    <w:rsid w:val="008D2195"/>
    <w:rsid w:val="008D6533"/>
    <w:rsid w:val="008E0322"/>
    <w:rsid w:val="008E17E9"/>
    <w:rsid w:val="008F1957"/>
    <w:rsid w:val="00902050"/>
    <w:rsid w:val="00912897"/>
    <w:rsid w:val="00925D0F"/>
    <w:rsid w:val="009319FB"/>
    <w:rsid w:val="0093302B"/>
    <w:rsid w:val="009340F8"/>
    <w:rsid w:val="00953560"/>
    <w:rsid w:val="0095506A"/>
    <w:rsid w:val="009559C1"/>
    <w:rsid w:val="00955CBE"/>
    <w:rsid w:val="00971DE0"/>
    <w:rsid w:val="00972735"/>
    <w:rsid w:val="009801C6"/>
    <w:rsid w:val="00981612"/>
    <w:rsid w:val="00982477"/>
    <w:rsid w:val="00987CA4"/>
    <w:rsid w:val="009904C8"/>
    <w:rsid w:val="009A08D7"/>
    <w:rsid w:val="009A1981"/>
    <w:rsid w:val="009A2B5E"/>
    <w:rsid w:val="009D1257"/>
    <w:rsid w:val="009D357B"/>
    <w:rsid w:val="009D3598"/>
    <w:rsid w:val="009E313E"/>
    <w:rsid w:val="009E4F26"/>
    <w:rsid w:val="009E6275"/>
    <w:rsid w:val="009E79F3"/>
    <w:rsid w:val="009F4F29"/>
    <w:rsid w:val="009F7660"/>
    <w:rsid w:val="00A017F4"/>
    <w:rsid w:val="00A245A5"/>
    <w:rsid w:val="00A3076D"/>
    <w:rsid w:val="00A50DDE"/>
    <w:rsid w:val="00A60466"/>
    <w:rsid w:val="00A62726"/>
    <w:rsid w:val="00A629BA"/>
    <w:rsid w:val="00A645B1"/>
    <w:rsid w:val="00A74AA3"/>
    <w:rsid w:val="00A861CF"/>
    <w:rsid w:val="00A91F7B"/>
    <w:rsid w:val="00A92B73"/>
    <w:rsid w:val="00A974AD"/>
    <w:rsid w:val="00AA2285"/>
    <w:rsid w:val="00AD5493"/>
    <w:rsid w:val="00AF2A91"/>
    <w:rsid w:val="00AF6369"/>
    <w:rsid w:val="00B00E93"/>
    <w:rsid w:val="00B102A8"/>
    <w:rsid w:val="00B21AAC"/>
    <w:rsid w:val="00B337E5"/>
    <w:rsid w:val="00B36DAD"/>
    <w:rsid w:val="00B37934"/>
    <w:rsid w:val="00B41778"/>
    <w:rsid w:val="00B436D7"/>
    <w:rsid w:val="00B67707"/>
    <w:rsid w:val="00B70FBD"/>
    <w:rsid w:val="00B7292E"/>
    <w:rsid w:val="00B82976"/>
    <w:rsid w:val="00B84915"/>
    <w:rsid w:val="00B878BC"/>
    <w:rsid w:val="00B93B5C"/>
    <w:rsid w:val="00B93F78"/>
    <w:rsid w:val="00B94986"/>
    <w:rsid w:val="00BA0230"/>
    <w:rsid w:val="00BA0B54"/>
    <w:rsid w:val="00BA3A69"/>
    <w:rsid w:val="00BA3BAB"/>
    <w:rsid w:val="00BA667F"/>
    <w:rsid w:val="00BD31CC"/>
    <w:rsid w:val="00BD5A92"/>
    <w:rsid w:val="00BE3A0E"/>
    <w:rsid w:val="00BF4577"/>
    <w:rsid w:val="00BF481C"/>
    <w:rsid w:val="00C03E9E"/>
    <w:rsid w:val="00C27CD9"/>
    <w:rsid w:val="00C4505A"/>
    <w:rsid w:val="00C45585"/>
    <w:rsid w:val="00C55414"/>
    <w:rsid w:val="00C55F4F"/>
    <w:rsid w:val="00C63ED9"/>
    <w:rsid w:val="00C75172"/>
    <w:rsid w:val="00C97586"/>
    <w:rsid w:val="00CA183D"/>
    <w:rsid w:val="00CA427D"/>
    <w:rsid w:val="00CA51BD"/>
    <w:rsid w:val="00CA79BF"/>
    <w:rsid w:val="00CB6681"/>
    <w:rsid w:val="00CC50D2"/>
    <w:rsid w:val="00CC5E25"/>
    <w:rsid w:val="00CD0E84"/>
    <w:rsid w:val="00CD3821"/>
    <w:rsid w:val="00CD78F8"/>
    <w:rsid w:val="00CE55E2"/>
    <w:rsid w:val="00CE6CE2"/>
    <w:rsid w:val="00CF4B87"/>
    <w:rsid w:val="00D10741"/>
    <w:rsid w:val="00D165D0"/>
    <w:rsid w:val="00D22837"/>
    <w:rsid w:val="00D30EBF"/>
    <w:rsid w:val="00D332DF"/>
    <w:rsid w:val="00D342F7"/>
    <w:rsid w:val="00D35990"/>
    <w:rsid w:val="00D37703"/>
    <w:rsid w:val="00D477B1"/>
    <w:rsid w:val="00D56B59"/>
    <w:rsid w:val="00D66D1E"/>
    <w:rsid w:val="00D75658"/>
    <w:rsid w:val="00D77B17"/>
    <w:rsid w:val="00D8174E"/>
    <w:rsid w:val="00D82692"/>
    <w:rsid w:val="00D96A07"/>
    <w:rsid w:val="00DA7BD6"/>
    <w:rsid w:val="00DB391C"/>
    <w:rsid w:val="00DB6671"/>
    <w:rsid w:val="00DC1BC7"/>
    <w:rsid w:val="00DC48DE"/>
    <w:rsid w:val="00DC656F"/>
    <w:rsid w:val="00DC7D79"/>
    <w:rsid w:val="00DD1439"/>
    <w:rsid w:val="00DD249A"/>
    <w:rsid w:val="00DD4A31"/>
    <w:rsid w:val="00DF3A21"/>
    <w:rsid w:val="00DF7F0B"/>
    <w:rsid w:val="00E05D6B"/>
    <w:rsid w:val="00E230A5"/>
    <w:rsid w:val="00E30ACB"/>
    <w:rsid w:val="00E4107E"/>
    <w:rsid w:val="00E458FD"/>
    <w:rsid w:val="00E46390"/>
    <w:rsid w:val="00E60A5E"/>
    <w:rsid w:val="00E61C2C"/>
    <w:rsid w:val="00E66DFE"/>
    <w:rsid w:val="00E73987"/>
    <w:rsid w:val="00E76B8F"/>
    <w:rsid w:val="00E84FD4"/>
    <w:rsid w:val="00E85AA5"/>
    <w:rsid w:val="00E905A6"/>
    <w:rsid w:val="00E9667E"/>
    <w:rsid w:val="00EB5C0C"/>
    <w:rsid w:val="00EC7607"/>
    <w:rsid w:val="00ED1C08"/>
    <w:rsid w:val="00ED3F87"/>
    <w:rsid w:val="00EE1133"/>
    <w:rsid w:val="00EF291D"/>
    <w:rsid w:val="00F044DD"/>
    <w:rsid w:val="00F078FB"/>
    <w:rsid w:val="00F126D2"/>
    <w:rsid w:val="00F1596A"/>
    <w:rsid w:val="00F22C3A"/>
    <w:rsid w:val="00F252B7"/>
    <w:rsid w:val="00F3142F"/>
    <w:rsid w:val="00F42A09"/>
    <w:rsid w:val="00F432C2"/>
    <w:rsid w:val="00F538CC"/>
    <w:rsid w:val="00F57BD0"/>
    <w:rsid w:val="00F64F74"/>
    <w:rsid w:val="00F752E0"/>
    <w:rsid w:val="00F829EC"/>
    <w:rsid w:val="00F830F9"/>
    <w:rsid w:val="00F84BB7"/>
    <w:rsid w:val="00F86C9C"/>
    <w:rsid w:val="00F946F7"/>
    <w:rsid w:val="00F96752"/>
    <w:rsid w:val="00FA03F6"/>
    <w:rsid w:val="00FA4B7C"/>
    <w:rsid w:val="00FA55A3"/>
    <w:rsid w:val="00FA66DC"/>
    <w:rsid w:val="00FB0A0A"/>
    <w:rsid w:val="00FC4054"/>
    <w:rsid w:val="00FC6144"/>
    <w:rsid w:val="00FE342F"/>
    <w:rsid w:val="00FE4B43"/>
    <w:rsid w:val="00FE6358"/>
    <w:rsid w:val="00FF0594"/>
    <w:rsid w:val="00FF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8053E-056D-4EEC-B3A8-5D7D368E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7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2CE4"/>
    <w:rPr>
      <w:color w:val="0563C1" w:themeColor="hyperlink"/>
      <w:u w:val="single"/>
    </w:rPr>
  </w:style>
  <w:style w:type="paragraph" w:styleId="FootnoteText">
    <w:name w:val="footnote text"/>
    <w:basedOn w:val="Normal"/>
    <w:link w:val="FootnoteTextChar"/>
    <w:uiPriority w:val="99"/>
    <w:semiHidden/>
    <w:unhideWhenUsed/>
    <w:rsid w:val="00DC1B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1BC7"/>
    <w:rPr>
      <w:sz w:val="20"/>
      <w:szCs w:val="20"/>
    </w:rPr>
  </w:style>
  <w:style w:type="character" w:styleId="FootnoteReference">
    <w:name w:val="footnote reference"/>
    <w:basedOn w:val="DefaultParagraphFont"/>
    <w:uiPriority w:val="99"/>
    <w:semiHidden/>
    <w:unhideWhenUsed/>
    <w:rsid w:val="00DC1BC7"/>
    <w:rPr>
      <w:vertAlign w:val="superscript"/>
    </w:rPr>
  </w:style>
  <w:style w:type="paragraph" w:styleId="BalloonText">
    <w:name w:val="Balloon Text"/>
    <w:basedOn w:val="Normal"/>
    <w:link w:val="BalloonTextChar"/>
    <w:uiPriority w:val="99"/>
    <w:semiHidden/>
    <w:unhideWhenUsed/>
    <w:rsid w:val="00E85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AA5"/>
    <w:rPr>
      <w:rFonts w:ascii="Segoe UI" w:hAnsi="Segoe UI" w:cs="Segoe UI"/>
      <w:sz w:val="18"/>
      <w:szCs w:val="18"/>
    </w:rPr>
  </w:style>
  <w:style w:type="paragraph" w:styleId="ListParagraph">
    <w:name w:val="List Paragraph"/>
    <w:basedOn w:val="Normal"/>
    <w:uiPriority w:val="34"/>
    <w:qFormat/>
    <w:rsid w:val="00306357"/>
    <w:pPr>
      <w:ind w:left="720"/>
      <w:contextualSpacing/>
    </w:pPr>
    <w:rPr>
      <w:rFonts w:eastAsiaTheme="minorHAnsi"/>
    </w:rPr>
  </w:style>
  <w:style w:type="paragraph" w:styleId="NormalWeb">
    <w:name w:val="Normal (Web)"/>
    <w:basedOn w:val="Normal"/>
    <w:uiPriority w:val="99"/>
    <w:unhideWhenUsed/>
    <w:rsid w:val="00B829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974AD"/>
    <w:rPr>
      <w:b/>
      <w:bCs/>
    </w:rPr>
  </w:style>
  <w:style w:type="paragraph" w:styleId="NoSpacing">
    <w:name w:val="No Spacing"/>
    <w:uiPriority w:val="1"/>
    <w:qFormat/>
    <w:rsid w:val="00842635"/>
    <w:pPr>
      <w:spacing w:after="0" w:line="240" w:lineRule="auto"/>
    </w:pPr>
    <w:rPr>
      <w:rFonts w:ascii="Calibri" w:eastAsia="Times New Roman" w:hAnsi="Calibri" w:cs="Times New Roman"/>
      <w:lang w:val="en-US" w:bidi="en-US"/>
    </w:rPr>
  </w:style>
  <w:style w:type="paragraph" w:customStyle="1" w:styleId="xmsonormal">
    <w:name w:val="x_msonormal"/>
    <w:basedOn w:val="Normal"/>
    <w:rsid w:val="00A91F7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9128">
      <w:bodyDiv w:val="1"/>
      <w:marLeft w:val="0"/>
      <w:marRight w:val="0"/>
      <w:marTop w:val="0"/>
      <w:marBottom w:val="0"/>
      <w:divBdr>
        <w:top w:val="none" w:sz="0" w:space="0" w:color="auto"/>
        <w:left w:val="none" w:sz="0" w:space="0" w:color="auto"/>
        <w:bottom w:val="none" w:sz="0" w:space="0" w:color="auto"/>
        <w:right w:val="none" w:sz="0" w:space="0" w:color="auto"/>
      </w:divBdr>
    </w:div>
    <w:div w:id="105929049">
      <w:bodyDiv w:val="1"/>
      <w:marLeft w:val="0"/>
      <w:marRight w:val="0"/>
      <w:marTop w:val="0"/>
      <w:marBottom w:val="0"/>
      <w:divBdr>
        <w:top w:val="none" w:sz="0" w:space="0" w:color="auto"/>
        <w:left w:val="none" w:sz="0" w:space="0" w:color="auto"/>
        <w:bottom w:val="none" w:sz="0" w:space="0" w:color="auto"/>
        <w:right w:val="none" w:sz="0" w:space="0" w:color="auto"/>
      </w:divBdr>
      <w:divsChild>
        <w:div w:id="1104107360">
          <w:marLeft w:val="0"/>
          <w:marRight w:val="0"/>
          <w:marTop w:val="0"/>
          <w:marBottom w:val="0"/>
          <w:divBdr>
            <w:top w:val="none" w:sz="0" w:space="0" w:color="auto"/>
            <w:left w:val="none" w:sz="0" w:space="0" w:color="auto"/>
            <w:bottom w:val="none" w:sz="0" w:space="0" w:color="auto"/>
            <w:right w:val="none" w:sz="0" w:space="0" w:color="auto"/>
          </w:divBdr>
        </w:div>
        <w:div w:id="646012011">
          <w:marLeft w:val="0"/>
          <w:marRight w:val="0"/>
          <w:marTop w:val="0"/>
          <w:marBottom w:val="0"/>
          <w:divBdr>
            <w:top w:val="none" w:sz="0" w:space="0" w:color="auto"/>
            <w:left w:val="none" w:sz="0" w:space="0" w:color="auto"/>
            <w:bottom w:val="none" w:sz="0" w:space="0" w:color="auto"/>
            <w:right w:val="none" w:sz="0" w:space="0" w:color="auto"/>
          </w:divBdr>
        </w:div>
        <w:div w:id="624770530">
          <w:marLeft w:val="0"/>
          <w:marRight w:val="0"/>
          <w:marTop w:val="0"/>
          <w:marBottom w:val="0"/>
          <w:divBdr>
            <w:top w:val="none" w:sz="0" w:space="0" w:color="auto"/>
            <w:left w:val="none" w:sz="0" w:space="0" w:color="auto"/>
            <w:bottom w:val="none" w:sz="0" w:space="0" w:color="auto"/>
            <w:right w:val="none" w:sz="0" w:space="0" w:color="auto"/>
          </w:divBdr>
        </w:div>
        <w:div w:id="486941089">
          <w:marLeft w:val="0"/>
          <w:marRight w:val="0"/>
          <w:marTop w:val="0"/>
          <w:marBottom w:val="0"/>
          <w:divBdr>
            <w:top w:val="none" w:sz="0" w:space="0" w:color="auto"/>
            <w:left w:val="none" w:sz="0" w:space="0" w:color="auto"/>
            <w:bottom w:val="none" w:sz="0" w:space="0" w:color="auto"/>
            <w:right w:val="none" w:sz="0" w:space="0" w:color="auto"/>
          </w:divBdr>
        </w:div>
        <w:div w:id="1056008522">
          <w:marLeft w:val="0"/>
          <w:marRight w:val="0"/>
          <w:marTop w:val="0"/>
          <w:marBottom w:val="0"/>
          <w:divBdr>
            <w:top w:val="none" w:sz="0" w:space="0" w:color="auto"/>
            <w:left w:val="none" w:sz="0" w:space="0" w:color="auto"/>
            <w:bottom w:val="none" w:sz="0" w:space="0" w:color="auto"/>
            <w:right w:val="none" w:sz="0" w:space="0" w:color="auto"/>
          </w:divBdr>
        </w:div>
        <w:div w:id="1401175397">
          <w:marLeft w:val="0"/>
          <w:marRight w:val="0"/>
          <w:marTop w:val="0"/>
          <w:marBottom w:val="0"/>
          <w:divBdr>
            <w:top w:val="none" w:sz="0" w:space="0" w:color="auto"/>
            <w:left w:val="none" w:sz="0" w:space="0" w:color="auto"/>
            <w:bottom w:val="none" w:sz="0" w:space="0" w:color="auto"/>
            <w:right w:val="none" w:sz="0" w:space="0" w:color="auto"/>
          </w:divBdr>
        </w:div>
        <w:div w:id="1994990736">
          <w:marLeft w:val="0"/>
          <w:marRight w:val="0"/>
          <w:marTop w:val="0"/>
          <w:marBottom w:val="0"/>
          <w:divBdr>
            <w:top w:val="none" w:sz="0" w:space="0" w:color="auto"/>
            <w:left w:val="none" w:sz="0" w:space="0" w:color="auto"/>
            <w:bottom w:val="none" w:sz="0" w:space="0" w:color="auto"/>
            <w:right w:val="none" w:sz="0" w:space="0" w:color="auto"/>
          </w:divBdr>
        </w:div>
        <w:div w:id="760025176">
          <w:marLeft w:val="0"/>
          <w:marRight w:val="0"/>
          <w:marTop w:val="0"/>
          <w:marBottom w:val="0"/>
          <w:divBdr>
            <w:top w:val="none" w:sz="0" w:space="0" w:color="auto"/>
            <w:left w:val="none" w:sz="0" w:space="0" w:color="auto"/>
            <w:bottom w:val="none" w:sz="0" w:space="0" w:color="auto"/>
            <w:right w:val="none" w:sz="0" w:space="0" w:color="auto"/>
          </w:divBdr>
        </w:div>
      </w:divsChild>
    </w:div>
    <w:div w:id="426845983">
      <w:bodyDiv w:val="1"/>
      <w:marLeft w:val="0"/>
      <w:marRight w:val="0"/>
      <w:marTop w:val="0"/>
      <w:marBottom w:val="0"/>
      <w:divBdr>
        <w:top w:val="none" w:sz="0" w:space="0" w:color="auto"/>
        <w:left w:val="none" w:sz="0" w:space="0" w:color="auto"/>
        <w:bottom w:val="none" w:sz="0" w:space="0" w:color="auto"/>
        <w:right w:val="none" w:sz="0" w:space="0" w:color="auto"/>
      </w:divBdr>
      <w:divsChild>
        <w:div w:id="1028795399">
          <w:marLeft w:val="0"/>
          <w:marRight w:val="0"/>
          <w:marTop w:val="0"/>
          <w:marBottom w:val="0"/>
          <w:divBdr>
            <w:top w:val="none" w:sz="0" w:space="0" w:color="auto"/>
            <w:left w:val="none" w:sz="0" w:space="0" w:color="auto"/>
            <w:bottom w:val="none" w:sz="0" w:space="0" w:color="auto"/>
            <w:right w:val="none" w:sz="0" w:space="0" w:color="auto"/>
          </w:divBdr>
        </w:div>
        <w:div w:id="466242339">
          <w:marLeft w:val="0"/>
          <w:marRight w:val="0"/>
          <w:marTop w:val="0"/>
          <w:marBottom w:val="0"/>
          <w:divBdr>
            <w:top w:val="none" w:sz="0" w:space="0" w:color="auto"/>
            <w:left w:val="none" w:sz="0" w:space="0" w:color="auto"/>
            <w:bottom w:val="none" w:sz="0" w:space="0" w:color="auto"/>
            <w:right w:val="none" w:sz="0" w:space="0" w:color="auto"/>
          </w:divBdr>
        </w:div>
        <w:div w:id="274018531">
          <w:marLeft w:val="0"/>
          <w:marRight w:val="0"/>
          <w:marTop w:val="0"/>
          <w:marBottom w:val="0"/>
          <w:divBdr>
            <w:top w:val="none" w:sz="0" w:space="0" w:color="auto"/>
            <w:left w:val="none" w:sz="0" w:space="0" w:color="auto"/>
            <w:bottom w:val="none" w:sz="0" w:space="0" w:color="auto"/>
            <w:right w:val="none" w:sz="0" w:space="0" w:color="auto"/>
          </w:divBdr>
        </w:div>
      </w:divsChild>
    </w:div>
    <w:div w:id="464352528">
      <w:bodyDiv w:val="1"/>
      <w:marLeft w:val="0"/>
      <w:marRight w:val="0"/>
      <w:marTop w:val="0"/>
      <w:marBottom w:val="0"/>
      <w:divBdr>
        <w:top w:val="none" w:sz="0" w:space="0" w:color="auto"/>
        <w:left w:val="none" w:sz="0" w:space="0" w:color="auto"/>
        <w:bottom w:val="none" w:sz="0" w:space="0" w:color="auto"/>
        <w:right w:val="none" w:sz="0" w:space="0" w:color="auto"/>
      </w:divBdr>
    </w:div>
    <w:div w:id="464733650">
      <w:bodyDiv w:val="1"/>
      <w:marLeft w:val="0"/>
      <w:marRight w:val="0"/>
      <w:marTop w:val="0"/>
      <w:marBottom w:val="0"/>
      <w:divBdr>
        <w:top w:val="none" w:sz="0" w:space="0" w:color="auto"/>
        <w:left w:val="none" w:sz="0" w:space="0" w:color="auto"/>
        <w:bottom w:val="none" w:sz="0" w:space="0" w:color="auto"/>
        <w:right w:val="none" w:sz="0" w:space="0" w:color="auto"/>
      </w:divBdr>
    </w:div>
    <w:div w:id="470752660">
      <w:bodyDiv w:val="1"/>
      <w:marLeft w:val="0"/>
      <w:marRight w:val="0"/>
      <w:marTop w:val="0"/>
      <w:marBottom w:val="0"/>
      <w:divBdr>
        <w:top w:val="none" w:sz="0" w:space="0" w:color="auto"/>
        <w:left w:val="none" w:sz="0" w:space="0" w:color="auto"/>
        <w:bottom w:val="none" w:sz="0" w:space="0" w:color="auto"/>
        <w:right w:val="none" w:sz="0" w:space="0" w:color="auto"/>
      </w:divBdr>
      <w:divsChild>
        <w:div w:id="566889502">
          <w:marLeft w:val="0"/>
          <w:marRight w:val="0"/>
          <w:marTop w:val="0"/>
          <w:marBottom w:val="0"/>
          <w:divBdr>
            <w:top w:val="none" w:sz="0" w:space="0" w:color="auto"/>
            <w:left w:val="none" w:sz="0" w:space="0" w:color="auto"/>
            <w:bottom w:val="none" w:sz="0" w:space="0" w:color="auto"/>
            <w:right w:val="none" w:sz="0" w:space="0" w:color="auto"/>
          </w:divBdr>
        </w:div>
        <w:div w:id="1514608316">
          <w:marLeft w:val="0"/>
          <w:marRight w:val="0"/>
          <w:marTop w:val="0"/>
          <w:marBottom w:val="0"/>
          <w:divBdr>
            <w:top w:val="none" w:sz="0" w:space="0" w:color="auto"/>
            <w:left w:val="none" w:sz="0" w:space="0" w:color="auto"/>
            <w:bottom w:val="none" w:sz="0" w:space="0" w:color="auto"/>
            <w:right w:val="none" w:sz="0" w:space="0" w:color="auto"/>
          </w:divBdr>
        </w:div>
        <w:div w:id="1153134904">
          <w:marLeft w:val="0"/>
          <w:marRight w:val="0"/>
          <w:marTop w:val="0"/>
          <w:marBottom w:val="0"/>
          <w:divBdr>
            <w:top w:val="none" w:sz="0" w:space="0" w:color="auto"/>
            <w:left w:val="none" w:sz="0" w:space="0" w:color="auto"/>
            <w:bottom w:val="none" w:sz="0" w:space="0" w:color="auto"/>
            <w:right w:val="none" w:sz="0" w:space="0" w:color="auto"/>
          </w:divBdr>
        </w:div>
        <w:div w:id="159583020">
          <w:marLeft w:val="0"/>
          <w:marRight w:val="0"/>
          <w:marTop w:val="0"/>
          <w:marBottom w:val="0"/>
          <w:divBdr>
            <w:top w:val="none" w:sz="0" w:space="0" w:color="auto"/>
            <w:left w:val="none" w:sz="0" w:space="0" w:color="auto"/>
            <w:bottom w:val="none" w:sz="0" w:space="0" w:color="auto"/>
            <w:right w:val="none" w:sz="0" w:space="0" w:color="auto"/>
          </w:divBdr>
        </w:div>
        <w:div w:id="578322278">
          <w:marLeft w:val="0"/>
          <w:marRight w:val="0"/>
          <w:marTop w:val="0"/>
          <w:marBottom w:val="0"/>
          <w:divBdr>
            <w:top w:val="none" w:sz="0" w:space="0" w:color="auto"/>
            <w:left w:val="none" w:sz="0" w:space="0" w:color="auto"/>
            <w:bottom w:val="none" w:sz="0" w:space="0" w:color="auto"/>
            <w:right w:val="none" w:sz="0" w:space="0" w:color="auto"/>
          </w:divBdr>
        </w:div>
        <w:div w:id="225649343">
          <w:marLeft w:val="0"/>
          <w:marRight w:val="0"/>
          <w:marTop w:val="0"/>
          <w:marBottom w:val="0"/>
          <w:divBdr>
            <w:top w:val="none" w:sz="0" w:space="0" w:color="auto"/>
            <w:left w:val="none" w:sz="0" w:space="0" w:color="auto"/>
            <w:bottom w:val="none" w:sz="0" w:space="0" w:color="auto"/>
            <w:right w:val="none" w:sz="0" w:space="0" w:color="auto"/>
          </w:divBdr>
        </w:div>
        <w:div w:id="98568164">
          <w:marLeft w:val="0"/>
          <w:marRight w:val="0"/>
          <w:marTop w:val="0"/>
          <w:marBottom w:val="0"/>
          <w:divBdr>
            <w:top w:val="none" w:sz="0" w:space="0" w:color="auto"/>
            <w:left w:val="none" w:sz="0" w:space="0" w:color="auto"/>
            <w:bottom w:val="none" w:sz="0" w:space="0" w:color="auto"/>
            <w:right w:val="none" w:sz="0" w:space="0" w:color="auto"/>
          </w:divBdr>
        </w:div>
        <w:div w:id="892036941">
          <w:marLeft w:val="0"/>
          <w:marRight w:val="0"/>
          <w:marTop w:val="0"/>
          <w:marBottom w:val="0"/>
          <w:divBdr>
            <w:top w:val="none" w:sz="0" w:space="0" w:color="auto"/>
            <w:left w:val="none" w:sz="0" w:space="0" w:color="auto"/>
            <w:bottom w:val="none" w:sz="0" w:space="0" w:color="auto"/>
            <w:right w:val="none" w:sz="0" w:space="0" w:color="auto"/>
          </w:divBdr>
        </w:div>
        <w:div w:id="298150784">
          <w:marLeft w:val="0"/>
          <w:marRight w:val="0"/>
          <w:marTop w:val="0"/>
          <w:marBottom w:val="0"/>
          <w:divBdr>
            <w:top w:val="none" w:sz="0" w:space="0" w:color="auto"/>
            <w:left w:val="none" w:sz="0" w:space="0" w:color="auto"/>
            <w:bottom w:val="none" w:sz="0" w:space="0" w:color="auto"/>
            <w:right w:val="none" w:sz="0" w:space="0" w:color="auto"/>
          </w:divBdr>
        </w:div>
        <w:div w:id="598879591">
          <w:marLeft w:val="0"/>
          <w:marRight w:val="0"/>
          <w:marTop w:val="0"/>
          <w:marBottom w:val="0"/>
          <w:divBdr>
            <w:top w:val="none" w:sz="0" w:space="0" w:color="auto"/>
            <w:left w:val="none" w:sz="0" w:space="0" w:color="auto"/>
            <w:bottom w:val="none" w:sz="0" w:space="0" w:color="auto"/>
            <w:right w:val="none" w:sz="0" w:space="0" w:color="auto"/>
          </w:divBdr>
        </w:div>
        <w:div w:id="1539775858">
          <w:marLeft w:val="0"/>
          <w:marRight w:val="0"/>
          <w:marTop w:val="0"/>
          <w:marBottom w:val="0"/>
          <w:divBdr>
            <w:top w:val="none" w:sz="0" w:space="0" w:color="auto"/>
            <w:left w:val="none" w:sz="0" w:space="0" w:color="auto"/>
            <w:bottom w:val="none" w:sz="0" w:space="0" w:color="auto"/>
            <w:right w:val="none" w:sz="0" w:space="0" w:color="auto"/>
          </w:divBdr>
        </w:div>
      </w:divsChild>
    </w:div>
    <w:div w:id="505439632">
      <w:bodyDiv w:val="1"/>
      <w:marLeft w:val="0"/>
      <w:marRight w:val="0"/>
      <w:marTop w:val="0"/>
      <w:marBottom w:val="0"/>
      <w:divBdr>
        <w:top w:val="none" w:sz="0" w:space="0" w:color="auto"/>
        <w:left w:val="none" w:sz="0" w:space="0" w:color="auto"/>
        <w:bottom w:val="none" w:sz="0" w:space="0" w:color="auto"/>
        <w:right w:val="none" w:sz="0" w:space="0" w:color="auto"/>
      </w:divBdr>
      <w:divsChild>
        <w:div w:id="533545322">
          <w:marLeft w:val="0"/>
          <w:marRight w:val="0"/>
          <w:marTop w:val="0"/>
          <w:marBottom w:val="0"/>
          <w:divBdr>
            <w:top w:val="none" w:sz="0" w:space="0" w:color="auto"/>
            <w:left w:val="none" w:sz="0" w:space="0" w:color="auto"/>
            <w:bottom w:val="none" w:sz="0" w:space="0" w:color="auto"/>
            <w:right w:val="none" w:sz="0" w:space="0" w:color="auto"/>
          </w:divBdr>
        </w:div>
      </w:divsChild>
    </w:div>
    <w:div w:id="525027836">
      <w:bodyDiv w:val="1"/>
      <w:marLeft w:val="0"/>
      <w:marRight w:val="0"/>
      <w:marTop w:val="0"/>
      <w:marBottom w:val="0"/>
      <w:divBdr>
        <w:top w:val="none" w:sz="0" w:space="0" w:color="auto"/>
        <w:left w:val="none" w:sz="0" w:space="0" w:color="auto"/>
        <w:bottom w:val="none" w:sz="0" w:space="0" w:color="auto"/>
        <w:right w:val="none" w:sz="0" w:space="0" w:color="auto"/>
      </w:divBdr>
      <w:divsChild>
        <w:div w:id="1363630364">
          <w:marLeft w:val="0"/>
          <w:marRight w:val="0"/>
          <w:marTop w:val="0"/>
          <w:marBottom w:val="0"/>
          <w:divBdr>
            <w:top w:val="none" w:sz="0" w:space="0" w:color="auto"/>
            <w:left w:val="none" w:sz="0" w:space="0" w:color="auto"/>
            <w:bottom w:val="none" w:sz="0" w:space="0" w:color="auto"/>
            <w:right w:val="none" w:sz="0" w:space="0" w:color="auto"/>
          </w:divBdr>
        </w:div>
        <w:div w:id="640580810">
          <w:marLeft w:val="0"/>
          <w:marRight w:val="0"/>
          <w:marTop w:val="0"/>
          <w:marBottom w:val="0"/>
          <w:divBdr>
            <w:top w:val="none" w:sz="0" w:space="0" w:color="auto"/>
            <w:left w:val="none" w:sz="0" w:space="0" w:color="auto"/>
            <w:bottom w:val="none" w:sz="0" w:space="0" w:color="auto"/>
            <w:right w:val="none" w:sz="0" w:space="0" w:color="auto"/>
          </w:divBdr>
        </w:div>
        <w:div w:id="195430108">
          <w:marLeft w:val="0"/>
          <w:marRight w:val="0"/>
          <w:marTop w:val="0"/>
          <w:marBottom w:val="0"/>
          <w:divBdr>
            <w:top w:val="none" w:sz="0" w:space="0" w:color="auto"/>
            <w:left w:val="none" w:sz="0" w:space="0" w:color="auto"/>
            <w:bottom w:val="none" w:sz="0" w:space="0" w:color="auto"/>
            <w:right w:val="none" w:sz="0" w:space="0" w:color="auto"/>
          </w:divBdr>
        </w:div>
      </w:divsChild>
    </w:div>
    <w:div w:id="920682423">
      <w:bodyDiv w:val="1"/>
      <w:marLeft w:val="0"/>
      <w:marRight w:val="0"/>
      <w:marTop w:val="0"/>
      <w:marBottom w:val="0"/>
      <w:divBdr>
        <w:top w:val="none" w:sz="0" w:space="0" w:color="auto"/>
        <w:left w:val="none" w:sz="0" w:space="0" w:color="auto"/>
        <w:bottom w:val="none" w:sz="0" w:space="0" w:color="auto"/>
        <w:right w:val="none" w:sz="0" w:space="0" w:color="auto"/>
      </w:divBdr>
      <w:divsChild>
        <w:div w:id="1394230659">
          <w:marLeft w:val="0"/>
          <w:marRight w:val="0"/>
          <w:marTop w:val="0"/>
          <w:marBottom w:val="0"/>
          <w:divBdr>
            <w:top w:val="none" w:sz="0" w:space="0" w:color="auto"/>
            <w:left w:val="none" w:sz="0" w:space="0" w:color="auto"/>
            <w:bottom w:val="none" w:sz="0" w:space="0" w:color="auto"/>
            <w:right w:val="none" w:sz="0" w:space="0" w:color="auto"/>
          </w:divBdr>
        </w:div>
        <w:div w:id="1641568580">
          <w:marLeft w:val="0"/>
          <w:marRight w:val="0"/>
          <w:marTop w:val="0"/>
          <w:marBottom w:val="0"/>
          <w:divBdr>
            <w:top w:val="none" w:sz="0" w:space="0" w:color="auto"/>
            <w:left w:val="none" w:sz="0" w:space="0" w:color="auto"/>
            <w:bottom w:val="none" w:sz="0" w:space="0" w:color="auto"/>
            <w:right w:val="none" w:sz="0" w:space="0" w:color="auto"/>
          </w:divBdr>
        </w:div>
      </w:divsChild>
    </w:div>
    <w:div w:id="921137983">
      <w:bodyDiv w:val="1"/>
      <w:marLeft w:val="0"/>
      <w:marRight w:val="0"/>
      <w:marTop w:val="0"/>
      <w:marBottom w:val="0"/>
      <w:divBdr>
        <w:top w:val="none" w:sz="0" w:space="0" w:color="auto"/>
        <w:left w:val="none" w:sz="0" w:space="0" w:color="auto"/>
        <w:bottom w:val="none" w:sz="0" w:space="0" w:color="auto"/>
        <w:right w:val="none" w:sz="0" w:space="0" w:color="auto"/>
      </w:divBdr>
      <w:divsChild>
        <w:div w:id="1857770877">
          <w:marLeft w:val="0"/>
          <w:marRight w:val="0"/>
          <w:marTop w:val="0"/>
          <w:marBottom w:val="0"/>
          <w:divBdr>
            <w:top w:val="none" w:sz="0" w:space="0" w:color="auto"/>
            <w:left w:val="none" w:sz="0" w:space="0" w:color="auto"/>
            <w:bottom w:val="none" w:sz="0" w:space="0" w:color="auto"/>
            <w:right w:val="none" w:sz="0" w:space="0" w:color="auto"/>
          </w:divBdr>
        </w:div>
      </w:divsChild>
    </w:div>
    <w:div w:id="989014461">
      <w:bodyDiv w:val="1"/>
      <w:marLeft w:val="0"/>
      <w:marRight w:val="0"/>
      <w:marTop w:val="0"/>
      <w:marBottom w:val="0"/>
      <w:divBdr>
        <w:top w:val="none" w:sz="0" w:space="0" w:color="auto"/>
        <w:left w:val="none" w:sz="0" w:space="0" w:color="auto"/>
        <w:bottom w:val="none" w:sz="0" w:space="0" w:color="auto"/>
        <w:right w:val="none" w:sz="0" w:space="0" w:color="auto"/>
      </w:divBdr>
    </w:div>
    <w:div w:id="1029530779">
      <w:bodyDiv w:val="1"/>
      <w:marLeft w:val="0"/>
      <w:marRight w:val="0"/>
      <w:marTop w:val="0"/>
      <w:marBottom w:val="0"/>
      <w:divBdr>
        <w:top w:val="none" w:sz="0" w:space="0" w:color="auto"/>
        <w:left w:val="none" w:sz="0" w:space="0" w:color="auto"/>
        <w:bottom w:val="none" w:sz="0" w:space="0" w:color="auto"/>
        <w:right w:val="none" w:sz="0" w:space="0" w:color="auto"/>
      </w:divBdr>
    </w:div>
    <w:div w:id="1066994781">
      <w:bodyDiv w:val="1"/>
      <w:marLeft w:val="0"/>
      <w:marRight w:val="0"/>
      <w:marTop w:val="0"/>
      <w:marBottom w:val="0"/>
      <w:divBdr>
        <w:top w:val="none" w:sz="0" w:space="0" w:color="auto"/>
        <w:left w:val="none" w:sz="0" w:space="0" w:color="auto"/>
        <w:bottom w:val="none" w:sz="0" w:space="0" w:color="auto"/>
        <w:right w:val="none" w:sz="0" w:space="0" w:color="auto"/>
      </w:divBdr>
      <w:divsChild>
        <w:div w:id="781464267">
          <w:marLeft w:val="0"/>
          <w:marRight w:val="0"/>
          <w:marTop w:val="0"/>
          <w:marBottom w:val="0"/>
          <w:divBdr>
            <w:top w:val="none" w:sz="0" w:space="0" w:color="auto"/>
            <w:left w:val="none" w:sz="0" w:space="0" w:color="auto"/>
            <w:bottom w:val="none" w:sz="0" w:space="0" w:color="auto"/>
            <w:right w:val="none" w:sz="0" w:space="0" w:color="auto"/>
          </w:divBdr>
          <w:divsChild>
            <w:div w:id="200558094">
              <w:marLeft w:val="0"/>
              <w:marRight w:val="0"/>
              <w:marTop w:val="0"/>
              <w:marBottom w:val="0"/>
              <w:divBdr>
                <w:top w:val="none" w:sz="0" w:space="0" w:color="auto"/>
                <w:left w:val="none" w:sz="0" w:space="0" w:color="auto"/>
                <w:bottom w:val="none" w:sz="0" w:space="0" w:color="auto"/>
                <w:right w:val="none" w:sz="0" w:space="0" w:color="auto"/>
              </w:divBdr>
            </w:div>
            <w:div w:id="590240748">
              <w:marLeft w:val="0"/>
              <w:marRight w:val="0"/>
              <w:marTop w:val="0"/>
              <w:marBottom w:val="0"/>
              <w:divBdr>
                <w:top w:val="none" w:sz="0" w:space="0" w:color="auto"/>
                <w:left w:val="none" w:sz="0" w:space="0" w:color="auto"/>
                <w:bottom w:val="none" w:sz="0" w:space="0" w:color="auto"/>
                <w:right w:val="none" w:sz="0" w:space="0" w:color="auto"/>
              </w:divBdr>
            </w:div>
            <w:div w:id="2101216756">
              <w:marLeft w:val="0"/>
              <w:marRight w:val="0"/>
              <w:marTop w:val="0"/>
              <w:marBottom w:val="0"/>
              <w:divBdr>
                <w:top w:val="none" w:sz="0" w:space="0" w:color="auto"/>
                <w:left w:val="none" w:sz="0" w:space="0" w:color="auto"/>
                <w:bottom w:val="none" w:sz="0" w:space="0" w:color="auto"/>
                <w:right w:val="none" w:sz="0" w:space="0" w:color="auto"/>
              </w:divBdr>
            </w:div>
            <w:div w:id="206467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91481">
      <w:bodyDiv w:val="1"/>
      <w:marLeft w:val="0"/>
      <w:marRight w:val="0"/>
      <w:marTop w:val="0"/>
      <w:marBottom w:val="0"/>
      <w:divBdr>
        <w:top w:val="none" w:sz="0" w:space="0" w:color="auto"/>
        <w:left w:val="none" w:sz="0" w:space="0" w:color="auto"/>
        <w:bottom w:val="none" w:sz="0" w:space="0" w:color="auto"/>
        <w:right w:val="none" w:sz="0" w:space="0" w:color="auto"/>
      </w:divBdr>
      <w:divsChild>
        <w:div w:id="987783018">
          <w:marLeft w:val="0"/>
          <w:marRight w:val="0"/>
          <w:marTop w:val="0"/>
          <w:marBottom w:val="0"/>
          <w:divBdr>
            <w:top w:val="none" w:sz="0" w:space="0" w:color="auto"/>
            <w:left w:val="none" w:sz="0" w:space="0" w:color="auto"/>
            <w:bottom w:val="none" w:sz="0" w:space="0" w:color="auto"/>
            <w:right w:val="none" w:sz="0" w:space="0" w:color="auto"/>
          </w:divBdr>
        </w:div>
        <w:div w:id="428816677">
          <w:marLeft w:val="0"/>
          <w:marRight w:val="0"/>
          <w:marTop w:val="0"/>
          <w:marBottom w:val="0"/>
          <w:divBdr>
            <w:top w:val="none" w:sz="0" w:space="0" w:color="auto"/>
            <w:left w:val="none" w:sz="0" w:space="0" w:color="auto"/>
            <w:bottom w:val="none" w:sz="0" w:space="0" w:color="auto"/>
            <w:right w:val="none" w:sz="0" w:space="0" w:color="auto"/>
          </w:divBdr>
        </w:div>
        <w:div w:id="1468427093">
          <w:marLeft w:val="0"/>
          <w:marRight w:val="0"/>
          <w:marTop w:val="0"/>
          <w:marBottom w:val="0"/>
          <w:divBdr>
            <w:top w:val="none" w:sz="0" w:space="0" w:color="auto"/>
            <w:left w:val="none" w:sz="0" w:space="0" w:color="auto"/>
            <w:bottom w:val="none" w:sz="0" w:space="0" w:color="auto"/>
            <w:right w:val="none" w:sz="0" w:space="0" w:color="auto"/>
          </w:divBdr>
        </w:div>
      </w:divsChild>
    </w:div>
    <w:div w:id="1257206597">
      <w:bodyDiv w:val="1"/>
      <w:marLeft w:val="0"/>
      <w:marRight w:val="0"/>
      <w:marTop w:val="0"/>
      <w:marBottom w:val="0"/>
      <w:divBdr>
        <w:top w:val="none" w:sz="0" w:space="0" w:color="auto"/>
        <w:left w:val="none" w:sz="0" w:space="0" w:color="auto"/>
        <w:bottom w:val="none" w:sz="0" w:space="0" w:color="auto"/>
        <w:right w:val="none" w:sz="0" w:space="0" w:color="auto"/>
      </w:divBdr>
      <w:divsChild>
        <w:div w:id="797262176">
          <w:marLeft w:val="0"/>
          <w:marRight w:val="0"/>
          <w:marTop w:val="0"/>
          <w:marBottom w:val="0"/>
          <w:divBdr>
            <w:top w:val="none" w:sz="0" w:space="0" w:color="auto"/>
            <w:left w:val="none" w:sz="0" w:space="0" w:color="auto"/>
            <w:bottom w:val="none" w:sz="0" w:space="0" w:color="auto"/>
            <w:right w:val="none" w:sz="0" w:space="0" w:color="auto"/>
          </w:divBdr>
        </w:div>
        <w:div w:id="464733852">
          <w:marLeft w:val="0"/>
          <w:marRight w:val="0"/>
          <w:marTop w:val="0"/>
          <w:marBottom w:val="0"/>
          <w:divBdr>
            <w:top w:val="none" w:sz="0" w:space="0" w:color="auto"/>
            <w:left w:val="none" w:sz="0" w:space="0" w:color="auto"/>
            <w:bottom w:val="none" w:sz="0" w:space="0" w:color="auto"/>
            <w:right w:val="none" w:sz="0" w:space="0" w:color="auto"/>
          </w:divBdr>
        </w:div>
        <w:div w:id="1652709114">
          <w:marLeft w:val="0"/>
          <w:marRight w:val="0"/>
          <w:marTop w:val="0"/>
          <w:marBottom w:val="0"/>
          <w:divBdr>
            <w:top w:val="none" w:sz="0" w:space="0" w:color="auto"/>
            <w:left w:val="none" w:sz="0" w:space="0" w:color="auto"/>
            <w:bottom w:val="none" w:sz="0" w:space="0" w:color="auto"/>
            <w:right w:val="none" w:sz="0" w:space="0" w:color="auto"/>
          </w:divBdr>
        </w:div>
        <w:div w:id="1282112672">
          <w:marLeft w:val="0"/>
          <w:marRight w:val="0"/>
          <w:marTop w:val="0"/>
          <w:marBottom w:val="0"/>
          <w:divBdr>
            <w:top w:val="none" w:sz="0" w:space="0" w:color="auto"/>
            <w:left w:val="none" w:sz="0" w:space="0" w:color="auto"/>
            <w:bottom w:val="none" w:sz="0" w:space="0" w:color="auto"/>
            <w:right w:val="none" w:sz="0" w:space="0" w:color="auto"/>
          </w:divBdr>
        </w:div>
        <w:div w:id="901909026">
          <w:marLeft w:val="0"/>
          <w:marRight w:val="0"/>
          <w:marTop w:val="0"/>
          <w:marBottom w:val="0"/>
          <w:divBdr>
            <w:top w:val="none" w:sz="0" w:space="0" w:color="auto"/>
            <w:left w:val="none" w:sz="0" w:space="0" w:color="auto"/>
            <w:bottom w:val="none" w:sz="0" w:space="0" w:color="auto"/>
            <w:right w:val="none" w:sz="0" w:space="0" w:color="auto"/>
          </w:divBdr>
        </w:div>
      </w:divsChild>
    </w:div>
    <w:div w:id="1415008932">
      <w:bodyDiv w:val="1"/>
      <w:marLeft w:val="0"/>
      <w:marRight w:val="0"/>
      <w:marTop w:val="0"/>
      <w:marBottom w:val="0"/>
      <w:divBdr>
        <w:top w:val="none" w:sz="0" w:space="0" w:color="auto"/>
        <w:left w:val="none" w:sz="0" w:space="0" w:color="auto"/>
        <w:bottom w:val="none" w:sz="0" w:space="0" w:color="auto"/>
        <w:right w:val="none" w:sz="0" w:space="0" w:color="auto"/>
      </w:divBdr>
      <w:divsChild>
        <w:div w:id="1551571428">
          <w:marLeft w:val="0"/>
          <w:marRight w:val="0"/>
          <w:marTop w:val="0"/>
          <w:marBottom w:val="0"/>
          <w:divBdr>
            <w:top w:val="none" w:sz="0" w:space="0" w:color="auto"/>
            <w:left w:val="none" w:sz="0" w:space="0" w:color="auto"/>
            <w:bottom w:val="none" w:sz="0" w:space="0" w:color="auto"/>
            <w:right w:val="none" w:sz="0" w:space="0" w:color="auto"/>
          </w:divBdr>
        </w:div>
        <w:div w:id="1220747745">
          <w:marLeft w:val="0"/>
          <w:marRight w:val="0"/>
          <w:marTop w:val="0"/>
          <w:marBottom w:val="0"/>
          <w:divBdr>
            <w:top w:val="none" w:sz="0" w:space="0" w:color="auto"/>
            <w:left w:val="none" w:sz="0" w:space="0" w:color="auto"/>
            <w:bottom w:val="none" w:sz="0" w:space="0" w:color="auto"/>
            <w:right w:val="none" w:sz="0" w:space="0" w:color="auto"/>
          </w:divBdr>
        </w:div>
        <w:div w:id="1061906531">
          <w:marLeft w:val="0"/>
          <w:marRight w:val="0"/>
          <w:marTop w:val="0"/>
          <w:marBottom w:val="0"/>
          <w:divBdr>
            <w:top w:val="none" w:sz="0" w:space="0" w:color="auto"/>
            <w:left w:val="none" w:sz="0" w:space="0" w:color="auto"/>
            <w:bottom w:val="none" w:sz="0" w:space="0" w:color="auto"/>
            <w:right w:val="none" w:sz="0" w:space="0" w:color="auto"/>
          </w:divBdr>
        </w:div>
      </w:divsChild>
    </w:div>
    <w:div w:id="1477258124">
      <w:bodyDiv w:val="1"/>
      <w:marLeft w:val="0"/>
      <w:marRight w:val="0"/>
      <w:marTop w:val="0"/>
      <w:marBottom w:val="0"/>
      <w:divBdr>
        <w:top w:val="none" w:sz="0" w:space="0" w:color="auto"/>
        <w:left w:val="none" w:sz="0" w:space="0" w:color="auto"/>
        <w:bottom w:val="none" w:sz="0" w:space="0" w:color="auto"/>
        <w:right w:val="none" w:sz="0" w:space="0" w:color="auto"/>
      </w:divBdr>
      <w:divsChild>
        <w:div w:id="740248777">
          <w:marLeft w:val="0"/>
          <w:marRight w:val="0"/>
          <w:marTop w:val="0"/>
          <w:marBottom w:val="0"/>
          <w:divBdr>
            <w:top w:val="none" w:sz="0" w:space="0" w:color="auto"/>
            <w:left w:val="none" w:sz="0" w:space="0" w:color="auto"/>
            <w:bottom w:val="none" w:sz="0" w:space="0" w:color="auto"/>
            <w:right w:val="none" w:sz="0" w:space="0" w:color="auto"/>
          </w:divBdr>
        </w:div>
        <w:div w:id="1746107253">
          <w:marLeft w:val="0"/>
          <w:marRight w:val="0"/>
          <w:marTop w:val="0"/>
          <w:marBottom w:val="0"/>
          <w:divBdr>
            <w:top w:val="none" w:sz="0" w:space="0" w:color="auto"/>
            <w:left w:val="none" w:sz="0" w:space="0" w:color="auto"/>
            <w:bottom w:val="none" w:sz="0" w:space="0" w:color="auto"/>
            <w:right w:val="none" w:sz="0" w:space="0" w:color="auto"/>
          </w:divBdr>
        </w:div>
      </w:divsChild>
    </w:div>
    <w:div w:id="1495610970">
      <w:bodyDiv w:val="1"/>
      <w:marLeft w:val="0"/>
      <w:marRight w:val="0"/>
      <w:marTop w:val="0"/>
      <w:marBottom w:val="0"/>
      <w:divBdr>
        <w:top w:val="none" w:sz="0" w:space="0" w:color="auto"/>
        <w:left w:val="none" w:sz="0" w:space="0" w:color="auto"/>
        <w:bottom w:val="none" w:sz="0" w:space="0" w:color="auto"/>
        <w:right w:val="none" w:sz="0" w:space="0" w:color="auto"/>
      </w:divBdr>
      <w:divsChild>
        <w:div w:id="716318628">
          <w:marLeft w:val="0"/>
          <w:marRight w:val="0"/>
          <w:marTop w:val="0"/>
          <w:marBottom w:val="0"/>
          <w:divBdr>
            <w:top w:val="none" w:sz="0" w:space="0" w:color="auto"/>
            <w:left w:val="none" w:sz="0" w:space="0" w:color="auto"/>
            <w:bottom w:val="none" w:sz="0" w:space="0" w:color="auto"/>
            <w:right w:val="none" w:sz="0" w:space="0" w:color="auto"/>
          </w:divBdr>
        </w:div>
      </w:divsChild>
    </w:div>
    <w:div w:id="1523974959">
      <w:bodyDiv w:val="1"/>
      <w:marLeft w:val="0"/>
      <w:marRight w:val="0"/>
      <w:marTop w:val="0"/>
      <w:marBottom w:val="0"/>
      <w:divBdr>
        <w:top w:val="none" w:sz="0" w:space="0" w:color="auto"/>
        <w:left w:val="none" w:sz="0" w:space="0" w:color="auto"/>
        <w:bottom w:val="none" w:sz="0" w:space="0" w:color="auto"/>
        <w:right w:val="none" w:sz="0" w:space="0" w:color="auto"/>
      </w:divBdr>
      <w:divsChild>
        <w:div w:id="571815662">
          <w:marLeft w:val="0"/>
          <w:marRight w:val="0"/>
          <w:marTop w:val="0"/>
          <w:marBottom w:val="0"/>
          <w:divBdr>
            <w:top w:val="none" w:sz="0" w:space="0" w:color="auto"/>
            <w:left w:val="none" w:sz="0" w:space="0" w:color="auto"/>
            <w:bottom w:val="none" w:sz="0" w:space="0" w:color="auto"/>
            <w:right w:val="none" w:sz="0" w:space="0" w:color="auto"/>
          </w:divBdr>
        </w:div>
        <w:div w:id="1482963249">
          <w:marLeft w:val="0"/>
          <w:marRight w:val="0"/>
          <w:marTop w:val="0"/>
          <w:marBottom w:val="0"/>
          <w:divBdr>
            <w:top w:val="none" w:sz="0" w:space="0" w:color="auto"/>
            <w:left w:val="none" w:sz="0" w:space="0" w:color="auto"/>
            <w:bottom w:val="none" w:sz="0" w:space="0" w:color="auto"/>
            <w:right w:val="none" w:sz="0" w:space="0" w:color="auto"/>
          </w:divBdr>
        </w:div>
        <w:div w:id="758907596">
          <w:marLeft w:val="0"/>
          <w:marRight w:val="0"/>
          <w:marTop w:val="0"/>
          <w:marBottom w:val="0"/>
          <w:divBdr>
            <w:top w:val="none" w:sz="0" w:space="0" w:color="auto"/>
            <w:left w:val="none" w:sz="0" w:space="0" w:color="auto"/>
            <w:bottom w:val="none" w:sz="0" w:space="0" w:color="auto"/>
            <w:right w:val="none" w:sz="0" w:space="0" w:color="auto"/>
          </w:divBdr>
        </w:div>
      </w:divsChild>
    </w:div>
    <w:div w:id="1574731211">
      <w:bodyDiv w:val="1"/>
      <w:marLeft w:val="0"/>
      <w:marRight w:val="0"/>
      <w:marTop w:val="0"/>
      <w:marBottom w:val="0"/>
      <w:divBdr>
        <w:top w:val="none" w:sz="0" w:space="0" w:color="auto"/>
        <w:left w:val="none" w:sz="0" w:space="0" w:color="auto"/>
        <w:bottom w:val="none" w:sz="0" w:space="0" w:color="auto"/>
        <w:right w:val="none" w:sz="0" w:space="0" w:color="auto"/>
      </w:divBdr>
      <w:divsChild>
        <w:div w:id="1816530699">
          <w:marLeft w:val="0"/>
          <w:marRight w:val="0"/>
          <w:marTop w:val="0"/>
          <w:marBottom w:val="0"/>
          <w:divBdr>
            <w:top w:val="none" w:sz="0" w:space="0" w:color="auto"/>
            <w:left w:val="none" w:sz="0" w:space="0" w:color="auto"/>
            <w:bottom w:val="none" w:sz="0" w:space="0" w:color="auto"/>
            <w:right w:val="none" w:sz="0" w:space="0" w:color="auto"/>
          </w:divBdr>
        </w:div>
        <w:div w:id="745686944">
          <w:marLeft w:val="0"/>
          <w:marRight w:val="0"/>
          <w:marTop w:val="0"/>
          <w:marBottom w:val="0"/>
          <w:divBdr>
            <w:top w:val="none" w:sz="0" w:space="0" w:color="auto"/>
            <w:left w:val="none" w:sz="0" w:space="0" w:color="auto"/>
            <w:bottom w:val="none" w:sz="0" w:space="0" w:color="auto"/>
            <w:right w:val="none" w:sz="0" w:space="0" w:color="auto"/>
          </w:divBdr>
        </w:div>
        <w:div w:id="1727947512">
          <w:marLeft w:val="0"/>
          <w:marRight w:val="0"/>
          <w:marTop w:val="0"/>
          <w:marBottom w:val="0"/>
          <w:divBdr>
            <w:top w:val="none" w:sz="0" w:space="0" w:color="auto"/>
            <w:left w:val="none" w:sz="0" w:space="0" w:color="auto"/>
            <w:bottom w:val="none" w:sz="0" w:space="0" w:color="auto"/>
            <w:right w:val="none" w:sz="0" w:space="0" w:color="auto"/>
          </w:divBdr>
        </w:div>
        <w:div w:id="1999990865">
          <w:marLeft w:val="0"/>
          <w:marRight w:val="0"/>
          <w:marTop w:val="0"/>
          <w:marBottom w:val="0"/>
          <w:divBdr>
            <w:top w:val="none" w:sz="0" w:space="0" w:color="auto"/>
            <w:left w:val="none" w:sz="0" w:space="0" w:color="auto"/>
            <w:bottom w:val="none" w:sz="0" w:space="0" w:color="auto"/>
            <w:right w:val="none" w:sz="0" w:space="0" w:color="auto"/>
          </w:divBdr>
        </w:div>
        <w:div w:id="1941330225">
          <w:marLeft w:val="0"/>
          <w:marRight w:val="0"/>
          <w:marTop w:val="0"/>
          <w:marBottom w:val="0"/>
          <w:divBdr>
            <w:top w:val="none" w:sz="0" w:space="0" w:color="auto"/>
            <w:left w:val="none" w:sz="0" w:space="0" w:color="auto"/>
            <w:bottom w:val="none" w:sz="0" w:space="0" w:color="auto"/>
            <w:right w:val="none" w:sz="0" w:space="0" w:color="auto"/>
          </w:divBdr>
        </w:div>
      </w:divsChild>
    </w:div>
    <w:div w:id="1715228236">
      <w:bodyDiv w:val="1"/>
      <w:marLeft w:val="0"/>
      <w:marRight w:val="0"/>
      <w:marTop w:val="0"/>
      <w:marBottom w:val="0"/>
      <w:divBdr>
        <w:top w:val="none" w:sz="0" w:space="0" w:color="auto"/>
        <w:left w:val="none" w:sz="0" w:space="0" w:color="auto"/>
        <w:bottom w:val="none" w:sz="0" w:space="0" w:color="auto"/>
        <w:right w:val="none" w:sz="0" w:space="0" w:color="auto"/>
      </w:divBdr>
    </w:div>
    <w:div w:id="1740906938">
      <w:bodyDiv w:val="1"/>
      <w:marLeft w:val="0"/>
      <w:marRight w:val="0"/>
      <w:marTop w:val="0"/>
      <w:marBottom w:val="0"/>
      <w:divBdr>
        <w:top w:val="none" w:sz="0" w:space="0" w:color="auto"/>
        <w:left w:val="none" w:sz="0" w:space="0" w:color="auto"/>
        <w:bottom w:val="none" w:sz="0" w:space="0" w:color="auto"/>
        <w:right w:val="none" w:sz="0" w:space="0" w:color="auto"/>
      </w:divBdr>
      <w:divsChild>
        <w:div w:id="1926527313">
          <w:marLeft w:val="0"/>
          <w:marRight w:val="0"/>
          <w:marTop w:val="0"/>
          <w:marBottom w:val="0"/>
          <w:divBdr>
            <w:top w:val="none" w:sz="0" w:space="0" w:color="auto"/>
            <w:left w:val="none" w:sz="0" w:space="0" w:color="auto"/>
            <w:bottom w:val="none" w:sz="0" w:space="0" w:color="auto"/>
            <w:right w:val="none" w:sz="0" w:space="0" w:color="auto"/>
          </w:divBdr>
        </w:div>
        <w:div w:id="858662866">
          <w:marLeft w:val="0"/>
          <w:marRight w:val="0"/>
          <w:marTop w:val="0"/>
          <w:marBottom w:val="0"/>
          <w:divBdr>
            <w:top w:val="none" w:sz="0" w:space="0" w:color="auto"/>
            <w:left w:val="none" w:sz="0" w:space="0" w:color="auto"/>
            <w:bottom w:val="none" w:sz="0" w:space="0" w:color="auto"/>
            <w:right w:val="none" w:sz="0" w:space="0" w:color="auto"/>
          </w:divBdr>
        </w:div>
        <w:div w:id="1239830766">
          <w:marLeft w:val="0"/>
          <w:marRight w:val="0"/>
          <w:marTop w:val="0"/>
          <w:marBottom w:val="0"/>
          <w:divBdr>
            <w:top w:val="none" w:sz="0" w:space="0" w:color="auto"/>
            <w:left w:val="none" w:sz="0" w:space="0" w:color="auto"/>
            <w:bottom w:val="none" w:sz="0" w:space="0" w:color="auto"/>
            <w:right w:val="none" w:sz="0" w:space="0" w:color="auto"/>
          </w:divBdr>
        </w:div>
        <w:div w:id="1395156598">
          <w:marLeft w:val="0"/>
          <w:marRight w:val="0"/>
          <w:marTop w:val="0"/>
          <w:marBottom w:val="0"/>
          <w:divBdr>
            <w:top w:val="none" w:sz="0" w:space="0" w:color="auto"/>
            <w:left w:val="none" w:sz="0" w:space="0" w:color="auto"/>
            <w:bottom w:val="none" w:sz="0" w:space="0" w:color="auto"/>
            <w:right w:val="none" w:sz="0" w:space="0" w:color="auto"/>
          </w:divBdr>
        </w:div>
        <w:div w:id="1834568325">
          <w:marLeft w:val="0"/>
          <w:marRight w:val="0"/>
          <w:marTop w:val="0"/>
          <w:marBottom w:val="0"/>
          <w:divBdr>
            <w:top w:val="none" w:sz="0" w:space="0" w:color="auto"/>
            <w:left w:val="none" w:sz="0" w:space="0" w:color="auto"/>
            <w:bottom w:val="none" w:sz="0" w:space="0" w:color="auto"/>
            <w:right w:val="none" w:sz="0" w:space="0" w:color="auto"/>
          </w:divBdr>
        </w:div>
        <w:div w:id="2631041">
          <w:marLeft w:val="0"/>
          <w:marRight w:val="0"/>
          <w:marTop w:val="0"/>
          <w:marBottom w:val="0"/>
          <w:divBdr>
            <w:top w:val="none" w:sz="0" w:space="0" w:color="auto"/>
            <w:left w:val="none" w:sz="0" w:space="0" w:color="auto"/>
            <w:bottom w:val="none" w:sz="0" w:space="0" w:color="auto"/>
            <w:right w:val="none" w:sz="0" w:space="0" w:color="auto"/>
          </w:divBdr>
        </w:div>
        <w:div w:id="1355232759">
          <w:marLeft w:val="0"/>
          <w:marRight w:val="0"/>
          <w:marTop w:val="0"/>
          <w:marBottom w:val="0"/>
          <w:divBdr>
            <w:top w:val="none" w:sz="0" w:space="0" w:color="auto"/>
            <w:left w:val="none" w:sz="0" w:space="0" w:color="auto"/>
            <w:bottom w:val="none" w:sz="0" w:space="0" w:color="auto"/>
            <w:right w:val="none" w:sz="0" w:space="0" w:color="auto"/>
          </w:divBdr>
        </w:div>
      </w:divsChild>
    </w:div>
    <w:div w:id="2116779530">
      <w:bodyDiv w:val="1"/>
      <w:marLeft w:val="0"/>
      <w:marRight w:val="0"/>
      <w:marTop w:val="0"/>
      <w:marBottom w:val="0"/>
      <w:divBdr>
        <w:top w:val="none" w:sz="0" w:space="0" w:color="auto"/>
        <w:left w:val="none" w:sz="0" w:space="0" w:color="auto"/>
        <w:bottom w:val="none" w:sz="0" w:space="0" w:color="auto"/>
        <w:right w:val="none" w:sz="0" w:space="0" w:color="auto"/>
      </w:divBdr>
      <w:divsChild>
        <w:div w:id="592857568">
          <w:marLeft w:val="0"/>
          <w:marRight w:val="0"/>
          <w:marTop w:val="0"/>
          <w:marBottom w:val="0"/>
          <w:divBdr>
            <w:top w:val="none" w:sz="0" w:space="0" w:color="auto"/>
            <w:left w:val="none" w:sz="0" w:space="0" w:color="auto"/>
            <w:bottom w:val="none" w:sz="0" w:space="0" w:color="auto"/>
            <w:right w:val="none" w:sz="0" w:space="0" w:color="auto"/>
          </w:divBdr>
        </w:div>
        <w:div w:id="860164480">
          <w:marLeft w:val="0"/>
          <w:marRight w:val="0"/>
          <w:marTop w:val="0"/>
          <w:marBottom w:val="0"/>
          <w:divBdr>
            <w:top w:val="none" w:sz="0" w:space="0" w:color="auto"/>
            <w:left w:val="none" w:sz="0" w:space="0" w:color="auto"/>
            <w:bottom w:val="none" w:sz="0" w:space="0" w:color="auto"/>
            <w:right w:val="none" w:sz="0" w:space="0" w:color="auto"/>
          </w:divBdr>
        </w:div>
        <w:div w:id="1568106356">
          <w:marLeft w:val="0"/>
          <w:marRight w:val="0"/>
          <w:marTop w:val="0"/>
          <w:marBottom w:val="0"/>
          <w:divBdr>
            <w:top w:val="none" w:sz="0" w:space="0" w:color="auto"/>
            <w:left w:val="none" w:sz="0" w:space="0" w:color="auto"/>
            <w:bottom w:val="none" w:sz="0" w:space="0" w:color="auto"/>
            <w:right w:val="none" w:sz="0" w:space="0" w:color="auto"/>
          </w:divBdr>
        </w:div>
        <w:div w:id="1830050253">
          <w:marLeft w:val="0"/>
          <w:marRight w:val="0"/>
          <w:marTop w:val="0"/>
          <w:marBottom w:val="0"/>
          <w:divBdr>
            <w:top w:val="none" w:sz="0" w:space="0" w:color="auto"/>
            <w:left w:val="none" w:sz="0" w:space="0" w:color="auto"/>
            <w:bottom w:val="none" w:sz="0" w:space="0" w:color="auto"/>
            <w:right w:val="none" w:sz="0" w:space="0" w:color="auto"/>
          </w:divBdr>
        </w:div>
        <w:div w:id="1105417012">
          <w:marLeft w:val="0"/>
          <w:marRight w:val="0"/>
          <w:marTop w:val="0"/>
          <w:marBottom w:val="0"/>
          <w:divBdr>
            <w:top w:val="none" w:sz="0" w:space="0" w:color="auto"/>
            <w:left w:val="none" w:sz="0" w:space="0" w:color="auto"/>
            <w:bottom w:val="none" w:sz="0" w:space="0" w:color="auto"/>
            <w:right w:val="none" w:sz="0" w:space="0" w:color="auto"/>
          </w:divBdr>
        </w:div>
        <w:div w:id="348724459">
          <w:marLeft w:val="0"/>
          <w:marRight w:val="0"/>
          <w:marTop w:val="0"/>
          <w:marBottom w:val="0"/>
          <w:divBdr>
            <w:top w:val="none" w:sz="0" w:space="0" w:color="auto"/>
            <w:left w:val="none" w:sz="0" w:space="0" w:color="auto"/>
            <w:bottom w:val="none" w:sz="0" w:space="0" w:color="auto"/>
            <w:right w:val="none" w:sz="0" w:space="0" w:color="auto"/>
          </w:divBdr>
        </w:div>
        <w:div w:id="1912697553">
          <w:marLeft w:val="0"/>
          <w:marRight w:val="0"/>
          <w:marTop w:val="0"/>
          <w:marBottom w:val="0"/>
          <w:divBdr>
            <w:top w:val="none" w:sz="0" w:space="0" w:color="auto"/>
            <w:left w:val="none" w:sz="0" w:space="0" w:color="auto"/>
            <w:bottom w:val="none" w:sz="0" w:space="0" w:color="auto"/>
            <w:right w:val="none" w:sz="0" w:space="0" w:color="auto"/>
          </w:divBdr>
        </w:div>
        <w:div w:id="1677686301">
          <w:marLeft w:val="0"/>
          <w:marRight w:val="0"/>
          <w:marTop w:val="0"/>
          <w:marBottom w:val="0"/>
          <w:divBdr>
            <w:top w:val="none" w:sz="0" w:space="0" w:color="auto"/>
            <w:left w:val="none" w:sz="0" w:space="0" w:color="auto"/>
            <w:bottom w:val="none" w:sz="0" w:space="0" w:color="auto"/>
            <w:right w:val="none" w:sz="0" w:space="0" w:color="auto"/>
          </w:divBdr>
        </w:div>
        <w:div w:id="1579172931">
          <w:marLeft w:val="0"/>
          <w:marRight w:val="0"/>
          <w:marTop w:val="0"/>
          <w:marBottom w:val="0"/>
          <w:divBdr>
            <w:top w:val="none" w:sz="0" w:space="0" w:color="auto"/>
            <w:left w:val="none" w:sz="0" w:space="0" w:color="auto"/>
            <w:bottom w:val="none" w:sz="0" w:space="0" w:color="auto"/>
            <w:right w:val="none" w:sz="0" w:space="0" w:color="auto"/>
          </w:divBdr>
        </w:div>
        <w:div w:id="1687949499">
          <w:marLeft w:val="0"/>
          <w:marRight w:val="0"/>
          <w:marTop w:val="0"/>
          <w:marBottom w:val="0"/>
          <w:divBdr>
            <w:top w:val="none" w:sz="0" w:space="0" w:color="auto"/>
            <w:left w:val="none" w:sz="0" w:space="0" w:color="auto"/>
            <w:bottom w:val="none" w:sz="0" w:space="0" w:color="auto"/>
            <w:right w:val="none" w:sz="0" w:space="0" w:color="auto"/>
          </w:divBdr>
        </w:div>
        <w:div w:id="1737585033">
          <w:marLeft w:val="0"/>
          <w:marRight w:val="0"/>
          <w:marTop w:val="0"/>
          <w:marBottom w:val="0"/>
          <w:divBdr>
            <w:top w:val="none" w:sz="0" w:space="0" w:color="auto"/>
            <w:left w:val="none" w:sz="0" w:space="0" w:color="auto"/>
            <w:bottom w:val="none" w:sz="0" w:space="0" w:color="auto"/>
            <w:right w:val="none" w:sz="0" w:space="0" w:color="auto"/>
          </w:divBdr>
        </w:div>
        <w:div w:id="1231233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time.gov.al/c/424/494/lista-e-subjekteve-te-certifikuara" TargetMode="External"/><Relationship Id="rId13" Type="http://schemas.openxmlformats.org/officeDocument/2006/relationships/hyperlink" Target="https://www.tatime.gov.al/c/6/70/tatimi-mbi-te-ardhur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time.gov.al/d/8/45/0/1636/njoftim-per-cregjistrimin-e-pajisjeve-fiskale-ne-rast-perdorimi-te-nje-zgjidhjeje-softuerik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time.gov.al/d/8/45/0/1019/administrata-tatimore-qytetareve-qe-leshojne-prona-me-qera-njihni-ligji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time.gov.al/c/424/494/lista-e-subjekteve-te-certifikuara" TargetMode="External"/><Relationship Id="rId4" Type="http://schemas.openxmlformats.org/officeDocument/2006/relationships/settings" Target="settings.xml"/><Relationship Id="rId9" Type="http://schemas.openxmlformats.org/officeDocument/2006/relationships/hyperlink" Target="https://www.tatime.gov.al/c/8/129/130/borxhi-tatim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F6EB-5A35-40DD-8B87-1DC82F121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3008</TotalTime>
  <Pages>34</Pages>
  <Words>7684</Words>
  <Characters>43801</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Erda Cinari</dc:creator>
  <cp:keywords/>
  <dc:description/>
  <cp:lastModifiedBy>Erda Cinari</cp:lastModifiedBy>
  <cp:revision>200</cp:revision>
  <cp:lastPrinted>2021-04-19T08:43:00Z</cp:lastPrinted>
  <dcterms:created xsi:type="dcterms:W3CDTF">2021-04-14T08:26:00Z</dcterms:created>
  <dcterms:modified xsi:type="dcterms:W3CDTF">2021-12-13T08:20:00Z</dcterms:modified>
</cp:coreProperties>
</file>