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BD6" w:rsidRPr="00983B9B" w:rsidRDefault="00FC1BD6" w:rsidP="00FC1BD6">
      <w:pPr>
        <w:rPr>
          <w:rFonts w:ascii="Arial" w:hAnsi="Arial" w:cs="Arial"/>
          <w:b/>
          <w:sz w:val="24"/>
          <w:szCs w:val="24"/>
        </w:rPr>
      </w:pPr>
      <w:bookmarkStart w:id="0" w:name="_GoBack"/>
      <w:bookmarkEnd w:id="0"/>
    </w:p>
    <w:p w:rsidR="00FC1BD6" w:rsidRPr="00983B9B" w:rsidRDefault="00FC1BD6" w:rsidP="00FC1BD6">
      <w:pPr>
        <w:rPr>
          <w:rFonts w:ascii="Arial" w:hAnsi="Arial" w:cs="Arial"/>
          <w:b/>
          <w:sz w:val="24"/>
          <w:szCs w:val="24"/>
        </w:rPr>
      </w:pPr>
    </w:p>
    <w:p w:rsidR="00FC1BD6" w:rsidRPr="00983B9B" w:rsidRDefault="00FC1BD6" w:rsidP="00FC1BD6">
      <w:pPr>
        <w:rPr>
          <w:rFonts w:ascii="Arial" w:hAnsi="Arial" w:cs="Arial"/>
          <w:b/>
          <w:sz w:val="24"/>
          <w:szCs w:val="24"/>
        </w:rPr>
      </w:pPr>
    </w:p>
    <w:p w:rsidR="00FC1BD6" w:rsidRPr="00983B9B" w:rsidRDefault="00FC1BD6" w:rsidP="00FC1BD6">
      <w:pP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r w:rsidRPr="00BD4AE2">
        <w:rPr>
          <w:rFonts w:ascii="Arial" w:hAnsi="Arial" w:cs="Arial"/>
          <w:b/>
          <w:sz w:val="24"/>
          <w:szCs w:val="24"/>
        </w:rPr>
        <w:t>MANUALI I QËNDRËS SË THIRRJEVE</w:t>
      </w:r>
    </w:p>
    <w:p w:rsidR="00FC1BD6" w:rsidRDefault="00FC1BD6" w:rsidP="00FC1BD6">
      <w:pPr>
        <w:rPr>
          <w:rFonts w:ascii="Arial" w:hAnsi="Arial" w:cs="Arial"/>
          <w:b/>
          <w:sz w:val="24"/>
          <w:szCs w:val="24"/>
        </w:rPr>
      </w:pPr>
    </w:p>
    <w:p w:rsidR="00FC1BD6" w:rsidRPr="00BD4AE2" w:rsidRDefault="00FC1BD6" w:rsidP="00FC1BD6">
      <w:pPr>
        <w:rPr>
          <w:rFonts w:ascii="Arial" w:hAnsi="Arial" w:cs="Arial"/>
          <w:b/>
          <w:sz w:val="24"/>
          <w:szCs w:val="24"/>
        </w:rPr>
      </w:pPr>
    </w:p>
    <w:p w:rsidR="00FC1BD6" w:rsidRPr="00BD4AE2" w:rsidRDefault="00FC1BD6" w:rsidP="00FC1BD6">
      <w:pP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r w:rsidRPr="00BD4AE2">
        <w:rPr>
          <w:rFonts w:ascii="Arial" w:hAnsi="Arial" w:cs="Arial"/>
          <w:b/>
          <w:sz w:val="24"/>
          <w:szCs w:val="24"/>
        </w:rPr>
        <w:t>PROCEDURAT</w:t>
      </w:r>
    </w:p>
    <w:p w:rsidR="00FC1BD6" w:rsidRPr="00BD4AE2" w:rsidRDefault="00FC1BD6" w:rsidP="00FC1BD6">
      <w:pPr>
        <w:jc w:val="center"/>
        <w:rPr>
          <w:rFonts w:ascii="Arial" w:hAnsi="Arial" w:cs="Arial"/>
          <w:b/>
          <w:sz w:val="24"/>
          <w:szCs w:val="24"/>
        </w:rPr>
      </w:pPr>
      <w:r w:rsidRPr="00BD4AE2">
        <w:rPr>
          <w:rFonts w:ascii="Arial" w:hAnsi="Arial" w:cs="Arial"/>
          <w:b/>
          <w:sz w:val="24"/>
          <w:szCs w:val="24"/>
        </w:rPr>
        <w:t>PER</w:t>
      </w:r>
    </w:p>
    <w:p w:rsidR="00FC1BD6" w:rsidRPr="00BD4AE2" w:rsidRDefault="00FC1BD6" w:rsidP="00FC1BD6">
      <w:pPr>
        <w:jc w:val="center"/>
        <w:rPr>
          <w:rFonts w:ascii="Arial" w:hAnsi="Arial" w:cs="Arial"/>
          <w:b/>
          <w:sz w:val="24"/>
          <w:szCs w:val="24"/>
        </w:rPr>
      </w:pPr>
      <w:r w:rsidRPr="00BD4AE2">
        <w:rPr>
          <w:rFonts w:ascii="Arial" w:hAnsi="Arial" w:cs="Arial"/>
          <w:b/>
          <w:sz w:val="24"/>
          <w:szCs w:val="24"/>
        </w:rPr>
        <w:t>MARREDHENIE SHERBIMI E KOMUNIKIM ME NJE QENDER THIRRJE PER PERMBUSHJEN VULLNETARE TE DETYRIMEVE TATIMORE</w:t>
      </w:r>
    </w:p>
    <w:p w:rsidR="00FC1BD6" w:rsidRPr="00BD4AE2"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Default="00FC1BD6" w:rsidP="00FC1BD6">
      <w:pPr>
        <w:jc w:val="center"/>
        <w:rPr>
          <w:rFonts w:ascii="Arial" w:hAnsi="Arial" w:cs="Arial"/>
          <w:b/>
          <w:sz w:val="24"/>
          <w:szCs w:val="24"/>
        </w:rPr>
      </w:pPr>
    </w:p>
    <w:p w:rsidR="00FC1BD6" w:rsidRPr="00BD4AE2" w:rsidRDefault="00FC1BD6" w:rsidP="00FC1BD6">
      <w:pPr>
        <w:jc w:val="center"/>
        <w:rPr>
          <w:rFonts w:ascii="Arial" w:hAnsi="Arial" w:cs="Arial"/>
          <w:b/>
          <w:sz w:val="24"/>
          <w:szCs w:val="24"/>
        </w:rPr>
      </w:pPr>
    </w:p>
    <w:p w:rsidR="00FC1BD6" w:rsidRDefault="00FC1BD6" w:rsidP="00FC1BD6">
      <w:pPr>
        <w:rPr>
          <w:rFonts w:ascii="Arial" w:hAnsi="Arial" w:cs="Arial"/>
          <w:sz w:val="24"/>
          <w:szCs w:val="24"/>
        </w:rPr>
      </w:pPr>
    </w:p>
    <w:p w:rsidR="00FC1BD6" w:rsidRDefault="00FC1BD6" w:rsidP="00FC1BD6">
      <w:pPr>
        <w:rPr>
          <w:rFonts w:ascii="Arial" w:hAnsi="Arial" w:cs="Arial"/>
          <w:sz w:val="24"/>
          <w:szCs w:val="24"/>
        </w:rPr>
      </w:pPr>
    </w:p>
    <w:p w:rsidR="00FC1BD6" w:rsidRDefault="00FC1BD6" w:rsidP="00FC1BD6">
      <w:pPr>
        <w:rPr>
          <w:rFonts w:ascii="Arial" w:hAnsi="Arial" w:cs="Arial"/>
          <w:sz w:val="24"/>
          <w:szCs w:val="24"/>
        </w:rPr>
      </w:pPr>
    </w:p>
    <w:p w:rsidR="00FC1BD6" w:rsidRDefault="00FC1BD6" w:rsidP="00FC1BD6">
      <w:pPr>
        <w:rPr>
          <w:rFonts w:ascii="Arial" w:hAnsi="Arial" w:cs="Arial"/>
          <w:sz w:val="24"/>
          <w:szCs w:val="24"/>
        </w:rPr>
      </w:pPr>
    </w:p>
    <w:p w:rsidR="00FC1BD6" w:rsidRPr="00FC1BD6" w:rsidRDefault="00FC1BD6" w:rsidP="00FC1BD6">
      <w:pPr>
        <w:rPr>
          <w:rFonts w:ascii="Arial" w:hAnsi="Arial" w:cs="Arial"/>
        </w:rPr>
      </w:pPr>
      <w:r w:rsidRPr="00FC1BD6">
        <w:rPr>
          <w:rFonts w:ascii="Arial" w:hAnsi="Arial" w:cs="Arial"/>
        </w:rPr>
        <w:t>Për përdorim të brendshëm</w:t>
      </w:r>
    </w:p>
    <w:p w:rsidR="00FC1BD6" w:rsidRPr="00FC1BD6" w:rsidRDefault="00FC1BD6" w:rsidP="00FC1BD6">
      <w:pPr>
        <w:rPr>
          <w:rFonts w:ascii="Arial" w:hAnsi="Arial" w:cs="Arial"/>
        </w:rPr>
      </w:pPr>
      <w:r w:rsidRPr="00FC1BD6">
        <w:rPr>
          <w:rFonts w:ascii="Arial" w:hAnsi="Arial" w:cs="Arial"/>
        </w:rPr>
        <w:t>Drejtoria e Përgjithshme e Tatimeve, Tiranë 2017</w:t>
      </w:r>
    </w:p>
    <w:p w:rsidR="00FC1BD6" w:rsidRPr="00FC1BD6" w:rsidRDefault="00FC1BD6" w:rsidP="00FC1BD6">
      <w:pPr>
        <w:rPr>
          <w:rFonts w:ascii="Arial" w:hAnsi="Arial" w:cs="Arial"/>
        </w:rPr>
      </w:pPr>
    </w:p>
    <w:p w:rsidR="00FC1BD6" w:rsidRPr="00FC1BD6" w:rsidRDefault="00FC1BD6" w:rsidP="00FC1BD6">
      <w:pPr>
        <w:jc w:val="both"/>
        <w:rPr>
          <w:rFonts w:ascii="Arial" w:hAnsi="Arial" w:cs="Arial"/>
        </w:rPr>
      </w:pPr>
      <w:r w:rsidRPr="00FC1BD6">
        <w:rPr>
          <w:rFonts w:ascii="Arial" w:hAnsi="Arial" w:cs="Arial"/>
        </w:rPr>
        <w:t xml:space="preserve">Manuali pasqyron implementimin e funksioneve të strukturës organizative të Qendres se Thirrjeve, përcaktimin e parimeve të shërbimit me sitemin Go Auto Dial, të organizuar në një qëndër të vetme thirjeje për marrëdhëniet e komunikimit midis Administratës Tatimore me publikun </w:t>
      </w:r>
      <w:r w:rsidRPr="00FC1BD6">
        <w:rPr>
          <w:rFonts w:ascii="Arial" w:hAnsi="Arial" w:cs="Arial"/>
        </w:rPr>
        <w:lastRenderedPageBreak/>
        <w:t>e gjerë tatimpagues për përmbushjen vullnetare të detyrimeve tatimore</w:t>
      </w:r>
      <w:r>
        <w:rPr>
          <w:rFonts w:ascii="Arial" w:hAnsi="Arial" w:cs="Arial"/>
        </w:rPr>
        <w:t>, m</w:t>
      </w:r>
      <w:r w:rsidR="00DA27B5">
        <w:rPr>
          <w:rFonts w:ascii="Arial" w:hAnsi="Arial" w:cs="Arial"/>
        </w:rPr>
        <w:t>ë</w:t>
      </w:r>
      <w:r>
        <w:rPr>
          <w:rFonts w:ascii="Arial" w:hAnsi="Arial" w:cs="Arial"/>
        </w:rPr>
        <w:t>nyren e komunikimit, m</w:t>
      </w:r>
      <w:r w:rsidR="00DA27B5">
        <w:rPr>
          <w:rFonts w:ascii="Arial" w:hAnsi="Arial" w:cs="Arial"/>
        </w:rPr>
        <w:t>ë</w:t>
      </w:r>
      <w:r>
        <w:rPr>
          <w:rFonts w:ascii="Arial" w:hAnsi="Arial" w:cs="Arial"/>
        </w:rPr>
        <w:t>nyren e raportimit dhe t</w:t>
      </w:r>
      <w:r w:rsidR="00DA27B5">
        <w:rPr>
          <w:rFonts w:ascii="Arial" w:hAnsi="Arial" w:cs="Arial"/>
        </w:rPr>
        <w:t>ë</w:t>
      </w:r>
      <w:r>
        <w:rPr>
          <w:rFonts w:ascii="Arial" w:hAnsi="Arial" w:cs="Arial"/>
        </w:rPr>
        <w:t xml:space="preserve"> komunikimit me strukturat e tjera t</w:t>
      </w:r>
      <w:r w:rsidR="00DA27B5">
        <w:rPr>
          <w:rFonts w:ascii="Arial" w:hAnsi="Arial" w:cs="Arial"/>
        </w:rPr>
        <w:t>ë</w:t>
      </w:r>
      <w:r>
        <w:rPr>
          <w:rFonts w:ascii="Arial" w:hAnsi="Arial" w:cs="Arial"/>
        </w:rPr>
        <w:t xml:space="preserve"> lidhura</w:t>
      </w:r>
      <w:r w:rsidRPr="00FC1BD6">
        <w:rPr>
          <w:rFonts w:ascii="Arial" w:hAnsi="Arial" w:cs="Arial"/>
        </w:rPr>
        <w:t>.</w:t>
      </w:r>
    </w:p>
    <w:p w:rsidR="00FC1BD6" w:rsidRPr="00FC1BD6" w:rsidRDefault="00FC1BD6" w:rsidP="00FC1BD6">
      <w:pPr>
        <w:jc w:val="both"/>
        <w:rPr>
          <w:rFonts w:ascii="Arial" w:hAnsi="Arial" w:cs="Arial"/>
        </w:rPr>
      </w:pPr>
    </w:p>
    <w:p w:rsidR="00FC1BD6" w:rsidRPr="00DA27B5" w:rsidRDefault="00FC1BD6" w:rsidP="00FC1BD6">
      <w:pPr>
        <w:jc w:val="both"/>
        <w:rPr>
          <w:rFonts w:ascii="Arial" w:hAnsi="Arial" w:cs="Arial"/>
        </w:rPr>
      </w:pPr>
      <w:r w:rsidRPr="00FC1BD6">
        <w:rPr>
          <w:rFonts w:ascii="Arial" w:hAnsi="Arial" w:cs="Arial"/>
        </w:rPr>
        <w:t>Procedurat pasqyrojnë praktikat më të mira të përdoruara dhe janë orientuara e përshtatur sipas rekomandimeve të OECD-së dhe IOTA.</w:t>
      </w:r>
    </w:p>
    <w:p w:rsidR="00FC1BD6" w:rsidRPr="00BD4AE2" w:rsidRDefault="00FC1BD6" w:rsidP="00FC1BD6">
      <w:pPr>
        <w:pStyle w:val="ListParagraph"/>
        <w:numPr>
          <w:ilvl w:val="0"/>
          <w:numId w:val="5"/>
        </w:numPr>
        <w:rPr>
          <w:rFonts w:ascii="Arial" w:hAnsi="Arial" w:cs="Arial"/>
          <w:b/>
          <w:sz w:val="24"/>
          <w:szCs w:val="24"/>
        </w:rPr>
      </w:pPr>
      <w:r w:rsidRPr="00BD4AE2">
        <w:rPr>
          <w:rFonts w:ascii="Arial" w:hAnsi="Arial" w:cs="Arial"/>
          <w:b/>
          <w:sz w:val="24"/>
          <w:szCs w:val="24"/>
        </w:rPr>
        <w:t>OBJEKTIVI, SYNIMI, PARIMET DHE INSTRUMENTA</w:t>
      </w:r>
    </w:p>
    <w:p w:rsidR="00FC1BD6" w:rsidRPr="00BD4AE2" w:rsidRDefault="00FC1BD6" w:rsidP="00FC1BD6">
      <w:pPr>
        <w:pStyle w:val="ListParagraph"/>
        <w:rPr>
          <w:rFonts w:ascii="Arial" w:hAnsi="Arial" w:cs="Arial"/>
          <w:b/>
          <w:sz w:val="24"/>
          <w:szCs w:val="24"/>
        </w:rPr>
      </w:pPr>
    </w:p>
    <w:p w:rsidR="00FC1BD6" w:rsidRPr="00BD4AE2" w:rsidRDefault="00FC1BD6" w:rsidP="00FC1BD6">
      <w:pPr>
        <w:pStyle w:val="ListParagraph"/>
        <w:numPr>
          <w:ilvl w:val="1"/>
          <w:numId w:val="5"/>
        </w:numPr>
        <w:rPr>
          <w:rFonts w:ascii="Arial" w:hAnsi="Arial" w:cs="Arial"/>
          <w:b/>
          <w:sz w:val="24"/>
          <w:szCs w:val="24"/>
        </w:rPr>
      </w:pPr>
      <w:r w:rsidRPr="00BD4AE2">
        <w:rPr>
          <w:rFonts w:ascii="Arial" w:hAnsi="Arial" w:cs="Arial"/>
          <w:b/>
          <w:sz w:val="24"/>
          <w:szCs w:val="24"/>
        </w:rPr>
        <w:t>OBJEKTIVI</w:t>
      </w:r>
    </w:p>
    <w:p w:rsidR="00FC1BD6" w:rsidRPr="00BD4AE2" w:rsidRDefault="00FC1BD6" w:rsidP="00FC1BD6">
      <w:pPr>
        <w:jc w:val="both"/>
        <w:rPr>
          <w:rFonts w:ascii="Arial" w:hAnsi="Arial" w:cs="Arial"/>
          <w:sz w:val="24"/>
          <w:szCs w:val="24"/>
        </w:rPr>
      </w:pPr>
      <w:r w:rsidRPr="00BD4AE2">
        <w:rPr>
          <w:rFonts w:ascii="Arial" w:hAnsi="Arial" w:cs="Arial"/>
          <w:sz w:val="24"/>
          <w:szCs w:val="24"/>
        </w:rPr>
        <w:t xml:space="preserve">Objektivi i Qëndrës së Thirrjeve është krijimi i një modeli të ri komunikimi, bashkëpunimi ndërmjet Administratës Tatimore dhe publikut të gjerë tatimpagues për përmirësimin e pagesës vullnetare dhe realizimin e objektivit të perbashkët; mbledhjen e të ardhurave publike në mënyrë vullnetare dhe me kosto efektive. </w:t>
      </w:r>
    </w:p>
    <w:p w:rsidR="00FC1BD6" w:rsidRPr="00BD4AE2" w:rsidRDefault="00FC1BD6" w:rsidP="00FC1BD6">
      <w:pPr>
        <w:jc w:val="both"/>
        <w:rPr>
          <w:rFonts w:ascii="Arial" w:hAnsi="Arial" w:cs="Arial"/>
          <w:sz w:val="24"/>
          <w:szCs w:val="24"/>
        </w:rPr>
      </w:pPr>
    </w:p>
    <w:p w:rsidR="00FC1BD6" w:rsidRPr="00BD4AE2" w:rsidRDefault="00FC1BD6" w:rsidP="00FC1BD6">
      <w:pPr>
        <w:pStyle w:val="ListParagraph"/>
        <w:numPr>
          <w:ilvl w:val="1"/>
          <w:numId w:val="5"/>
        </w:numPr>
        <w:jc w:val="both"/>
        <w:rPr>
          <w:rFonts w:ascii="Arial" w:hAnsi="Arial" w:cs="Arial"/>
          <w:b/>
          <w:sz w:val="24"/>
          <w:szCs w:val="24"/>
        </w:rPr>
      </w:pPr>
      <w:r w:rsidRPr="00BD4AE2">
        <w:rPr>
          <w:rFonts w:ascii="Arial" w:hAnsi="Arial" w:cs="Arial"/>
          <w:b/>
          <w:sz w:val="24"/>
          <w:szCs w:val="24"/>
        </w:rPr>
        <w:t>Harmonizimi dhe realizimi i objektivave</w:t>
      </w:r>
    </w:p>
    <w:p w:rsidR="00FC1BD6" w:rsidRPr="00BD4AE2" w:rsidRDefault="00FC1BD6" w:rsidP="00FC1BD6">
      <w:pPr>
        <w:jc w:val="both"/>
        <w:rPr>
          <w:rFonts w:ascii="Arial" w:hAnsi="Arial" w:cs="Arial"/>
          <w:sz w:val="24"/>
          <w:szCs w:val="24"/>
        </w:rPr>
      </w:pPr>
      <w:r w:rsidRPr="00BD4AE2">
        <w:rPr>
          <w:rFonts w:ascii="Arial" w:hAnsi="Arial" w:cs="Arial"/>
          <w:sz w:val="24"/>
          <w:szCs w:val="24"/>
        </w:rPr>
        <w:t>Qendra e Thirrjeve nepermjet veprimtarise funksionale, do të kontribuoje për arritjen e synimeve dhe realizimin e objektivave të DPT-së, të programuara në planin strategjik dhe vjetor për përmbushjen vullnetare të mbledhjes të të ardhurave publike, të parashikuara ne Programin Ekonomik e Fiskal të Qeverisë. Këtë do ta arrijmë me:</w:t>
      </w:r>
    </w:p>
    <w:p w:rsidR="00FC1BD6" w:rsidRPr="00BD4AE2" w:rsidRDefault="00FC1BD6" w:rsidP="00FC1BD6">
      <w:pPr>
        <w:jc w:val="both"/>
        <w:rPr>
          <w:rFonts w:ascii="Arial" w:hAnsi="Arial" w:cs="Arial"/>
          <w:i/>
          <w:sz w:val="24"/>
          <w:szCs w:val="24"/>
        </w:rPr>
      </w:pPr>
      <w:r w:rsidRPr="00BD4AE2">
        <w:rPr>
          <w:rFonts w:ascii="Arial" w:hAnsi="Arial" w:cs="Arial"/>
          <w:sz w:val="24"/>
          <w:szCs w:val="24"/>
        </w:rPr>
        <w:lastRenderedPageBreak/>
        <w:t>Kjo procedurë si pjesë përbërse e funksioneve të zbatimit të legjislacionit tatimor është</w:t>
      </w:r>
    </w:p>
    <w:p w:rsidR="00FC1BD6" w:rsidRDefault="00FC1BD6" w:rsidP="00FC1BD6">
      <w:pPr>
        <w:jc w:val="both"/>
        <w:rPr>
          <w:rFonts w:ascii="Arial" w:hAnsi="Arial" w:cs="Arial"/>
          <w:i/>
          <w:sz w:val="24"/>
          <w:szCs w:val="24"/>
        </w:rPr>
      </w:pPr>
      <w:r w:rsidRPr="00BD4AE2">
        <w:rPr>
          <w:rFonts w:ascii="Arial" w:hAnsi="Arial" w:cs="Arial"/>
          <w:i/>
          <w:sz w:val="24"/>
          <w:szCs w:val="24"/>
        </w:rPr>
        <w:t>“Një filozofi, një tërësi besimesh dhe vlerash midis Administratës Tatimore dhe tatimpaguesve, e krijuar për të plotësuar një nevojë të veçantë – përmbushjen vullnetare të detyrimeve tatimore të programuara nga DPT”.</w:t>
      </w:r>
    </w:p>
    <w:p w:rsidR="00FC1BD6" w:rsidRPr="00BD4AE2" w:rsidRDefault="00FC1BD6" w:rsidP="00FC1BD6">
      <w:pPr>
        <w:jc w:val="both"/>
        <w:rPr>
          <w:rFonts w:ascii="Arial" w:hAnsi="Arial" w:cs="Arial"/>
          <w:i/>
          <w:sz w:val="24"/>
          <w:szCs w:val="24"/>
        </w:rPr>
      </w:pPr>
    </w:p>
    <w:p w:rsidR="00FC1BD6" w:rsidRPr="00BD4AE2" w:rsidRDefault="00FC1BD6" w:rsidP="00FC1BD6">
      <w:pPr>
        <w:pStyle w:val="ListParagraph"/>
        <w:numPr>
          <w:ilvl w:val="0"/>
          <w:numId w:val="10"/>
        </w:numPr>
        <w:jc w:val="both"/>
        <w:rPr>
          <w:rFonts w:ascii="Arial" w:hAnsi="Arial" w:cs="Arial"/>
          <w:i/>
          <w:sz w:val="24"/>
          <w:szCs w:val="24"/>
        </w:rPr>
      </w:pPr>
      <w:r w:rsidRPr="00BD4AE2">
        <w:rPr>
          <w:rFonts w:ascii="Arial" w:hAnsi="Arial" w:cs="Arial"/>
          <w:i/>
          <w:sz w:val="24"/>
          <w:szCs w:val="24"/>
        </w:rPr>
        <w:t xml:space="preserve">Krijimi i një modeli të ri komunikimi, bashkëpunimi ndërmjet Administratës Tatimore dhe publikut të gjerë tatimpagues për realizimin e objektivit të perbashkët mbledhjen e të ardhurave publike në mënyrë vullnetare dhe me kosto efektive. </w:t>
      </w:r>
    </w:p>
    <w:p w:rsidR="00FC1BD6" w:rsidRPr="00BD4AE2" w:rsidRDefault="00FC1BD6" w:rsidP="00FC1BD6">
      <w:pPr>
        <w:pStyle w:val="ListParagraph"/>
        <w:jc w:val="both"/>
        <w:rPr>
          <w:rFonts w:ascii="Arial" w:hAnsi="Arial" w:cs="Arial"/>
          <w:i/>
          <w:sz w:val="24"/>
          <w:szCs w:val="24"/>
        </w:rPr>
      </w:pPr>
    </w:p>
    <w:p w:rsidR="00FC1BD6" w:rsidRPr="00BD4AE2" w:rsidRDefault="00FC1BD6" w:rsidP="00FC1BD6">
      <w:pPr>
        <w:pStyle w:val="ListParagraph"/>
        <w:numPr>
          <w:ilvl w:val="0"/>
          <w:numId w:val="10"/>
        </w:numPr>
        <w:jc w:val="both"/>
        <w:rPr>
          <w:rFonts w:ascii="Arial" w:hAnsi="Arial" w:cs="Arial"/>
          <w:sz w:val="24"/>
          <w:szCs w:val="24"/>
        </w:rPr>
      </w:pPr>
      <w:r w:rsidRPr="00BD4AE2">
        <w:rPr>
          <w:rFonts w:ascii="Arial" w:hAnsi="Arial" w:cs="Arial"/>
          <w:sz w:val="24"/>
          <w:szCs w:val="24"/>
        </w:rPr>
        <w:t xml:space="preserve">Harmonizimi i masave organizative me ato edukative që Administrata Tatimore, nëpërmjet komunikimit të përcjell tek tatimpaguesit në kohë sa më shumë informacion të nevojshëm për mënyrën dhe pagesën e detyrimeve tatimore ligjore. </w:t>
      </w:r>
    </w:p>
    <w:p w:rsidR="00FC1BD6" w:rsidRDefault="00FC1BD6" w:rsidP="00FC1BD6">
      <w:pPr>
        <w:jc w:val="both"/>
        <w:rPr>
          <w:rFonts w:ascii="Arial" w:hAnsi="Arial" w:cs="Arial"/>
          <w:sz w:val="24"/>
          <w:szCs w:val="24"/>
        </w:rPr>
      </w:pPr>
      <w:r w:rsidRPr="00BD4AE2">
        <w:rPr>
          <w:rFonts w:ascii="Arial" w:hAnsi="Arial" w:cs="Arial"/>
          <w:sz w:val="24"/>
          <w:szCs w:val="24"/>
        </w:rPr>
        <w:t>Komunikim i vazhdueshëm për zbatimin e legjislacionit tatimore kollona mbi të cilën bazohet një mbledhje e sukseshme e tatimeve dhe taksave në vend.</w:t>
      </w:r>
    </w:p>
    <w:p w:rsidR="00FC1BD6" w:rsidRPr="00BD4AE2" w:rsidRDefault="00FC1BD6" w:rsidP="00FC1BD6">
      <w:pPr>
        <w:jc w:val="both"/>
        <w:rPr>
          <w:rFonts w:ascii="Arial" w:hAnsi="Arial" w:cs="Arial"/>
          <w:sz w:val="24"/>
          <w:szCs w:val="24"/>
        </w:rPr>
      </w:pPr>
    </w:p>
    <w:p w:rsidR="00FC1BD6" w:rsidRDefault="00FC1BD6" w:rsidP="00FC1BD6">
      <w:pPr>
        <w:jc w:val="both"/>
        <w:rPr>
          <w:rFonts w:ascii="Arial" w:hAnsi="Arial" w:cs="Arial"/>
          <w:sz w:val="24"/>
          <w:szCs w:val="24"/>
        </w:rPr>
      </w:pPr>
      <w:r w:rsidRPr="00BD4AE2">
        <w:rPr>
          <w:rFonts w:ascii="Arial" w:hAnsi="Arial" w:cs="Arial"/>
          <w:sz w:val="24"/>
          <w:szCs w:val="24"/>
        </w:rPr>
        <w:t>Komunikimi mbështetet dhe realizon:</w:t>
      </w:r>
    </w:p>
    <w:p w:rsidR="00FC1BD6" w:rsidRPr="00BD4AE2" w:rsidRDefault="00FC1BD6" w:rsidP="00FC1BD6">
      <w:pPr>
        <w:jc w:val="both"/>
        <w:rPr>
          <w:rFonts w:ascii="Arial" w:hAnsi="Arial" w:cs="Arial"/>
          <w:sz w:val="24"/>
          <w:szCs w:val="24"/>
        </w:rPr>
      </w:pPr>
    </w:p>
    <w:p w:rsidR="00FC1BD6" w:rsidRPr="00BD4AE2" w:rsidRDefault="00FC1BD6" w:rsidP="00FC1BD6">
      <w:pPr>
        <w:pStyle w:val="ListParagraph"/>
        <w:numPr>
          <w:ilvl w:val="0"/>
          <w:numId w:val="11"/>
        </w:numPr>
        <w:jc w:val="both"/>
        <w:rPr>
          <w:rFonts w:ascii="Arial" w:hAnsi="Arial" w:cs="Arial"/>
          <w:sz w:val="24"/>
          <w:szCs w:val="24"/>
        </w:rPr>
      </w:pPr>
      <w:r w:rsidRPr="00BD4AE2">
        <w:rPr>
          <w:rFonts w:ascii="Arial" w:hAnsi="Arial" w:cs="Arial"/>
          <w:sz w:val="24"/>
          <w:szCs w:val="24"/>
        </w:rPr>
        <w:t>Inkurajimi</w:t>
      </w:r>
      <w:r>
        <w:rPr>
          <w:rFonts w:ascii="Arial" w:hAnsi="Arial" w:cs="Arial"/>
          <w:sz w:val="24"/>
          <w:szCs w:val="24"/>
        </w:rPr>
        <w:t>n dhe</w:t>
      </w:r>
      <w:r w:rsidRPr="00BD4AE2">
        <w:rPr>
          <w:rFonts w:ascii="Arial" w:hAnsi="Arial" w:cs="Arial"/>
          <w:sz w:val="24"/>
          <w:szCs w:val="24"/>
        </w:rPr>
        <w:t xml:space="preserve"> zbatimi</w:t>
      </w:r>
      <w:r>
        <w:rPr>
          <w:rFonts w:ascii="Arial" w:hAnsi="Arial" w:cs="Arial"/>
          <w:sz w:val="24"/>
          <w:szCs w:val="24"/>
        </w:rPr>
        <w:t>n</w:t>
      </w:r>
      <w:r w:rsidRPr="00BD4AE2">
        <w:rPr>
          <w:rFonts w:ascii="Arial" w:hAnsi="Arial" w:cs="Arial"/>
          <w:sz w:val="24"/>
          <w:szCs w:val="24"/>
        </w:rPr>
        <w:t xml:space="preserve"> vull</w:t>
      </w:r>
      <w:r>
        <w:rPr>
          <w:rFonts w:ascii="Arial" w:hAnsi="Arial" w:cs="Arial"/>
          <w:sz w:val="24"/>
          <w:szCs w:val="24"/>
        </w:rPr>
        <w:t>netar të legjislacionit tatimor</w:t>
      </w:r>
      <w:r w:rsidRPr="00BD4AE2">
        <w:rPr>
          <w:rFonts w:ascii="Arial" w:hAnsi="Arial" w:cs="Arial"/>
          <w:sz w:val="24"/>
          <w:szCs w:val="24"/>
        </w:rPr>
        <w:t xml:space="preserve"> në drejtim të:</w:t>
      </w:r>
    </w:p>
    <w:p w:rsidR="00FC1BD6" w:rsidRPr="00BD4AE2" w:rsidRDefault="00FC1BD6" w:rsidP="00FC1BD6">
      <w:pPr>
        <w:pStyle w:val="ListParagraph"/>
        <w:ind w:left="1080"/>
        <w:jc w:val="both"/>
        <w:rPr>
          <w:rFonts w:ascii="Arial" w:hAnsi="Arial" w:cs="Arial"/>
          <w:sz w:val="24"/>
          <w:szCs w:val="24"/>
        </w:rPr>
      </w:pPr>
    </w:p>
    <w:p w:rsidR="00FC1BD6" w:rsidRPr="00BD4AE2" w:rsidRDefault="00FC1BD6" w:rsidP="00FC1BD6">
      <w:pPr>
        <w:pStyle w:val="ListParagraph"/>
        <w:numPr>
          <w:ilvl w:val="0"/>
          <w:numId w:val="12"/>
        </w:numPr>
        <w:jc w:val="both"/>
        <w:rPr>
          <w:rFonts w:ascii="Arial" w:hAnsi="Arial" w:cs="Arial"/>
          <w:sz w:val="24"/>
          <w:szCs w:val="24"/>
        </w:rPr>
      </w:pPr>
      <w:r w:rsidRPr="00BD4AE2">
        <w:rPr>
          <w:rFonts w:ascii="Arial" w:hAnsi="Arial" w:cs="Arial"/>
          <w:sz w:val="24"/>
          <w:szCs w:val="24"/>
        </w:rPr>
        <w:t>Strategjisë së komunikimit të jashtëm me tatimpaguesit</w:t>
      </w:r>
    </w:p>
    <w:p w:rsidR="00FC1BD6" w:rsidRPr="00BD4AE2" w:rsidRDefault="00FC1BD6" w:rsidP="00FC1BD6">
      <w:pPr>
        <w:pStyle w:val="ListParagraph"/>
        <w:ind w:left="1800"/>
        <w:jc w:val="both"/>
        <w:rPr>
          <w:rFonts w:ascii="Arial" w:hAnsi="Arial" w:cs="Arial"/>
          <w:sz w:val="24"/>
          <w:szCs w:val="24"/>
        </w:rPr>
      </w:pPr>
    </w:p>
    <w:p w:rsidR="00FC1BD6" w:rsidRDefault="00FC1BD6" w:rsidP="00FC1BD6">
      <w:pPr>
        <w:pStyle w:val="ListParagraph"/>
        <w:numPr>
          <w:ilvl w:val="0"/>
          <w:numId w:val="12"/>
        </w:numPr>
        <w:jc w:val="both"/>
        <w:rPr>
          <w:rFonts w:ascii="Arial" w:hAnsi="Arial" w:cs="Arial"/>
          <w:sz w:val="24"/>
          <w:szCs w:val="24"/>
        </w:rPr>
      </w:pPr>
      <w:r w:rsidRPr="00BD4AE2">
        <w:rPr>
          <w:rFonts w:ascii="Arial" w:hAnsi="Arial" w:cs="Arial"/>
          <w:sz w:val="24"/>
          <w:szCs w:val="24"/>
        </w:rPr>
        <w:t>Qartësisë në rritje</w:t>
      </w:r>
      <w:r>
        <w:rPr>
          <w:rFonts w:ascii="Arial" w:hAnsi="Arial" w:cs="Arial"/>
          <w:sz w:val="24"/>
          <w:szCs w:val="24"/>
        </w:rPr>
        <w:t>,</w:t>
      </w:r>
      <w:r w:rsidRPr="00BD4AE2">
        <w:rPr>
          <w:rFonts w:ascii="Arial" w:hAnsi="Arial" w:cs="Arial"/>
          <w:sz w:val="24"/>
          <w:szCs w:val="24"/>
        </w:rPr>
        <w:t xml:space="preserve"> të njohjes së legjislacionit tatimor për tatimpaguesit në funksion të përmbushjes ligjore të detyrimeve tatimore.</w:t>
      </w:r>
    </w:p>
    <w:p w:rsidR="00FC1BD6" w:rsidRPr="00BD4AE2" w:rsidRDefault="00FC1BD6" w:rsidP="00FC1BD6">
      <w:pPr>
        <w:pStyle w:val="ListParagraph"/>
        <w:numPr>
          <w:ilvl w:val="0"/>
          <w:numId w:val="11"/>
        </w:numPr>
        <w:jc w:val="both"/>
        <w:rPr>
          <w:rFonts w:ascii="Arial" w:hAnsi="Arial" w:cs="Arial"/>
          <w:sz w:val="24"/>
          <w:szCs w:val="24"/>
        </w:rPr>
      </w:pPr>
      <w:r w:rsidRPr="00BD4AE2">
        <w:rPr>
          <w:rFonts w:ascii="Arial" w:hAnsi="Arial" w:cs="Arial"/>
          <w:sz w:val="24"/>
          <w:szCs w:val="24"/>
        </w:rPr>
        <w:t>Një komunikim dhe fushatë e adresuar mire, me qëllim mbledhjen në kohë të tatimeve dhe taksave</w:t>
      </w:r>
    </w:p>
    <w:p w:rsidR="00FC1BD6" w:rsidRPr="00BD4AE2" w:rsidRDefault="00FC1BD6" w:rsidP="00FC1BD6">
      <w:pPr>
        <w:pStyle w:val="ListParagraph"/>
        <w:numPr>
          <w:ilvl w:val="0"/>
          <w:numId w:val="11"/>
        </w:numPr>
        <w:jc w:val="both"/>
        <w:rPr>
          <w:rFonts w:ascii="Arial" w:hAnsi="Arial" w:cs="Arial"/>
          <w:sz w:val="24"/>
          <w:szCs w:val="24"/>
        </w:rPr>
      </w:pPr>
      <w:r w:rsidRPr="00BD4AE2">
        <w:rPr>
          <w:rFonts w:ascii="Arial" w:hAnsi="Arial" w:cs="Arial"/>
          <w:sz w:val="24"/>
          <w:szCs w:val="24"/>
        </w:rPr>
        <w:t>Një program monitorimi (ndjekje hap pas hapi) dhe bashkrendimi me TIK për të siguruar shpërndarje të plotë dhe të gjerë të materialeve informative per permbushjen vullnetare te detyrimeve tatimore nga tatimpaguesi.</w:t>
      </w:r>
    </w:p>
    <w:p w:rsidR="00FC1BD6" w:rsidRDefault="00FC1BD6" w:rsidP="00FC1BD6">
      <w:pPr>
        <w:pStyle w:val="ListParagraph"/>
        <w:numPr>
          <w:ilvl w:val="0"/>
          <w:numId w:val="11"/>
        </w:numPr>
        <w:jc w:val="both"/>
        <w:rPr>
          <w:rFonts w:ascii="Arial" w:hAnsi="Arial" w:cs="Arial"/>
          <w:sz w:val="24"/>
          <w:szCs w:val="24"/>
        </w:rPr>
      </w:pPr>
      <w:r w:rsidRPr="00BD4AE2">
        <w:rPr>
          <w:rFonts w:ascii="Arial" w:hAnsi="Arial" w:cs="Arial"/>
          <w:sz w:val="24"/>
          <w:szCs w:val="24"/>
        </w:rPr>
        <w:t>Fokusi mbi tatimpaguesit që nuk zbatojnë në mënyrë të dukshme Legjislacionin Tatimor.</w:t>
      </w:r>
    </w:p>
    <w:p w:rsidR="00FC1BD6" w:rsidRDefault="00FC1BD6" w:rsidP="00FC1BD6">
      <w:pPr>
        <w:pStyle w:val="ListParagraph"/>
        <w:numPr>
          <w:ilvl w:val="0"/>
          <w:numId w:val="11"/>
        </w:numPr>
        <w:jc w:val="both"/>
        <w:rPr>
          <w:rFonts w:ascii="Arial" w:hAnsi="Arial" w:cs="Arial"/>
          <w:sz w:val="24"/>
          <w:szCs w:val="24"/>
        </w:rPr>
      </w:pPr>
      <w:r>
        <w:rPr>
          <w:rFonts w:ascii="Arial" w:hAnsi="Arial" w:cs="Arial"/>
          <w:sz w:val="24"/>
          <w:szCs w:val="24"/>
        </w:rPr>
        <w:t>Bashkepunim midis Drejtorive t</w:t>
      </w:r>
      <w:r w:rsidR="00DA27B5">
        <w:rPr>
          <w:rFonts w:ascii="Arial" w:hAnsi="Arial" w:cs="Arial"/>
          <w:sz w:val="24"/>
          <w:szCs w:val="24"/>
        </w:rPr>
        <w:t>ë</w:t>
      </w:r>
      <w:r>
        <w:rPr>
          <w:rFonts w:ascii="Arial" w:hAnsi="Arial" w:cs="Arial"/>
          <w:sz w:val="24"/>
          <w:szCs w:val="24"/>
        </w:rPr>
        <w:t xml:space="preserve"> tjera pran</w:t>
      </w:r>
      <w:r w:rsidR="00DA27B5">
        <w:rPr>
          <w:rFonts w:ascii="Arial" w:hAnsi="Arial" w:cs="Arial"/>
          <w:sz w:val="24"/>
          <w:szCs w:val="24"/>
        </w:rPr>
        <w:t>ë</w:t>
      </w:r>
      <w:r>
        <w:rPr>
          <w:rFonts w:ascii="Arial" w:hAnsi="Arial" w:cs="Arial"/>
          <w:sz w:val="24"/>
          <w:szCs w:val="24"/>
        </w:rPr>
        <w:t xml:space="preserve"> DPT, me q</w:t>
      </w:r>
      <w:r w:rsidR="00DA27B5">
        <w:rPr>
          <w:rFonts w:ascii="Arial" w:hAnsi="Arial" w:cs="Arial"/>
          <w:sz w:val="24"/>
          <w:szCs w:val="24"/>
        </w:rPr>
        <w:t>ë</w:t>
      </w:r>
      <w:r>
        <w:rPr>
          <w:rFonts w:ascii="Arial" w:hAnsi="Arial" w:cs="Arial"/>
          <w:sz w:val="24"/>
          <w:szCs w:val="24"/>
        </w:rPr>
        <w:t>llim p</w:t>
      </w:r>
      <w:r w:rsidR="00DA27B5">
        <w:rPr>
          <w:rFonts w:ascii="Arial" w:hAnsi="Arial" w:cs="Arial"/>
          <w:sz w:val="24"/>
          <w:szCs w:val="24"/>
        </w:rPr>
        <w:t>ë</w:t>
      </w:r>
      <w:r>
        <w:rPr>
          <w:rFonts w:ascii="Arial" w:hAnsi="Arial" w:cs="Arial"/>
          <w:sz w:val="24"/>
          <w:szCs w:val="24"/>
        </w:rPr>
        <w:t>rmir</w:t>
      </w:r>
      <w:r w:rsidR="00DA27B5">
        <w:rPr>
          <w:rFonts w:ascii="Arial" w:hAnsi="Arial" w:cs="Arial"/>
          <w:sz w:val="24"/>
          <w:szCs w:val="24"/>
        </w:rPr>
        <w:t>ë</w:t>
      </w:r>
      <w:r>
        <w:rPr>
          <w:rFonts w:ascii="Arial" w:hAnsi="Arial" w:cs="Arial"/>
          <w:sz w:val="24"/>
          <w:szCs w:val="24"/>
        </w:rPr>
        <w:t>simin e proçeseve t</w:t>
      </w:r>
      <w:r w:rsidR="00DA27B5">
        <w:rPr>
          <w:rFonts w:ascii="Arial" w:hAnsi="Arial" w:cs="Arial"/>
          <w:sz w:val="24"/>
          <w:szCs w:val="24"/>
        </w:rPr>
        <w:t>ë</w:t>
      </w:r>
      <w:r>
        <w:rPr>
          <w:rFonts w:ascii="Arial" w:hAnsi="Arial" w:cs="Arial"/>
          <w:sz w:val="24"/>
          <w:szCs w:val="24"/>
        </w:rPr>
        <w:t xml:space="preserve"> pun</w:t>
      </w:r>
      <w:r w:rsidR="00DA27B5">
        <w:rPr>
          <w:rFonts w:ascii="Arial" w:hAnsi="Arial" w:cs="Arial"/>
          <w:sz w:val="24"/>
          <w:szCs w:val="24"/>
        </w:rPr>
        <w:t>ë</w:t>
      </w:r>
      <w:r>
        <w:rPr>
          <w:rFonts w:ascii="Arial" w:hAnsi="Arial" w:cs="Arial"/>
          <w:sz w:val="24"/>
          <w:szCs w:val="24"/>
        </w:rPr>
        <w:t>s dhe p</w:t>
      </w:r>
      <w:r w:rsidR="00DA27B5">
        <w:rPr>
          <w:rFonts w:ascii="Arial" w:hAnsi="Arial" w:cs="Arial"/>
          <w:sz w:val="24"/>
          <w:szCs w:val="24"/>
        </w:rPr>
        <w:t>ë</w:t>
      </w:r>
      <w:r>
        <w:rPr>
          <w:rFonts w:ascii="Arial" w:hAnsi="Arial" w:cs="Arial"/>
          <w:sz w:val="24"/>
          <w:szCs w:val="24"/>
        </w:rPr>
        <w:t>rmir</w:t>
      </w:r>
      <w:r w:rsidR="00DA27B5">
        <w:rPr>
          <w:rFonts w:ascii="Arial" w:hAnsi="Arial" w:cs="Arial"/>
          <w:sz w:val="24"/>
          <w:szCs w:val="24"/>
        </w:rPr>
        <w:t>ë</w:t>
      </w:r>
      <w:r>
        <w:rPr>
          <w:rFonts w:ascii="Arial" w:hAnsi="Arial" w:cs="Arial"/>
          <w:sz w:val="24"/>
          <w:szCs w:val="24"/>
        </w:rPr>
        <w:t xml:space="preserve">simin e komunikimit me Tatimpaguesit. </w:t>
      </w:r>
    </w:p>
    <w:p w:rsidR="00FC1BD6" w:rsidRPr="00FC1BD6" w:rsidRDefault="00FC1BD6" w:rsidP="00FC1BD6">
      <w:pPr>
        <w:pStyle w:val="ListParagraph"/>
        <w:numPr>
          <w:ilvl w:val="0"/>
          <w:numId w:val="11"/>
        </w:numPr>
        <w:jc w:val="both"/>
        <w:rPr>
          <w:rFonts w:ascii="Arial" w:hAnsi="Arial" w:cs="Arial"/>
          <w:sz w:val="24"/>
          <w:szCs w:val="24"/>
        </w:rPr>
      </w:pPr>
      <w:r w:rsidRPr="00FC1BD6">
        <w:rPr>
          <w:rFonts w:ascii="Arial" w:hAnsi="Arial" w:cs="Arial"/>
          <w:sz w:val="24"/>
          <w:szCs w:val="24"/>
        </w:rPr>
        <w:lastRenderedPageBreak/>
        <w:t>Evidentimi</w:t>
      </w:r>
      <w:r>
        <w:rPr>
          <w:rFonts w:ascii="Arial" w:hAnsi="Arial" w:cs="Arial"/>
          <w:sz w:val="24"/>
          <w:szCs w:val="24"/>
        </w:rPr>
        <w:t>n</w:t>
      </w:r>
      <w:r w:rsidRPr="00FC1BD6">
        <w:rPr>
          <w:rFonts w:ascii="Arial" w:hAnsi="Arial" w:cs="Arial"/>
          <w:sz w:val="24"/>
          <w:szCs w:val="24"/>
        </w:rPr>
        <w:t>, informim</w:t>
      </w:r>
      <w:r>
        <w:rPr>
          <w:rFonts w:ascii="Arial" w:hAnsi="Arial" w:cs="Arial"/>
          <w:sz w:val="24"/>
          <w:szCs w:val="24"/>
        </w:rPr>
        <w:t>in</w:t>
      </w:r>
      <w:r w:rsidRPr="00FC1BD6">
        <w:rPr>
          <w:rFonts w:ascii="Arial" w:hAnsi="Arial" w:cs="Arial"/>
          <w:sz w:val="24"/>
          <w:szCs w:val="24"/>
        </w:rPr>
        <w:t xml:space="preserve"> dhe publikimi</w:t>
      </w:r>
      <w:r>
        <w:rPr>
          <w:rFonts w:ascii="Arial" w:hAnsi="Arial" w:cs="Arial"/>
          <w:sz w:val="24"/>
          <w:szCs w:val="24"/>
        </w:rPr>
        <w:t>n e</w:t>
      </w:r>
      <w:r w:rsidRPr="00FC1BD6">
        <w:rPr>
          <w:rFonts w:ascii="Arial" w:hAnsi="Arial" w:cs="Arial"/>
          <w:sz w:val="24"/>
          <w:szCs w:val="24"/>
        </w:rPr>
        <w:t xml:space="preserve"> dëshmive </w:t>
      </w:r>
      <w:r>
        <w:rPr>
          <w:rFonts w:ascii="Arial" w:hAnsi="Arial" w:cs="Arial"/>
          <w:sz w:val="24"/>
          <w:szCs w:val="24"/>
        </w:rPr>
        <w:t>p</w:t>
      </w:r>
      <w:r w:rsidR="00DA27B5">
        <w:rPr>
          <w:rFonts w:ascii="Arial" w:hAnsi="Arial" w:cs="Arial"/>
          <w:sz w:val="24"/>
          <w:szCs w:val="24"/>
        </w:rPr>
        <w:t>ë</w:t>
      </w:r>
      <w:r>
        <w:rPr>
          <w:rFonts w:ascii="Arial" w:hAnsi="Arial" w:cs="Arial"/>
          <w:sz w:val="24"/>
          <w:szCs w:val="24"/>
        </w:rPr>
        <w:t xml:space="preserve">r raste </w:t>
      </w:r>
      <w:r w:rsidRPr="00FC1BD6">
        <w:rPr>
          <w:rFonts w:ascii="Arial" w:hAnsi="Arial" w:cs="Arial"/>
          <w:sz w:val="24"/>
          <w:szCs w:val="24"/>
        </w:rPr>
        <w:t>të shmangies së pagesës së tatimeve dhe taksave.</w:t>
      </w:r>
    </w:p>
    <w:p w:rsidR="00FC1BD6" w:rsidRPr="00BD4AE2" w:rsidRDefault="00FC1BD6" w:rsidP="00FC1BD6">
      <w:pPr>
        <w:rPr>
          <w:rFonts w:ascii="Arial" w:hAnsi="Arial" w:cs="Arial"/>
          <w:b/>
          <w:sz w:val="24"/>
          <w:szCs w:val="24"/>
        </w:rPr>
      </w:pPr>
    </w:p>
    <w:p w:rsidR="00FC1BD6" w:rsidRPr="00BD4AE2" w:rsidRDefault="00FC1BD6" w:rsidP="00FC1BD6">
      <w:pPr>
        <w:pStyle w:val="ListParagraph"/>
        <w:numPr>
          <w:ilvl w:val="1"/>
          <w:numId w:val="5"/>
        </w:numPr>
        <w:rPr>
          <w:rFonts w:ascii="Arial" w:hAnsi="Arial" w:cs="Arial"/>
          <w:b/>
          <w:sz w:val="24"/>
          <w:szCs w:val="24"/>
        </w:rPr>
      </w:pPr>
      <w:r w:rsidRPr="00BD4AE2">
        <w:rPr>
          <w:rFonts w:ascii="Arial" w:hAnsi="Arial" w:cs="Arial"/>
          <w:b/>
          <w:sz w:val="24"/>
          <w:szCs w:val="24"/>
        </w:rPr>
        <w:t>QELLIMI</w:t>
      </w:r>
    </w:p>
    <w:p w:rsidR="00FC1BD6" w:rsidRPr="00BD4AE2" w:rsidRDefault="00FC1BD6" w:rsidP="00FC1BD6">
      <w:pPr>
        <w:jc w:val="both"/>
        <w:rPr>
          <w:rFonts w:ascii="Arial" w:hAnsi="Arial" w:cs="Arial"/>
          <w:sz w:val="24"/>
          <w:szCs w:val="24"/>
        </w:rPr>
      </w:pPr>
      <w:r w:rsidRPr="00BD4AE2">
        <w:rPr>
          <w:rFonts w:ascii="Arial" w:hAnsi="Arial" w:cs="Arial"/>
          <w:sz w:val="24"/>
          <w:szCs w:val="24"/>
        </w:rPr>
        <w:t xml:space="preserve">Harmonizimi i masave organizative me ato edukative që Administrata Tatimore nëpërmjet komunikimit të përcjellë tek tatimpaguesit në një kohë sa më të shpejtë informacionin e nevojshëm me një shërbim cilësor modern, duke lehtësuar barren tatimore, e ndikuar në rritjen e ndërgjegjësimin e publikut për mënyrën dhe pagesën e detyrimeve tatimore ligjore. </w:t>
      </w:r>
    </w:p>
    <w:p w:rsidR="00FC1BD6" w:rsidRPr="00BD4AE2" w:rsidRDefault="00FC1BD6" w:rsidP="00FC1BD6">
      <w:pPr>
        <w:jc w:val="both"/>
        <w:rPr>
          <w:rFonts w:ascii="Arial" w:hAnsi="Arial" w:cs="Arial"/>
          <w:sz w:val="24"/>
          <w:szCs w:val="24"/>
        </w:rPr>
      </w:pPr>
    </w:p>
    <w:p w:rsidR="00FC1BD6" w:rsidRPr="00BD4AE2" w:rsidRDefault="00FC1BD6" w:rsidP="00FC1BD6">
      <w:pPr>
        <w:pStyle w:val="ListParagraph"/>
        <w:numPr>
          <w:ilvl w:val="1"/>
          <w:numId w:val="5"/>
        </w:numPr>
        <w:jc w:val="both"/>
        <w:rPr>
          <w:rFonts w:ascii="Arial" w:hAnsi="Arial" w:cs="Arial"/>
          <w:b/>
          <w:sz w:val="24"/>
          <w:szCs w:val="24"/>
        </w:rPr>
      </w:pPr>
      <w:r w:rsidRPr="00BD4AE2">
        <w:rPr>
          <w:rFonts w:ascii="Arial" w:hAnsi="Arial" w:cs="Arial"/>
          <w:b/>
          <w:sz w:val="24"/>
          <w:szCs w:val="24"/>
        </w:rPr>
        <w:t>E drejta e informimit</w:t>
      </w:r>
    </w:p>
    <w:p w:rsidR="00FC1BD6" w:rsidRDefault="00FC1BD6" w:rsidP="00FC1BD6">
      <w:pPr>
        <w:jc w:val="both"/>
        <w:rPr>
          <w:rFonts w:ascii="Arial" w:hAnsi="Arial" w:cs="Arial"/>
          <w:b/>
          <w:sz w:val="24"/>
          <w:szCs w:val="24"/>
        </w:rPr>
      </w:pPr>
      <w:r w:rsidRPr="00BD4AE2">
        <w:rPr>
          <w:rFonts w:ascii="Arial" w:hAnsi="Arial" w:cs="Arial"/>
          <w:b/>
          <w:sz w:val="24"/>
          <w:szCs w:val="24"/>
        </w:rPr>
        <w:t>Administrata Tatimore nëpërmjet Qëndrës së Thirjeve Qëndrore realizon të drejtën e informimit të Tatimpaguesve në lidhje me:</w:t>
      </w:r>
    </w:p>
    <w:p w:rsidR="00FC1BD6" w:rsidRPr="00BD4AE2" w:rsidRDefault="00FC1BD6" w:rsidP="00FC1BD6">
      <w:pPr>
        <w:jc w:val="both"/>
        <w:rPr>
          <w:rFonts w:ascii="Arial" w:hAnsi="Arial" w:cs="Arial"/>
          <w:b/>
          <w:sz w:val="24"/>
          <w:szCs w:val="24"/>
        </w:rPr>
      </w:pPr>
    </w:p>
    <w:p w:rsidR="00FC1BD6" w:rsidRPr="00BD4AE2" w:rsidRDefault="00FC1BD6" w:rsidP="00FC1BD6">
      <w:pPr>
        <w:pStyle w:val="ListParagraph"/>
        <w:numPr>
          <w:ilvl w:val="0"/>
          <w:numId w:val="2"/>
        </w:numPr>
        <w:jc w:val="both"/>
        <w:rPr>
          <w:rFonts w:ascii="Arial" w:hAnsi="Arial" w:cs="Arial"/>
          <w:sz w:val="24"/>
          <w:szCs w:val="24"/>
        </w:rPr>
      </w:pPr>
      <w:r w:rsidRPr="00BD4AE2">
        <w:rPr>
          <w:rFonts w:ascii="Arial" w:hAnsi="Arial" w:cs="Arial"/>
          <w:sz w:val="24"/>
          <w:szCs w:val="24"/>
        </w:rPr>
        <w:t>Vetëdeklarimin dhe pagesën ligjore të detyrimeve tatimore</w:t>
      </w:r>
    </w:p>
    <w:p w:rsidR="00FC1BD6" w:rsidRPr="00BD4AE2" w:rsidRDefault="00FC1BD6" w:rsidP="00FC1BD6">
      <w:pPr>
        <w:pStyle w:val="ListParagraph"/>
        <w:numPr>
          <w:ilvl w:val="0"/>
          <w:numId w:val="2"/>
        </w:numPr>
        <w:jc w:val="both"/>
        <w:rPr>
          <w:rFonts w:ascii="Arial" w:hAnsi="Arial" w:cs="Arial"/>
          <w:sz w:val="24"/>
          <w:szCs w:val="24"/>
        </w:rPr>
      </w:pPr>
      <w:r w:rsidRPr="00BD4AE2">
        <w:rPr>
          <w:rFonts w:ascii="Arial" w:hAnsi="Arial" w:cs="Arial"/>
          <w:sz w:val="24"/>
          <w:szCs w:val="24"/>
        </w:rPr>
        <w:t>Të drejtat dhe detyrimet për mospagesën në kohë të tatimeve</w:t>
      </w:r>
    </w:p>
    <w:p w:rsidR="00FC1BD6" w:rsidRPr="00BD4AE2" w:rsidRDefault="00FC1BD6" w:rsidP="00FC1BD6">
      <w:pPr>
        <w:pStyle w:val="ListParagraph"/>
        <w:numPr>
          <w:ilvl w:val="0"/>
          <w:numId w:val="2"/>
        </w:numPr>
        <w:jc w:val="both"/>
        <w:rPr>
          <w:rFonts w:ascii="Arial" w:hAnsi="Arial" w:cs="Arial"/>
          <w:sz w:val="24"/>
          <w:szCs w:val="24"/>
        </w:rPr>
      </w:pPr>
      <w:r w:rsidRPr="00BD4AE2">
        <w:rPr>
          <w:rFonts w:ascii="Arial" w:hAnsi="Arial" w:cs="Arial"/>
          <w:sz w:val="24"/>
          <w:szCs w:val="24"/>
        </w:rPr>
        <w:t>Deklarimin e deklaratave të pa dorezuara</w:t>
      </w:r>
    </w:p>
    <w:p w:rsidR="00FC1BD6" w:rsidRPr="00BD4AE2" w:rsidRDefault="00FC1BD6" w:rsidP="00FC1BD6">
      <w:pPr>
        <w:pStyle w:val="ListParagraph"/>
        <w:numPr>
          <w:ilvl w:val="0"/>
          <w:numId w:val="2"/>
        </w:numPr>
        <w:jc w:val="both"/>
        <w:rPr>
          <w:rFonts w:ascii="Arial" w:hAnsi="Arial" w:cs="Arial"/>
          <w:sz w:val="24"/>
          <w:szCs w:val="24"/>
        </w:rPr>
      </w:pPr>
      <w:r w:rsidRPr="00BD4AE2">
        <w:rPr>
          <w:rFonts w:ascii="Arial" w:hAnsi="Arial" w:cs="Arial"/>
          <w:sz w:val="24"/>
          <w:szCs w:val="24"/>
        </w:rPr>
        <w:lastRenderedPageBreak/>
        <w:t>Aksesin ligjor për pagesë borxhi</w:t>
      </w:r>
    </w:p>
    <w:p w:rsidR="00FC1BD6" w:rsidRPr="00FC1BD6" w:rsidRDefault="00FC1BD6" w:rsidP="00FC1BD6">
      <w:pPr>
        <w:pStyle w:val="ListParagraph"/>
        <w:numPr>
          <w:ilvl w:val="0"/>
          <w:numId w:val="2"/>
        </w:numPr>
        <w:jc w:val="both"/>
        <w:rPr>
          <w:rFonts w:ascii="Arial" w:hAnsi="Arial" w:cs="Arial"/>
          <w:b/>
          <w:sz w:val="24"/>
          <w:szCs w:val="24"/>
        </w:rPr>
      </w:pPr>
      <w:r w:rsidRPr="00BD4AE2">
        <w:rPr>
          <w:rFonts w:ascii="Arial" w:hAnsi="Arial" w:cs="Arial"/>
          <w:sz w:val="24"/>
          <w:szCs w:val="24"/>
        </w:rPr>
        <w:t>Informacion mbi shërbimet që ofron Administrata Tatimore</w:t>
      </w:r>
    </w:p>
    <w:p w:rsidR="00FC1BD6" w:rsidRPr="00FC1BD6" w:rsidRDefault="00FC1BD6" w:rsidP="00FC1BD6">
      <w:pPr>
        <w:pStyle w:val="ListParagraph"/>
        <w:numPr>
          <w:ilvl w:val="0"/>
          <w:numId w:val="2"/>
        </w:numPr>
        <w:jc w:val="both"/>
        <w:rPr>
          <w:rFonts w:ascii="Arial" w:hAnsi="Arial" w:cs="Arial"/>
          <w:b/>
          <w:sz w:val="24"/>
          <w:szCs w:val="24"/>
        </w:rPr>
      </w:pPr>
      <w:r>
        <w:rPr>
          <w:rFonts w:ascii="Arial" w:hAnsi="Arial" w:cs="Arial"/>
          <w:sz w:val="24"/>
          <w:szCs w:val="24"/>
        </w:rPr>
        <w:t>Informacion n</w:t>
      </w:r>
      <w:r w:rsidR="00DA27B5">
        <w:rPr>
          <w:rFonts w:ascii="Arial" w:hAnsi="Arial" w:cs="Arial"/>
          <w:sz w:val="24"/>
          <w:szCs w:val="24"/>
        </w:rPr>
        <w:t>ë</w:t>
      </w:r>
      <w:r>
        <w:rPr>
          <w:rFonts w:ascii="Arial" w:hAnsi="Arial" w:cs="Arial"/>
          <w:sz w:val="24"/>
          <w:szCs w:val="24"/>
        </w:rPr>
        <w:t xml:space="preserve"> lidhje me dispozitat ligjore dhe n</w:t>
      </w:r>
      <w:r w:rsidR="00DA27B5">
        <w:rPr>
          <w:rFonts w:ascii="Arial" w:hAnsi="Arial" w:cs="Arial"/>
          <w:sz w:val="24"/>
          <w:szCs w:val="24"/>
        </w:rPr>
        <w:t>ë</w:t>
      </w:r>
      <w:r>
        <w:rPr>
          <w:rFonts w:ascii="Arial" w:hAnsi="Arial" w:cs="Arial"/>
          <w:sz w:val="24"/>
          <w:szCs w:val="24"/>
        </w:rPr>
        <w:t>nligjore n</w:t>
      </w:r>
      <w:r w:rsidR="00DA27B5">
        <w:rPr>
          <w:rFonts w:ascii="Arial" w:hAnsi="Arial" w:cs="Arial"/>
          <w:sz w:val="24"/>
          <w:szCs w:val="24"/>
        </w:rPr>
        <w:t>ë</w:t>
      </w:r>
      <w:r>
        <w:rPr>
          <w:rFonts w:ascii="Arial" w:hAnsi="Arial" w:cs="Arial"/>
          <w:sz w:val="24"/>
          <w:szCs w:val="24"/>
        </w:rPr>
        <w:t xml:space="preserve"> fuqi</w:t>
      </w:r>
    </w:p>
    <w:p w:rsidR="00FC1BD6" w:rsidRPr="00FC1BD6" w:rsidRDefault="00FC1BD6" w:rsidP="00FC1BD6">
      <w:pPr>
        <w:jc w:val="both"/>
        <w:rPr>
          <w:rFonts w:ascii="Arial" w:hAnsi="Arial" w:cs="Arial"/>
          <w:b/>
          <w:sz w:val="24"/>
          <w:szCs w:val="24"/>
        </w:rPr>
      </w:pPr>
      <w:r w:rsidRPr="00FC1BD6">
        <w:rPr>
          <w:rFonts w:ascii="Arial" w:hAnsi="Arial" w:cs="Arial"/>
          <w:sz w:val="24"/>
          <w:szCs w:val="24"/>
        </w:rPr>
        <w:t xml:space="preserve"> </w:t>
      </w:r>
    </w:p>
    <w:p w:rsidR="00FC1BD6" w:rsidRDefault="00FC1BD6" w:rsidP="00FC1BD6">
      <w:pPr>
        <w:jc w:val="both"/>
        <w:rPr>
          <w:rFonts w:ascii="Arial" w:hAnsi="Arial" w:cs="Arial"/>
          <w:sz w:val="24"/>
          <w:szCs w:val="24"/>
        </w:rPr>
      </w:pPr>
      <w:r w:rsidRPr="00BD4AE2">
        <w:rPr>
          <w:rFonts w:ascii="Arial" w:hAnsi="Arial" w:cs="Arial"/>
          <w:sz w:val="24"/>
          <w:szCs w:val="24"/>
        </w:rPr>
        <w:t xml:space="preserve">Ligji i Procedurave Tatimore përcakton disa të drejta për tatimpaguesit, që sigurohen nëpërmjet komunikimit elektronik për çështje të parashikuara dhe që përcakton rregullorja e Qendrës. </w:t>
      </w:r>
    </w:p>
    <w:p w:rsidR="00FC1BD6" w:rsidRDefault="00FC1BD6" w:rsidP="00FC1BD6">
      <w:pPr>
        <w:jc w:val="both"/>
        <w:rPr>
          <w:rFonts w:ascii="Arial" w:hAnsi="Arial" w:cs="Arial"/>
          <w:sz w:val="24"/>
          <w:szCs w:val="24"/>
        </w:rPr>
      </w:pPr>
      <w:r w:rsidRPr="00BD4AE2">
        <w:rPr>
          <w:rFonts w:ascii="Arial" w:hAnsi="Arial" w:cs="Arial"/>
          <w:sz w:val="24"/>
          <w:szCs w:val="24"/>
        </w:rPr>
        <w:t>Karta e Tatimpaguesit është një dokument bazë që zbatohet nga realizimi i veprimtarisë funksionale.</w:t>
      </w:r>
    </w:p>
    <w:p w:rsidR="00FC1BD6" w:rsidRPr="00BD4AE2" w:rsidRDefault="00FC1BD6" w:rsidP="00FC1BD6">
      <w:pPr>
        <w:jc w:val="both"/>
        <w:rPr>
          <w:rFonts w:ascii="Arial" w:hAnsi="Arial" w:cs="Arial"/>
          <w:sz w:val="24"/>
          <w:szCs w:val="24"/>
        </w:rPr>
      </w:pPr>
    </w:p>
    <w:p w:rsidR="00FC1BD6" w:rsidRDefault="00FC1BD6" w:rsidP="00FC1BD6">
      <w:pPr>
        <w:pStyle w:val="ListParagraph"/>
        <w:numPr>
          <w:ilvl w:val="0"/>
          <w:numId w:val="15"/>
        </w:numPr>
        <w:jc w:val="both"/>
        <w:rPr>
          <w:rFonts w:ascii="Arial" w:hAnsi="Arial" w:cs="Arial"/>
          <w:sz w:val="24"/>
          <w:szCs w:val="24"/>
        </w:rPr>
      </w:pPr>
      <w:r w:rsidRPr="00BD4AE2">
        <w:rPr>
          <w:rFonts w:ascii="Arial" w:hAnsi="Arial" w:cs="Arial"/>
          <w:sz w:val="24"/>
          <w:szCs w:val="24"/>
        </w:rPr>
        <w:t xml:space="preserve">Qendra e Thirrjeve duke </w:t>
      </w:r>
      <w:r>
        <w:rPr>
          <w:rFonts w:ascii="Arial" w:hAnsi="Arial" w:cs="Arial"/>
          <w:sz w:val="24"/>
          <w:szCs w:val="24"/>
        </w:rPr>
        <w:t>kryer</w:t>
      </w:r>
      <w:r w:rsidRPr="00BD4AE2">
        <w:rPr>
          <w:rFonts w:ascii="Arial" w:hAnsi="Arial" w:cs="Arial"/>
          <w:sz w:val="24"/>
          <w:szCs w:val="24"/>
        </w:rPr>
        <w:t xml:space="preserve"> veprimtarinë funksionale </w:t>
      </w:r>
      <w:r>
        <w:rPr>
          <w:rFonts w:ascii="Arial" w:hAnsi="Arial" w:cs="Arial"/>
          <w:sz w:val="24"/>
          <w:szCs w:val="24"/>
        </w:rPr>
        <w:t>r</w:t>
      </w:r>
      <w:r w:rsidRPr="00BD4AE2">
        <w:rPr>
          <w:rFonts w:ascii="Arial" w:hAnsi="Arial" w:cs="Arial"/>
          <w:sz w:val="24"/>
          <w:szCs w:val="24"/>
        </w:rPr>
        <w:t>rit besimin e publikut tatimpagues për  përmbushjen vullnetare të detyrimeve tatimore duke:</w:t>
      </w:r>
    </w:p>
    <w:p w:rsidR="00FC1BD6" w:rsidRPr="00BD4AE2" w:rsidRDefault="00FC1BD6" w:rsidP="00FC1BD6">
      <w:pPr>
        <w:pStyle w:val="ListParagraph"/>
        <w:jc w:val="both"/>
        <w:rPr>
          <w:rFonts w:ascii="Arial" w:hAnsi="Arial" w:cs="Arial"/>
          <w:sz w:val="24"/>
          <w:szCs w:val="24"/>
        </w:rPr>
      </w:pP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Trajtuar çdo tatimpagues në mënyrë të paansh</w:t>
      </w:r>
      <w:r w:rsidR="00DA27B5">
        <w:rPr>
          <w:rFonts w:ascii="Arial" w:hAnsi="Arial" w:cs="Arial"/>
          <w:sz w:val="24"/>
          <w:szCs w:val="24"/>
        </w:rPr>
        <w:t>ë</w:t>
      </w:r>
      <w:r>
        <w:rPr>
          <w:rFonts w:ascii="Arial" w:hAnsi="Arial" w:cs="Arial"/>
          <w:sz w:val="24"/>
          <w:szCs w:val="24"/>
        </w:rPr>
        <w:t>m</w:t>
      </w:r>
      <w:r w:rsidRPr="00BD4AE2">
        <w:rPr>
          <w:rFonts w:ascii="Arial" w:hAnsi="Arial" w:cs="Arial"/>
          <w:sz w:val="24"/>
          <w:szCs w:val="24"/>
        </w:rPr>
        <w:t xml:space="preserve"> dhe t</w:t>
      </w:r>
      <w:r w:rsidR="00DA27B5">
        <w:rPr>
          <w:rFonts w:ascii="Arial" w:hAnsi="Arial" w:cs="Arial"/>
          <w:sz w:val="24"/>
          <w:szCs w:val="24"/>
        </w:rPr>
        <w:t>ë</w:t>
      </w:r>
      <w:r w:rsidRPr="00BD4AE2">
        <w:rPr>
          <w:rFonts w:ascii="Arial" w:hAnsi="Arial" w:cs="Arial"/>
          <w:sz w:val="24"/>
          <w:szCs w:val="24"/>
        </w:rPr>
        <w:t xml:space="preserve"> barabart</w:t>
      </w:r>
      <w:r w:rsidR="00DA27B5">
        <w:rPr>
          <w:rFonts w:ascii="Arial" w:hAnsi="Arial" w:cs="Arial"/>
          <w:sz w:val="24"/>
          <w:szCs w:val="24"/>
        </w:rPr>
        <w:t>ë</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Komunikuar detyrimin ligjor për pagesen e tatimit</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 xml:space="preserve">Njoftimin e detyrimeve tatimore të papaguara </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Ndihmesë për të përmbushur detyrimet tatimore sipas ligjit</w:t>
      </w:r>
    </w:p>
    <w:p w:rsidR="00FC1BD6" w:rsidRPr="00FC1BD6"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lastRenderedPageBreak/>
        <w:t>Komunikim  që të kuptojnë detyrat dhe të drejtat e tyre</w:t>
      </w:r>
    </w:p>
    <w:p w:rsidR="00FC1BD6" w:rsidRPr="00BD4AE2" w:rsidRDefault="00FC1BD6" w:rsidP="00FC1BD6">
      <w:pPr>
        <w:pStyle w:val="ListParagraph"/>
        <w:numPr>
          <w:ilvl w:val="0"/>
          <w:numId w:val="15"/>
        </w:numPr>
        <w:jc w:val="both"/>
        <w:rPr>
          <w:rFonts w:ascii="Arial" w:hAnsi="Arial" w:cs="Arial"/>
          <w:sz w:val="24"/>
          <w:szCs w:val="24"/>
        </w:rPr>
      </w:pPr>
      <w:r w:rsidRPr="00BD4AE2">
        <w:rPr>
          <w:rFonts w:ascii="Arial" w:hAnsi="Arial" w:cs="Arial"/>
          <w:sz w:val="24"/>
          <w:szCs w:val="24"/>
        </w:rPr>
        <w:t>Jep një shërbim efiçent në trajtimin e problematikave te tatimpaguesve duke:</w:t>
      </w:r>
    </w:p>
    <w:p w:rsidR="00FC1BD6" w:rsidRPr="00BD4AE2" w:rsidRDefault="00FC1BD6" w:rsidP="00FC1BD6">
      <w:pPr>
        <w:pStyle w:val="ListParagraph"/>
        <w:jc w:val="both"/>
        <w:rPr>
          <w:rFonts w:ascii="Arial" w:hAnsi="Arial" w:cs="Arial"/>
          <w:sz w:val="24"/>
          <w:szCs w:val="24"/>
        </w:rPr>
      </w:pP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Siguruar informacion të shpejtë për kërkesat e tatimpaguesve</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Komunikim bazuar në mirëbesim reciprok</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Përdor informacionin ligjor për komunikimin me publikun</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Redukton në maksimum kostot e tatimpaguesit</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Ndërgjegjëson për</w:t>
      </w:r>
      <w:r>
        <w:rPr>
          <w:rFonts w:ascii="Arial" w:hAnsi="Arial" w:cs="Arial"/>
          <w:sz w:val="24"/>
          <w:szCs w:val="24"/>
        </w:rPr>
        <w:t xml:space="preserve"> pagesën ligjore të tatimit ne k</w:t>
      </w:r>
      <w:r w:rsidRPr="00BD4AE2">
        <w:rPr>
          <w:rFonts w:ascii="Arial" w:hAnsi="Arial" w:cs="Arial"/>
          <w:sz w:val="24"/>
          <w:szCs w:val="24"/>
        </w:rPr>
        <w:t>ohen e duhur</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Ndergjegjeson per deklarimin vullnetar te tatimit</w:t>
      </w:r>
    </w:p>
    <w:p w:rsidR="00FC1BD6" w:rsidRPr="00BD4AE2" w:rsidRDefault="00FC1BD6" w:rsidP="00FC1BD6">
      <w:pPr>
        <w:pStyle w:val="ListParagraph"/>
        <w:numPr>
          <w:ilvl w:val="0"/>
          <w:numId w:val="14"/>
        </w:numPr>
        <w:jc w:val="both"/>
        <w:rPr>
          <w:rFonts w:ascii="Arial" w:hAnsi="Arial" w:cs="Arial"/>
          <w:sz w:val="24"/>
          <w:szCs w:val="24"/>
        </w:rPr>
      </w:pPr>
      <w:r w:rsidRPr="00BD4AE2">
        <w:rPr>
          <w:rFonts w:ascii="Arial" w:hAnsi="Arial" w:cs="Arial"/>
          <w:sz w:val="24"/>
          <w:szCs w:val="24"/>
        </w:rPr>
        <w:t>Jep informacion të saktë</w:t>
      </w:r>
      <w:r>
        <w:rPr>
          <w:rFonts w:ascii="Arial" w:hAnsi="Arial" w:cs="Arial"/>
          <w:sz w:val="24"/>
          <w:szCs w:val="24"/>
        </w:rPr>
        <w:t xml:space="preserve"> kundrejt nj</w:t>
      </w:r>
      <w:r w:rsidR="00DA27B5">
        <w:rPr>
          <w:rFonts w:ascii="Arial" w:hAnsi="Arial" w:cs="Arial"/>
          <w:sz w:val="24"/>
          <w:szCs w:val="24"/>
        </w:rPr>
        <w:t>ë</w:t>
      </w:r>
      <w:r>
        <w:rPr>
          <w:rFonts w:ascii="Arial" w:hAnsi="Arial" w:cs="Arial"/>
          <w:sz w:val="24"/>
          <w:szCs w:val="24"/>
        </w:rPr>
        <w:t xml:space="preserve"> </w:t>
      </w:r>
      <w:r w:rsidRPr="00BD4AE2">
        <w:rPr>
          <w:rFonts w:ascii="Arial" w:hAnsi="Arial" w:cs="Arial"/>
          <w:sz w:val="24"/>
          <w:szCs w:val="24"/>
        </w:rPr>
        <w:t xml:space="preserve">komunikimi </w:t>
      </w:r>
      <w:r>
        <w:rPr>
          <w:rFonts w:ascii="Arial" w:hAnsi="Arial" w:cs="Arial"/>
          <w:sz w:val="24"/>
          <w:szCs w:val="24"/>
        </w:rPr>
        <w:t xml:space="preserve">etik </w:t>
      </w:r>
      <w:r w:rsidRPr="00BD4AE2">
        <w:rPr>
          <w:rFonts w:ascii="Arial" w:hAnsi="Arial" w:cs="Arial"/>
          <w:sz w:val="24"/>
          <w:szCs w:val="24"/>
        </w:rPr>
        <w:t>me</w:t>
      </w:r>
      <w:r>
        <w:rPr>
          <w:rFonts w:ascii="Arial" w:hAnsi="Arial" w:cs="Arial"/>
          <w:sz w:val="24"/>
          <w:szCs w:val="24"/>
        </w:rPr>
        <w:t>s</w:t>
      </w:r>
      <w:r w:rsidRPr="00BD4AE2">
        <w:rPr>
          <w:rFonts w:ascii="Arial" w:hAnsi="Arial" w:cs="Arial"/>
          <w:sz w:val="24"/>
          <w:szCs w:val="24"/>
        </w:rPr>
        <w:t xml:space="preserve"> thirrje</w:t>
      </w:r>
      <w:r>
        <w:rPr>
          <w:rFonts w:ascii="Arial" w:hAnsi="Arial" w:cs="Arial"/>
          <w:sz w:val="24"/>
          <w:szCs w:val="24"/>
        </w:rPr>
        <w:t>ve</w:t>
      </w:r>
      <w:r w:rsidRPr="00BD4AE2">
        <w:rPr>
          <w:rFonts w:ascii="Arial" w:hAnsi="Arial" w:cs="Arial"/>
          <w:sz w:val="24"/>
          <w:szCs w:val="24"/>
        </w:rPr>
        <w:t xml:space="preserve"> hyrëse</w:t>
      </w:r>
    </w:p>
    <w:p w:rsidR="00FC1BD6" w:rsidRPr="00BD4AE2" w:rsidRDefault="00FC1BD6" w:rsidP="00FC1BD6">
      <w:pPr>
        <w:jc w:val="both"/>
        <w:rPr>
          <w:rFonts w:ascii="Arial" w:hAnsi="Arial" w:cs="Arial"/>
          <w:b/>
          <w:sz w:val="24"/>
          <w:szCs w:val="24"/>
        </w:rPr>
      </w:pPr>
    </w:p>
    <w:p w:rsidR="00FC1BD6" w:rsidRPr="00BD4AE2" w:rsidRDefault="005A3C27" w:rsidP="00FC1BD6">
      <w:pPr>
        <w:pStyle w:val="ListParagraph"/>
        <w:numPr>
          <w:ilvl w:val="1"/>
          <w:numId w:val="5"/>
        </w:numPr>
        <w:rPr>
          <w:rFonts w:ascii="Arial" w:hAnsi="Arial" w:cs="Arial"/>
          <w:b/>
          <w:sz w:val="24"/>
          <w:szCs w:val="24"/>
        </w:rPr>
      </w:pPr>
      <w:r>
        <w:rPr>
          <w:rFonts w:ascii="Arial" w:hAnsi="Arial" w:cs="Arial"/>
          <w:b/>
          <w:sz w:val="24"/>
          <w:szCs w:val="24"/>
        </w:rPr>
        <w:t>Parimet</w:t>
      </w:r>
    </w:p>
    <w:p w:rsidR="00FC1BD6" w:rsidRDefault="00FC1BD6" w:rsidP="00FC1BD6">
      <w:pPr>
        <w:rPr>
          <w:rFonts w:ascii="Arial" w:hAnsi="Arial" w:cs="Arial"/>
          <w:b/>
          <w:sz w:val="24"/>
          <w:szCs w:val="24"/>
        </w:rPr>
      </w:pPr>
      <w:r w:rsidRPr="00BD4AE2">
        <w:rPr>
          <w:rFonts w:ascii="Arial" w:hAnsi="Arial" w:cs="Arial"/>
          <w:b/>
          <w:sz w:val="24"/>
          <w:szCs w:val="24"/>
        </w:rPr>
        <w:t>Qendra e Thirjeve garanton dhe siguron:</w:t>
      </w:r>
    </w:p>
    <w:p w:rsidR="00FC1BD6" w:rsidRPr="00BD4AE2" w:rsidRDefault="00FC1BD6" w:rsidP="00FC1BD6">
      <w:pPr>
        <w:rPr>
          <w:rFonts w:ascii="Arial" w:hAnsi="Arial" w:cs="Arial"/>
          <w:b/>
          <w:sz w:val="24"/>
          <w:szCs w:val="24"/>
        </w:rPr>
      </w:pPr>
    </w:p>
    <w:p w:rsidR="00FC1BD6" w:rsidRPr="00BD4AE2" w:rsidRDefault="00FC1BD6" w:rsidP="00FC1BD6">
      <w:pPr>
        <w:pStyle w:val="ListParagraph"/>
        <w:numPr>
          <w:ilvl w:val="0"/>
          <w:numId w:val="3"/>
        </w:numPr>
        <w:jc w:val="both"/>
        <w:rPr>
          <w:rFonts w:ascii="Arial" w:hAnsi="Arial" w:cs="Arial"/>
          <w:sz w:val="24"/>
          <w:szCs w:val="24"/>
        </w:rPr>
      </w:pPr>
      <w:r w:rsidRPr="00BD4AE2">
        <w:rPr>
          <w:rFonts w:ascii="Arial" w:hAnsi="Arial" w:cs="Arial"/>
          <w:sz w:val="24"/>
          <w:szCs w:val="24"/>
        </w:rPr>
        <w:t>Kontakte dhe bashkëpunim me tatimpaguesit për pagesë të detyrimeve tatimore</w:t>
      </w:r>
    </w:p>
    <w:p w:rsidR="00FC1BD6" w:rsidRPr="00BD4AE2" w:rsidRDefault="00FC1BD6" w:rsidP="00FC1BD6">
      <w:pPr>
        <w:pStyle w:val="ListParagraph"/>
        <w:numPr>
          <w:ilvl w:val="0"/>
          <w:numId w:val="3"/>
        </w:numPr>
        <w:jc w:val="both"/>
        <w:rPr>
          <w:rFonts w:ascii="Arial" w:hAnsi="Arial" w:cs="Arial"/>
          <w:sz w:val="24"/>
          <w:szCs w:val="24"/>
        </w:rPr>
      </w:pPr>
      <w:r w:rsidRPr="00BD4AE2">
        <w:rPr>
          <w:rFonts w:ascii="Arial" w:hAnsi="Arial" w:cs="Arial"/>
          <w:sz w:val="24"/>
          <w:szCs w:val="24"/>
        </w:rPr>
        <w:t>Drejtësi që tatimi i pagueshem të përputhet me aftësinë për të paguar</w:t>
      </w:r>
      <w:r>
        <w:rPr>
          <w:rFonts w:ascii="Arial" w:hAnsi="Arial" w:cs="Arial"/>
          <w:sz w:val="24"/>
          <w:szCs w:val="24"/>
        </w:rPr>
        <w:t xml:space="preserve"> </w:t>
      </w:r>
    </w:p>
    <w:p w:rsidR="00FC1BD6" w:rsidRPr="00BD4AE2" w:rsidRDefault="00FC1BD6" w:rsidP="00FC1BD6">
      <w:pPr>
        <w:pStyle w:val="ListParagraph"/>
        <w:numPr>
          <w:ilvl w:val="0"/>
          <w:numId w:val="3"/>
        </w:numPr>
        <w:rPr>
          <w:rFonts w:ascii="Arial" w:hAnsi="Arial" w:cs="Arial"/>
          <w:sz w:val="24"/>
          <w:szCs w:val="24"/>
        </w:rPr>
      </w:pPr>
      <w:r w:rsidRPr="00BD4AE2">
        <w:rPr>
          <w:rFonts w:ascii="Arial" w:hAnsi="Arial" w:cs="Arial"/>
          <w:sz w:val="24"/>
          <w:szCs w:val="24"/>
        </w:rPr>
        <w:lastRenderedPageBreak/>
        <w:t>Siguri për cfarë taksohet, sa detyrime ka për të paguar, si dhe kur duhet ta paguaj</w:t>
      </w:r>
    </w:p>
    <w:p w:rsidR="00FC1BD6" w:rsidRPr="00BD4AE2" w:rsidRDefault="00FC1BD6" w:rsidP="00FC1BD6">
      <w:pPr>
        <w:pStyle w:val="ListParagraph"/>
        <w:numPr>
          <w:ilvl w:val="0"/>
          <w:numId w:val="3"/>
        </w:numPr>
        <w:rPr>
          <w:rFonts w:ascii="Arial" w:hAnsi="Arial" w:cs="Arial"/>
          <w:sz w:val="24"/>
          <w:szCs w:val="24"/>
        </w:rPr>
      </w:pPr>
      <w:r w:rsidRPr="00BD4AE2">
        <w:rPr>
          <w:rFonts w:ascii="Arial" w:hAnsi="Arial" w:cs="Arial"/>
          <w:sz w:val="24"/>
          <w:szCs w:val="24"/>
        </w:rPr>
        <w:t>Zvogëlim të kostove administrative për mbledhjen e të ardhurave publike nga tatimpaguesit</w:t>
      </w:r>
    </w:p>
    <w:p w:rsidR="00FC1BD6" w:rsidRPr="00BD4AE2" w:rsidRDefault="00FC1BD6" w:rsidP="00FC1BD6">
      <w:pPr>
        <w:pStyle w:val="ListParagraph"/>
        <w:numPr>
          <w:ilvl w:val="0"/>
          <w:numId w:val="3"/>
        </w:numPr>
        <w:rPr>
          <w:rFonts w:ascii="Arial" w:hAnsi="Arial" w:cs="Arial"/>
          <w:sz w:val="24"/>
          <w:szCs w:val="24"/>
        </w:rPr>
      </w:pPr>
      <w:r w:rsidRPr="00BD4AE2">
        <w:rPr>
          <w:rFonts w:ascii="Arial" w:hAnsi="Arial" w:cs="Arial"/>
          <w:sz w:val="24"/>
          <w:szCs w:val="24"/>
        </w:rPr>
        <w:t>Transparencë për plotësimin e kërkesave të tatimpaguesve</w:t>
      </w:r>
    </w:p>
    <w:p w:rsidR="00FC1BD6" w:rsidRPr="00BD4AE2" w:rsidRDefault="00FC1BD6" w:rsidP="00FC1BD6">
      <w:pPr>
        <w:pStyle w:val="ListParagraph"/>
        <w:numPr>
          <w:ilvl w:val="0"/>
          <w:numId w:val="3"/>
        </w:numPr>
        <w:rPr>
          <w:rFonts w:ascii="Arial" w:hAnsi="Arial" w:cs="Arial"/>
          <w:sz w:val="24"/>
          <w:szCs w:val="24"/>
        </w:rPr>
      </w:pPr>
      <w:r w:rsidRPr="00BD4AE2">
        <w:rPr>
          <w:rFonts w:ascii="Arial" w:hAnsi="Arial" w:cs="Arial"/>
          <w:sz w:val="24"/>
          <w:szCs w:val="24"/>
        </w:rPr>
        <w:t>Thjeshtesi dhe lehtesi ne zbatimin e masave shtrenguese</w:t>
      </w:r>
    </w:p>
    <w:p w:rsidR="00FC1BD6" w:rsidRPr="00BD4AE2" w:rsidRDefault="00FC1BD6" w:rsidP="00FC1BD6">
      <w:pPr>
        <w:pStyle w:val="ListParagraph"/>
        <w:rPr>
          <w:rFonts w:ascii="Arial" w:hAnsi="Arial" w:cs="Arial"/>
          <w:sz w:val="24"/>
          <w:szCs w:val="24"/>
        </w:rPr>
      </w:pPr>
    </w:p>
    <w:p w:rsidR="00FC1BD6" w:rsidRPr="00BD4AE2" w:rsidRDefault="00FC1BD6" w:rsidP="00FC1BD6">
      <w:pPr>
        <w:pStyle w:val="ListParagraph"/>
        <w:rPr>
          <w:rFonts w:ascii="Arial" w:hAnsi="Arial" w:cs="Arial"/>
          <w:sz w:val="24"/>
          <w:szCs w:val="24"/>
        </w:rPr>
      </w:pPr>
    </w:p>
    <w:p w:rsidR="00FC1BD6" w:rsidRPr="00BD4AE2" w:rsidRDefault="00FC1BD6" w:rsidP="00FC1BD6">
      <w:pPr>
        <w:pStyle w:val="ListParagraph"/>
        <w:numPr>
          <w:ilvl w:val="1"/>
          <w:numId w:val="5"/>
        </w:numPr>
        <w:jc w:val="both"/>
        <w:rPr>
          <w:rFonts w:ascii="Arial" w:hAnsi="Arial" w:cs="Arial"/>
          <w:b/>
          <w:sz w:val="24"/>
          <w:szCs w:val="24"/>
        </w:rPr>
      </w:pPr>
      <w:r>
        <w:rPr>
          <w:rFonts w:ascii="Arial" w:hAnsi="Arial" w:cs="Arial"/>
          <w:b/>
          <w:sz w:val="24"/>
          <w:szCs w:val="24"/>
        </w:rPr>
        <w:t>Programi i Qendrës se Thirrjeve</w:t>
      </w:r>
    </w:p>
    <w:p w:rsidR="00FC1BD6" w:rsidRDefault="00FC1BD6" w:rsidP="00FC1BD6">
      <w:pPr>
        <w:jc w:val="both"/>
        <w:rPr>
          <w:rFonts w:ascii="Arial" w:hAnsi="Arial" w:cs="Arial"/>
          <w:sz w:val="24"/>
          <w:szCs w:val="24"/>
        </w:rPr>
      </w:pPr>
      <w:r w:rsidRPr="00BD4AE2">
        <w:rPr>
          <w:rFonts w:ascii="Arial" w:hAnsi="Arial" w:cs="Arial"/>
          <w:sz w:val="24"/>
          <w:szCs w:val="24"/>
        </w:rPr>
        <w:t xml:space="preserve"> Logjika e programit te perdorur per kryerjen dhe pritjen e telefonatave është:</w:t>
      </w:r>
    </w:p>
    <w:p w:rsidR="00FC1BD6" w:rsidRPr="00BD4AE2" w:rsidRDefault="00FC1BD6" w:rsidP="00FC1BD6">
      <w:pPr>
        <w:jc w:val="both"/>
        <w:rPr>
          <w:rFonts w:ascii="Arial" w:hAnsi="Arial" w:cs="Arial"/>
          <w:sz w:val="24"/>
          <w:szCs w:val="24"/>
        </w:rPr>
      </w:pPr>
    </w:p>
    <w:p w:rsidR="00FC1BD6" w:rsidRDefault="00FC1BD6" w:rsidP="00FC1BD6">
      <w:pPr>
        <w:jc w:val="both"/>
        <w:rPr>
          <w:rFonts w:ascii="Arial" w:hAnsi="Arial" w:cs="Arial"/>
          <w:sz w:val="24"/>
          <w:szCs w:val="24"/>
        </w:rPr>
      </w:pPr>
      <w:r w:rsidRPr="00BD4AE2">
        <w:rPr>
          <w:rFonts w:ascii="Arial" w:hAnsi="Arial" w:cs="Arial"/>
          <w:sz w:val="24"/>
          <w:szCs w:val="24"/>
        </w:rPr>
        <w:t xml:space="preserve">  “</w:t>
      </w:r>
      <w:r w:rsidRPr="00BD4AE2">
        <w:rPr>
          <w:rFonts w:ascii="Arial" w:hAnsi="Arial" w:cs="Arial"/>
          <w:i/>
          <w:sz w:val="24"/>
          <w:szCs w:val="24"/>
        </w:rPr>
        <w:t>i pari tatimpagues i lirë, sipas listimit të programuar të tatimpaguesve për thirrje dalëse”</w:t>
      </w:r>
      <w:r w:rsidRPr="00BD4AE2">
        <w:rPr>
          <w:rFonts w:ascii="Arial" w:hAnsi="Arial" w:cs="Arial"/>
          <w:sz w:val="24"/>
          <w:szCs w:val="24"/>
        </w:rPr>
        <w:t xml:space="preserve">. </w:t>
      </w:r>
    </w:p>
    <w:p w:rsidR="00FC1BD6" w:rsidRPr="00BD4AE2" w:rsidRDefault="00FC1BD6" w:rsidP="00FC1BD6">
      <w:pPr>
        <w:jc w:val="both"/>
        <w:rPr>
          <w:rFonts w:ascii="Arial" w:hAnsi="Arial" w:cs="Arial"/>
          <w:sz w:val="24"/>
          <w:szCs w:val="24"/>
        </w:rPr>
      </w:pPr>
    </w:p>
    <w:p w:rsidR="00FC1BD6" w:rsidRDefault="00FC1BD6" w:rsidP="00FC1BD6">
      <w:pPr>
        <w:jc w:val="both"/>
        <w:rPr>
          <w:rFonts w:ascii="Arial" w:hAnsi="Arial" w:cs="Arial"/>
          <w:sz w:val="24"/>
          <w:szCs w:val="24"/>
        </w:rPr>
      </w:pPr>
      <w:r w:rsidRPr="00BD4AE2">
        <w:rPr>
          <w:rFonts w:ascii="Arial" w:hAnsi="Arial" w:cs="Arial"/>
          <w:sz w:val="24"/>
          <w:szCs w:val="24"/>
        </w:rPr>
        <w:t>Programi gjeneron një numër të caktuar pyetjesh orientuese e përgjigje standarte për çdo thirrje/komunikim të cilat regjistrohen automatikisht ne një regjister el</w:t>
      </w:r>
      <w:r>
        <w:rPr>
          <w:rFonts w:ascii="Arial" w:hAnsi="Arial" w:cs="Arial"/>
          <w:sz w:val="24"/>
          <w:szCs w:val="24"/>
        </w:rPr>
        <w:t xml:space="preserve">ektronik. </w:t>
      </w:r>
      <w:r w:rsidRPr="00BD4AE2">
        <w:rPr>
          <w:rFonts w:ascii="Arial" w:hAnsi="Arial" w:cs="Arial"/>
          <w:sz w:val="24"/>
          <w:szCs w:val="24"/>
        </w:rPr>
        <w:t>Ky</w:t>
      </w:r>
      <w:r>
        <w:rPr>
          <w:rFonts w:ascii="Arial" w:hAnsi="Arial" w:cs="Arial"/>
          <w:sz w:val="24"/>
          <w:szCs w:val="24"/>
        </w:rPr>
        <w:t xml:space="preserve"> </w:t>
      </w:r>
      <w:r w:rsidRPr="00BD4AE2">
        <w:rPr>
          <w:rFonts w:ascii="Arial" w:hAnsi="Arial" w:cs="Arial"/>
          <w:sz w:val="24"/>
          <w:szCs w:val="24"/>
        </w:rPr>
        <w:t>program evidenton dhe nxjerr module statistikore e raporte për veprimtarinë funksionale.</w:t>
      </w:r>
    </w:p>
    <w:p w:rsidR="00FC1BD6" w:rsidRPr="00BD4AE2" w:rsidRDefault="00FC1BD6" w:rsidP="00FC1BD6">
      <w:pPr>
        <w:jc w:val="both"/>
        <w:rPr>
          <w:rFonts w:ascii="Arial" w:hAnsi="Arial" w:cs="Arial"/>
          <w:sz w:val="24"/>
          <w:szCs w:val="24"/>
        </w:rPr>
      </w:pPr>
    </w:p>
    <w:p w:rsidR="00FC1BD6" w:rsidRDefault="00FC1BD6" w:rsidP="00FC1BD6">
      <w:pPr>
        <w:jc w:val="both"/>
        <w:rPr>
          <w:rFonts w:ascii="Arial" w:hAnsi="Arial" w:cs="Arial"/>
          <w:sz w:val="24"/>
          <w:szCs w:val="24"/>
        </w:rPr>
      </w:pPr>
      <w:r w:rsidRPr="00BD4AE2">
        <w:rPr>
          <w:rFonts w:ascii="Arial" w:hAnsi="Arial" w:cs="Arial"/>
          <w:sz w:val="24"/>
          <w:szCs w:val="24"/>
        </w:rPr>
        <w:lastRenderedPageBreak/>
        <w:t>Qëndra e Thirjeve ka në përbërjen e saj dy lloj thirrje:</w:t>
      </w:r>
    </w:p>
    <w:p w:rsidR="00FC1BD6" w:rsidRPr="00BD4AE2" w:rsidRDefault="00FC1BD6" w:rsidP="00FC1BD6">
      <w:pPr>
        <w:jc w:val="both"/>
        <w:rPr>
          <w:rFonts w:ascii="Arial" w:hAnsi="Arial" w:cs="Arial"/>
          <w:sz w:val="24"/>
          <w:szCs w:val="24"/>
        </w:rPr>
      </w:pPr>
    </w:p>
    <w:p w:rsidR="00FC1BD6" w:rsidRPr="00BD4AE2" w:rsidRDefault="00FC1BD6" w:rsidP="00FC1BD6">
      <w:pPr>
        <w:pStyle w:val="ListParagraph"/>
        <w:numPr>
          <w:ilvl w:val="0"/>
          <w:numId w:val="4"/>
        </w:numPr>
        <w:jc w:val="both"/>
        <w:rPr>
          <w:rFonts w:ascii="Arial" w:hAnsi="Arial" w:cs="Arial"/>
          <w:sz w:val="24"/>
          <w:szCs w:val="24"/>
        </w:rPr>
      </w:pPr>
      <w:r w:rsidRPr="00BD4AE2">
        <w:rPr>
          <w:rFonts w:ascii="Arial" w:hAnsi="Arial" w:cs="Arial"/>
          <w:sz w:val="24"/>
          <w:szCs w:val="24"/>
        </w:rPr>
        <w:t>Thirrje dalëse</w:t>
      </w:r>
      <w:r>
        <w:rPr>
          <w:rFonts w:ascii="Arial" w:hAnsi="Arial" w:cs="Arial"/>
          <w:sz w:val="24"/>
          <w:szCs w:val="24"/>
        </w:rPr>
        <w:t xml:space="preserve"> - telefonata dalëse</w:t>
      </w:r>
    </w:p>
    <w:p w:rsidR="00FC1BD6" w:rsidRDefault="00FC1BD6" w:rsidP="00FC1BD6">
      <w:pPr>
        <w:pStyle w:val="ListParagraph"/>
        <w:numPr>
          <w:ilvl w:val="0"/>
          <w:numId w:val="4"/>
        </w:numPr>
        <w:jc w:val="both"/>
        <w:rPr>
          <w:rFonts w:ascii="Arial" w:hAnsi="Arial" w:cs="Arial"/>
          <w:sz w:val="24"/>
          <w:szCs w:val="24"/>
        </w:rPr>
      </w:pPr>
      <w:r w:rsidRPr="00BD4AE2">
        <w:rPr>
          <w:rFonts w:ascii="Arial" w:hAnsi="Arial" w:cs="Arial"/>
          <w:sz w:val="24"/>
          <w:szCs w:val="24"/>
        </w:rPr>
        <w:t>Thir</w:t>
      </w:r>
      <w:r>
        <w:rPr>
          <w:rFonts w:ascii="Arial" w:hAnsi="Arial" w:cs="Arial"/>
          <w:sz w:val="24"/>
          <w:szCs w:val="24"/>
        </w:rPr>
        <w:t>r</w:t>
      </w:r>
      <w:r w:rsidRPr="00BD4AE2">
        <w:rPr>
          <w:rFonts w:ascii="Arial" w:hAnsi="Arial" w:cs="Arial"/>
          <w:sz w:val="24"/>
          <w:szCs w:val="24"/>
        </w:rPr>
        <w:t>je hyrëse</w:t>
      </w:r>
      <w:r>
        <w:rPr>
          <w:rFonts w:ascii="Arial" w:hAnsi="Arial" w:cs="Arial"/>
          <w:sz w:val="24"/>
          <w:szCs w:val="24"/>
        </w:rPr>
        <w:t xml:space="preserve"> - telefonata hyrëse dhe </w:t>
      </w:r>
    </w:p>
    <w:p w:rsidR="00FC1BD6" w:rsidRPr="00BD4AE2" w:rsidRDefault="00FC1BD6" w:rsidP="00FC1BD6">
      <w:pPr>
        <w:pStyle w:val="ListParagraph"/>
        <w:numPr>
          <w:ilvl w:val="0"/>
          <w:numId w:val="4"/>
        </w:numPr>
        <w:jc w:val="both"/>
        <w:rPr>
          <w:rFonts w:ascii="Arial" w:hAnsi="Arial" w:cs="Arial"/>
          <w:sz w:val="24"/>
          <w:szCs w:val="24"/>
        </w:rPr>
      </w:pPr>
      <w:r>
        <w:rPr>
          <w:rFonts w:ascii="Arial" w:hAnsi="Arial" w:cs="Arial"/>
          <w:sz w:val="24"/>
          <w:szCs w:val="24"/>
        </w:rPr>
        <w:t>live chat</w:t>
      </w:r>
    </w:p>
    <w:p w:rsidR="00FC1BD6" w:rsidRDefault="00FC1BD6" w:rsidP="00FC1BD6">
      <w:pPr>
        <w:jc w:val="both"/>
        <w:rPr>
          <w:rFonts w:ascii="Arial" w:hAnsi="Arial" w:cs="Arial"/>
          <w:i/>
          <w:sz w:val="24"/>
          <w:szCs w:val="24"/>
        </w:rPr>
      </w:pPr>
      <w:r>
        <w:rPr>
          <w:rFonts w:ascii="Arial" w:hAnsi="Arial" w:cs="Arial"/>
          <w:i/>
          <w:sz w:val="24"/>
          <w:szCs w:val="24"/>
        </w:rPr>
        <w:t>Sistemi i instaluar përfshin një bazë të dhënash që përmban thirrje dhe live chat (komunikim n</w:t>
      </w:r>
      <w:r w:rsidR="00DA27B5">
        <w:rPr>
          <w:rFonts w:ascii="Arial" w:hAnsi="Arial" w:cs="Arial"/>
          <w:i/>
          <w:sz w:val="24"/>
          <w:szCs w:val="24"/>
        </w:rPr>
        <w:t>ë</w:t>
      </w:r>
      <w:r>
        <w:rPr>
          <w:rFonts w:ascii="Arial" w:hAnsi="Arial" w:cs="Arial"/>
          <w:i/>
          <w:sz w:val="24"/>
          <w:szCs w:val="24"/>
        </w:rPr>
        <w:t xml:space="preserve"> form</w:t>
      </w:r>
      <w:r w:rsidR="00DA27B5">
        <w:rPr>
          <w:rFonts w:ascii="Arial" w:hAnsi="Arial" w:cs="Arial"/>
          <w:i/>
          <w:sz w:val="24"/>
          <w:szCs w:val="24"/>
        </w:rPr>
        <w:t>ë</w:t>
      </w:r>
      <w:r>
        <w:rPr>
          <w:rFonts w:ascii="Arial" w:hAnsi="Arial" w:cs="Arial"/>
          <w:i/>
          <w:sz w:val="24"/>
          <w:szCs w:val="24"/>
        </w:rPr>
        <w:t xml:space="preserve"> t</w:t>
      </w:r>
      <w:r w:rsidR="00DA27B5">
        <w:rPr>
          <w:rFonts w:ascii="Arial" w:hAnsi="Arial" w:cs="Arial"/>
          <w:i/>
          <w:sz w:val="24"/>
          <w:szCs w:val="24"/>
        </w:rPr>
        <w:t>ë</w:t>
      </w:r>
      <w:r>
        <w:rPr>
          <w:rFonts w:ascii="Arial" w:hAnsi="Arial" w:cs="Arial"/>
          <w:i/>
          <w:sz w:val="24"/>
          <w:szCs w:val="24"/>
        </w:rPr>
        <w:t xml:space="preserve"> shkruar n</w:t>
      </w:r>
      <w:r w:rsidR="00DA27B5">
        <w:rPr>
          <w:rFonts w:ascii="Arial" w:hAnsi="Arial" w:cs="Arial"/>
          <w:i/>
          <w:sz w:val="24"/>
          <w:szCs w:val="24"/>
        </w:rPr>
        <w:t>ë</w:t>
      </w:r>
      <w:r>
        <w:rPr>
          <w:rFonts w:ascii="Arial" w:hAnsi="Arial" w:cs="Arial"/>
          <w:i/>
          <w:sz w:val="24"/>
          <w:szCs w:val="24"/>
        </w:rPr>
        <w:t xml:space="preserve"> koh</w:t>
      </w:r>
      <w:r w:rsidR="00DA27B5">
        <w:rPr>
          <w:rFonts w:ascii="Arial" w:hAnsi="Arial" w:cs="Arial"/>
          <w:i/>
          <w:sz w:val="24"/>
          <w:szCs w:val="24"/>
        </w:rPr>
        <w:t>ë</w:t>
      </w:r>
      <w:r>
        <w:rPr>
          <w:rFonts w:ascii="Arial" w:hAnsi="Arial" w:cs="Arial"/>
          <w:i/>
          <w:sz w:val="24"/>
          <w:szCs w:val="24"/>
        </w:rPr>
        <w:t xml:space="preserve"> reale), të cilat janë pyetje të marra dhe përgjigje të adresuara ndihm</w:t>
      </w:r>
      <w:r w:rsidR="00DA27B5">
        <w:rPr>
          <w:rFonts w:ascii="Arial" w:hAnsi="Arial" w:cs="Arial"/>
          <w:i/>
          <w:sz w:val="24"/>
          <w:szCs w:val="24"/>
        </w:rPr>
        <w:t>ë</w:t>
      </w:r>
      <w:r>
        <w:rPr>
          <w:rFonts w:ascii="Arial" w:hAnsi="Arial" w:cs="Arial"/>
          <w:i/>
          <w:sz w:val="24"/>
          <w:szCs w:val="24"/>
        </w:rPr>
        <w:t xml:space="preserve">se dhe këshillimi për njohjen e legjislacionit tatimor dhe përmbushjen vullnetare të detyrimeve tatimore. </w:t>
      </w:r>
    </w:p>
    <w:p w:rsidR="005A3C27" w:rsidRDefault="005A3C27" w:rsidP="00FC1BD6">
      <w:pPr>
        <w:jc w:val="both"/>
        <w:rPr>
          <w:rFonts w:ascii="Arial" w:hAnsi="Arial" w:cs="Arial"/>
          <w:i/>
          <w:sz w:val="24"/>
          <w:szCs w:val="24"/>
        </w:rPr>
      </w:pPr>
    </w:p>
    <w:p w:rsidR="00FC1BD6" w:rsidRDefault="00FC1BD6" w:rsidP="00FC1BD6">
      <w:pPr>
        <w:jc w:val="both"/>
        <w:rPr>
          <w:rFonts w:ascii="Arial" w:hAnsi="Arial" w:cs="Arial"/>
          <w:i/>
          <w:sz w:val="24"/>
          <w:szCs w:val="24"/>
        </w:rPr>
      </w:pPr>
      <w:r>
        <w:rPr>
          <w:rFonts w:ascii="Arial" w:hAnsi="Arial" w:cs="Arial"/>
          <w:i/>
          <w:sz w:val="24"/>
          <w:szCs w:val="24"/>
        </w:rPr>
        <w:t>Kur pyetja është përtej fushës së veprimit të Qëndrës së Thirrjeve, ajo orienton tatimpaguesin, duke treguar se kjo thirrje është objekt i Drejtorive të tjera funksionale dhe adresohet në zyrën përkatëse.</w:t>
      </w:r>
    </w:p>
    <w:p w:rsidR="00FC1BD6" w:rsidRDefault="00FC1BD6" w:rsidP="00FC1BD6">
      <w:pPr>
        <w:jc w:val="both"/>
        <w:rPr>
          <w:rFonts w:ascii="Arial" w:hAnsi="Arial" w:cs="Arial"/>
          <w:i/>
          <w:sz w:val="24"/>
          <w:szCs w:val="24"/>
        </w:rPr>
      </w:pPr>
    </w:p>
    <w:p w:rsidR="00FC1BD6" w:rsidRPr="002C7C1B" w:rsidRDefault="00FC1BD6" w:rsidP="00FC1BD6">
      <w:pPr>
        <w:jc w:val="both"/>
        <w:rPr>
          <w:rFonts w:ascii="Arial" w:hAnsi="Arial" w:cs="Arial"/>
          <w:b/>
          <w:i/>
          <w:sz w:val="24"/>
          <w:szCs w:val="24"/>
        </w:rPr>
      </w:pPr>
      <w:r w:rsidRPr="002C7C1B">
        <w:rPr>
          <w:rFonts w:ascii="Arial" w:hAnsi="Arial" w:cs="Arial"/>
          <w:b/>
          <w:i/>
          <w:sz w:val="24"/>
          <w:szCs w:val="24"/>
        </w:rPr>
        <w:t>Kujdes!</w:t>
      </w:r>
    </w:p>
    <w:p w:rsidR="00FC1BD6" w:rsidRPr="002C7C1B" w:rsidRDefault="00FC1BD6" w:rsidP="00FC1BD6">
      <w:pPr>
        <w:pBdr>
          <w:top w:val="single" w:sz="4" w:space="1" w:color="auto"/>
          <w:left w:val="single" w:sz="4" w:space="4" w:color="auto"/>
          <w:bottom w:val="single" w:sz="4" w:space="1" w:color="auto"/>
          <w:right w:val="single" w:sz="4" w:space="4" w:color="auto"/>
        </w:pBdr>
        <w:jc w:val="both"/>
        <w:rPr>
          <w:rFonts w:ascii="Arial" w:hAnsi="Arial" w:cs="Arial"/>
          <w:b/>
          <w:i/>
          <w:sz w:val="24"/>
          <w:szCs w:val="24"/>
        </w:rPr>
      </w:pPr>
      <w:r w:rsidRPr="002C7C1B">
        <w:rPr>
          <w:rFonts w:ascii="Arial" w:hAnsi="Arial" w:cs="Arial"/>
          <w:b/>
          <w:i/>
          <w:sz w:val="24"/>
          <w:szCs w:val="24"/>
        </w:rPr>
        <w:t>Biseda me thirrje hyrëse dhe liv</w:t>
      </w:r>
      <w:r>
        <w:rPr>
          <w:rFonts w:ascii="Arial" w:hAnsi="Arial" w:cs="Arial"/>
          <w:b/>
          <w:i/>
          <w:sz w:val="24"/>
          <w:szCs w:val="24"/>
        </w:rPr>
        <w:t>e</w:t>
      </w:r>
      <w:r w:rsidRPr="002C7C1B">
        <w:rPr>
          <w:rFonts w:ascii="Arial" w:hAnsi="Arial" w:cs="Arial"/>
          <w:b/>
          <w:i/>
          <w:sz w:val="24"/>
          <w:szCs w:val="24"/>
        </w:rPr>
        <w:t xml:space="preserve"> chat të regjistruara nga tatimpaguesit dhe publiku, nuk </w:t>
      </w:r>
      <w:r w:rsidR="005A3C27">
        <w:rPr>
          <w:rFonts w:ascii="Arial" w:hAnsi="Arial" w:cs="Arial"/>
          <w:b/>
          <w:i/>
          <w:sz w:val="24"/>
          <w:szCs w:val="24"/>
        </w:rPr>
        <w:t>p</w:t>
      </w:r>
      <w:r w:rsidR="00DA27B5">
        <w:rPr>
          <w:rFonts w:ascii="Arial" w:hAnsi="Arial" w:cs="Arial"/>
          <w:b/>
          <w:i/>
          <w:sz w:val="24"/>
          <w:szCs w:val="24"/>
        </w:rPr>
        <w:t>ë</w:t>
      </w:r>
      <w:r w:rsidR="005A3C27">
        <w:rPr>
          <w:rFonts w:ascii="Arial" w:hAnsi="Arial" w:cs="Arial"/>
          <w:b/>
          <w:i/>
          <w:sz w:val="24"/>
          <w:szCs w:val="24"/>
        </w:rPr>
        <w:t>rbejn</w:t>
      </w:r>
      <w:r w:rsidR="00DA27B5">
        <w:rPr>
          <w:rFonts w:ascii="Arial" w:hAnsi="Arial" w:cs="Arial"/>
          <w:b/>
          <w:i/>
          <w:sz w:val="24"/>
          <w:szCs w:val="24"/>
        </w:rPr>
        <w:t>ë</w:t>
      </w:r>
      <w:r w:rsidR="005A3C27">
        <w:rPr>
          <w:rFonts w:ascii="Arial" w:hAnsi="Arial" w:cs="Arial"/>
          <w:b/>
          <w:i/>
          <w:sz w:val="24"/>
          <w:szCs w:val="24"/>
        </w:rPr>
        <w:t xml:space="preserve"> </w:t>
      </w:r>
      <w:r w:rsidRPr="002C7C1B">
        <w:rPr>
          <w:rFonts w:ascii="Arial" w:hAnsi="Arial" w:cs="Arial"/>
          <w:b/>
          <w:i/>
          <w:sz w:val="24"/>
          <w:szCs w:val="24"/>
        </w:rPr>
        <w:t>prova dhe dëshmi për të apeluar detyrimet tatimore dhe përdorur në Gjykatë.</w:t>
      </w:r>
      <w:r w:rsidR="005A3C27">
        <w:rPr>
          <w:rFonts w:ascii="Arial" w:hAnsi="Arial" w:cs="Arial"/>
          <w:b/>
          <w:i/>
          <w:sz w:val="24"/>
          <w:szCs w:val="24"/>
        </w:rPr>
        <w:t xml:space="preserve"> </w:t>
      </w:r>
    </w:p>
    <w:p w:rsidR="00FC1BD6" w:rsidRDefault="00FC1BD6" w:rsidP="00FC1BD6">
      <w:pPr>
        <w:jc w:val="both"/>
        <w:rPr>
          <w:rFonts w:ascii="Arial" w:hAnsi="Arial" w:cs="Arial"/>
          <w:sz w:val="24"/>
          <w:szCs w:val="24"/>
        </w:rPr>
      </w:pPr>
    </w:p>
    <w:p w:rsidR="00FC1BD6" w:rsidRDefault="00FC1BD6" w:rsidP="00FC1BD6">
      <w:pPr>
        <w:jc w:val="both"/>
        <w:rPr>
          <w:rFonts w:ascii="Arial" w:hAnsi="Arial" w:cs="Arial"/>
          <w:sz w:val="24"/>
          <w:szCs w:val="24"/>
        </w:rPr>
      </w:pPr>
      <w:r>
        <w:rPr>
          <w:rFonts w:ascii="Arial" w:hAnsi="Arial" w:cs="Arial"/>
          <w:sz w:val="24"/>
          <w:szCs w:val="24"/>
        </w:rPr>
        <w:lastRenderedPageBreak/>
        <w:t xml:space="preserve">Sistemi, gjithashtu siguron akses dhe jep informacion specifik për fushata të adresuara me thirrje dalëse, mbështetur në njoftime që pergatiten nga Drejtoritë në DPT. Përmbajtja e njoftimit të përgatitur është në funksion të objektivit dhe synimit të Administratës Tatimore për përmbushjen vullnetare te detyrimeve tatimore. </w:t>
      </w:r>
    </w:p>
    <w:p w:rsidR="005A3C27" w:rsidRDefault="005A3C27" w:rsidP="00FC1BD6">
      <w:pPr>
        <w:jc w:val="both"/>
        <w:rPr>
          <w:rFonts w:ascii="Arial" w:hAnsi="Arial" w:cs="Arial"/>
          <w:sz w:val="24"/>
          <w:szCs w:val="24"/>
        </w:rPr>
      </w:pPr>
    </w:p>
    <w:p w:rsidR="00FC1BD6" w:rsidRDefault="00FC1BD6" w:rsidP="00FC1BD6">
      <w:pPr>
        <w:jc w:val="both"/>
        <w:rPr>
          <w:rFonts w:ascii="Arial" w:hAnsi="Arial" w:cs="Arial"/>
          <w:sz w:val="24"/>
          <w:szCs w:val="24"/>
        </w:rPr>
      </w:pPr>
      <w:r>
        <w:rPr>
          <w:rFonts w:ascii="Arial" w:hAnsi="Arial" w:cs="Arial"/>
          <w:sz w:val="24"/>
          <w:szCs w:val="24"/>
        </w:rPr>
        <w:t>Një fushatë është një tipar unik i llogarisë së sistemit GoAutdial që të lejon të modifikosh dhe ndryshosh sjelljen e sistemit për plotësimin e kërkesave të tatimpaguesve.</w:t>
      </w:r>
    </w:p>
    <w:p w:rsidR="005A3C27" w:rsidRDefault="005A3C27" w:rsidP="00FC1BD6">
      <w:pPr>
        <w:jc w:val="both"/>
        <w:rPr>
          <w:rFonts w:ascii="Arial" w:hAnsi="Arial" w:cs="Arial"/>
          <w:sz w:val="24"/>
          <w:szCs w:val="24"/>
        </w:rPr>
      </w:pPr>
    </w:p>
    <w:p w:rsidR="00FC1BD6" w:rsidRDefault="00FC1BD6" w:rsidP="00FC1BD6">
      <w:pPr>
        <w:jc w:val="both"/>
        <w:rPr>
          <w:rFonts w:ascii="Arial" w:hAnsi="Arial" w:cs="Arial"/>
          <w:sz w:val="24"/>
          <w:szCs w:val="24"/>
        </w:rPr>
      </w:pPr>
      <w:r w:rsidRPr="004D47DC">
        <w:rPr>
          <w:rFonts w:ascii="Arial" w:hAnsi="Arial" w:cs="Arial"/>
          <w:b/>
          <w:sz w:val="24"/>
          <w:szCs w:val="24"/>
        </w:rPr>
        <w:t>Për menaxhimin e fushatës</w:t>
      </w:r>
      <w:r>
        <w:rPr>
          <w:rFonts w:ascii="Arial" w:hAnsi="Arial" w:cs="Arial"/>
          <w:sz w:val="24"/>
          <w:szCs w:val="24"/>
        </w:rPr>
        <w:t>, sistemi ka në përbërje disa tabe që parashikojnë procedurat automatike dhe japin:</w:t>
      </w:r>
    </w:p>
    <w:p w:rsidR="005A3C27" w:rsidRDefault="005A3C27" w:rsidP="00FC1BD6">
      <w:pPr>
        <w:jc w:val="both"/>
        <w:rPr>
          <w:rFonts w:ascii="Arial" w:hAnsi="Arial" w:cs="Arial"/>
          <w:sz w:val="24"/>
          <w:szCs w:val="24"/>
        </w:rPr>
      </w:pPr>
    </w:p>
    <w:p w:rsidR="00FC1BD6" w:rsidRDefault="00FC1BD6" w:rsidP="00FC1BD6">
      <w:pPr>
        <w:pStyle w:val="ListParagraph"/>
        <w:numPr>
          <w:ilvl w:val="0"/>
          <w:numId w:val="14"/>
        </w:numPr>
        <w:jc w:val="both"/>
        <w:rPr>
          <w:rFonts w:ascii="Arial" w:hAnsi="Arial" w:cs="Arial"/>
          <w:sz w:val="24"/>
          <w:szCs w:val="24"/>
        </w:rPr>
      </w:pPr>
      <w:r>
        <w:rPr>
          <w:rFonts w:ascii="Arial" w:hAnsi="Arial" w:cs="Arial"/>
          <w:sz w:val="24"/>
          <w:szCs w:val="24"/>
        </w:rPr>
        <w:t>një liste të fushatave të pergatitura dhe krijuara në llogari të sistemit dhe informacion indentifikues për çdo tatimpagues sipas fushatave të programuara,</w:t>
      </w:r>
    </w:p>
    <w:p w:rsidR="00FC1BD6" w:rsidRDefault="00FC1BD6" w:rsidP="00FC1BD6">
      <w:pPr>
        <w:pStyle w:val="ListParagraph"/>
        <w:numPr>
          <w:ilvl w:val="0"/>
          <w:numId w:val="14"/>
        </w:numPr>
        <w:jc w:val="both"/>
        <w:rPr>
          <w:rFonts w:ascii="Arial" w:hAnsi="Arial" w:cs="Arial"/>
          <w:sz w:val="24"/>
          <w:szCs w:val="24"/>
        </w:rPr>
      </w:pPr>
      <w:r>
        <w:rPr>
          <w:rFonts w:ascii="Arial" w:hAnsi="Arial" w:cs="Arial"/>
          <w:sz w:val="24"/>
          <w:szCs w:val="24"/>
        </w:rPr>
        <w:t>një listë të tatimpaguesve ngarkuar në llogari të sistemit për komunikimin e njoftimit nga qendra e thirrjeve, duke respektuar standartet e përmbajtjes së çdo njoftimi,</w:t>
      </w:r>
    </w:p>
    <w:p w:rsidR="00FC1BD6" w:rsidRDefault="00FC1BD6" w:rsidP="00FC1BD6">
      <w:pPr>
        <w:pStyle w:val="ListParagraph"/>
        <w:numPr>
          <w:ilvl w:val="0"/>
          <w:numId w:val="14"/>
        </w:numPr>
        <w:jc w:val="both"/>
        <w:rPr>
          <w:rFonts w:ascii="Arial" w:hAnsi="Arial" w:cs="Arial"/>
          <w:sz w:val="24"/>
          <w:szCs w:val="24"/>
        </w:rPr>
      </w:pPr>
      <w:r>
        <w:rPr>
          <w:rFonts w:ascii="Arial" w:hAnsi="Arial" w:cs="Arial"/>
          <w:sz w:val="24"/>
          <w:szCs w:val="24"/>
        </w:rPr>
        <w:t>a</w:t>
      </w:r>
      <w:r w:rsidRPr="00424BAF">
        <w:rPr>
          <w:rFonts w:ascii="Arial" w:hAnsi="Arial" w:cs="Arial"/>
          <w:sz w:val="24"/>
          <w:szCs w:val="24"/>
        </w:rPr>
        <w:t>dministrimi i riciklimit automatik të listave që ju ka përfunduar koha e limituar per komunikim nga sistemi. Rishfaqja  e listave të ricikluar nga sistemi jo më teper se 2</w:t>
      </w:r>
      <w:r>
        <w:rPr>
          <w:rFonts w:ascii="Arial" w:hAnsi="Arial" w:cs="Arial"/>
          <w:sz w:val="24"/>
          <w:szCs w:val="24"/>
        </w:rPr>
        <w:t xml:space="preserve"> he</w:t>
      </w:r>
      <w:r w:rsidRPr="00424BAF">
        <w:rPr>
          <w:rFonts w:ascii="Arial" w:hAnsi="Arial" w:cs="Arial"/>
          <w:sz w:val="24"/>
          <w:szCs w:val="24"/>
        </w:rPr>
        <w:t>re,</w:t>
      </w:r>
    </w:p>
    <w:p w:rsidR="00FC1BD6" w:rsidRDefault="00FC1BD6" w:rsidP="00FC1BD6">
      <w:pPr>
        <w:pStyle w:val="ListParagraph"/>
        <w:numPr>
          <w:ilvl w:val="0"/>
          <w:numId w:val="14"/>
        </w:numPr>
        <w:jc w:val="both"/>
        <w:rPr>
          <w:rFonts w:ascii="Arial" w:hAnsi="Arial" w:cs="Arial"/>
          <w:sz w:val="24"/>
          <w:szCs w:val="24"/>
        </w:rPr>
      </w:pPr>
      <w:r>
        <w:rPr>
          <w:rFonts w:ascii="Arial" w:hAnsi="Arial" w:cs="Arial"/>
          <w:sz w:val="24"/>
          <w:szCs w:val="24"/>
        </w:rPr>
        <w:lastRenderedPageBreak/>
        <w:t>administrimi i kodit pause dhe arsyen e pausit,</w:t>
      </w:r>
    </w:p>
    <w:p w:rsidR="00FC1BD6" w:rsidRDefault="00FC1BD6" w:rsidP="00FC1BD6">
      <w:pPr>
        <w:pStyle w:val="ListParagraph"/>
        <w:numPr>
          <w:ilvl w:val="0"/>
          <w:numId w:val="14"/>
        </w:numPr>
        <w:jc w:val="both"/>
        <w:rPr>
          <w:rFonts w:ascii="Arial" w:hAnsi="Arial" w:cs="Arial"/>
          <w:sz w:val="24"/>
          <w:szCs w:val="24"/>
        </w:rPr>
      </w:pPr>
      <w:r>
        <w:rPr>
          <w:rFonts w:ascii="Arial" w:hAnsi="Arial" w:cs="Arial"/>
          <w:sz w:val="24"/>
          <w:szCs w:val="24"/>
        </w:rPr>
        <w:t>aksesin që çdo  thirrje do të kalohet automatikisht tek çdo specialist për komunikim,</w:t>
      </w:r>
    </w:p>
    <w:p w:rsidR="00FC1BD6" w:rsidRPr="005659EB" w:rsidRDefault="00FC1BD6" w:rsidP="00FC1BD6">
      <w:pPr>
        <w:pStyle w:val="ListParagraph"/>
        <w:numPr>
          <w:ilvl w:val="0"/>
          <w:numId w:val="14"/>
        </w:numPr>
        <w:jc w:val="both"/>
        <w:rPr>
          <w:rFonts w:ascii="Arial" w:hAnsi="Arial" w:cs="Arial"/>
          <w:sz w:val="24"/>
          <w:szCs w:val="24"/>
        </w:rPr>
      </w:pPr>
      <w:r>
        <w:rPr>
          <w:rFonts w:ascii="Arial" w:hAnsi="Arial" w:cs="Arial"/>
          <w:sz w:val="24"/>
          <w:szCs w:val="24"/>
        </w:rPr>
        <w:t>krijimin e një fushate të re.</w:t>
      </w:r>
    </w:p>
    <w:p w:rsidR="00FC1BD6" w:rsidRDefault="00FC1BD6" w:rsidP="00FC1BD6">
      <w:pPr>
        <w:jc w:val="both"/>
        <w:rPr>
          <w:rFonts w:ascii="Arial" w:hAnsi="Arial" w:cs="Arial"/>
          <w:sz w:val="24"/>
          <w:szCs w:val="24"/>
        </w:rPr>
      </w:pPr>
      <w:r>
        <w:rPr>
          <w:rFonts w:ascii="Arial" w:hAnsi="Arial" w:cs="Arial"/>
          <w:sz w:val="24"/>
          <w:szCs w:val="24"/>
        </w:rPr>
        <w:t>Njoftimi për çdo lloj fushate kontribon për të siguruar arritjen e objektivave të parashikuara dhe qëllimet e Administratës tatimore, duke siguruar ndihmes, informacion të saktë dhe të përditësuar në kohë për tatimpaguesit.</w:t>
      </w:r>
    </w:p>
    <w:p w:rsidR="005A3C27" w:rsidRDefault="005A3C27" w:rsidP="00FC1BD6">
      <w:pPr>
        <w:jc w:val="both"/>
        <w:rPr>
          <w:rFonts w:ascii="Arial" w:hAnsi="Arial" w:cs="Arial"/>
          <w:sz w:val="24"/>
          <w:szCs w:val="24"/>
        </w:rPr>
      </w:pPr>
    </w:p>
    <w:p w:rsidR="00FC1BD6" w:rsidRDefault="00FC1BD6" w:rsidP="00FC1BD6">
      <w:pPr>
        <w:jc w:val="both"/>
        <w:rPr>
          <w:rFonts w:ascii="Arial" w:hAnsi="Arial" w:cs="Arial"/>
          <w:sz w:val="24"/>
          <w:szCs w:val="24"/>
        </w:rPr>
      </w:pPr>
      <w:r>
        <w:rPr>
          <w:rFonts w:ascii="Arial" w:hAnsi="Arial" w:cs="Arial"/>
          <w:sz w:val="24"/>
          <w:szCs w:val="24"/>
        </w:rPr>
        <w:t xml:space="preserve">Përmbajtja e njoftimit hidhet në sistem nga Drejtoria Teknologjise Informacionit dhe sistemi automatikisht gjeneron të dhëna indentifikuese të tatimpaguesve si; NIPTI, emri tatimpaguesit, numri kontaktit/telefon, etj, të cilat orjentojnë komunikimin me tatimpaguesit, sipas një radhe të përcaktuar nga sistemi instaluar. </w:t>
      </w:r>
    </w:p>
    <w:p w:rsidR="005A3C27" w:rsidRDefault="005A3C27" w:rsidP="00FC1BD6">
      <w:pPr>
        <w:jc w:val="both"/>
        <w:rPr>
          <w:rFonts w:ascii="Arial" w:hAnsi="Arial" w:cs="Arial"/>
          <w:sz w:val="24"/>
          <w:szCs w:val="24"/>
        </w:rPr>
      </w:pPr>
    </w:p>
    <w:p w:rsidR="00FC1BD6" w:rsidRDefault="00FC1BD6" w:rsidP="00FC1BD6">
      <w:pPr>
        <w:jc w:val="both"/>
        <w:rPr>
          <w:rFonts w:ascii="Arial" w:hAnsi="Arial" w:cs="Arial"/>
          <w:sz w:val="24"/>
          <w:szCs w:val="24"/>
        </w:rPr>
      </w:pPr>
    </w:p>
    <w:p w:rsidR="00FC1BD6" w:rsidRPr="00BD4AE2" w:rsidRDefault="00FC1BD6" w:rsidP="00FC1BD6">
      <w:pPr>
        <w:jc w:val="both"/>
        <w:rPr>
          <w:rFonts w:ascii="Arial" w:hAnsi="Arial" w:cs="Arial"/>
          <w:sz w:val="24"/>
          <w:szCs w:val="24"/>
        </w:rPr>
      </w:pPr>
      <w:r w:rsidRPr="00BD4AE2">
        <w:rPr>
          <w:rFonts w:ascii="Arial" w:hAnsi="Arial" w:cs="Arial"/>
          <w:sz w:val="24"/>
          <w:szCs w:val="24"/>
        </w:rPr>
        <w:t>MANUALI I SISTEMIT T</w:t>
      </w:r>
      <w:r w:rsidR="00DA27B5">
        <w:rPr>
          <w:rFonts w:ascii="Arial" w:hAnsi="Arial" w:cs="Arial"/>
          <w:sz w:val="24"/>
          <w:szCs w:val="24"/>
        </w:rPr>
        <w:t>Ë</w:t>
      </w:r>
      <w:r w:rsidRPr="00BD4AE2">
        <w:rPr>
          <w:rFonts w:ascii="Arial" w:hAnsi="Arial" w:cs="Arial"/>
          <w:sz w:val="24"/>
          <w:szCs w:val="24"/>
        </w:rPr>
        <w:t xml:space="preserve"> INSTALUAR</w:t>
      </w:r>
    </w:p>
    <w:p w:rsidR="00FC1BD6" w:rsidRPr="00BD4AE2" w:rsidRDefault="00FC1BD6" w:rsidP="00FC1BD6">
      <w:pPr>
        <w:pStyle w:val="ListParagraph"/>
        <w:jc w:val="both"/>
        <w:rPr>
          <w:rFonts w:ascii="Arial" w:hAnsi="Arial" w:cs="Arial"/>
          <w:sz w:val="24"/>
          <w:szCs w:val="24"/>
        </w:rPr>
      </w:pPr>
    </w:p>
    <w:p w:rsidR="00FC1BD6" w:rsidRPr="00BD4AE2" w:rsidRDefault="00FC1BD6" w:rsidP="00FC1BD6">
      <w:pPr>
        <w:pStyle w:val="ListParagraph"/>
        <w:numPr>
          <w:ilvl w:val="0"/>
          <w:numId w:val="5"/>
        </w:numPr>
        <w:rPr>
          <w:rFonts w:ascii="Arial" w:hAnsi="Arial" w:cs="Arial"/>
          <w:b/>
          <w:sz w:val="24"/>
          <w:szCs w:val="24"/>
        </w:rPr>
      </w:pPr>
      <w:r w:rsidRPr="00BD4AE2">
        <w:rPr>
          <w:rFonts w:ascii="Arial" w:hAnsi="Arial" w:cs="Arial"/>
          <w:b/>
          <w:sz w:val="24"/>
          <w:szCs w:val="24"/>
        </w:rPr>
        <w:t>Pergjegj</w:t>
      </w:r>
      <w:r w:rsidR="00DA27B5">
        <w:rPr>
          <w:rFonts w:ascii="Arial" w:hAnsi="Arial" w:cs="Arial"/>
          <w:b/>
          <w:sz w:val="24"/>
          <w:szCs w:val="24"/>
        </w:rPr>
        <w:t>ë</w:t>
      </w:r>
      <w:r w:rsidRPr="00BD4AE2">
        <w:rPr>
          <w:rFonts w:ascii="Arial" w:hAnsi="Arial" w:cs="Arial"/>
          <w:b/>
          <w:sz w:val="24"/>
          <w:szCs w:val="24"/>
        </w:rPr>
        <w:t>sit p</w:t>
      </w:r>
      <w:r w:rsidR="00DA27B5">
        <w:rPr>
          <w:rFonts w:ascii="Arial" w:hAnsi="Arial" w:cs="Arial"/>
          <w:b/>
          <w:sz w:val="24"/>
          <w:szCs w:val="24"/>
        </w:rPr>
        <w:t>ë</w:t>
      </w:r>
      <w:r w:rsidRPr="00BD4AE2">
        <w:rPr>
          <w:rFonts w:ascii="Arial" w:hAnsi="Arial" w:cs="Arial"/>
          <w:b/>
          <w:sz w:val="24"/>
          <w:szCs w:val="24"/>
        </w:rPr>
        <w:t>r zbatimin e k</w:t>
      </w:r>
      <w:r w:rsidR="00DA27B5">
        <w:rPr>
          <w:rFonts w:ascii="Arial" w:hAnsi="Arial" w:cs="Arial"/>
          <w:b/>
          <w:sz w:val="24"/>
          <w:szCs w:val="24"/>
        </w:rPr>
        <w:t>ë</w:t>
      </w:r>
      <w:r w:rsidRPr="00BD4AE2">
        <w:rPr>
          <w:rFonts w:ascii="Arial" w:hAnsi="Arial" w:cs="Arial"/>
          <w:b/>
          <w:sz w:val="24"/>
          <w:szCs w:val="24"/>
        </w:rPr>
        <w:t>tij manuali</w:t>
      </w:r>
    </w:p>
    <w:p w:rsidR="00FC1BD6" w:rsidRDefault="00FC1BD6" w:rsidP="00FC1BD6">
      <w:pPr>
        <w:ind w:left="360"/>
        <w:rPr>
          <w:rFonts w:ascii="Arial" w:hAnsi="Arial" w:cs="Arial"/>
          <w:b/>
          <w:sz w:val="24"/>
          <w:szCs w:val="24"/>
        </w:rPr>
      </w:pPr>
      <w:r w:rsidRPr="00BD4AE2">
        <w:rPr>
          <w:rFonts w:ascii="Arial" w:hAnsi="Arial" w:cs="Arial"/>
          <w:sz w:val="24"/>
          <w:szCs w:val="24"/>
        </w:rPr>
        <w:t xml:space="preserve">Ky manual </w:t>
      </w:r>
      <w:r w:rsidR="00DA27B5">
        <w:rPr>
          <w:rFonts w:ascii="Arial" w:hAnsi="Arial" w:cs="Arial"/>
          <w:sz w:val="24"/>
          <w:szCs w:val="24"/>
        </w:rPr>
        <w:t>ë</w:t>
      </w:r>
      <w:r w:rsidRPr="00BD4AE2">
        <w:rPr>
          <w:rFonts w:ascii="Arial" w:hAnsi="Arial" w:cs="Arial"/>
          <w:sz w:val="24"/>
          <w:szCs w:val="24"/>
        </w:rPr>
        <w:t>sht</w:t>
      </w:r>
      <w:r w:rsidR="00DA27B5">
        <w:rPr>
          <w:rFonts w:ascii="Arial" w:hAnsi="Arial" w:cs="Arial"/>
          <w:sz w:val="24"/>
          <w:szCs w:val="24"/>
        </w:rPr>
        <w:t>ë</w:t>
      </w:r>
      <w:r w:rsidR="005A3C27">
        <w:rPr>
          <w:rFonts w:ascii="Arial" w:hAnsi="Arial" w:cs="Arial"/>
          <w:sz w:val="24"/>
          <w:szCs w:val="24"/>
        </w:rPr>
        <w:t xml:space="preserve"> i detyruesh</w:t>
      </w:r>
      <w:r w:rsidR="00DA27B5">
        <w:rPr>
          <w:rFonts w:ascii="Arial" w:hAnsi="Arial" w:cs="Arial"/>
          <w:sz w:val="24"/>
          <w:szCs w:val="24"/>
        </w:rPr>
        <w:t>ë</w:t>
      </w:r>
      <w:r w:rsidRPr="00BD4AE2">
        <w:rPr>
          <w:rFonts w:ascii="Arial" w:hAnsi="Arial" w:cs="Arial"/>
          <w:sz w:val="24"/>
          <w:szCs w:val="24"/>
        </w:rPr>
        <w:t>m p</w:t>
      </w:r>
      <w:r w:rsidR="00DA27B5">
        <w:rPr>
          <w:rFonts w:ascii="Arial" w:hAnsi="Arial" w:cs="Arial"/>
          <w:sz w:val="24"/>
          <w:szCs w:val="24"/>
        </w:rPr>
        <w:t>ë</w:t>
      </w:r>
      <w:r w:rsidRPr="00BD4AE2">
        <w:rPr>
          <w:rFonts w:ascii="Arial" w:hAnsi="Arial" w:cs="Arial"/>
          <w:sz w:val="24"/>
          <w:szCs w:val="24"/>
        </w:rPr>
        <w:t>r zbatim nga t</w:t>
      </w:r>
      <w:r w:rsidR="00DA27B5">
        <w:rPr>
          <w:rFonts w:ascii="Arial" w:hAnsi="Arial" w:cs="Arial"/>
          <w:sz w:val="24"/>
          <w:szCs w:val="24"/>
        </w:rPr>
        <w:t>ë</w:t>
      </w:r>
      <w:r w:rsidRPr="00BD4AE2">
        <w:rPr>
          <w:rFonts w:ascii="Arial" w:hAnsi="Arial" w:cs="Arial"/>
          <w:sz w:val="24"/>
          <w:szCs w:val="24"/>
        </w:rPr>
        <w:t xml:space="preserve"> gjithe punonjesit e Qendr</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Thirrjes, pavar</w:t>
      </w:r>
      <w:r w:rsidR="00DA27B5">
        <w:rPr>
          <w:rFonts w:ascii="Arial" w:hAnsi="Arial" w:cs="Arial"/>
          <w:sz w:val="24"/>
          <w:szCs w:val="24"/>
        </w:rPr>
        <w:t>ë</w:t>
      </w:r>
      <w:r w:rsidRPr="00BD4AE2">
        <w:rPr>
          <w:rFonts w:ascii="Arial" w:hAnsi="Arial" w:cs="Arial"/>
          <w:sz w:val="24"/>
          <w:szCs w:val="24"/>
        </w:rPr>
        <w:t>sisht nga hierarkia, funksioni apo struktura n</w:t>
      </w:r>
      <w:r w:rsidR="00DA27B5">
        <w:rPr>
          <w:rFonts w:ascii="Arial" w:hAnsi="Arial" w:cs="Arial"/>
          <w:sz w:val="24"/>
          <w:szCs w:val="24"/>
        </w:rPr>
        <w:t>ë</w:t>
      </w:r>
      <w:r w:rsidRPr="00BD4AE2">
        <w:rPr>
          <w:rFonts w:ascii="Arial" w:hAnsi="Arial" w:cs="Arial"/>
          <w:sz w:val="24"/>
          <w:szCs w:val="24"/>
        </w:rPr>
        <w:t xml:space="preserve"> t</w:t>
      </w:r>
      <w:r w:rsidR="00DA27B5">
        <w:rPr>
          <w:rFonts w:ascii="Arial" w:hAnsi="Arial" w:cs="Arial"/>
          <w:sz w:val="24"/>
          <w:szCs w:val="24"/>
        </w:rPr>
        <w:t>ë</w:t>
      </w:r>
      <w:r w:rsidRPr="00BD4AE2">
        <w:rPr>
          <w:rFonts w:ascii="Arial" w:hAnsi="Arial" w:cs="Arial"/>
          <w:sz w:val="24"/>
          <w:szCs w:val="24"/>
        </w:rPr>
        <w:t xml:space="preserve"> cil</w:t>
      </w:r>
      <w:r w:rsidR="00DA27B5">
        <w:rPr>
          <w:rFonts w:ascii="Arial" w:hAnsi="Arial" w:cs="Arial"/>
          <w:sz w:val="24"/>
          <w:szCs w:val="24"/>
        </w:rPr>
        <w:t>ë</w:t>
      </w:r>
      <w:r w:rsidRPr="00BD4AE2">
        <w:rPr>
          <w:rFonts w:ascii="Arial" w:hAnsi="Arial" w:cs="Arial"/>
          <w:sz w:val="24"/>
          <w:szCs w:val="24"/>
        </w:rPr>
        <w:t>n b</w:t>
      </w:r>
      <w:r w:rsidR="00DA27B5">
        <w:rPr>
          <w:rFonts w:ascii="Arial" w:hAnsi="Arial" w:cs="Arial"/>
          <w:sz w:val="24"/>
          <w:szCs w:val="24"/>
        </w:rPr>
        <w:t>ë</w:t>
      </w:r>
      <w:r w:rsidRPr="00BD4AE2">
        <w:rPr>
          <w:rFonts w:ascii="Arial" w:hAnsi="Arial" w:cs="Arial"/>
          <w:sz w:val="24"/>
          <w:szCs w:val="24"/>
        </w:rPr>
        <w:t>jn</w:t>
      </w:r>
      <w:r w:rsidR="00DA27B5">
        <w:rPr>
          <w:rFonts w:ascii="Arial" w:hAnsi="Arial" w:cs="Arial"/>
          <w:sz w:val="24"/>
          <w:szCs w:val="24"/>
        </w:rPr>
        <w:t>ë</w:t>
      </w:r>
      <w:r w:rsidRPr="00BD4AE2">
        <w:rPr>
          <w:rFonts w:ascii="Arial" w:hAnsi="Arial" w:cs="Arial"/>
          <w:sz w:val="24"/>
          <w:szCs w:val="24"/>
        </w:rPr>
        <w:t xml:space="preserve"> pjes</w:t>
      </w:r>
      <w:r w:rsidR="00DA27B5">
        <w:rPr>
          <w:rFonts w:ascii="Arial" w:hAnsi="Arial" w:cs="Arial"/>
          <w:sz w:val="24"/>
          <w:szCs w:val="24"/>
        </w:rPr>
        <w:t>ë</w:t>
      </w:r>
      <w:r w:rsidRPr="00BD4AE2">
        <w:rPr>
          <w:rFonts w:ascii="Arial" w:hAnsi="Arial" w:cs="Arial"/>
          <w:b/>
          <w:sz w:val="24"/>
          <w:szCs w:val="24"/>
        </w:rPr>
        <w:t xml:space="preserve">. </w:t>
      </w:r>
    </w:p>
    <w:p w:rsidR="005A3C27" w:rsidRPr="00BD4AE2" w:rsidRDefault="005A3C27" w:rsidP="00FC1BD6">
      <w:pPr>
        <w:ind w:left="360"/>
        <w:rPr>
          <w:rFonts w:ascii="Arial" w:hAnsi="Arial" w:cs="Arial"/>
          <w:b/>
          <w:sz w:val="24"/>
          <w:szCs w:val="24"/>
        </w:rPr>
      </w:pPr>
    </w:p>
    <w:p w:rsidR="00FC1BD6" w:rsidRPr="00BD4AE2" w:rsidRDefault="00FC1BD6" w:rsidP="00FC1BD6">
      <w:pPr>
        <w:pStyle w:val="ListParagraph"/>
        <w:numPr>
          <w:ilvl w:val="0"/>
          <w:numId w:val="17"/>
        </w:numPr>
        <w:rPr>
          <w:rFonts w:ascii="Arial" w:hAnsi="Arial" w:cs="Arial"/>
          <w:sz w:val="24"/>
          <w:szCs w:val="24"/>
        </w:rPr>
      </w:pPr>
      <w:r w:rsidRPr="00BD4AE2">
        <w:rPr>
          <w:rFonts w:ascii="Arial" w:hAnsi="Arial" w:cs="Arial"/>
          <w:sz w:val="24"/>
          <w:szCs w:val="24"/>
        </w:rPr>
        <w:lastRenderedPageBreak/>
        <w:t>Punonjesit e QTh pergjigjen individualisht per zbatimin e rregullave t</w:t>
      </w:r>
      <w:r w:rsidR="00DA27B5">
        <w:rPr>
          <w:rFonts w:ascii="Arial" w:hAnsi="Arial" w:cs="Arial"/>
          <w:sz w:val="24"/>
          <w:szCs w:val="24"/>
        </w:rPr>
        <w:t>ë</w:t>
      </w:r>
      <w:r w:rsidRPr="00BD4AE2">
        <w:rPr>
          <w:rFonts w:ascii="Arial" w:hAnsi="Arial" w:cs="Arial"/>
          <w:sz w:val="24"/>
          <w:szCs w:val="24"/>
        </w:rPr>
        <w:t xml:space="preserve"> bren</w:t>
      </w:r>
      <w:r w:rsidR="005A3C27">
        <w:rPr>
          <w:rFonts w:ascii="Arial" w:hAnsi="Arial" w:cs="Arial"/>
          <w:sz w:val="24"/>
          <w:szCs w:val="24"/>
        </w:rPr>
        <w:t>d</w:t>
      </w:r>
      <w:r w:rsidRPr="00BD4AE2">
        <w:rPr>
          <w:rFonts w:ascii="Arial" w:hAnsi="Arial" w:cs="Arial"/>
          <w:sz w:val="24"/>
          <w:szCs w:val="24"/>
        </w:rPr>
        <w:t>shme gjat</w:t>
      </w:r>
      <w:r w:rsidR="00DA27B5">
        <w:rPr>
          <w:rFonts w:ascii="Arial" w:hAnsi="Arial" w:cs="Arial"/>
          <w:sz w:val="24"/>
          <w:szCs w:val="24"/>
        </w:rPr>
        <w:t>ë</w:t>
      </w:r>
      <w:r w:rsidRPr="00BD4AE2">
        <w:rPr>
          <w:rFonts w:ascii="Arial" w:hAnsi="Arial" w:cs="Arial"/>
          <w:sz w:val="24"/>
          <w:szCs w:val="24"/>
        </w:rPr>
        <w:t xml:space="preserve"> ushtrimit t</w:t>
      </w:r>
      <w:r w:rsidR="00DA27B5">
        <w:rPr>
          <w:rFonts w:ascii="Arial" w:hAnsi="Arial" w:cs="Arial"/>
          <w:sz w:val="24"/>
          <w:szCs w:val="24"/>
        </w:rPr>
        <w:t>ë</w:t>
      </w:r>
      <w:r w:rsidRPr="00BD4AE2">
        <w:rPr>
          <w:rFonts w:ascii="Arial" w:hAnsi="Arial" w:cs="Arial"/>
          <w:sz w:val="24"/>
          <w:szCs w:val="24"/>
        </w:rPr>
        <w:t xml:space="preserve"> detyr</w:t>
      </w:r>
      <w:r w:rsidR="00DA27B5">
        <w:rPr>
          <w:rFonts w:ascii="Arial" w:hAnsi="Arial" w:cs="Arial"/>
          <w:sz w:val="24"/>
          <w:szCs w:val="24"/>
        </w:rPr>
        <w:t>ë</w:t>
      </w:r>
      <w:r w:rsidRPr="00BD4AE2">
        <w:rPr>
          <w:rFonts w:ascii="Arial" w:hAnsi="Arial" w:cs="Arial"/>
          <w:sz w:val="24"/>
          <w:szCs w:val="24"/>
        </w:rPr>
        <w:t xml:space="preserve">s. </w:t>
      </w:r>
    </w:p>
    <w:p w:rsidR="00FC1BD6" w:rsidRPr="00BD4AE2" w:rsidRDefault="00FC1BD6" w:rsidP="00FC1BD6">
      <w:pPr>
        <w:pStyle w:val="ListParagraph"/>
        <w:numPr>
          <w:ilvl w:val="0"/>
          <w:numId w:val="17"/>
        </w:numPr>
        <w:rPr>
          <w:rFonts w:ascii="Arial" w:hAnsi="Arial" w:cs="Arial"/>
          <w:sz w:val="24"/>
          <w:szCs w:val="24"/>
        </w:rPr>
      </w:pPr>
      <w:r w:rsidRPr="00BD4AE2">
        <w:rPr>
          <w:rFonts w:ascii="Arial" w:hAnsi="Arial" w:cs="Arial"/>
          <w:sz w:val="24"/>
          <w:szCs w:val="24"/>
        </w:rPr>
        <w:t>Drejtuesit e struktur</w:t>
      </w:r>
      <w:r w:rsidR="00DA27B5">
        <w:rPr>
          <w:rFonts w:ascii="Arial" w:hAnsi="Arial" w:cs="Arial"/>
          <w:sz w:val="24"/>
          <w:szCs w:val="24"/>
        </w:rPr>
        <w:t>ë</w:t>
      </w:r>
      <w:r w:rsidRPr="00BD4AE2">
        <w:rPr>
          <w:rFonts w:ascii="Arial" w:hAnsi="Arial" w:cs="Arial"/>
          <w:sz w:val="24"/>
          <w:szCs w:val="24"/>
        </w:rPr>
        <w:t>s, sipas hierarkis</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rgjigjen p</w:t>
      </w:r>
      <w:r w:rsidR="00DA27B5">
        <w:rPr>
          <w:rFonts w:ascii="Arial" w:hAnsi="Arial" w:cs="Arial"/>
          <w:sz w:val="24"/>
          <w:szCs w:val="24"/>
        </w:rPr>
        <w:t>ë</w:t>
      </w:r>
      <w:r w:rsidRPr="00BD4AE2">
        <w:rPr>
          <w:rFonts w:ascii="Arial" w:hAnsi="Arial" w:cs="Arial"/>
          <w:sz w:val="24"/>
          <w:szCs w:val="24"/>
        </w:rPr>
        <w:t>r p</w:t>
      </w:r>
      <w:r w:rsidR="00DA27B5">
        <w:rPr>
          <w:rFonts w:ascii="Arial" w:hAnsi="Arial" w:cs="Arial"/>
          <w:sz w:val="24"/>
          <w:szCs w:val="24"/>
        </w:rPr>
        <w:t>ë</w:t>
      </w:r>
      <w:r w:rsidRPr="00BD4AE2">
        <w:rPr>
          <w:rFonts w:ascii="Arial" w:hAnsi="Arial" w:cs="Arial"/>
          <w:sz w:val="24"/>
          <w:szCs w:val="24"/>
        </w:rPr>
        <w:t>rmbushjen e p</w:t>
      </w:r>
      <w:r w:rsidR="00DA27B5">
        <w:rPr>
          <w:rFonts w:ascii="Arial" w:hAnsi="Arial" w:cs="Arial"/>
          <w:sz w:val="24"/>
          <w:szCs w:val="24"/>
        </w:rPr>
        <w:t>ë</w:t>
      </w:r>
      <w:r w:rsidRPr="00BD4AE2">
        <w:rPr>
          <w:rFonts w:ascii="Arial" w:hAnsi="Arial" w:cs="Arial"/>
          <w:sz w:val="24"/>
          <w:szCs w:val="24"/>
        </w:rPr>
        <w:t>rgjegjesive n</w:t>
      </w:r>
      <w:r w:rsidR="00DA27B5">
        <w:rPr>
          <w:rFonts w:ascii="Arial" w:hAnsi="Arial" w:cs="Arial"/>
          <w:sz w:val="24"/>
          <w:szCs w:val="24"/>
        </w:rPr>
        <w:t>ë</w:t>
      </w:r>
      <w:r w:rsidRPr="00BD4AE2">
        <w:rPr>
          <w:rFonts w:ascii="Arial" w:hAnsi="Arial" w:cs="Arial"/>
          <w:sz w:val="24"/>
          <w:szCs w:val="24"/>
        </w:rPr>
        <w:t xml:space="preserve"> nxjerrjen dhe zbatimin e akteve t</w:t>
      </w:r>
      <w:r w:rsidR="00DA27B5">
        <w:rPr>
          <w:rFonts w:ascii="Arial" w:hAnsi="Arial" w:cs="Arial"/>
          <w:sz w:val="24"/>
          <w:szCs w:val="24"/>
        </w:rPr>
        <w:t>ë</w:t>
      </w:r>
      <w:r w:rsidRPr="00BD4AE2">
        <w:rPr>
          <w:rFonts w:ascii="Arial" w:hAnsi="Arial" w:cs="Arial"/>
          <w:sz w:val="24"/>
          <w:szCs w:val="24"/>
        </w:rPr>
        <w:t xml:space="preserve"> brendshme, p</w:t>
      </w:r>
      <w:r w:rsidR="00DA27B5">
        <w:rPr>
          <w:rFonts w:ascii="Arial" w:hAnsi="Arial" w:cs="Arial"/>
          <w:sz w:val="24"/>
          <w:szCs w:val="24"/>
        </w:rPr>
        <w:t>ë</w:t>
      </w:r>
      <w:r w:rsidRPr="00BD4AE2">
        <w:rPr>
          <w:rFonts w:ascii="Arial" w:hAnsi="Arial" w:cs="Arial"/>
          <w:sz w:val="24"/>
          <w:szCs w:val="24"/>
        </w:rPr>
        <w:t>r sigurimin e zbatimit t</w:t>
      </w:r>
      <w:r w:rsidR="00DA27B5">
        <w:rPr>
          <w:rFonts w:ascii="Arial" w:hAnsi="Arial" w:cs="Arial"/>
          <w:sz w:val="24"/>
          <w:szCs w:val="24"/>
        </w:rPr>
        <w:t>ë</w:t>
      </w:r>
      <w:r w:rsidRPr="00BD4AE2">
        <w:rPr>
          <w:rFonts w:ascii="Arial" w:hAnsi="Arial" w:cs="Arial"/>
          <w:sz w:val="24"/>
          <w:szCs w:val="24"/>
        </w:rPr>
        <w:t xml:space="preserve"> legjislacionit tatimor, nga vart</w:t>
      </w:r>
      <w:r w:rsidR="00DA27B5">
        <w:rPr>
          <w:rFonts w:ascii="Arial" w:hAnsi="Arial" w:cs="Arial"/>
          <w:sz w:val="24"/>
          <w:szCs w:val="24"/>
        </w:rPr>
        <w:t>ë</w:t>
      </w:r>
      <w:r w:rsidRPr="00BD4AE2">
        <w:rPr>
          <w:rFonts w:ascii="Arial" w:hAnsi="Arial" w:cs="Arial"/>
          <w:sz w:val="24"/>
          <w:szCs w:val="24"/>
        </w:rPr>
        <w:t>sit e tyre.</w:t>
      </w:r>
    </w:p>
    <w:p w:rsidR="00FC1BD6" w:rsidRPr="00BD4AE2" w:rsidRDefault="00FC1BD6" w:rsidP="00FC1BD6">
      <w:pPr>
        <w:pStyle w:val="ListParagraph"/>
        <w:numPr>
          <w:ilvl w:val="0"/>
          <w:numId w:val="17"/>
        </w:numPr>
        <w:rPr>
          <w:rFonts w:ascii="Arial" w:hAnsi="Arial" w:cs="Arial"/>
          <w:sz w:val="24"/>
          <w:szCs w:val="24"/>
        </w:rPr>
      </w:pPr>
      <w:r w:rsidRPr="00BD4AE2">
        <w:rPr>
          <w:rFonts w:ascii="Arial" w:hAnsi="Arial" w:cs="Arial"/>
          <w:sz w:val="24"/>
          <w:szCs w:val="24"/>
        </w:rPr>
        <w:t>Cdo punonj</w:t>
      </w:r>
      <w:r w:rsidR="00DA27B5">
        <w:rPr>
          <w:rFonts w:ascii="Arial" w:hAnsi="Arial" w:cs="Arial"/>
          <w:sz w:val="24"/>
          <w:szCs w:val="24"/>
        </w:rPr>
        <w:t>ë</w:t>
      </w:r>
      <w:r w:rsidRPr="00BD4AE2">
        <w:rPr>
          <w:rFonts w:ascii="Arial" w:hAnsi="Arial" w:cs="Arial"/>
          <w:sz w:val="24"/>
          <w:szCs w:val="24"/>
        </w:rPr>
        <w:t>s i autorizuar p</w:t>
      </w:r>
      <w:r w:rsidR="00DA27B5">
        <w:rPr>
          <w:rFonts w:ascii="Arial" w:hAnsi="Arial" w:cs="Arial"/>
          <w:sz w:val="24"/>
          <w:szCs w:val="24"/>
        </w:rPr>
        <w:t>ë</w:t>
      </w:r>
      <w:r w:rsidRPr="00BD4AE2">
        <w:rPr>
          <w:rFonts w:ascii="Arial" w:hAnsi="Arial" w:cs="Arial"/>
          <w:sz w:val="24"/>
          <w:szCs w:val="24"/>
        </w:rPr>
        <w:t>r mbikqyrjen/mir</w:t>
      </w:r>
      <w:r w:rsidR="00DA27B5">
        <w:rPr>
          <w:rFonts w:ascii="Arial" w:hAnsi="Arial" w:cs="Arial"/>
          <w:sz w:val="24"/>
          <w:szCs w:val="24"/>
        </w:rPr>
        <w:t>ë</w:t>
      </w:r>
      <w:r w:rsidRPr="00BD4AE2">
        <w:rPr>
          <w:rFonts w:ascii="Arial" w:hAnsi="Arial" w:cs="Arial"/>
          <w:sz w:val="24"/>
          <w:szCs w:val="24"/>
        </w:rPr>
        <w:t>mbajtjen dhe/ose monitorimin e sistemeve t</w:t>
      </w:r>
      <w:r w:rsidR="00DA27B5">
        <w:rPr>
          <w:rFonts w:ascii="Arial" w:hAnsi="Arial" w:cs="Arial"/>
          <w:sz w:val="24"/>
          <w:szCs w:val="24"/>
        </w:rPr>
        <w:t>ë</w:t>
      </w:r>
      <w:r w:rsidRPr="00BD4AE2">
        <w:rPr>
          <w:rFonts w:ascii="Arial" w:hAnsi="Arial" w:cs="Arial"/>
          <w:sz w:val="24"/>
          <w:szCs w:val="24"/>
        </w:rPr>
        <w:t xml:space="preserve"> instaluara n</w:t>
      </w:r>
      <w:r w:rsidR="00DA27B5">
        <w:rPr>
          <w:rFonts w:ascii="Arial" w:hAnsi="Arial" w:cs="Arial"/>
          <w:sz w:val="24"/>
          <w:szCs w:val="24"/>
        </w:rPr>
        <w:t>ë</w:t>
      </w:r>
      <w:r w:rsidRPr="00BD4AE2">
        <w:rPr>
          <w:rFonts w:ascii="Arial" w:hAnsi="Arial" w:cs="Arial"/>
          <w:sz w:val="24"/>
          <w:szCs w:val="24"/>
        </w:rPr>
        <w:t xml:space="preserve"> funksion t</w:t>
      </w:r>
      <w:r w:rsidR="00DA27B5">
        <w:rPr>
          <w:rFonts w:ascii="Arial" w:hAnsi="Arial" w:cs="Arial"/>
          <w:sz w:val="24"/>
          <w:szCs w:val="24"/>
        </w:rPr>
        <w:t>ë</w:t>
      </w:r>
      <w:r w:rsidRPr="00BD4AE2">
        <w:rPr>
          <w:rFonts w:ascii="Arial" w:hAnsi="Arial" w:cs="Arial"/>
          <w:sz w:val="24"/>
          <w:szCs w:val="24"/>
        </w:rPr>
        <w:t xml:space="preserve"> QTH.  </w:t>
      </w:r>
    </w:p>
    <w:p w:rsidR="00FC1BD6" w:rsidRPr="00BD4AE2" w:rsidRDefault="00FC1BD6" w:rsidP="00FC1BD6">
      <w:pPr>
        <w:pStyle w:val="ListParagraph"/>
        <w:rPr>
          <w:rFonts w:ascii="Arial" w:hAnsi="Arial" w:cs="Arial"/>
          <w:b/>
          <w:sz w:val="24"/>
          <w:szCs w:val="24"/>
        </w:rPr>
      </w:pPr>
      <w:r w:rsidRPr="00BD4AE2">
        <w:rPr>
          <w:rFonts w:ascii="Arial" w:hAnsi="Arial" w:cs="Arial"/>
          <w:b/>
          <w:sz w:val="24"/>
          <w:szCs w:val="24"/>
        </w:rPr>
        <w:t xml:space="preserve"> </w:t>
      </w:r>
    </w:p>
    <w:p w:rsidR="00FC1BD6" w:rsidRPr="00BD4AE2" w:rsidRDefault="00FC1BD6" w:rsidP="00FC1BD6">
      <w:pPr>
        <w:pStyle w:val="ListParagraph"/>
        <w:numPr>
          <w:ilvl w:val="0"/>
          <w:numId w:val="5"/>
        </w:numPr>
        <w:rPr>
          <w:rFonts w:ascii="Arial" w:hAnsi="Arial" w:cs="Arial"/>
          <w:b/>
          <w:sz w:val="24"/>
          <w:szCs w:val="24"/>
        </w:rPr>
      </w:pPr>
      <w:r w:rsidRPr="00BD4AE2">
        <w:rPr>
          <w:rFonts w:ascii="Arial" w:hAnsi="Arial" w:cs="Arial"/>
          <w:b/>
          <w:sz w:val="24"/>
          <w:szCs w:val="24"/>
        </w:rPr>
        <w:t>Baza Ligjore</w:t>
      </w:r>
    </w:p>
    <w:p w:rsidR="00FC1BD6" w:rsidRDefault="00FC1BD6" w:rsidP="00FC1BD6">
      <w:pPr>
        <w:ind w:left="360"/>
        <w:rPr>
          <w:rFonts w:ascii="Arial" w:hAnsi="Arial" w:cs="Arial"/>
          <w:sz w:val="24"/>
          <w:szCs w:val="24"/>
        </w:rPr>
      </w:pPr>
      <w:r w:rsidRPr="00BD4AE2">
        <w:rPr>
          <w:rFonts w:ascii="Arial" w:hAnsi="Arial" w:cs="Arial"/>
          <w:sz w:val="24"/>
          <w:szCs w:val="24"/>
        </w:rPr>
        <w:t>Q</w:t>
      </w:r>
      <w:r w:rsidR="00DA27B5">
        <w:rPr>
          <w:rFonts w:ascii="Arial" w:hAnsi="Arial" w:cs="Arial"/>
          <w:sz w:val="24"/>
          <w:szCs w:val="24"/>
        </w:rPr>
        <w:t>ë</w:t>
      </w:r>
      <w:r w:rsidRPr="00BD4AE2">
        <w:rPr>
          <w:rFonts w:ascii="Arial" w:hAnsi="Arial" w:cs="Arial"/>
          <w:sz w:val="24"/>
          <w:szCs w:val="24"/>
        </w:rPr>
        <w:t>ndra e Thirrjeve ushtron funksionet e saj n</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rputhje me dispozitat e ligjit nr. 9920, dat</w:t>
      </w:r>
      <w:r w:rsidR="00DA27B5">
        <w:rPr>
          <w:rFonts w:ascii="Arial" w:hAnsi="Arial" w:cs="Arial"/>
          <w:sz w:val="24"/>
          <w:szCs w:val="24"/>
        </w:rPr>
        <w:t>ë</w:t>
      </w:r>
      <w:r w:rsidRPr="00BD4AE2">
        <w:rPr>
          <w:rFonts w:ascii="Arial" w:hAnsi="Arial" w:cs="Arial"/>
          <w:sz w:val="24"/>
          <w:szCs w:val="24"/>
        </w:rPr>
        <w:t xml:space="preserve"> 19.05.2008, “P</w:t>
      </w:r>
      <w:r w:rsidR="00DA27B5">
        <w:rPr>
          <w:rFonts w:ascii="Arial" w:hAnsi="Arial" w:cs="Arial"/>
          <w:sz w:val="24"/>
          <w:szCs w:val="24"/>
        </w:rPr>
        <w:t>ë</w:t>
      </w:r>
      <w:r w:rsidRPr="00BD4AE2">
        <w:rPr>
          <w:rFonts w:ascii="Arial" w:hAnsi="Arial" w:cs="Arial"/>
          <w:sz w:val="24"/>
          <w:szCs w:val="24"/>
        </w:rPr>
        <w:t>r pro</w:t>
      </w:r>
      <w:r w:rsidR="005A3C27">
        <w:rPr>
          <w:rFonts w:ascii="Arial" w:hAnsi="Arial" w:cs="Arial"/>
          <w:sz w:val="24"/>
          <w:szCs w:val="24"/>
        </w:rPr>
        <w:t>ç</w:t>
      </w:r>
      <w:r w:rsidRPr="00BD4AE2">
        <w:rPr>
          <w:rFonts w:ascii="Arial" w:hAnsi="Arial" w:cs="Arial"/>
          <w:sz w:val="24"/>
          <w:szCs w:val="24"/>
        </w:rPr>
        <w:t>edurat tatimore n</w:t>
      </w:r>
      <w:r w:rsidR="00DA27B5">
        <w:rPr>
          <w:rFonts w:ascii="Arial" w:hAnsi="Arial" w:cs="Arial"/>
          <w:sz w:val="24"/>
          <w:szCs w:val="24"/>
        </w:rPr>
        <w:t>ë</w:t>
      </w:r>
      <w:r w:rsidRPr="00BD4AE2">
        <w:rPr>
          <w:rFonts w:ascii="Arial" w:hAnsi="Arial" w:cs="Arial"/>
          <w:sz w:val="24"/>
          <w:szCs w:val="24"/>
        </w:rPr>
        <w:t xml:space="preserve"> Republik</w:t>
      </w:r>
      <w:r w:rsidR="00DA27B5">
        <w:rPr>
          <w:rFonts w:ascii="Arial" w:hAnsi="Arial" w:cs="Arial"/>
          <w:sz w:val="24"/>
          <w:szCs w:val="24"/>
        </w:rPr>
        <w:t>ë</w:t>
      </w:r>
      <w:r w:rsidRPr="00BD4AE2">
        <w:rPr>
          <w:rFonts w:ascii="Arial" w:hAnsi="Arial" w:cs="Arial"/>
          <w:sz w:val="24"/>
          <w:szCs w:val="24"/>
        </w:rPr>
        <w:t>n e Shqip</w:t>
      </w:r>
      <w:r w:rsidR="00DA27B5">
        <w:rPr>
          <w:rFonts w:ascii="Arial" w:hAnsi="Arial" w:cs="Arial"/>
          <w:sz w:val="24"/>
          <w:szCs w:val="24"/>
        </w:rPr>
        <w:t>ë</w:t>
      </w:r>
      <w:r w:rsidRPr="00BD4AE2">
        <w:rPr>
          <w:rFonts w:ascii="Arial" w:hAnsi="Arial" w:cs="Arial"/>
          <w:sz w:val="24"/>
          <w:szCs w:val="24"/>
        </w:rPr>
        <w:t>ris</w:t>
      </w:r>
      <w:r w:rsidR="00DA27B5">
        <w:rPr>
          <w:rFonts w:ascii="Arial" w:hAnsi="Arial" w:cs="Arial"/>
          <w:sz w:val="24"/>
          <w:szCs w:val="24"/>
        </w:rPr>
        <w:t>ë</w:t>
      </w:r>
      <w:r w:rsidRPr="00BD4AE2">
        <w:rPr>
          <w:rFonts w:ascii="Arial" w:hAnsi="Arial" w:cs="Arial"/>
          <w:sz w:val="24"/>
          <w:szCs w:val="24"/>
        </w:rPr>
        <w:t xml:space="preserve">”, </w:t>
      </w:r>
      <w:r w:rsidR="005A3C27">
        <w:rPr>
          <w:rFonts w:ascii="Arial" w:hAnsi="Arial" w:cs="Arial"/>
          <w:sz w:val="24"/>
          <w:szCs w:val="24"/>
        </w:rPr>
        <w:t>i</w:t>
      </w:r>
      <w:r w:rsidRPr="00BD4AE2">
        <w:rPr>
          <w:rFonts w:ascii="Arial" w:hAnsi="Arial" w:cs="Arial"/>
          <w:sz w:val="24"/>
          <w:szCs w:val="24"/>
        </w:rPr>
        <w:t xml:space="preserve"> ndryshuar, neni 105, i cili percakton se:</w:t>
      </w:r>
    </w:p>
    <w:p w:rsidR="005A3C27" w:rsidRPr="00BD4AE2" w:rsidRDefault="005A3C27" w:rsidP="00FC1BD6">
      <w:pPr>
        <w:ind w:left="360"/>
        <w:rPr>
          <w:rFonts w:ascii="Arial" w:hAnsi="Arial" w:cs="Arial"/>
          <w:sz w:val="24"/>
          <w:szCs w:val="24"/>
        </w:rPr>
      </w:pPr>
    </w:p>
    <w:p w:rsidR="00FC1BD6" w:rsidRPr="00BD4AE2" w:rsidRDefault="00FC1BD6" w:rsidP="00FC1BD6">
      <w:pPr>
        <w:pStyle w:val="ListParagraph"/>
        <w:numPr>
          <w:ilvl w:val="0"/>
          <w:numId w:val="18"/>
        </w:numPr>
        <w:rPr>
          <w:rFonts w:ascii="Arial" w:hAnsi="Arial" w:cs="Arial"/>
          <w:sz w:val="24"/>
          <w:szCs w:val="24"/>
        </w:rPr>
      </w:pPr>
      <w:r w:rsidRPr="00BD4AE2">
        <w:rPr>
          <w:rFonts w:ascii="Arial" w:hAnsi="Arial" w:cs="Arial"/>
          <w:sz w:val="24"/>
          <w:szCs w:val="24"/>
        </w:rPr>
        <w:t>Struktura e Q</w:t>
      </w:r>
      <w:r w:rsidR="00DA27B5">
        <w:rPr>
          <w:rFonts w:ascii="Arial" w:hAnsi="Arial" w:cs="Arial"/>
          <w:sz w:val="24"/>
          <w:szCs w:val="24"/>
        </w:rPr>
        <w:t>ë</w:t>
      </w:r>
      <w:r w:rsidRPr="00BD4AE2">
        <w:rPr>
          <w:rFonts w:ascii="Arial" w:hAnsi="Arial" w:cs="Arial"/>
          <w:sz w:val="24"/>
          <w:szCs w:val="24"/>
        </w:rPr>
        <w:t>ndr</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Thirrjes </w:t>
      </w:r>
      <w:r w:rsidR="00DA27B5">
        <w:rPr>
          <w:rFonts w:ascii="Arial" w:hAnsi="Arial" w:cs="Arial"/>
          <w:sz w:val="24"/>
          <w:szCs w:val="24"/>
        </w:rPr>
        <w:t>ë</w:t>
      </w:r>
      <w:r w:rsidRPr="00BD4AE2">
        <w:rPr>
          <w:rFonts w:ascii="Arial" w:hAnsi="Arial" w:cs="Arial"/>
          <w:sz w:val="24"/>
          <w:szCs w:val="24"/>
        </w:rPr>
        <w:t>sht</w:t>
      </w:r>
      <w:r w:rsidR="00DA27B5">
        <w:rPr>
          <w:rFonts w:ascii="Arial" w:hAnsi="Arial" w:cs="Arial"/>
          <w:sz w:val="24"/>
          <w:szCs w:val="24"/>
        </w:rPr>
        <w:t>ë</w:t>
      </w:r>
      <w:r w:rsidRPr="00BD4AE2">
        <w:rPr>
          <w:rFonts w:ascii="Arial" w:hAnsi="Arial" w:cs="Arial"/>
          <w:sz w:val="24"/>
          <w:szCs w:val="24"/>
        </w:rPr>
        <w:t xml:space="preserve"> nj</w:t>
      </w:r>
      <w:r w:rsidR="00DA27B5">
        <w:rPr>
          <w:rFonts w:ascii="Arial" w:hAnsi="Arial" w:cs="Arial"/>
          <w:sz w:val="24"/>
          <w:szCs w:val="24"/>
        </w:rPr>
        <w:t>ë</w:t>
      </w:r>
      <w:r w:rsidRPr="00BD4AE2">
        <w:rPr>
          <w:rFonts w:ascii="Arial" w:hAnsi="Arial" w:cs="Arial"/>
          <w:sz w:val="24"/>
          <w:szCs w:val="24"/>
        </w:rPr>
        <w:t>si e specializuar komunikimi n</w:t>
      </w:r>
      <w:r w:rsidR="00DA27B5">
        <w:rPr>
          <w:rFonts w:ascii="Arial" w:hAnsi="Arial" w:cs="Arial"/>
          <w:sz w:val="24"/>
          <w:szCs w:val="24"/>
        </w:rPr>
        <w:t>ë</w:t>
      </w:r>
      <w:r w:rsidRPr="00BD4AE2">
        <w:rPr>
          <w:rFonts w:ascii="Arial" w:hAnsi="Arial" w:cs="Arial"/>
          <w:sz w:val="24"/>
          <w:szCs w:val="24"/>
        </w:rPr>
        <w:t xml:space="preserve"> adminsitraten tatimore q</w:t>
      </w:r>
      <w:r w:rsidR="00DA27B5">
        <w:rPr>
          <w:rFonts w:ascii="Arial" w:hAnsi="Arial" w:cs="Arial"/>
          <w:sz w:val="24"/>
          <w:szCs w:val="24"/>
        </w:rPr>
        <w:t>ë</w:t>
      </w:r>
      <w:r w:rsidRPr="00BD4AE2">
        <w:rPr>
          <w:rFonts w:ascii="Arial" w:hAnsi="Arial" w:cs="Arial"/>
          <w:sz w:val="24"/>
          <w:szCs w:val="24"/>
        </w:rPr>
        <w:t xml:space="preserve">ndrore. </w:t>
      </w:r>
    </w:p>
    <w:p w:rsidR="00FC1BD6" w:rsidRPr="00BD4AE2" w:rsidRDefault="00FC1BD6" w:rsidP="00FC1BD6">
      <w:pPr>
        <w:pStyle w:val="ListParagraph"/>
        <w:numPr>
          <w:ilvl w:val="0"/>
          <w:numId w:val="18"/>
        </w:numPr>
        <w:rPr>
          <w:rFonts w:ascii="Arial" w:hAnsi="Arial" w:cs="Arial"/>
          <w:sz w:val="24"/>
          <w:szCs w:val="24"/>
        </w:rPr>
      </w:pPr>
      <w:r w:rsidRPr="00BD4AE2">
        <w:rPr>
          <w:rFonts w:ascii="Arial" w:hAnsi="Arial" w:cs="Arial"/>
          <w:sz w:val="24"/>
          <w:szCs w:val="24"/>
        </w:rPr>
        <w:t>Struktura e Q</w:t>
      </w:r>
      <w:r w:rsidR="00DA27B5">
        <w:rPr>
          <w:rFonts w:ascii="Arial" w:hAnsi="Arial" w:cs="Arial"/>
          <w:sz w:val="24"/>
          <w:szCs w:val="24"/>
        </w:rPr>
        <w:t>ë</w:t>
      </w:r>
      <w:r w:rsidRPr="00BD4AE2">
        <w:rPr>
          <w:rFonts w:ascii="Arial" w:hAnsi="Arial" w:cs="Arial"/>
          <w:sz w:val="24"/>
          <w:szCs w:val="24"/>
        </w:rPr>
        <w:t>ndr</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Thirrjes ka si funksion par</w:t>
      </w:r>
      <w:r w:rsidR="00DA27B5">
        <w:rPr>
          <w:rFonts w:ascii="Arial" w:hAnsi="Arial" w:cs="Arial"/>
          <w:sz w:val="24"/>
          <w:szCs w:val="24"/>
        </w:rPr>
        <w:t>ë</w:t>
      </w:r>
      <w:r w:rsidRPr="00BD4AE2">
        <w:rPr>
          <w:rFonts w:ascii="Arial" w:hAnsi="Arial" w:cs="Arial"/>
          <w:sz w:val="24"/>
          <w:szCs w:val="24"/>
        </w:rPr>
        <w:t xml:space="preserve">sor: </w:t>
      </w:r>
    </w:p>
    <w:p w:rsidR="00FC1BD6" w:rsidRPr="00BD4AE2" w:rsidRDefault="00FC1BD6" w:rsidP="00FC1BD6">
      <w:pPr>
        <w:pStyle w:val="ListParagraph"/>
        <w:rPr>
          <w:rFonts w:ascii="Arial" w:hAnsi="Arial" w:cs="Arial"/>
          <w:b/>
          <w:sz w:val="24"/>
          <w:szCs w:val="24"/>
        </w:rPr>
      </w:pP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lastRenderedPageBreak/>
        <w:t>Hartimin e objektivave strategjik në përshtatje me Programin Strategjik të DPT-se.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Hartimin e Planit Vjetor të veprimtarive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Zbatimin e metodologjisë së ndjekur nga DPT, për përcaktimin e përparësive të shërbimeve ndaj tatimpaguesve.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Hartimin e planeve operacional të sektorëve dhe miratimin e objektivave të parashikuara në plane.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Monitorimi i</w:t>
      </w:r>
      <w:r w:rsidRPr="00BD4AE2">
        <w:rPr>
          <w:rFonts w:ascii="Arial" w:hAnsi="Arial" w:cs="Arial"/>
          <w:sz w:val="24"/>
          <w:szCs w:val="24"/>
        </w:rPr>
        <w:tab/>
        <w:t>realizimit të detyrave të parashikuara në planet e veprimtarisë së sektorëve dhe arritjet e standarteve të shërbimit ndaj tatimpaguesve.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Evidentimi, klasifikimi dhe analiza e çështjeve që pengojnë veprimtaritë funksionale dhe pagesën vullnetare të detyrimeve tatimore.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Rishikimin n</w:t>
      </w:r>
      <w:r w:rsidR="00DA27B5">
        <w:rPr>
          <w:rFonts w:ascii="Arial" w:hAnsi="Arial" w:cs="Arial"/>
          <w:sz w:val="24"/>
          <w:szCs w:val="24"/>
        </w:rPr>
        <w:t>ë</w:t>
      </w:r>
      <w:r w:rsidRPr="00BD4AE2">
        <w:rPr>
          <w:rFonts w:ascii="Arial" w:hAnsi="Arial" w:cs="Arial"/>
          <w:sz w:val="24"/>
          <w:szCs w:val="24"/>
        </w:rPr>
        <w:t xml:space="preserve"> vijimësi të procedurave dhe rihartimin e tyre duke propozuar ndryshime ligjore q</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rmir</w:t>
      </w:r>
      <w:r w:rsidR="00DA27B5">
        <w:rPr>
          <w:rFonts w:ascii="Arial" w:hAnsi="Arial" w:cs="Arial"/>
          <w:sz w:val="24"/>
          <w:szCs w:val="24"/>
        </w:rPr>
        <w:t>ë</w:t>
      </w:r>
      <w:r w:rsidRPr="00BD4AE2">
        <w:rPr>
          <w:rFonts w:ascii="Arial" w:hAnsi="Arial" w:cs="Arial"/>
          <w:sz w:val="24"/>
          <w:szCs w:val="24"/>
        </w:rPr>
        <w:t>sojn</w:t>
      </w:r>
      <w:r w:rsidR="00DA27B5">
        <w:rPr>
          <w:rFonts w:ascii="Arial" w:hAnsi="Arial" w:cs="Arial"/>
          <w:sz w:val="24"/>
          <w:szCs w:val="24"/>
        </w:rPr>
        <w:t>ë</w:t>
      </w:r>
      <w:r w:rsidRPr="00BD4AE2">
        <w:rPr>
          <w:rFonts w:ascii="Arial" w:hAnsi="Arial" w:cs="Arial"/>
          <w:sz w:val="24"/>
          <w:szCs w:val="24"/>
        </w:rPr>
        <w:t xml:space="preserve"> zbatimin e procedurave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Mbajtjen e regjistrit elektronik të thirrjeve për veprimtaritë e publikut tatimpagues</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Vlerësimin e preformanc</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stafit dhe parashikimin e nevojave p</w:t>
      </w:r>
      <w:r w:rsidR="00DA27B5">
        <w:rPr>
          <w:rFonts w:ascii="Arial" w:hAnsi="Arial" w:cs="Arial"/>
          <w:sz w:val="24"/>
          <w:szCs w:val="24"/>
        </w:rPr>
        <w:t>ë</w:t>
      </w:r>
      <w:r w:rsidRPr="00BD4AE2">
        <w:rPr>
          <w:rFonts w:ascii="Arial" w:hAnsi="Arial" w:cs="Arial"/>
          <w:sz w:val="24"/>
          <w:szCs w:val="24"/>
        </w:rPr>
        <w:t>r trajnim</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Vler</w:t>
      </w:r>
      <w:r w:rsidR="00DA27B5">
        <w:rPr>
          <w:rFonts w:ascii="Arial" w:hAnsi="Arial" w:cs="Arial"/>
          <w:sz w:val="24"/>
          <w:szCs w:val="24"/>
        </w:rPr>
        <w:t>ë</w:t>
      </w:r>
      <w:r w:rsidRPr="00BD4AE2">
        <w:rPr>
          <w:rFonts w:ascii="Arial" w:hAnsi="Arial" w:cs="Arial"/>
          <w:sz w:val="24"/>
          <w:szCs w:val="24"/>
        </w:rPr>
        <w:t>simin e Performanc</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Q</w:t>
      </w:r>
      <w:r w:rsidR="00DA27B5">
        <w:rPr>
          <w:rFonts w:ascii="Arial" w:hAnsi="Arial" w:cs="Arial"/>
          <w:sz w:val="24"/>
          <w:szCs w:val="24"/>
        </w:rPr>
        <w:t>ë</w:t>
      </w:r>
      <w:r w:rsidRPr="00BD4AE2">
        <w:rPr>
          <w:rFonts w:ascii="Arial" w:hAnsi="Arial" w:cs="Arial"/>
          <w:sz w:val="24"/>
          <w:szCs w:val="24"/>
        </w:rPr>
        <w:t>ndr</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Thirrjeve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lastRenderedPageBreak/>
        <w:t>Bashk</w:t>
      </w:r>
      <w:r w:rsidR="00DA27B5">
        <w:rPr>
          <w:rFonts w:ascii="Arial" w:hAnsi="Arial" w:cs="Arial"/>
          <w:sz w:val="24"/>
          <w:szCs w:val="24"/>
        </w:rPr>
        <w:t>ë</w:t>
      </w:r>
      <w:r w:rsidRPr="00BD4AE2">
        <w:rPr>
          <w:rFonts w:ascii="Arial" w:hAnsi="Arial" w:cs="Arial"/>
          <w:sz w:val="24"/>
          <w:szCs w:val="24"/>
        </w:rPr>
        <w:t>punim me Drejtori t</w:t>
      </w:r>
      <w:r w:rsidR="00DA27B5">
        <w:rPr>
          <w:rFonts w:ascii="Arial" w:hAnsi="Arial" w:cs="Arial"/>
          <w:sz w:val="24"/>
          <w:szCs w:val="24"/>
        </w:rPr>
        <w:t>ë</w:t>
      </w:r>
      <w:r w:rsidRPr="00BD4AE2">
        <w:rPr>
          <w:rFonts w:ascii="Arial" w:hAnsi="Arial" w:cs="Arial"/>
          <w:sz w:val="24"/>
          <w:szCs w:val="24"/>
        </w:rPr>
        <w:t xml:space="preserve"> tjera p</w:t>
      </w:r>
      <w:r w:rsidR="00DA27B5">
        <w:rPr>
          <w:rFonts w:ascii="Arial" w:hAnsi="Arial" w:cs="Arial"/>
          <w:sz w:val="24"/>
          <w:szCs w:val="24"/>
        </w:rPr>
        <w:t>ë</w:t>
      </w:r>
      <w:r w:rsidRPr="00BD4AE2">
        <w:rPr>
          <w:rFonts w:ascii="Arial" w:hAnsi="Arial" w:cs="Arial"/>
          <w:sz w:val="24"/>
          <w:szCs w:val="24"/>
        </w:rPr>
        <w:t>r trajtimin e c</w:t>
      </w:r>
      <w:r w:rsidR="00DA27B5">
        <w:rPr>
          <w:rFonts w:ascii="Arial" w:hAnsi="Arial" w:cs="Arial"/>
          <w:sz w:val="24"/>
          <w:szCs w:val="24"/>
        </w:rPr>
        <w:t>ë</w:t>
      </w:r>
      <w:r w:rsidRPr="00BD4AE2">
        <w:rPr>
          <w:rFonts w:ascii="Arial" w:hAnsi="Arial" w:cs="Arial"/>
          <w:sz w:val="24"/>
          <w:szCs w:val="24"/>
        </w:rPr>
        <w:t>shtjeve p</w:t>
      </w:r>
      <w:r w:rsidR="00DA27B5">
        <w:rPr>
          <w:rFonts w:ascii="Arial" w:hAnsi="Arial" w:cs="Arial"/>
          <w:sz w:val="24"/>
          <w:szCs w:val="24"/>
        </w:rPr>
        <w:t>ë</w:t>
      </w:r>
      <w:r w:rsidRPr="00BD4AE2">
        <w:rPr>
          <w:rFonts w:ascii="Arial" w:hAnsi="Arial" w:cs="Arial"/>
          <w:sz w:val="24"/>
          <w:szCs w:val="24"/>
        </w:rPr>
        <w:t>r tu trajtuar nga Q</w:t>
      </w:r>
      <w:r w:rsidR="00DA27B5">
        <w:rPr>
          <w:rFonts w:ascii="Arial" w:hAnsi="Arial" w:cs="Arial"/>
          <w:sz w:val="24"/>
          <w:szCs w:val="24"/>
        </w:rPr>
        <w:t>ë</w:t>
      </w:r>
      <w:r w:rsidRPr="00BD4AE2">
        <w:rPr>
          <w:rFonts w:ascii="Arial" w:hAnsi="Arial" w:cs="Arial"/>
          <w:sz w:val="24"/>
          <w:szCs w:val="24"/>
        </w:rPr>
        <w:t>ndra e Thirrjeve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 xml:space="preserve">Informimin e tatimpaguesit per </w:t>
      </w:r>
      <w:r w:rsidR="005A3C27">
        <w:rPr>
          <w:rFonts w:ascii="Arial" w:hAnsi="Arial" w:cs="Arial"/>
          <w:sz w:val="24"/>
          <w:szCs w:val="24"/>
        </w:rPr>
        <w:t>ç</w:t>
      </w:r>
      <w:r w:rsidRPr="00BD4AE2">
        <w:rPr>
          <w:rFonts w:ascii="Arial" w:hAnsi="Arial" w:cs="Arial"/>
          <w:sz w:val="24"/>
          <w:szCs w:val="24"/>
        </w:rPr>
        <w:t>do pyetje t</w:t>
      </w:r>
      <w:r w:rsidR="00DA27B5">
        <w:rPr>
          <w:rFonts w:ascii="Arial" w:hAnsi="Arial" w:cs="Arial"/>
          <w:sz w:val="24"/>
          <w:szCs w:val="24"/>
        </w:rPr>
        <w:t>ë</w:t>
      </w:r>
      <w:r w:rsidRPr="00BD4AE2">
        <w:rPr>
          <w:rFonts w:ascii="Arial" w:hAnsi="Arial" w:cs="Arial"/>
          <w:sz w:val="24"/>
          <w:szCs w:val="24"/>
        </w:rPr>
        <w:t xml:space="preserve"> drejtuar nga vet</w:t>
      </w:r>
      <w:r w:rsidR="00DA27B5">
        <w:rPr>
          <w:rFonts w:ascii="Arial" w:hAnsi="Arial" w:cs="Arial"/>
          <w:sz w:val="24"/>
          <w:szCs w:val="24"/>
        </w:rPr>
        <w:t>ë</w:t>
      </w:r>
      <w:r w:rsidRPr="00BD4AE2">
        <w:rPr>
          <w:rFonts w:ascii="Arial" w:hAnsi="Arial" w:cs="Arial"/>
          <w:sz w:val="24"/>
          <w:szCs w:val="24"/>
        </w:rPr>
        <w:t xml:space="preserve"> ai n</w:t>
      </w:r>
      <w:r w:rsidR="00DA27B5">
        <w:rPr>
          <w:rFonts w:ascii="Arial" w:hAnsi="Arial" w:cs="Arial"/>
          <w:sz w:val="24"/>
          <w:szCs w:val="24"/>
        </w:rPr>
        <w:t>ë</w:t>
      </w:r>
      <w:r w:rsidRPr="00BD4AE2">
        <w:rPr>
          <w:rFonts w:ascii="Arial" w:hAnsi="Arial" w:cs="Arial"/>
          <w:sz w:val="24"/>
          <w:szCs w:val="24"/>
        </w:rPr>
        <w:t xml:space="preserve"> rrug</w:t>
      </w:r>
      <w:r w:rsidR="00DA27B5">
        <w:rPr>
          <w:rFonts w:ascii="Arial" w:hAnsi="Arial" w:cs="Arial"/>
          <w:sz w:val="24"/>
          <w:szCs w:val="24"/>
        </w:rPr>
        <w:t>ë</w:t>
      </w:r>
      <w:r w:rsidRPr="00BD4AE2">
        <w:rPr>
          <w:rFonts w:ascii="Arial" w:hAnsi="Arial" w:cs="Arial"/>
          <w:sz w:val="24"/>
          <w:szCs w:val="24"/>
        </w:rPr>
        <w:t xml:space="preserve"> telefonike</w:t>
      </w:r>
    </w:p>
    <w:p w:rsidR="00FC1BD6" w:rsidRPr="00BD4AE2" w:rsidRDefault="00FC1BD6" w:rsidP="00FC1BD6">
      <w:pPr>
        <w:pStyle w:val="ListParagraph"/>
        <w:numPr>
          <w:ilvl w:val="0"/>
          <w:numId w:val="13"/>
        </w:numPr>
        <w:jc w:val="both"/>
        <w:rPr>
          <w:rFonts w:ascii="Arial" w:hAnsi="Arial" w:cs="Arial"/>
          <w:sz w:val="24"/>
          <w:szCs w:val="24"/>
        </w:rPr>
      </w:pPr>
      <w:r w:rsidRPr="00BD4AE2">
        <w:rPr>
          <w:rFonts w:ascii="Arial" w:hAnsi="Arial" w:cs="Arial"/>
          <w:sz w:val="24"/>
          <w:szCs w:val="24"/>
        </w:rPr>
        <w:t>Informimin e tatimpaguesit p</w:t>
      </w:r>
      <w:r w:rsidR="00DA27B5">
        <w:rPr>
          <w:rFonts w:ascii="Arial" w:hAnsi="Arial" w:cs="Arial"/>
          <w:sz w:val="24"/>
          <w:szCs w:val="24"/>
        </w:rPr>
        <w:t>ë</w:t>
      </w:r>
      <w:r w:rsidRPr="00BD4AE2">
        <w:rPr>
          <w:rFonts w:ascii="Arial" w:hAnsi="Arial" w:cs="Arial"/>
          <w:sz w:val="24"/>
          <w:szCs w:val="24"/>
        </w:rPr>
        <w:t xml:space="preserve">r </w:t>
      </w:r>
      <w:r w:rsidR="005A3C27">
        <w:rPr>
          <w:rFonts w:ascii="Arial" w:hAnsi="Arial" w:cs="Arial"/>
          <w:sz w:val="24"/>
          <w:szCs w:val="24"/>
        </w:rPr>
        <w:t>ç</w:t>
      </w:r>
      <w:r w:rsidRPr="00BD4AE2">
        <w:rPr>
          <w:rFonts w:ascii="Arial" w:hAnsi="Arial" w:cs="Arial"/>
          <w:sz w:val="24"/>
          <w:szCs w:val="24"/>
        </w:rPr>
        <w:t>do pyetje t</w:t>
      </w:r>
      <w:r w:rsidR="00DA27B5">
        <w:rPr>
          <w:rFonts w:ascii="Arial" w:hAnsi="Arial" w:cs="Arial"/>
          <w:sz w:val="24"/>
          <w:szCs w:val="24"/>
        </w:rPr>
        <w:t>ë</w:t>
      </w:r>
      <w:r w:rsidRPr="00BD4AE2">
        <w:rPr>
          <w:rFonts w:ascii="Arial" w:hAnsi="Arial" w:cs="Arial"/>
          <w:sz w:val="24"/>
          <w:szCs w:val="24"/>
        </w:rPr>
        <w:t xml:space="preserve"> drejtuar nga vet</w:t>
      </w:r>
      <w:r w:rsidR="00DA27B5">
        <w:rPr>
          <w:rFonts w:ascii="Arial" w:hAnsi="Arial" w:cs="Arial"/>
          <w:sz w:val="24"/>
          <w:szCs w:val="24"/>
        </w:rPr>
        <w:t>ë</w:t>
      </w:r>
      <w:r w:rsidRPr="00BD4AE2">
        <w:rPr>
          <w:rFonts w:ascii="Arial" w:hAnsi="Arial" w:cs="Arial"/>
          <w:sz w:val="24"/>
          <w:szCs w:val="24"/>
        </w:rPr>
        <w:t xml:space="preserve"> ai n</w:t>
      </w:r>
      <w:r w:rsidR="00DA27B5">
        <w:rPr>
          <w:rFonts w:ascii="Arial" w:hAnsi="Arial" w:cs="Arial"/>
          <w:sz w:val="24"/>
          <w:szCs w:val="24"/>
        </w:rPr>
        <w:t>ë</w:t>
      </w:r>
      <w:r w:rsidRPr="00BD4AE2">
        <w:rPr>
          <w:rFonts w:ascii="Arial" w:hAnsi="Arial" w:cs="Arial"/>
          <w:sz w:val="24"/>
          <w:szCs w:val="24"/>
        </w:rPr>
        <w:t>p</w:t>
      </w:r>
      <w:r w:rsidR="00DA27B5">
        <w:rPr>
          <w:rFonts w:ascii="Arial" w:hAnsi="Arial" w:cs="Arial"/>
          <w:sz w:val="24"/>
          <w:szCs w:val="24"/>
        </w:rPr>
        <w:t>ë</w:t>
      </w:r>
      <w:r w:rsidRPr="00BD4AE2">
        <w:rPr>
          <w:rFonts w:ascii="Arial" w:hAnsi="Arial" w:cs="Arial"/>
          <w:sz w:val="24"/>
          <w:szCs w:val="24"/>
        </w:rPr>
        <w:t>rmjet live chat</w:t>
      </w:r>
    </w:p>
    <w:p w:rsidR="00FC1BD6" w:rsidRPr="00BD4AE2" w:rsidRDefault="00FC1BD6" w:rsidP="00FC1BD6">
      <w:pPr>
        <w:rPr>
          <w:rFonts w:ascii="Arial" w:hAnsi="Arial" w:cs="Arial"/>
          <w:b/>
          <w:sz w:val="24"/>
          <w:szCs w:val="24"/>
        </w:rPr>
      </w:pPr>
    </w:p>
    <w:p w:rsidR="00FC1BD6" w:rsidRPr="00BD4AE2" w:rsidRDefault="00FC1BD6" w:rsidP="00FC1BD6">
      <w:pPr>
        <w:pStyle w:val="ListParagraph"/>
        <w:numPr>
          <w:ilvl w:val="0"/>
          <w:numId w:val="5"/>
        </w:numPr>
        <w:rPr>
          <w:rFonts w:ascii="Arial" w:hAnsi="Arial" w:cs="Arial"/>
          <w:b/>
          <w:sz w:val="24"/>
          <w:szCs w:val="24"/>
        </w:rPr>
      </w:pPr>
      <w:r w:rsidRPr="00BD4AE2">
        <w:rPr>
          <w:rFonts w:ascii="Arial" w:hAnsi="Arial" w:cs="Arial"/>
          <w:b/>
          <w:sz w:val="24"/>
          <w:szCs w:val="24"/>
        </w:rPr>
        <w:t xml:space="preserve">Strukturat Organizative te Qendres se Thirrjes </w:t>
      </w:r>
    </w:p>
    <w:p w:rsidR="00FC1BD6" w:rsidRPr="00BD4AE2" w:rsidRDefault="00FC1BD6" w:rsidP="00FC1BD6">
      <w:pPr>
        <w:ind w:left="360"/>
        <w:rPr>
          <w:rFonts w:ascii="Arial" w:hAnsi="Arial" w:cs="Arial"/>
          <w:b/>
          <w:sz w:val="24"/>
          <w:szCs w:val="24"/>
        </w:rPr>
      </w:pPr>
    </w:p>
    <w:p w:rsidR="00FC1BD6" w:rsidRPr="00BD4AE2" w:rsidRDefault="00FC1BD6" w:rsidP="00FC1BD6">
      <w:pPr>
        <w:pStyle w:val="ListParagraph"/>
        <w:numPr>
          <w:ilvl w:val="0"/>
          <w:numId w:val="19"/>
        </w:numPr>
        <w:jc w:val="both"/>
        <w:rPr>
          <w:rFonts w:ascii="Arial" w:hAnsi="Arial" w:cs="Arial"/>
          <w:sz w:val="24"/>
          <w:szCs w:val="24"/>
        </w:rPr>
      </w:pPr>
      <w:r w:rsidRPr="00BD4AE2">
        <w:rPr>
          <w:rFonts w:ascii="Arial" w:hAnsi="Arial" w:cs="Arial"/>
          <w:sz w:val="24"/>
          <w:szCs w:val="24"/>
        </w:rPr>
        <w:t xml:space="preserve">Drejtori </w:t>
      </w:r>
    </w:p>
    <w:p w:rsidR="00FC1BD6" w:rsidRPr="00BD4AE2" w:rsidRDefault="00FC1BD6" w:rsidP="00FC1BD6">
      <w:pPr>
        <w:pStyle w:val="ListParagraph"/>
        <w:numPr>
          <w:ilvl w:val="0"/>
          <w:numId w:val="19"/>
        </w:numPr>
        <w:jc w:val="both"/>
        <w:rPr>
          <w:rFonts w:ascii="Arial" w:hAnsi="Arial" w:cs="Arial"/>
          <w:sz w:val="24"/>
          <w:szCs w:val="24"/>
        </w:rPr>
      </w:pPr>
      <w:r w:rsidRPr="00BD4AE2">
        <w:rPr>
          <w:rFonts w:ascii="Arial" w:hAnsi="Arial" w:cs="Arial"/>
          <w:sz w:val="24"/>
          <w:szCs w:val="24"/>
        </w:rPr>
        <w:t>Pergjegj</w:t>
      </w:r>
      <w:r w:rsidR="00DA27B5">
        <w:rPr>
          <w:rFonts w:ascii="Arial" w:hAnsi="Arial" w:cs="Arial"/>
          <w:sz w:val="24"/>
          <w:szCs w:val="24"/>
        </w:rPr>
        <w:t>ë</w:t>
      </w:r>
      <w:r w:rsidRPr="00BD4AE2">
        <w:rPr>
          <w:rFonts w:ascii="Arial" w:hAnsi="Arial" w:cs="Arial"/>
          <w:sz w:val="24"/>
          <w:szCs w:val="24"/>
        </w:rPr>
        <w:t>sat e sektor</w:t>
      </w:r>
      <w:r w:rsidR="00DA27B5">
        <w:rPr>
          <w:rFonts w:ascii="Arial" w:hAnsi="Arial" w:cs="Arial"/>
          <w:sz w:val="24"/>
          <w:szCs w:val="24"/>
        </w:rPr>
        <w:t>ë</w:t>
      </w:r>
      <w:r w:rsidRPr="00BD4AE2">
        <w:rPr>
          <w:rFonts w:ascii="Arial" w:hAnsi="Arial" w:cs="Arial"/>
          <w:sz w:val="24"/>
          <w:szCs w:val="24"/>
        </w:rPr>
        <w:t xml:space="preserve">ve </w:t>
      </w:r>
    </w:p>
    <w:p w:rsidR="00FC1BD6" w:rsidRPr="00BD4AE2" w:rsidRDefault="00FC1BD6" w:rsidP="00FC1BD6">
      <w:pPr>
        <w:pStyle w:val="ListParagraph"/>
        <w:numPr>
          <w:ilvl w:val="0"/>
          <w:numId w:val="19"/>
        </w:numPr>
        <w:jc w:val="both"/>
        <w:rPr>
          <w:rFonts w:ascii="Arial" w:hAnsi="Arial" w:cs="Arial"/>
          <w:sz w:val="24"/>
          <w:szCs w:val="24"/>
        </w:rPr>
      </w:pPr>
      <w:r w:rsidRPr="00BD4AE2">
        <w:rPr>
          <w:rFonts w:ascii="Arial" w:hAnsi="Arial" w:cs="Arial"/>
          <w:sz w:val="24"/>
          <w:szCs w:val="24"/>
        </w:rPr>
        <w:t>Inspektor</w:t>
      </w:r>
      <w:r w:rsidR="00DA27B5">
        <w:rPr>
          <w:rFonts w:ascii="Arial" w:hAnsi="Arial" w:cs="Arial"/>
          <w:sz w:val="24"/>
          <w:szCs w:val="24"/>
        </w:rPr>
        <w:t>ë</w:t>
      </w:r>
      <w:r w:rsidRPr="00BD4AE2">
        <w:rPr>
          <w:rFonts w:ascii="Arial" w:hAnsi="Arial" w:cs="Arial"/>
          <w:sz w:val="24"/>
          <w:szCs w:val="24"/>
        </w:rPr>
        <w:t xml:space="preserve">t </w:t>
      </w:r>
    </w:p>
    <w:p w:rsidR="00FC1BD6" w:rsidRPr="00BD4AE2" w:rsidRDefault="00FC1BD6" w:rsidP="00FC1BD6">
      <w:pPr>
        <w:jc w:val="both"/>
        <w:rPr>
          <w:rFonts w:ascii="Arial" w:hAnsi="Arial" w:cs="Arial"/>
          <w:sz w:val="24"/>
          <w:szCs w:val="24"/>
        </w:rPr>
      </w:pPr>
      <w:r w:rsidRPr="00BD4AE2">
        <w:rPr>
          <w:rFonts w:ascii="Arial" w:hAnsi="Arial" w:cs="Arial"/>
          <w:sz w:val="24"/>
          <w:szCs w:val="24"/>
        </w:rPr>
        <w:t>Q</w:t>
      </w:r>
      <w:r w:rsidR="00DA27B5">
        <w:rPr>
          <w:rFonts w:ascii="Arial" w:hAnsi="Arial" w:cs="Arial"/>
          <w:sz w:val="24"/>
          <w:szCs w:val="24"/>
        </w:rPr>
        <w:t>ë</w:t>
      </w:r>
      <w:r w:rsidRPr="00BD4AE2">
        <w:rPr>
          <w:rFonts w:ascii="Arial" w:hAnsi="Arial" w:cs="Arial"/>
          <w:sz w:val="24"/>
          <w:szCs w:val="24"/>
        </w:rPr>
        <w:t>ndra e Thirrjeve trajtohet si drejtori me vete dhe ka vart</w:t>
      </w:r>
      <w:r w:rsidR="00DA27B5">
        <w:rPr>
          <w:rFonts w:ascii="Arial" w:hAnsi="Arial" w:cs="Arial"/>
          <w:sz w:val="24"/>
          <w:szCs w:val="24"/>
        </w:rPr>
        <w:t>ë</w:t>
      </w:r>
      <w:r w:rsidRPr="00BD4AE2">
        <w:rPr>
          <w:rFonts w:ascii="Arial" w:hAnsi="Arial" w:cs="Arial"/>
          <w:sz w:val="24"/>
          <w:szCs w:val="24"/>
        </w:rPr>
        <w:t>sin</w:t>
      </w:r>
      <w:r w:rsidR="00DA27B5">
        <w:rPr>
          <w:rFonts w:ascii="Arial" w:hAnsi="Arial" w:cs="Arial"/>
          <w:sz w:val="24"/>
          <w:szCs w:val="24"/>
        </w:rPr>
        <w:t>ë</w:t>
      </w:r>
      <w:r w:rsidRPr="00BD4AE2">
        <w:rPr>
          <w:rFonts w:ascii="Arial" w:hAnsi="Arial" w:cs="Arial"/>
          <w:sz w:val="24"/>
          <w:szCs w:val="24"/>
        </w:rPr>
        <w:t xml:space="preserve"> nga ZV. Drejtor i Pergjithshem Territorial. Nga ana logjistike </w:t>
      </w:r>
      <w:r w:rsidR="0009015B">
        <w:rPr>
          <w:rFonts w:ascii="Arial" w:hAnsi="Arial" w:cs="Arial"/>
          <w:sz w:val="24"/>
          <w:szCs w:val="24"/>
        </w:rPr>
        <w:t xml:space="preserve">dhe </w:t>
      </w:r>
      <w:r w:rsidRPr="00BD4AE2">
        <w:rPr>
          <w:rFonts w:ascii="Arial" w:hAnsi="Arial" w:cs="Arial"/>
          <w:sz w:val="24"/>
          <w:szCs w:val="24"/>
        </w:rPr>
        <w:t>p</w:t>
      </w:r>
      <w:r w:rsidR="00DA27B5">
        <w:rPr>
          <w:rFonts w:ascii="Arial" w:hAnsi="Arial" w:cs="Arial"/>
          <w:sz w:val="24"/>
          <w:szCs w:val="24"/>
        </w:rPr>
        <w:t>ë</w:t>
      </w:r>
      <w:r w:rsidR="0009015B">
        <w:rPr>
          <w:rFonts w:ascii="Arial" w:hAnsi="Arial" w:cs="Arial"/>
          <w:sz w:val="24"/>
          <w:szCs w:val="24"/>
        </w:rPr>
        <w:t xml:space="preserve">rsa i perket mirembajtjes </w:t>
      </w:r>
      <w:r w:rsidRPr="00BD4AE2">
        <w:rPr>
          <w:rFonts w:ascii="Arial" w:hAnsi="Arial" w:cs="Arial"/>
          <w:sz w:val="24"/>
          <w:szCs w:val="24"/>
        </w:rPr>
        <w:t>se objektit</w:t>
      </w:r>
      <w:r w:rsidR="0009015B">
        <w:rPr>
          <w:rFonts w:ascii="Arial" w:hAnsi="Arial" w:cs="Arial"/>
          <w:sz w:val="24"/>
          <w:szCs w:val="24"/>
        </w:rPr>
        <w:t xml:space="preserve"> </w:t>
      </w:r>
      <w:r w:rsidRPr="00BD4AE2">
        <w:rPr>
          <w:rFonts w:ascii="Arial" w:hAnsi="Arial" w:cs="Arial"/>
          <w:sz w:val="24"/>
          <w:szCs w:val="24"/>
        </w:rPr>
        <w:t xml:space="preserve">mbeshtet nga Drejtoria e Sherbimit te DRT Tirane. </w:t>
      </w:r>
    </w:p>
    <w:p w:rsidR="00FC1BD6" w:rsidRDefault="00FC1BD6" w:rsidP="00FC1BD6">
      <w:pPr>
        <w:jc w:val="both"/>
        <w:rPr>
          <w:rFonts w:ascii="Arial" w:hAnsi="Arial" w:cs="Arial"/>
          <w:sz w:val="24"/>
          <w:szCs w:val="24"/>
        </w:rPr>
      </w:pPr>
      <w:r w:rsidRPr="00BD4AE2">
        <w:rPr>
          <w:rFonts w:ascii="Arial" w:hAnsi="Arial" w:cs="Arial"/>
          <w:sz w:val="24"/>
          <w:szCs w:val="24"/>
        </w:rPr>
        <w:t>Drejtori ka n</w:t>
      </w:r>
      <w:r w:rsidR="00DA27B5">
        <w:rPr>
          <w:rFonts w:ascii="Arial" w:hAnsi="Arial" w:cs="Arial"/>
          <w:sz w:val="24"/>
          <w:szCs w:val="24"/>
        </w:rPr>
        <w:t>ë</w:t>
      </w:r>
      <w:r w:rsidRPr="00BD4AE2">
        <w:rPr>
          <w:rFonts w:ascii="Arial" w:hAnsi="Arial" w:cs="Arial"/>
          <w:sz w:val="24"/>
          <w:szCs w:val="24"/>
        </w:rPr>
        <w:t xml:space="preserve"> vart</w:t>
      </w:r>
      <w:r w:rsidR="00DA27B5">
        <w:rPr>
          <w:rFonts w:ascii="Arial" w:hAnsi="Arial" w:cs="Arial"/>
          <w:sz w:val="24"/>
          <w:szCs w:val="24"/>
        </w:rPr>
        <w:t>ë</w:t>
      </w:r>
      <w:r w:rsidRPr="00BD4AE2">
        <w:rPr>
          <w:rFonts w:ascii="Arial" w:hAnsi="Arial" w:cs="Arial"/>
          <w:sz w:val="24"/>
          <w:szCs w:val="24"/>
        </w:rPr>
        <w:t>si 2 p</w:t>
      </w:r>
      <w:r w:rsidR="00DA27B5">
        <w:rPr>
          <w:rFonts w:ascii="Arial" w:hAnsi="Arial" w:cs="Arial"/>
          <w:sz w:val="24"/>
          <w:szCs w:val="24"/>
        </w:rPr>
        <w:t>ë</w:t>
      </w:r>
      <w:r w:rsidRPr="00BD4AE2">
        <w:rPr>
          <w:rFonts w:ascii="Arial" w:hAnsi="Arial" w:cs="Arial"/>
          <w:sz w:val="24"/>
          <w:szCs w:val="24"/>
        </w:rPr>
        <w:t>rgjegj</w:t>
      </w:r>
      <w:r w:rsidR="00DA27B5">
        <w:rPr>
          <w:rFonts w:ascii="Arial" w:hAnsi="Arial" w:cs="Arial"/>
          <w:sz w:val="24"/>
          <w:szCs w:val="24"/>
        </w:rPr>
        <w:t>ë</w:t>
      </w:r>
      <w:r w:rsidRPr="00BD4AE2">
        <w:rPr>
          <w:rFonts w:ascii="Arial" w:hAnsi="Arial" w:cs="Arial"/>
          <w:sz w:val="24"/>
          <w:szCs w:val="24"/>
        </w:rPr>
        <w:t>sa sektori, t</w:t>
      </w:r>
      <w:r w:rsidR="00DA27B5">
        <w:rPr>
          <w:rFonts w:ascii="Arial" w:hAnsi="Arial" w:cs="Arial"/>
          <w:sz w:val="24"/>
          <w:szCs w:val="24"/>
        </w:rPr>
        <w:t>ë</w:t>
      </w:r>
      <w:r w:rsidRPr="00BD4AE2">
        <w:rPr>
          <w:rFonts w:ascii="Arial" w:hAnsi="Arial" w:cs="Arial"/>
          <w:sz w:val="24"/>
          <w:szCs w:val="24"/>
        </w:rPr>
        <w:t xml:space="preserve"> cil</w:t>
      </w:r>
      <w:r w:rsidR="00DA27B5">
        <w:rPr>
          <w:rFonts w:ascii="Arial" w:hAnsi="Arial" w:cs="Arial"/>
          <w:sz w:val="24"/>
          <w:szCs w:val="24"/>
        </w:rPr>
        <w:t>ë</w:t>
      </w:r>
      <w:r w:rsidRPr="00BD4AE2">
        <w:rPr>
          <w:rFonts w:ascii="Arial" w:hAnsi="Arial" w:cs="Arial"/>
          <w:sz w:val="24"/>
          <w:szCs w:val="24"/>
        </w:rPr>
        <w:t>t jan</w:t>
      </w:r>
      <w:r w:rsidR="00DA27B5">
        <w:rPr>
          <w:rFonts w:ascii="Arial" w:hAnsi="Arial" w:cs="Arial"/>
          <w:sz w:val="24"/>
          <w:szCs w:val="24"/>
        </w:rPr>
        <w:t>ë</w:t>
      </w:r>
      <w:r w:rsidRPr="00BD4AE2">
        <w:rPr>
          <w:rFonts w:ascii="Arial" w:hAnsi="Arial" w:cs="Arial"/>
          <w:sz w:val="24"/>
          <w:szCs w:val="24"/>
        </w:rPr>
        <w:t xml:space="preserve"> t</w:t>
      </w:r>
      <w:r w:rsidR="00DA27B5">
        <w:rPr>
          <w:rFonts w:ascii="Arial" w:hAnsi="Arial" w:cs="Arial"/>
          <w:sz w:val="24"/>
          <w:szCs w:val="24"/>
        </w:rPr>
        <w:t>ë</w:t>
      </w:r>
      <w:r w:rsidRPr="00BD4AE2">
        <w:rPr>
          <w:rFonts w:ascii="Arial" w:hAnsi="Arial" w:cs="Arial"/>
          <w:sz w:val="24"/>
          <w:szCs w:val="24"/>
        </w:rPr>
        <w:t xml:space="preserve"> ndar</w:t>
      </w:r>
      <w:r w:rsidR="00DA27B5">
        <w:rPr>
          <w:rFonts w:ascii="Arial" w:hAnsi="Arial" w:cs="Arial"/>
          <w:sz w:val="24"/>
          <w:szCs w:val="24"/>
        </w:rPr>
        <w:t>ë</w:t>
      </w:r>
      <w:r w:rsidRPr="00BD4AE2">
        <w:rPr>
          <w:rFonts w:ascii="Arial" w:hAnsi="Arial" w:cs="Arial"/>
          <w:sz w:val="24"/>
          <w:szCs w:val="24"/>
        </w:rPr>
        <w:t xml:space="preserve"> sipas turneve, duke qen</w:t>
      </w:r>
      <w:r w:rsidR="00DA27B5">
        <w:rPr>
          <w:rFonts w:ascii="Arial" w:hAnsi="Arial" w:cs="Arial"/>
          <w:sz w:val="24"/>
          <w:szCs w:val="24"/>
        </w:rPr>
        <w:t>ë</w:t>
      </w:r>
      <w:r w:rsidRPr="00BD4AE2">
        <w:rPr>
          <w:rFonts w:ascii="Arial" w:hAnsi="Arial" w:cs="Arial"/>
          <w:sz w:val="24"/>
          <w:szCs w:val="24"/>
        </w:rPr>
        <w:t xml:space="preserve"> se puna e Qendr</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Thirrjeve organizohet ne dy turne. Orari i turneve percaktohet dhe miratohet nga Drejtori i Pergjithshem i Tatimeve.  Inspektoret e Q</w:t>
      </w:r>
      <w:r w:rsidR="00DA27B5">
        <w:rPr>
          <w:rFonts w:ascii="Arial" w:hAnsi="Arial" w:cs="Arial"/>
          <w:sz w:val="24"/>
          <w:szCs w:val="24"/>
        </w:rPr>
        <w:t>ë</w:t>
      </w:r>
      <w:r w:rsidRPr="00BD4AE2">
        <w:rPr>
          <w:rFonts w:ascii="Arial" w:hAnsi="Arial" w:cs="Arial"/>
          <w:sz w:val="24"/>
          <w:szCs w:val="24"/>
        </w:rPr>
        <w:t>ndr</w:t>
      </w:r>
      <w:r w:rsidR="00DA27B5">
        <w:rPr>
          <w:rFonts w:ascii="Arial" w:hAnsi="Arial" w:cs="Arial"/>
          <w:sz w:val="24"/>
          <w:szCs w:val="24"/>
        </w:rPr>
        <w:t>ë</w:t>
      </w:r>
      <w:r w:rsidRPr="00BD4AE2">
        <w:rPr>
          <w:rFonts w:ascii="Arial" w:hAnsi="Arial" w:cs="Arial"/>
          <w:sz w:val="24"/>
          <w:szCs w:val="24"/>
        </w:rPr>
        <w:t xml:space="preserve">s </w:t>
      </w:r>
      <w:r w:rsidR="0009015B">
        <w:rPr>
          <w:rFonts w:ascii="Arial" w:hAnsi="Arial" w:cs="Arial"/>
          <w:sz w:val="24"/>
          <w:szCs w:val="24"/>
        </w:rPr>
        <w:t>s</w:t>
      </w:r>
      <w:r w:rsidR="00DA27B5">
        <w:rPr>
          <w:rFonts w:ascii="Arial" w:hAnsi="Arial" w:cs="Arial"/>
          <w:sz w:val="24"/>
          <w:szCs w:val="24"/>
        </w:rPr>
        <w:t>ë</w:t>
      </w:r>
      <w:r w:rsidRPr="00BD4AE2">
        <w:rPr>
          <w:rFonts w:ascii="Arial" w:hAnsi="Arial" w:cs="Arial"/>
          <w:sz w:val="24"/>
          <w:szCs w:val="24"/>
        </w:rPr>
        <w:t xml:space="preserve"> Thirrjes operojn</w:t>
      </w:r>
      <w:r w:rsidR="00DA27B5">
        <w:rPr>
          <w:rFonts w:ascii="Arial" w:hAnsi="Arial" w:cs="Arial"/>
          <w:sz w:val="24"/>
          <w:szCs w:val="24"/>
        </w:rPr>
        <w:t>ë</w:t>
      </w:r>
      <w:r w:rsidRPr="00BD4AE2">
        <w:rPr>
          <w:rFonts w:ascii="Arial" w:hAnsi="Arial" w:cs="Arial"/>
          <w:sz w:val="24"/>
          <w:szCs w:val="24"/>
        </w:rPr>
        <w:t xml:space="preserve"> n</w:t>
      </w:r>
      <w:r w:rsidR="00DA27B5">
        <w:rPr>
          <w:rFonts w:ascii="Arial" w:hAnsi="Arial" w:cs="Arial"/>
          <w:sz w:val="24"/>
          <w:szCs w:val="24"/>
        </w:rPr>
        <w:t>ë</w:t>
      </w:r>
      <w:r w:rsidRPr="00BD4AE2">
        <w:rPr>
          <w:rFonts w:ascii="Arial" w:hAnsi="Arial" w:cs="Arial"/>
          <w:sz w:val="24"/>
          <w:szCs w:val="24"/>
        </w:rPr>
        <w:t xml:space="preserve"> tre drejtime t</w:t>
      </w:r>
      <w:r w:rsidR="00DA27B5">
        <w:rPr>
          <w:rFonts w:ascii="Arial" w:hAnsi="Arial" w:cs="Arial"/>
          <w:sz w:val="24"/>
          <w:szCs w:val="24"/>
        </w:rPr>
        <w:t>ë</w:t>
      </w:r>
      <w:r w:rsidRPr="00BD4AE2">
        <w:rPr>
          <w:rFonts w:ascii="Arial" w:hAnsi="Arial" w:cs="Arial"/>
          <w:sz w:val="24"/>
          <w:szCs w:val="24"/>
        </w:rPr>
        <w:t xml:space="preserve"> ndryshme</w:t>
      </w:r>
      <w:r w:rsidR="0009015B">
        <w:rPr>
          <w:rFonts w:ascii="Arial" w:hAnsi="Arial" w:cs="Arial"/>
          <w:sz w:val="24"/>
          <w:szCs w:val="24"/>
        </w:rPr>
        <w:t>:</w:t>
      </w:r>
      <w:r w:rsidRPr="00BD4AE2">
        <w:rPr>
          <w:rFonts w:ascii="Arial" w:hAnsi="Arial" w:cs="Arial"/>
          <w:sz w:val="24"/>
          <w:szCs w:val="24"/>
        </w:rPr>
        <w:t xml:space="preserve"> </w:t>
      </w:r>
    </w:p>
    <w:p w:rsidR="0009015B" w:rsidRPr="00BD4AE2" w:rsidRDefault="0009015B" w:rsidP="00FC1BD6">
      <w:pPr>
        <w:jc w:val="both"/>
        <w:rPr>
          <w:rFonts w:ascii="Arial" w:hAnsi="Arial" w:cs="Arial"/>
          <w:sz w:val="24"/>
          <w:szCs w:val="24"/>
        </w:rPr>
      </w:pPr>
    </w:p>
    <w:p w:rsidR="00FC1BD6" w:rsidRPr="00BD4AE2" w:rsidRDefault="00FC1BD6" w:rsidP="00FC1BD6">
      <w:pPr>
        <w:pStyle w:val="ListParagraph"/>
        <w:numPr>
          <w:ilvl w:val="0"/>
          <w:numId w:val="21"/>
        </w:numPr>
        <w:jc w:val="both"/>
        <w:rPr>
          <w:rFonts w:ascii="Arial" w:hAnsi="Arial" w:cs="Arial"/>
          <w:sz w:val="24"/>
          <w:szCs w:val="24"/>
        </w:rPr>
      </w:pPr>
      <w:r w:rsidRPr="00BD4AE2">
        <w:rPr>
          <w:rFonts w:ascii="Arial" w:hAnsi="Arial" w:cs="Arial"/>
          <w:sz w:val="24"/>
          <w:szCs w:val="24"/>
        </w:rPr>
        <w:lastRenderedPageBreak/>
        <w:t>Telefonata Hyr</w:t>
      </w:r>
      <w:r w:rsidR="00DA27B5">
        <w:rPr>
          <w:rFonts w:ascii="Arial" w:hAnsi="Arial" w:cs="Arial"/>
          <w:sz w:val="24"/>
          <w:szCs w:val="24"/>
        </w:rPr>
        <w:t>ë</w:t>
      </w:r>
      <w:r w:rsidRPr="00BD4AE2">
        <w:rPr>
          <w:rFonts w:ascii="Arial" w:hAnsi="Arial" w:cs="Arial"/>
          <w:sz w:val="24"/>
          <w:szCs w:val="24"/>
        </w:rPr>
        <w:t>se</w:t>
      </w:r>
    </w:p>
    <w:p w:rsidR="00FC1BD6" w:rsidRPr="00BD4AE2" w:rsidRDefault="00FC1BD6" w:rsidP="00FC1BD6">
      <w:pPr>
        <w:pStyle w:val="ListParagraph"/>
        <w:numPr>
          <w:ilvl w:val="0"/>
          <w:numId w:val="21"/>
        </w:numPr>
        <w:jc w:val="both"/>
        <w:rPr>
          <w:rFonts w:ascii="Arial" w:hAnsi="Arial" w:cs="Arial"/>
          <w:sz w:val="24"/>
          <w:szCs w:val="24"/>
        </w:rPr>
      </w:pPr>
      <w:r w:rsidRPr="00BD4AE2">
        <w:rPr>
          <w:rFonts w:ascii="Arial" w:hAnsi="Arial" w:cs="Arial"/>
          <w:sz w:val="24"/>
          <w:szCs w:val="24"/>
        </w:rPr>
        <w:t>Telefonata Dal</w:t>
      </w:r>
      <w:r w:rsidR="00DA27B5">
        <w:rPr>
          <w:rFonts w:ascii="Arial" w:hAnsi="Arial" w:cs="Arial"/>
          <w:sz w:val="24"/>
          <w:szCs w:val="24"/>
        </w:rPr>
        <w:t>ë</w:t>
      </w:r>
      <w:r w:rsidRPr="00BD4AE2">
        <w:rPr>
          <w:rFonts w:ascii="Arial" w:hAnsi="Arial" w:cs="Arial"/>
          <w:sz w:val="24"/>
          <w:szCs w:val="24"/>
        </w:rPr>
        <w:t>se</w:t>
      </w:r>
    </w:p>
    <w:p w:rsidR="00FC1BD6" w:rsidRPr="00BD4AE2" w:rsidRDefault="00FC1BD6" w:rsidP="00FC1BD6">
      <w:pPr>
        <w:pStyle w:val="ListParagraph"/>
        <w:numPr>
          <w:ilvl w:val="0"/>
          <w:numId w:val="21"/>
        </w:numPr>
        <w:jc w:val="both"/>
        <w:rPr>
          <w:rFonts w:ascii="Arial" w:hAnsi="Arial" w:cs="Arial"/>
          <w:sz w:val="24"/>
          <w:szCs w:val="24"/>
        </w:rPr>
      </w:pPr>
      <w:r w:rsidRPr="00BD4AE2">
        <w:rPr>
          <w:rFonts w:ascii="Arial" w:hAnsi="Arial" w:cs="Arial"/>
          <w:sz w:val="24"/>
          <w:szCs w:val="24"/>
        </w:rPr>
        <w:t xml:space="preserve">LIVE CHAT </w:t>
      </w:r>
    </w:p>
    <w:p w:rsidR="00FC1BD6" w:rsidRDefault="00FC1BD6" w:rsidP="00FC1BD6">
      <w:pPr>
        <w:jc w:val="both"/>
        <w:rPr>
          <w:rFonts w:ascii="Arial" w:hAnsi="Arial" w:cs="Arial"/>
          <w:sz w:val="24"/>
          <w:szCs w:val="24"/>
        </w:rPr>
      </w:pPr>
      <w:r w:rsidRPr="00BD4AE2">
        <w:rPr>
          <w:rFonts w:ascii="Arial" w:hAnsi="Arial" w:cs="Arial"/>
          <w:sz w:val="24"/>
          <w:szCs w:val="24"/>
        </w:rPr>
        <w:t>Lloji i detyr</w:t>
      </w:r>
      <w:r w:rsidR="00DA27B5">
        <w:rPr>
          <w:rFonts w:ascii="Arial" w:hAnsi="Arial" w:cs="Arial"/>
          <w:sz w:val="24"/>
          <w:szCs w:val="24"/>
        </w:rPr>
        <w:t>ë</w:t>
      </w:r>
      <w:r w:rsidRPr="00BD4AE2">
        <w:rPr>
          <w:rFonts w:ascii="Arial" w:hAnsi="Arial" w:cs="Arial"/>
          <w:sz w:val="24"/>
          <w:szCs w:val="24"/>
        </w:rPr>
        <w:t>s s</w:t>
      </w:r>
      <w:r w:rsidR="00DA27B5">
        <w:rPr>
          <w:rFonts w:ascii="Arial" w:hAnsi="Arial" w:cs="Arial"/>
          <w:sz w:val="24"/>
          <w:szCs w:val="24"/>
        </w:rPr>
        <w:t>ë</w:t>
      </w:r>
      <w:r w:rsidRPr="00BD4AE2">
        <w:rPr>
          <w:rFonts w:ascii="Arial" w:hAnsi="Arial" w:cs="Arial"/>
          <w:sz w:val="24"/>
          <w:szCs w:val="24"/>
        </w:rPr>
        <w:t xml:space="preserve"> kryer </w:t>
      </w:r>
      <w:r w:rsidR="00DA27B5">
        <w:rPr>
          <w:rFonts w:ascii="Arial" w:hAnsi="Arial" w:cs="Arial"/>
          <w:sz w:val="24"/>
          <w:szCs w:val="24"/>
        </w:rPr>
        <w:t>ë</w:t>
      </w:r>
      <w:r w:rsidRPr="00BD4AE2">
        <w:rPr>
          <w:rFonts w:ascii="Arial" w:hAnsi="Arial" w:cs="Arial"/>
          <w:sz w:val="24"/>
          <w:szCs w:val="24"/>
        </w:rPr>
        <w:t>sht</w:t>
      </w:r>
      <w:r w:rsidR="00DA27B5">
        <w:rPr>
          <w:rFonts w:ascii="Arial" w:hAnsi="Arial" w:cs="Arial"/>
          <w:sz w:val="24"/>
          <w:szCs w:val="24"/>
        </w:rPr>
        <w:t>ë</w:t>
      </w:r>
      <w:r w:rsidRPr="00BD4AE2">
        <w:rPr>
          <w:rFonts w:ascii="Arial" w:hAnsi="Arial" w:cs="Arial"/>
          <w:sz w:val="24"/>
          <w:szCs w:val="24"/>
        </w:rPr>
        <w:t xml:space="preserve"> i ndryshuesh</w:t>
      </w:r>
      <w:r w:rsidR="00DA27B5">
        <w:rPr>
          <w:rFonts w:ascii="Arial" w:hAnsi="Arial" w:cs="Arial"/>
          <w:sz w:val="24"/>
          <w:szCs w:val="24"/>
        </w:rPr>
        <w:t>ë</w:t>
      </w:r>
      <w:r w:rsidRPr="00BD4AE2">
        <w:rPr>
          <w:rFonts w:ascii="Arial" w:hAnsi="Arial" w:cs="Arial"/>
          <w:sz w:val="24"/>
          <w:szCs w:val="24"/>
        </w:rPr>
        <w:t xml:space="preserve">m me rotacion </w:t>
      </w:r>
      <w:r w:rsidR="0009015B">
        <w:rPr>
          <w:rFonts w:ascii="Arial" w:hAnsi="Arial" w:cs="Arial"/>
          <w:sz w:val="24"/>
          <w:szCs w:val="24"/>
        </w:rPr>
        <w:t xml:space="preserve">midis </w:t>
      </w:r>
      <w:r w:rsidR="000D68C7">
        <w:rPr>
          <w:rFonts w:ascii="Arial" w:hAnsi="Arial" w:cs="Arial"/>
          <w:sz w:val="24"/>
          <w:szCs w:val="24"/>
        </w:rPr>
        <w:t>inspektor</w:t>
      </w:r>
      <w:r w:rsidR="00DA27B5">
        <w:rPr>
          <w:rFonts w:ascii="Arial" w:hAnsi="Arial" w:cs="Arial"/>
          <w:sz w:val="24"/>
          <w:szCs w:val="24"/>
        </w:rPr>
        <w:t>ë</w:t>
      </w:r>
      <w:r w:rsidR="000D68C7">
        <w:rPr>
          <w:rFonts w:ascii="Arial" w:hAnsi="Arial" w:cs="Arial"/>
          <w:sz w:val="24"/>
          <w:szCs w:val="24"/>
        </w:rPr>
        <w:t xml:space="preserve">ve </w:t>
      </w:r>
      <w:r w:rsidRPr="00BD4AE2">
        <w:rPr>
          <w:rFonts w:ascii="Arial" w:hAnsi="Arial" w:cs="Arial"/>
          <w:sz w:val="24"/>
          <w:szCs w:val="24"/>
        </w:rPr>
        <w:t>me q</w:t>
      </w:r>
      <w:r w:rsidR="00DA27B5">
        <w:rPr>
          <w:rFonts w:ascii="Arial" w:hAnsi="Arial" w:cs="Arial"/>
          <w:sz w:val="24"/>
          <w:szCs w:val="24"/>
        </w:rPr>
        <w:t>ë</w:t>
      </w:r>
      <w:r w:rsidRPr="00BD4AE2">
        <w:rPr>
          <w:rFonts w:ascii="Arial" w:hAnsi="Arial" w:cs="Arial"/>
          <w:sz w:val="24"/>
          <w:szCs w:val="24"/>
        </w:rPr>
        <w:t>llim t</w:t>
      </w:r>
      <w:r w:rsidR="00DA27B5">
        <w:rPr>
          <w:rFonts w:ascii="Arial" w:hAnsi="Arial" w:cs="Arial"/>
          <w:sz w:val="24"/>
          <w:szCs w:val="24"/>
        </w:rPr>
        <w:t>ë</w:t>
      </w:r>
      <w:r w:rsidRPr="00BD4AE2">
        <w:rPr>
          <w:rFonts w:ascii="Arial" w:hAnsi="Arial" w:cs="Arial"/>
          <w:sz w:val="24"/>
          <w:szCs w:val="24"/>
        </w:rPr>
        <w:t xml:space="preserve"> mos krijohet monotonia e Inspektorit</w:t>
      </w:r>
      <w:r w:rsidR="0009015B">
        <w:rPr>
          <w:rFonts w:ascii="Arial" w:hAnsi="Arial" w:cs="Arial"/>
          <w:sz w:val="24"/>
          <w:szCs w:val="24"/>
        </w:rPr>
        <w:t xml:space="preserve"> si edhe me q</w:t>
      </w:r>
      <w:r w:rsidR="00DA27B5">
        <w:rPr>
          <w:rFonts w:ascii="Arial" w:hAnsi="Arial" w:cs="Arial"/>
          <w:sz w:val="24"/>
          <w:szCs w:val="24"/>
        </w:rPr>
        <w:t>ë</w:t>
      </w:r>
      <w:r w:rsidR="0009015B">
        <w:rPr>
          <w:rFonts w:ascii="Arial" w:hAnsi="Arial" w:cs="Arial"/>
          <w:sz w:val="24"/>
          <w:szCs w:val="24"/>
        </w:rPr>
        <w:t>llim p</w:t>
      </w:r>
      <w:r w:rsidR="00DA27B5">
        <w:rPr>
          <w:rFonts w:ascii="Arial" w:hAnsi="Arial" w:cs="Arial"/>
          <w:sz w:val="24"/>
          <w:szCs w:val="24"/>
        </w:rPr>
        <w:t>ë</w:t>
      </w:r>
      <w:r w:rsidR="0009015B">
        <w:rPr>
          <w:rFonts w:ascii="Arial" w:hAnsi="Arial" w:cs="Arial"/>
          <w:sz w:val="24"/>
          <w:szCs w:val="24"/>
        </w:rPr>
        <w:t>rmir</w:t>
      </w:r>
      <w:r w:rsidR="00DA27B5">
        <w:rPr>
          <w:rFonts w:ascii="Arial" w:hAnsi="Arial" w:cs="Arial"/>
          <w:sz w:val="24"/>
          <w:szCs w:val="24"/>
        </w:rPr>
        <w:t>ë</w:t>
      </w:r>
      <w:r w:rsidR="0009015B">
        <w:rPr>
          <w:rFonts w:ascii="Arial" w:hAnsi="Arial" w:cs="Arial"/>
          <w:sz w:val="24"/>
          <w:szCs w:val="24"/>
        </w:rPr>
        <w:t>simin</w:t>
      </w:r>
      <w:r w:rsidRPr="00BD4AE2">
        <w:rPr>
          <w:rFonts w:ascii="Arial" w:hAnsi="Arial" w:cs="Arial"/>
          <w:sz w:val="24"/>
          <w:szCs w:val="24"/>
        </w:rPr>
        <w:t xml:space="preserve"> </w:t>
      </w:r>
      <w:r w:rsidR="0009015B">
        <w:rPr>
          <w:rFonts w:ascii="Arial" w:hAnsi="Arial" w:cs="Arial"/>
          <w:sz w:val="24"/>
          <w:szCs w:val="24"/>
        </w:rPr>
        <w:t>e sh</w:t>
      </w:r>
      <w:r w:rsidR="00DA27B5">
        <w:rPr>
          <w:rFonts w:ascii="Arial" w:hAnsi="Arial" w:cs="Arial"/>
          <w:sz w:val="24"/>
          <w:szCs w:val="24"/>
        </w:rPr>
        <w:t>ë</w:t>
      </w:r>
      <w:r w:rsidR="0009015B">
        <w:rPr>
          <w:rFonts w:ascii="Arial" w:hAnsi="Arial" w:cs="Arial"/>
          <w:sz w:val="24"/>
          <w:szCs w:val="24"/>
        </w:rPr>
        <w:t xml:space="preserve">rbimit </w:t>
      </w:r>
      <w:r w:rsidRPr="00BD4AE2">
        <w:rPr>
          <w:rFonts w:ascii="Arial" w:hAnsi="Arial" w:cs="Arial"/>
          <w:sz w:val="24"/>
          <w:szCs w:val="24"/>
        </w:rPr>
        <w:t>vazhdimisht n</w:t>
      </w:r>
      <w:r w:rsidR="00DA27B5">
        <w:rPr>
          <w:rFonts w:ascii="Arial" w:hAnsi="Arial" w:cs="Arial"/>
          <w:sz w:val="24"/>
          <w:szCs w:val="24"/>
        </w:rPr>
        <w:t>ë</w:t>
      </w:r>
      <w:r w:rsidRPr="00BD4AE2">
        <w:rPr>
          <w:rFonts w:ascii="Arial" w:hAnsi="Arial" w:cs="Arial"/>
          <w:sz w:val="24"/>
          <w:szCs w:val="24"/>
        </w:rPr>
        <w:t xml:space="preserve"> k</w:t>
      </w:r>
      <w:r w:rsidR="00DA27B5">
        <w:rPr>
          <w:rFonts w:ascii="Arial" w:hAnsi="Arial" w:cs="Arial"/>
          <w:sz w:val="24"/>
          <w:szCs w:val="24"/>
        </w:rPr>
        <w:t>ë</w:t>
      </w:r>
      <w:r w:rsidRPr="00BD4AE2">
        <w:rPr>
          <w:rFonts w:ascii="Arial" w:hAnsi="Arial" w:cs="Arial"/>
          <w:sz w:val="24"/>
          <w:szCs w:val="24"/>
        </w:rPr>
        <w:t xml:space="preserve">to tre forma komunikimi. </w:t>
      </w:r>
      <w:r w:rsidR="000D68C7">
        <w:rPr>
          <w:rFonts w:ascii="Arial" w:hAnsi="Arial" w:cs="Arial"/>
          <w:sz w:val="24"/>
          <w:szCs w:val="24"/>
        </w:rPr>
        <w:t>Ndjekja e l</w:t>
      </w:r>
      <w:r w:rsidR="00DA27B5">
        <w:rPr>
          <w:rFonts w:ascii="Arial" w:hAnsi="Arial" w:cs="Arial"/>
          <w:sz w:val="24"/>
          <w:szCs w:val="24"/>
        </w:rPr>
        <w:t>ë</w:t>
      </w:r>
      <w:r w:rsidR="000D68C7">
        <w:rPr>
          <w:rFonts w:ascii="Arial" w:hAnsi="Arial" w:cs="Arial"/>
          <w:sz w:val="24"/>
          <w:szCs w:val="24"/>
        </w:rPr>
        <w:t>vizjes s</w:t>
      </w:r>
      <w:r w:rsidR="00DA27B5">
        <w:rPr>
          <w:rFonts w:ascii="Arial" w:hAnsi="Arial" w:cs="Arial"/>
          <w:sz w:val="24"/>
          <w:szCs w:val="24"/>
        </w:rPr>
        <w:t>ë</w:t>
      </w:r>
      <w:r w:rsidR="000D68C7">
        <w:rPr>
          <w:rFonts w:ascii="Arial" w:hAnsi="Arial" w:cs="Arial"/>
          <w:sz w:val="24"/>
          <w:szCs w:val="24"/>
        </w:rPr>
        <w:t xml:space="preserve"> brendshme brenda turnit, ndiqet nga P</w:t>
      </w:r>
      <w:r w:rsidR="00DA27B5">
        <w:rPr>
          <w:rFonts w:ascii="Arial" w:hAnsi="Arial" w:cs="Arial"/>
          <w:sz w:val="24"/>
          <w:szCs w:val="24"/>
        </w:rPr>
        <w:t>ë</w:t>
      </w:r>
      <w:r w:rsidR="000D68C7">
        <w:rPr>
          <w:rFonts w:ascii="Arial" w:hAnsi="Arial" w:cs="Arial"/>
          <w:sz w:val="24"/>
          <w:szCs w:val="24"/>
        </w:rPr>
        <w:t>rgjegj</w:t>
      </w:r>
      <w:r w:rsidR="00DA27B5">
        <w:rPr>
          <w:rFonts w:ascii="Arial" w:hAnsi="Arial" w:cs="Arial"/>
          <w:sz w:val="24"/>
          <w:szCs w:val="24"/>
        </w:rPr>
        <w:t>ë</w:t>
      </w:r>
      <w:r w:rsidR="000D68C7">
        <w:rPr>
          <w:rFonts w:ascii="Arial" w:hAnsi="Arial" w:cs="Arial"/>
          <w:sz w:val="24"/>
          <w:szCs w:val="24"/>
        </w:rPr>
        <w:t xml:space="preserve">si i sektorit.  </w:t>
      </w:r>
    </w:p>
    <w:p w:rsidR="000D68C7" w:rsidRDefault="000D68C7" w:rsidP="00FC1BD6">
      <w:pPr>
        <w:jc w:val="both"/>
        <w:rPr>
          <w:rFonts w:ascii="Arial" w:hAnsi="Arial" w:cs="Arial"/>
          <w:sz w:val="24"/>
          <w:szCs w:val="24"/>
        </w:rPr>
      </w:pPr>
    </w:p>
    <w:p w:rsidR="000D68C7" w:rsidRDefault="000D68C7" w:rsidP="00FC1BD6">
      <w:pPr>
        <w:jc w:val="both"/>
        <w:rPr>
          <w:rFonts w:ascii="Arial" w:hAnsi="Arial" w:cs="Arial"/>
          <w:sz w:val="24"/>
          <w:szCs w:val="24"/>
        </w:rPr>
      </w:pPr>
      <w:r>
        <w:rPr>
          <w:rFonts w:ascii="Arial" w:hAnsi="Arial" w:cs="Arial"/>
          <w:sz w:val="24"/>
          <w:szCs w:val="24"/>
        </w:rPr>
        <w:t>P</w:t>
      </w:r>
      <w:r w:rsidR="00DA27B5">
        <w:rPr>
          <w:rFonts w:ascii="Arial" w:hAnsi="Arial" w:cs="Arial"/>
          <w:sz w:val="24"/>
          <w:szCs w:val="24"/>
        </w:rPr>
        <w:t>ë</w:t>
      </w:r>
      <w:r>
        <w:rPr>
          <w:rFonts w:ascii="Arial" w:hAnsi="Arial" w:cs="Arial"/>
          <w:sz w:val="24"/>
          <w:szCs w:val="24"/>
        </w:rPr>
        <w:t>rb</w:t>
      </w:r>
      <w:r w:rsidR="00DA27B5">
        <w:rPr>
          <w:rFonts w:ascii="Arial" w:hAnsi="Arial" w:cs="Arial"/>
          <w:sz w:val="24"/>
          <w:szCs w:val="24"/>
        </w:rPr>
        <w:t>ë</w:t>
      </w:r>
      <w:r>
        <w:rPr>
          <w:rFonts w:ascii="Arial" w:hAnsi="Arial" w:cs="Arial"/>
          <w:sz w:val="24"/>
          <w:szCs w:val="24"/>
        </w:rPr>
        <w:t>rja e turneve gjithashtu do t</w:t>
      </w:r>
      <w:r w:rsidR="00DA27B5">
        <w:rPr>
          <w:rFonts w:ascii="Arial" w:hAnsi="Arial" w:cs="Arial"/>
          <w:sz w:val="24"/>
          <w:szCs w:val="24"/>
        </w:rPr>
        <w:t>ë</w:t>
      </w:r>
      <w:r>
        <w:rPr>
          <w:rFonts w:ascii="Arial" w:hAnsi="Arial" w:cs="Arial"/>
          <w:sz w:val="24"/>
          <w:szCs w:val="24"/>
        </w:rPr>
        <w:t xml:space="preserve"> ndryshoj</w:t>
      </w:r>
      <w:r w:rsidR="00DA27B5">
        <w:rPr>
          <w:rFonts w:ascii="Arial" w:hAnsi="Arial" w:cs="Arial"/>
          <w:sz w:val="24"/>
          <w:szCs w:val="24"/>
        </w:rPr>
        <w:t>ë</w:t>
      </w:r>
      <w:r>
        <w:rPr>
          <w:rFonts w:ascii="Arial" w:hAnsi="Arial" w:cs="Arial"/>
          <w:sz w:val="24"/>
          <w:szCs w:val="24"/>
        </w:rPr>
        <w:t xml:space="preserve"> me rotacion.  </w:t>
      </w:r>
    </w:p>
    <w:p w:rsidR="0009015B" w:rsidRPr="00BD4AE2" w:rsidRDefault="0009015B" w:rsidP="00FC1BD6">
      <w:pPr>
        <w:jc w:val="both"/>
        <w:rPr>
          <w:rFonts w:ascii="Arial" w:hAnsi="Arial" w:cs="Arial"/>
          <w:sz w:val="24"/>
          <w:szCs w:val="24"/>
        </w:rPr>
      </w:pPr>
    </w:p>
    <w:p w:rsidR="00FC1BD6" w:rsidRPr="00BD4AE2" w:rsidRDefault="00FC1BD6" w:rsidP="00FC1BD6">
      <w:pPr>
        <w:jc w:val="both"/>
        <w:rPr>
          <w:rFonts w:ascii="Arial" w:hAnsi="Arial" w:cs="Arial"/>
          <w:sz w:val="24"/>
          <w:szCs w:val="24"/>
        </w:rPr>
      </w:pPr>
      <w:r w:rsidRPr="00BD4AE2">
        <w:rPr>
          <w:rFonts w:ascii="Arial" w:hAnsi="Arial" w:cs="Arial"/>
          <w:sz w:val="24"/>
          <w:szCs w:val="24"/>
        </w:rPr>
        <w:t>Punonj</w:t>
      </w:r>
      <w:r w:rsidR="00DA27B5">
        <w:rPr>
          <w:rFonts w:ascii="Arial" w:hAnsi="Arial" w:cs="Arial"/>
          <w:sz w:val="24"/>
          <w:szCs w:val="24"/>
        </w:rPr>
        <w:t>ë</w:t>
      </w:r>
      <w:r w:rsidRPr="00BD4AE2">
        <w:rPr>
          <w:rFonts w:ascii="Arial" w:hAnsi="Arial" w:cs="Arial"/>
          <w:sz w:val="24"/>
          <w:szCs w:val="24"/>
        </w:rPr>
        <w:t>sit e QTH duhet t</w:t>
      </w:r>
      <w:r w:rsidR="00DA27B5">
        <w:rPr>
          <w:rFonts w:ascii="Arial" w:hAnsi="Arial" w:cs="Arial"/>
          <w:sz w:val="24"/>
          <w:szCs w:val="24"/>
        </w:rPr>
        <w:t>ë</w:t>
      </w:r>
      <w:r w:rsidRPr="00BD4AE2">
        <w:rPr>
          <w:rFonts w:ascii="Arial" w:hAnsi="Arial" w:cs="Arial"/>
          <w:sz w:val="24"/>
          <w:szCs w:val="24"/>
        </w:rPr>
        <w:t xml:space="preserve"> zot</w:t>
      </w:r>
      <w:r w:rsidR="00DA27B5">
        <w:rPr>
          <w:rFonts w:ascii="Arial" w:hAnsi="Arial" w:cs="Arial"/>
          <w:sz w:val="24"/>
          <w:szCs w:val="24"/>
        </w:rPr>
        <w:t>ë</w:t>
      </w:r>
      <w:r w:rsidRPr="00BD4AE2">
        <w:rPr>
          <w:rFonts w:ascii="Arial" w:hAnsi="Arial" w:cs="Arial"/>
          <w:sz w:val="24"/>
          <w:szCs w:val="24"/>
        </w:rPr>
        <w:t>rojn</w:t>
      </w:r>
      <w:r w:rsidR="00DA27B5">
        <w:rPr>
          <w:rFonts w:ascii="Arial" w:hAnsi="Arial" w:cs="Arial"/>
          <w:sz w:val="24"/>
          <w:szCs w:val="24"/>
        </w:rPr>
        <w:t>ë</w:t>
      </w:r>
      <w:r w:rsidRPr="00BD4AE2">
        <w:rPr>
          <w:rFonts w:ascii="Arial" w:hAnsi="Arial" w:cs="Arial"/>
          <w:sz w:val="24"/>
          <w:szCs w:val="24"/>
        </w:rPr>
        <w:t>:</w:t>
      </w:r>
    </w:p>
    <w:p w:rsidR="00FC1BD6" w:rsidRPr="00BD4AE2" w:rsidRDefault="00FC1BD6" w:rsidP="00FC1BD6">
      <w:pPr>
        <w:pStyle w:val="ListParagraph"/>
        <w:numPr>
          <w:ilvl w:val="0"/>
          <w:numId w:val="6"/>
        </w:numPr>
        <w:jc w:val="both"/>
        <w:rPr>
          <w:rFonts w:ascii="Arial" w:hAnsi="Arial" w:cs="Arial"/>
          <w:sz w:val="24"/>
          <w:szCs w:val="24"/>
        </w:rPr>
      </w:pPr>
      <w:r w:rsidRPr="00BD4AE2">
        <w:rPr>
          <w:rFonts w:ascii="Arial" w:hAnsi="Arial" w:cs="Arial"/>
          <w:sz w:val="24"/>
          <w:szCs w:val="24"/>
        </w:rPr>
        <w:t>Etikë</w:t>
      </w:r>
    </w:p>
    <w:p w:rsidR="00FC1BD6" w:rsidRPr="00BD4AE2" w:rsidRDefault="00FC1BD6" w:rsidP="00FC1BD6">
      <w:pPr>
        <w:pStyle w:val="ListParagraph"/>
        <w:numPr>
          <w:ilvl w:val="0"/>
          <w:numId w:val="6"/>
        </w:numPr>
        <w:jc w:val="both"/>
        <w:rPr>
          <w:rFonts w:ascii="Arial" w:hAnsi="Arial" w:cs="Arial"/>
          <w:sz w:val="24"/>
          <w:szCs w:val="24"/>
        </w:rPr>
      </w:pPr>
      <w:r w:rsidRPr="00BD4AE2">
        <w:rPr>
          <w:rFonts w:ascii="Arial" w:hAnsi="Arial" w:cs="Arial"/>
          <w:sz w:val="24"/>
          <w:szCs w:val="24"/>
        </w:rPr>
        <w:t>Njoh</w:t>
      </w:r>
      <w:r w:rsidR="00DA27B5">
        <w:rPr>
          <w:rFonts w:ascii="Arial" w:hAnsi="Arial" w:cs="Arial"/>
          <w:sz w:val="24"/>
          <w:szCs w:val="24"/>
        </w:rPr>
        <w:t>ë</w:t>
      </w:r>
      <w:r w:rsidRPr="00BD4AE2">
        <w:rPr>
          <w:rFonts w:ascii="Arial" w:hAnsi="Arial" w:cs="Arial"/>
          <w:sz w:val="24"/>
          <w:szCs w:val="24"/>
        </w:rPr>
        <w:t>s dhe intrepretues ekselent t</w:t>
      </w:r>
      <w:r w:rsidR="00DA27B5">
        <w:rPr>
          <w:rFonts w:ascii="Arial" w:hAnsi="Arial" w:cs="Arial"/>
          <w:sz w:val="24"/>
          <w:szCs w:val="24"/>
        </w:rPr>
        <w:t>ë</w:t>
      </w:r>
      <w:r w:rsidRPr="00BD4AE2">
        <w:rPr>
          <w:rFonts w:ascii="Arial" w:hAnsi="Arial" w:cs="Arial"/>
          <w:sz w:val="24"/>
          <w:szCs w:val="24"/>
        </w:rPr>
        <w:t xml:space="preserve"> legjislacionit tatimor</w:t>
      </w:r>
    </w:p>
    <w:p w:rsidR="00FC1BD6" w:rsidRPr="00BD4AE2" w:rsidRDefault="00FC1BD6" w:rsidP="00FC1BD6">
      <w:pPr>
        <w:pStyle w:val="ListParagraph"/>
        <w:numPr>
          <w:ilvl w:val="0"/>
          <w:numId w:val="6"/>
        </w:numPr>
        <w:jc w:val="both"/>
        <w:rPr>
          <w:rFonts w:ascii="Arial" w:hAnsi="Arial" w:cs="Arial"/>
          <w:sz w:val="24"/>
          <w:szCs w:val="24"/>
        </w:rPr>
      </w:pPr>
      <w:r w:rsidRPr="00BD4AE2">
        <w:rPr>
          <w:rFonts w:ascii="Arial" w:hAnsi="Arial" w:cs="Arial"/>
          <w:sz w:val="24"/>
          <w:szCs w:val="24"/>
        </w:rPr>
        <w:t>Aftesi p</w:t>
      </w:r>
      <w:r w:rsidR="00DA27B5">
        <w:rPr>
          <w:rFonts w:ascii="Arial" w:hAnsi="Arial" w:cs="Arial"/>
          <w:sz w:val="24"/>
          <w:szCs w:val="24"/>
        </w:rPr>
        <w:t>ë</w:t>
      </w:r>
      <w:r w:rsidRPr="00BD4AE2">
        <w:rPr>
          <w:rFonts w:ascii="Arial" w:hAnsi="Arial" w:cs="Arial"/>
          <w:sz w:val="24"/>
          <w:szCs w:val="24"/>
        </w:rPr>
        <w:t>r ta b</w:t>
      </w:r>
      <w:r w:rsidR="00DA27B5">
        <w:rPr>
          <w:rFonts w:ascii="Arial" w:hAnsi="Arial" w:cs="Arial"/>
          <w:sz w:val="24"/>
          <w:szCs w:val="24"/>
        </w:rPr>
        <w:t>ë</w:t>
      </w:r>
      <w:r w:rsidRPr="00BD4AE2">
        <w:rPr>
          <w:rFonts w:ascii="Arial" w:hAnsi="Arial" w:cs="Arial"/>
          <w:sz w:val="24"/>
          <w:szCs w:val="24"/>
        </w:rPr>
        <w:t>r</w:t>
      </w:r>
      <w:r w:rsidR="00DA27B5">
        <w:rPr>
          <w:rFonts w:ascii="Arial" w:hAnsi="Arial" w:cs="Arial"/>
          <w:sz w:val="24"/>
          <w:szCs w:val="24"/>
        </w:rPr>
        <w:t>ë</w:t>
      </w:r>
      <w:r w:rsidRPr="00BD4AE2">
        <w:rPr>
          <w:rFonts w:ascii="Arial" w:hAnsi="Arial" w:cs="Arial"/>
          <w:sz w:val="24"/>
          <w:szCs w:val="24"/>
        </w:rPr>
        <w:t xml:space="preserve"> pages</w:t>
      </w:r>
      <w:r w:rsidR="00DA27B5">
        <w:rPr>
          <w:rFonts w:ascii="Arial" w:hAnsi="Arial" w:cs="Arial"/>
          <w:sz w:val="24"/>
          <w:szCs w:val="24"/>
        </w:rPr>
        <w:t>ë</w:t>
      </w:r>
      <w:r w:rsidRPr="00BD4AE2">
        <w:rPr>
          <w:rFonts w:ascii="Arial" w:hAnsi="Arial" w:cs="Arial"/>
          <w:sz w:val="24"/>
          <w:szCs w:val="24"/>
        </w:rPr>
        <w:t>n e tatimit t</w:t>
      </w:r>
      <w:r w:rsidR="00DA27B5">
        <w:rPr>
          <w:rFonts w:ascii="Arial" w:hAnsi="Arial" w:cs="Arial"/>
          <w:sz w:val="24"/>
          <w:szCs w:val="24"/>
        </w:rPr>
        <w:t>ë</w:t>
      </w:r>
      <w:r w:rsidRPr="00BD4AE2">
        <w:rPr>
          <w:rFonts w:ascii="Arial" w:hAnsi="Arial" w:cs="Arial"/>
          <w:sz w:val="24"/>
          <w:szCs w:val="24"/>
        </w:rPr>
        <w:t xml:space="preserve"> kuptueshëm</w:t>
      </w:r>
    </w:p>
    <w:p w:rsidR="00FC1BD6" w:rsidRPr="00BD4AE2" w:rsidRDefault="00FC1BD6" w:rsidP="00FC1BD6">
      <w:pPr>
        <w:pStyle w:val="ListParagraph"/>
        <w:numPr>
          <w:ilvl w:val="0"/>
          <w:numId w:val="6"/>
        </w:numPr>
        <w:jc w:val="both"/>
        <w:rPr>
          <w:rFonts w:ascii="Arial" w:hAnsi="Arial" w:cs="Arial"/>
          <w:sz w:val="24"/>
          <w:szCs w:val="24"/>
        </w:rPr>
      </w:pPr>
      <w:r w:rsidRPr="00BD4AE2">
        <w:rPr>
          <w:rFonts w:ascii="Arial" w:hAnsi="Arial" w:cs="Arial"/>
          <w:sz w:val="24"/>
          <w:szCs w:val="24"/>
        </w:rPr>
        <w:t>Aft</w:t>
      </w:r>
      <w:r w:rsidR="00DA27B5">
        <w:rPr>
          <w:rFonts w:ascii="Arial" w:hAnsi="Arial" w:cs="Arial"/>
          <w:sz w:val="24"/>
          <w:szCs w:val="24"/>
        </w:rPr>
        <w:t>ë</w:t>
      </w:r>
      <w:r w:rsidRPr="00BD4AE2">
        <w:rPr>
          <w:rFonts w:ascii="Arial" w:hAnsi="Arial" w:cs="Arial"/>
          <w:sz w:val="24"/>
          <w:szCs w:val="24"/>
        </w:rPr>
        <w:t>si t</w:t>
      </w:r>
      <w:r w:rsidR="00DA27B5">
        <w:rPr>
          <w:rFonts w:ascii="Arial" w:hAnsi="Arial" w:cs="Arial"/>
          <w:sz w:val="24"/>
          <w:szCs w:val="24"/>
        </w:rPr>
        <w:t>ë</w:t>
      </w:r>
      <w:r w:rsidRPr="00BD4AE2">
        <w:rPr>
          <w:rFonts w:ascii="Arial" w:hAnsi="Arial" w:cs="Arial"/>
          <w:sz w:val="24"/>
          <w:szCs w:val="24"/>
        </w:rPr>
        <w:t xml:space="preserve"> degjimit efektiv</w:t>
      </w:r>
    </w:p>
    <w:p w:rsidR="00FC1BD6" w:rsidRPr="00BD4AE2" w:rsidRDefault="00FC1BD6" w:rsidP="00FC1BD6">
      <w:pPr>
        <w:pStyle w:val="ListParagraph"/>
        <w:numPr>
          <w:ilvl w:val="0"/>
          <w:numId w:val="6"/>
        </w:numPr>
        <w:jc w:val="both"/>
        <w:rPr>
          <w:rFonts w:ascii="Arial" w:hAnsi="Arial" w:cs="Arial"/>
          <w:sz w:val="24"/>
          <w:szCs w:val="24"/>
        </w:rPr>
      </w:pPr>
      <w:r w:rsidRPr="00BD4AE2">
        <w:rPr>
          <w:rFonts w:ascii="Arial" w:hAnsi="Arial" w:cs="Arial"/>
          <w:sz w:val="24"/>
          <w:szCs w:val="24"/>
        </w:rPr>
        <w:t>Aft</w:t>
      </w:r>
      <w:r w:rsidR="00DA27B5">
        <w:rPr>
          <w:rFonts w:ascii="Arial" w:hAnsi="Arial" w:cs="Arial"/>
          <w:sz w:val="24"/>
          <w:szCs w:val="24"/>
        </w:rPr>
        <w:t>ë</w:t>
      </w:r>
      <w:r w:rsidRPr="00BD4AE2">
        <w:rPr>
          <w:rFonts w:ascii="Arial" w:hAnsi="Arial" w:cs="Arial"/>
          <w:sz w:val="24"/>
          <w:szCs w:val="24"/>
        </w:rPr>
        <w:t>si t</w:t>
      </w:r>
      <w:r w:rsidR="00DA27B5">
        <w:rPr>
          <w:rFonts w:ascii="Arial" w:hAnsi="Arial" w:cs="Arial"/>
          <w:sz w:val="24"/>
          <w:szCs w:val="24"/>
        </w:rPr>
        <w:t>ë</w:t>
      </w:r>
      <w:r w:rsidRPr="00BD4AE2">
        <w:rPr>
          <w:rFonts w:ascii="Arial" w:hAnsi="Arial" w:cs="Arial"/>
          <w:sz w:val="24"/>
          <w:szCs w:val="24"/>
        </w:rPr>
        <w:t xml:space="preserve"> komunikimit efektiv</w:t>
      </w:r>
    </w:p>
    <w:p w:rsidR="00FC1BD6" w:rsidRPr="00BD4AE2" w:rsidRDefault="00FC1BD6" w:rsidP="00FC1BD6">
      <w:pPr>
        <w:pStyle w:val="ListParagraph"/>
        <w:numPr>
          <w:ilvl w:val="0"/>
          <w:numId w:val="6"/>
        </w:numPr>
        <w:jc w:val="both"/>
        <w:rPr>
          <w:rFonts w:ascii="Arial" w:hAnsi="Arial" w:cs="Arial"/>
          <w:sz w:val="24"/>
          <w:szCs w:val="24"/>
        </w:rPr>
      </w:pPr>
      <w:r w:rsidRPr="00BD4AE2">
        <w:rPr>
          <w:rFonts w:ascii="Arial" w:hAnsi="Arial" w:cs="Arial"/>
          <w:sz w:val="24"/>
          <w:szCs w:val="24"/>
        </w:rPr>
        <w:t>Aft</w:t>
      </w:r>
      <w:r w:rsidR="00DA27B5">
        <w:rPr>
          <w:rFonts w:ascii="Arial" w:hAnsi="Arial" w:cs="Arial"/>
          <w:sz w:val="24"/>
          <w:szCs w:val="24"/>
        </w:rPr>
        <w:t>ë</w:t>
      </w:r>
      <w:r w:rsidRPr="00BD4AE2">
        <w:rPr>
          <w:rFonts w:ascii="Arial" w:hAnsi="Arial" w:cs="Arial"/>
          <w:sz w:val="24"/>
          <w:szCs w:val="24"/>
        </w:rPr>
        <w:t>si t</w:t>
      </w:r>
      <w:r w:rsidR="00DA27B5">
        <w:rPr>
          <w:rFonts w:ascii="Arial" w:hAnsi="Arial" w:cs="Arial"/>
          <w:sz w:val="24"/>
          <w:szCs w:val="24"/>
        </w:rPr>
        <w:t>ë</w:t>
      </w:r>
      <w:r w:rsidRPr="00BD4AE2">
        <w:rPr>
          <w:rFonts w:ascii="Arial" w:hAnsi="Arial" w:cs="Arial"/>
          <w:sz w:val="24"/>
          <w:szCs w:val="24"/>
        </w:rPr>
        <w:t xml:space="preserve"> t</w:t>
      </w:r>
      <w:r w:rsidR="00DA27B5">
        <w:rPr>
          <w:rFonts w:ascii="Arial" w:hAnsi="Arial" w:cs="Arial"/>
          <w:sz w:val="24"/>
          <w:szCs w:val="24"/>
        </w:rPr>
        <w:t>ë</w:t>
      </w:r>
      <w:r w:rsidRPr="00BD4AE2">
        <w:rPr>
          <w:rFonts w:ascii="Arial" w:hAnsi="Arial" w:cs="Arial"/>
          <w:sz w:val="24"/>
          <w:szCs w:val="24"/>
        </w:rPr>
        <w:t xml:space="preserve"> kuptuarit t</w:t>
      </w:r>
      <w:r w:rsidR="00DA27B5">
        <w:rPr>
          <w:rFonts w:ascii="Arial" w:hAnsi="Arial" w:cs="Arial"/>
          <w:sz w:val="24"/>
          <w:szCs w:val="24"/>
        </w:rPr>
        <w:t>ë</w:t>
      </w:r>
      <w:r w:rsidRPr="00BD4AE2">
        <w:rPr>
          <w:rFonts w:ascii="Arial" w:hAnsi="Arial" w:cs="Arial"/>
          <w:sz w:val="24"/>
          <w:szCs w:val="24"/>
        </w:rPr>
        <w:t xml:space="preserve"> pyetjes dhe kthimit t</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rgjigjes sa me koincize</w:t>
      </w:r>
    </w:p>
    <w:p w:rsidR="00FC1BD6" w:rsidRPr="00BD4AE2" w:rsidRDefault="00FC1BD6" w:rsidP="00FC1BD6">
      <w:pPr>
        <w:jc w:val="center"/>
        <w:rPr>
          <w:rFonts w:ascii="Arial" w:hAnsi="Arial" w:cs="Arial"/>
          <w:b/>
          <w:sz w:val="24"/>
          <w:szCs w:val="24"/>
        </w:rPr>
      </w:pPr>
    </w:p>
    <w:p w:rsidR="00FC1BD6" w:rsidRPr="00BD4AE2" w:rsidRDefault="00FC1BD6" w:rsidP="00FC1BD6">
      <w:pPr>
        <w:pStyle w:val="ListParagraph"/>
        <w:numPr>
          <w:ilvl w:val="0"/>
          <w:numId w:val="5"/>
        </w:numPr>
        <w:rPr>
          <w:rFonts w:ascii="Arial" w:hAnsi="Arial" w:cs="Arial"/>
          <w:b/>
          <w:sz w:val="24"/>
          <w:szCs w:val="24"/>
        </w:rPr>
      </w:pPr>
      <w:r w:rsidRPr="00BD4AE2">
        <w:rPr>
          <w:rFonts w:ascii="Arial" w:hAnsi="Arial" w:cs="Arial"/>
          <w:b/>
          <w:sz w:val="24"/>
          <w:szCs w:val="24"/>
        </w:rPr>
        <w:t>PLANI VEPRIMTARISE DHE STANDARTET E MARREDHENIEVE TE KOMUNIKIMIT</w:t>
      </w:r>
    </w:p>
    <w:p w:rsidR="00FC1BD6" w:rsidRPr="00BD4AE2" w:rsidRDefault="00FC1BD6" w:rsidP="00FC1BD6">
      <w:pPr>
        <w:pStyle w:val="ListParagraph"/>
        <w:rPr>
          <w:rFonts w:ascii="Arial" w:hAnsi="Arial" w:cs="Arial"/>
          <w:b/>
          <w:sz w:val="24"/>
          <w:szCs w:val="24"/>
        </w:rPr>
      </w:pPr>
    </w:p>
    <w:p w:rsidR="00FC1BD6" w:rsidRPr="00BD4AE2" w:rsidRDefault="00FC1BD6" w:rsidP="00FC1BD6">
      <w:pPr>
        <w:pStyle w:val="ListParagraph"/>
        <w:numPr>
          <w:ilvl w:val="1"/>
          <w:numId w:val="8"/>
        </w:numPr>
        <w:rPr>
          <w:rFonts w:ascii="Arial" w:hAnsi="Arial" w:cs="Arial"/>
          <w:b/>
          <w:sz w:val="24"/>
          <w:szCs w:val="24"/>
        </w:rPr>
      </w:pPr>
      <w:r w:rsidRPr="00BD4AE2">
        <w:rPr>
          <w:rFonts w:ascii="Arial" w:hAnsi="Arial" w:cs="Arial"/>
          <w:b/>
          <w:sz w:val="24"/>
          <w:szCs w:val="24"/>
        </w:rPr>
        <w:t>MENAXHIMI I ZBATIMIT TE VEPRIMTARIVE/FUNKSIONEVE</w:t>
      </w:r>
    </w:p>
    <w:p w:rsidR="00FC1BD6" w:rsidRPr="00BD4AE2" w:rsidRDefault="00FC1BD6" w:rsidP="00FC1BD6">
      <w:pPr>
        <w:rPr>
          <w:rFonts w:ascii="Arial" w:hAnsi="Arial" w:cs="Arial"/>
          <w:b/>
          <w:sz w:val="24"/>
          <w:szCs w:val="24"/>
        </w:rPr>
      </w:pPr>
    </w:p>
    <w:p w:rsidR="00FC1BD6" w:rsidRPr="00BD4AE2" w:rsidRDefault="00FC1BD6" w:rsidP="00FC1BD6">
      <w:pPr>
        <w:pStyle w:val="ListParagraph"/>
        <w:numPr>
          <w:ilvl w:val="2"/>
          <w:numId w:val="9"/>
        </w:numPr>
        <w:rPr>
          <w:rFonts w:ascii="Arial" w:hAnsi="Arial" w:cs="Arial"/>
          <w:b/>
          <w:sz w:val="24"/>
          <w:szCs w:val="24"/>
        </w:rPr>
      </w:pPr>
      <w:r w:rsidRPr="00BD4AE2">
        <w:rPr>
          <w:rFonts w:ascii="Arial" w:hAnsi="Arial" w:cs="Arial"/>
          <w:b/>
          <w:sz w:val="24"/>
          <w:szCs w:val="24"/>
        </w:rPr>
        <w:t xml:space="preserve"> PLANI VJETOR/OPERACIONAL</w:t>
      </w:r>
    </w:p>
    <w:p w:rsidR="00FC1BD6" w:rsidRPr="00BD4AE2" w:rsidRDefault="00FC1BD6" w:rsidP="00FC1BD6">
      <w:pPr>
        <w:jc w:val="both"/>
        <w:rPr>
          <w:rFonts w:ascii="Arial" w:hAnsi="Arial" w:cs="Arial"/>
          <w:sz w:val="24"/>
          <w:szCs w:val="24"/>
        </w:rPr>
      </w:pPr>
      <w:r w:rsidRPr="00BD4AE2">
        <w:rPr>
          <w:rFonts w:ascii="Arial" w:hAnsi="Arial" w:cs="Arial"/>
          <w:sz w:val="24"/>
          <w:szCs w:val="24"/>
        </w:rPr>
        <w:t xml:space="preserve">Në zbatim të Planit Strategjik, DPT çdo vit përgatit një Plan Vjetor. Ky plan paraqet objektivat dhe mënyrën </w:t>
      </w:r>
      <w:r w:rsidR="000D68C7">
        <w:rPr>
          <w:rFonts w:ascii="Arial" w:hAnsi="Arial" w:cs="Arial"/>
          <w:sz w:val="24"/>
          <w:szCs w:val="24"/>
        </w:rPr>
        <w:t xml:space="preserve">se </w:t>
      </w:r>
      <w:r w:rsidRPr="00BD4AE2">
        <w:rPr>
          <w:rFonts w:ascii="Arial" w:hAnsi="Arial" w:cs="Arial"/>
          <w:sz w:val="24"/>
          <w:szCs w:val="24"/>
        </w:rPr>
        <w:t>si do t</w:t>
      </w:r>
      <w:r w:rsidR="00DA27B5">
        <w:rPr>
          <w:rFonts w:ascii="Arial" w:hAnsi="Arial" w:cs="Arial"/>
          <w:sz w:val="24"/>
          <w:szCs w:val="24"/>
        </w:rPr>
        <w:t>ë</w:t>
      </w:r>
      <w:r w:rsidRPr="00BD4AE2">
        <w:rPr>
          <w:rFonts w:ascii="Arial" w:hAnsi="Arial" w:cs="Arial"/>
          <w:sz w:val="24"/>
          <w:szCs w:val="24"/>
        </w:rPr>
        <w:t xml:space="preserve"> arrihen rezultatet e marr</w:t>
      </w:r>
      <w:r w:rsidR="00DA27B5">
        <w:rPr>
          <w:rFonts w:ascii="Arial" w:hAnsi="Arial" w:cs="Arial"/>
          <w:sz w:val="24"/>
          <w:szCs w:val="24"/>
        </w:rPr>
        <w:t>ë</w:t>
      </w:r>
      <w:r w:rsidRPr="00BD4AE2">
        <w:rPr>
          <w:rFonts w:ascii="Arial" w:hAnsi="Arial" w:cs="Arial"/>
          <w:sz w:val="24"/>
          <w:szCs w:val="24"/>
        </w:rPr>
        <w:t>dhënieve të komunikimit publik. Komunikimi publik do të jetë pjesë përbërse e këtij plani. Qëndra e Thirrjeve do të pregatisë planin e saj vjetor, përfshirë edhe veprimtaritë e komunikimit publik nga një Qëndër e vetme Thirjeje, veprimtari që do të jenë çështje kyçe për përmirësimin e marrëdhënieve publike në funksion të pagesës vullnetare te detyrimeve tatimore.</w:t>
      </w:r>
    </w:p>
    <w:p w:rsidR="00FC1BD6" w:rsidRDefault="00FC1BD6" w:rsidP="00FC1BD6">
      <w:pPr>
        <w:jc w:val="both"/>
        <w:rPr>
          <w:rFonts w:ascii="Arial" w:hAnsi="Arial" w:cs="Arial"/>
          <w:sz w:val="24"/>
          <w:szCs w:val="24"/>
        </w:rPr>
      </w:pPr>
      <w:r w:rsidRPr="00BD4AE2">
        <w:rPr>
          <w:rFonts w:ascii="Arial" w:hAnsi="Arial" w:cs="Arial"/>
          <w:sz w:val="24"/>
          <w:szCs w:val="24"/>
        </w:rPr>
        <w:t>Drejtuesi Qendrës së Thirrjeve në hartimin e Planit vjetor të veprimtarisë duhet të marrë parasysh:</w:t>
      </w:r>
    </w:p>
    <w:p w:rsidR="000D68C7" w:rsidRPr="00BD4AE2" w:rsidRDefault="000D68C7" w:rsidP="00FC1BD6">
      <w:pPr>
        <w:jc w:val="both"/>
        <w:rPr>
          <w:rFonts w:ascii="Arial" w:hAnsi="Arial" w:cs="Arial"/>
          <w:sz w:val="24"/>
          <w:szCs w:val="24"/>
        </w:rPr>
      </w:pPr>
    </w:p>
    <w:p w:rsidR="00FC1BD6" w:rsidRPr="00BD4AE2" w:rsidRDefault="00FC1BD6" w:rsidP="00FC1BD6">
      <w:pPr>
        <w:pStyle w:val="ListParagraph"/>
        <w:numPr>
          <w:ilvl w:val="0"/>
          <w:numId w:val="7"/>
        </w:numPr>
        <w:jc w:val="both"/>
        <w:rPr>
          <w:rFonts w:ascii="Arial" w:hAnsi="Arial" w:cs="Arial"/>
          <w:sz w:val="24"/>
          <w:szCs w:val="24"/>
        </w:rPr>
      </w:pPr>
      <w:r w:rsidRPr="00BD4AE2">
        <w:rPr>
          <w:rFonts w:ascii="Arial" w:hAnsi="Arial" w:cs="Arial"/>
          <w:sz w:val="24"/>
          <w:szCs w:val="24"/>
        </w:rPr>
        <w:t>Standartet e komunikimit</w:t>
      </w:r>
    </w:p>
    <w:p w:rsidR="00FC1BD6" w:rsidRPr="00BD4AE2" w:rsidRDefault="00FC1BD6" w:rsidP="00FC1BD6">
      <w:pPr>
        <w:pStyle w:val="ListParagraph"/>
        <w:numPr>
          <w:ilvl w:val="0"/>
          <w:numId w:val="7"/>
        </w:numPr>
        <w:jc w:val="both"/>
        <w:rPr>
          <w:rFonts w:ascii="Arial" w:hAnsi="Arial" w:cs="Arial"/>
          <w:sz w:val="24"/>
          <w:szCs w:val="24"/>
        </w:rPr>
      </w:pPr>
      <w:r w:rsidRPr="00BD4AE2">
        <w:rPr>
          <w:rFonts w:ascii="Arial" w:hAnsi="Arial" w:cs="Arial"/>
          <w:sz w:val="24"/>
          <w:szCs w:val="24"/>
        </w:rPr>
        <w:t>Objektivat e vendosura në Planin vjetor të DPT-së</w:t>
      </w:r>
    </w:p>
    <w:p w:rsidR="00FC1BD6" w:rsidRPr="00BD4AE2" w:rsidRDefault="00FC1BD6" w:rsidP="00FC1BD6">
      <w:pPr>
        <w:pStyle w:val="ListParagraph"/>
        <w:numPr>
          <w:ilvl w:val="0"/>
          <w:numId w:val="7"/>
        </w:numPr>
        <w:jc w:val="both"/>
        <w:rPr>
          <w:rFonts w:ascii="Arial" w:hAnsi="Arial" w:cs="Arial"/>
          <w:sz w:val="24"/>
          <w:szCs w:val="24"/>
        </w:rPr>
      </w:pPr>
      <w:r w:rsidRPr="00BD4AE2">
        <w:rPr>
          <w:rFonts w:ascii="Arial" w:hAnsi="Arial" w:cs="Arial"/>
          <w:sz w:val="24"/>
          <w:szCs w:val="24"/>
        </w:rPr>
        <w:t>Shpërndarjen e burimeve njerëzore dhe efiçencën e tyre</w:t>
      </w:r>
    </w:p>
    <w:p w:rsidR="00FC1BD6" w:rsidRPr="00BD4AE2" w:rsidRDefault="00FC1BD6" w:rsidP="00FC1BD6">
      <w:pPr>
        <w:pStyle w:val="ListParagraph"/>
        <w:numPr>
          <w:ilvl w:val="0"/>
          <w:numId w:val="7"/>
        </w:numPr>
        <w:jc w:val="both"/>
        <w:rPr>
          <w:rFonts w:ascii="Arial" w:hAnsi="Arial" w:cs="Arial"/>
          <w:sz w:val="24"/>
          <w:szCs w:val="24"/>
        </w:rPr>
      </w:pPr>
      <w:r w:rsidRPr="00BD4AE2">
        <w:rPr>
          <w:rFonts w:ascii="Arial" w:hAnsi="Arial" w:cs="Arial"/>
          <w:sz w:val="24"/>
          <w:szCs w:val="24"/>
        </w:rPr>
        <w:t>Indikatorët e matjes së performances</w:t>
      </w:r>
    </w:p>
    <w:p w:rsidR="00FC1BD6" w:rsidRPr="00BD4AE2" w:rsidRDefault="000D68C7" w:rsidP="00FC1BD6">
      <w:pPr>
        <w:pStyle w:val="ListParagraph"/>
        <w:numPr>
          <w:ilvl w:val="0"/>
          <w:numId w:val="7"/>
        </w:numPr>
        <w:jc w:val="both"/>
        <w:rPr>
          <w:rFonts w:ascii="Arial" w:hAnsi="Arial" w:cs="Arial"/>
          <w:sz w:val="24"/>
          <w:szCs w:val="24"/>
        </w:rPr>
      </w:pPr>
      <w:r>
        <w:rPr>
          <w:rFonts w:ascii="Arial" w:hAnsi="Arial" w:cs="Arial"/>
          <w:sz w:val="24"/>
          <w:szCs w:val="24"/>
        </w:rPr>
        <w:t>Vlerësimin e arritjeve</w:t>
      </w:r>
    </w:p>
    <w:p w:rsidR="00FC1BD6" w:rsidRPr="00BD4AE2" w:rsidRDefault="00FC1BD6" w:rsidP="00FC1BD6">
      <w:pPr>
        <w:pStyle w:val="ListParagraph"/>
        <w:numPr>
          <w:ilvl w:val="0"/>
          <w:numId w:val="7"/>
        </w:numPr>
        <w:jc w:val="both"/>
        <w:rPr>
          <w:rFonts w:ascii="Arial" w:hAnsi="Arial" w:cs="Arial"/>
          <w:sz w:val="24"/>
          <w:szCs w:val="24"/>
        </w:rPr>
      </w:pPr>
      <w:r w:rsidRPr="00BD4AE2">
        <w:rPr>
          <w:rFonts w:ascii="Arial" w:hAnsi="Arial" w:cs="Arial"/>
          <w:sz w:val="24"/>
          <w:szCs w:val="24"/>
        </w:rPr>
        <w:lastRenderedPageBreak/>
        <w:t>Mbulimin e Sherbimit ne gjithe Territorin e Republikes se Shqiperise</w:t>
      </w:r>
    </w:p>
    <w:p w:rsidR="000D68C7" w:rsidRDefault="00FC1BD6" w:rsidP="00FC1BD6">
      <w:pPr>
        <w:pStyle w:val="ListParagraph"/>
        <w:numPr>
          <w:ilvl w:val="0"/>
          <w:numId w:val="7"/>
        </w:numPr>
        <w:jc w:val="both"/>
        <w:rPr>
          <w:rFonts w:ascii="Arial" w:hAnsi="Arial" w:cs="Arial"/>
          <w:sz w:val="24"/>
          <w:szCs w:val="24"/>
        </w:rPr>
      </w:pPr>
      <w:r w:rsidRPr="00BD4AE2">
        <w:rPr>
          <w:rFonts w:ascii="Arial" w:hAnsi="Arial" w:cs="Arial"/>
          <w:sz w:val="24"/>
          <w:szCs w:val="24"/>
        </w:rPr>
        <w:t>Mbulimin me sherbime te gjithe Drejtorive Rajonale Tatimore sipas kerkesave te standartizuara dhe te miratuara</w:t>
      </w:r>
    </w:p>
    <w:p w:rsidR="000D68C7" w:rsidRDefault="00FC1BD6" w:rsidP="000D68C7">
      <w:pPr>
        <w:pStyle w:val="ListParagraph"/>
        <w:numPr>
          <w:ilvl w:val="0"/>
          <w:numId w:val="7"/>
        </w:numPr>
        <w:jc w:val="both"/>
        <w:rPr>
          <w:rFonts w:ascii="Arial" w:hAnsi="Arial" w:cs="Arial"/>
          <w:sz w:val="24"/>
          <w:szCs w:val="24"/>
        </w:rPr>
      </w:pPr>
      <w:r w:rsidRPr="00BD4AE2">
        <w:rPr>
          <w:rFonts w:ascii="Arial" w:hAnsi="Arial" w:cs="Arial"/>
          <w:sz w:val="24"/>
          <w:szCs w:val="24"/>
        </w:rPr>
        <w:t xml:space="preserve"> </w:t>
      </w:r>
      <w:r w:rsidR="000D68C7" w:rsidRPr="00BD4AE2">
        <w:rPr>
          <w:rFonts w:ascii="Arial" w:hAnsi="Arial" w:cs="Arial"/>
          <w:sz w:val="24"/>
          <w:szCs w:val="24"/>
        </w:rPr>
        <w:t xml:space="preserve">Mbulimin me sherbime te gjithe Drejtorive </w:t>
      </w:r>
      <w:r w:rsidR="000D68C7">
        <w:rPr>
          <w:rFonts w:ascii="Arial" w:hAnsi="Arial" w:cs="Arial"/>
          <w:sz w:val="24"/>
          <w:szCs w:val="24"/>
        </w:rPr>
        <w:t>t</w:t>
      </w:r>
      <w:r w:rsidR="00DA27B5">
        <w:rPr>
          <w:rFonts w:ascii="Arial" w:hAnsi="Arial" w:cs="Arial"/>
          <w:sz w:val="24"/>
          <w:szCs w:val="24"/>
        </w:rPr>
        <w:t>ë</w:t>
      </w:r>
      <w:r w:rsidR="000D68C7">
        <w:rPr>
          <w:rFonts w:ascii="Arial" w:hAnsi="Arial" w:cs="Arial"/>
          <w:sz w:val="24"/>
          <w:szCs w:val="24"/>
        </w:rPr>
        <w:t xml:space="preserve"> var</w:t>
      </w:r>
      <w:r w:rsidR="00DA27B5">
        <w:rPr>
          <w:rFonts w:ascii="Arial" w:hAnsi="Arial" w:cs="Arial"/>
          <w:sz w:val="24"/>
          <w:szCs w:val="24"/>
        </w:rPr>
        <w:t>ë</w:t>
      </w:r>
      <w:r w:rsidR="000D68C7">
        <w:rPr>
          <w:rFonts w:ascii="Arial" w:hAnsi="Arial" w:cs="Arial"/>
          <w:sz w:val="24"/>
          <w:szCs w:val="24"/>
        </w:rPr>
        <w:t>sis</w:t>
      </w:r>
      <w:r w:rsidR="00DA27B5">
        <w:rPr>
          <w:rFonts w:ascii="Arial" w:hAnsi="Arial" w:cs="Arial"/>
          <w:sz w:val="24"/>
          <w:szCs w:val="24"/>
        </w:rPr>
        <w:t>ë</w:t>
      </w:r>
      <w:r w:rsidR="000D68C7">
        <w:rPr>
          <w:rFonts w:ascii="Arial" w:hAnsi="Arial" w:cs="Arial"/>
          <w:sz w:val="24"/>
          <w:szCs w:val="24"/>
        </w:rPr>
        <w:t xml:space="preserve"> </w:t>
      </w:r>
      <w:r w:rsidR="000D68C7" w:rsidRPr="00BD4AE2">
        <w:rPr>
          <w:rFonts w:ascii="Arial" w:hAnsi="Arial" w:cs="Arial"/>
          <w:sz w:val="24"/>
          <w:szCs w:val="24"/>
        </w:rPr>
        <w:t>sipas kerkesave te standar</w:t>
      </w:r>
      <w:r w:rsidR="000D68C7">
        <w:rPr>
          <w:rFonts w:ascii="Arial" w:hAnsi="Arial" w:cs="Arial"/>
          <w:sz w:val="24"/>
          <w:szCs w:val="24"/>
        </w:rPr>
        <w:t>tizuara dhe te miratuara</w:t>
      </w:r>
    </w:p>
    <w:p w:rsidR="00FC1BD6" w:rsidRPr="00BD4AE2" w:rsidRDefault="00FC1BD6" w:rsidP="000D68C7">
      <w:pPr>
        <w:pStyle w:val="ListParagraph"/>
        <w:jc w:val="both"/>
        <w:rPr>
          <w:rFonts w:ascii="Arial" w:hAnsi="Arial" w:cs="Arial"/>
          <w:sz w:val="24"/>
          <w:szCs w:val="24"/>
        </w:rPr>
      </w:pPr>
    </w:p>
    <w:p w:rsidR="00FC1BD6" w:rsidRDefault="00FC1BD6" w:rsidP="00FC1BD6">
      <w:pPr>
        <w:jc w:val="both"/>
        <w:rPr>
          <w:rFonts w:ascii="Arial" w:hAnsi="Arial" w:cs="Arial"/>
          <w:b/>
          <w:sz w:val="24"/>
          <w:szCs w:val="24"/>
        </w:rPr>
      </w:pPr>
      <w:r w:rsidRPr="00BD4AE2">
        <w:rPr>
          <w:rFonts w:ascii="Arial" w:hAnsi="Arial" w:cs="Arial"/>
          <w:b/>
          <w:sz w:val="24"/>
          <w:szCs w:val="24"/>
        </w:rPr>
        <w:t>3.1.2. STANDARTET E KOMUNIKIMIT</w:t>
      </w:r>
    </w:p>
    <w:p w:rsidR="000D68C7" w:rsidRPr="00BD4AE2" w:rsidRDefault="000D68C7" w:rsidP="00FC1BD6">
      <w:pPr>
        <w:jc w:val="both"/>
        <w:rPr>
          <w:rFonts w:ascii="Arial" w:hAnsi="Arial" w:cs="Arial"/>
          <w:b/>
          <w:sz w:val="24"/>
          <w:szCs w:val="24"/>
        </w:rPr>
      </w:pPr>
    </w:p>
    <w:p w:rsidR="000D68C7" w:rsidRDefault="000D68C7" w:rsidP="00FC1BD6">
      <w:pPr>
        <w:jc w:val="both"/>
        <w:rPr>
          <w:rFonts w:ascii="Arial" w:hAnsi="Arial" w:cs="Arial"/>
          <w:sz w:val="24"/>
          <w:szCs w:val="24"/>
        </w:rPr>
      </w:pPr>
      <w:r>
        <w:rPr>
          <w:rFonts w:ascii="Arial" w:hAnsi="Arial" w:cs="Arial"/>
          <w:sz w:val="24"/>
          <w:szCs w:val="24"/>
        </w:rPr>
        <w:t>Q</w:t>
      </w:r>
      <w:r w:rsidR="00DA27B5">
        <w:rPr>
          <w:rFonts w:ascii="Arial" w:hAnsi="Arial" w:cs="Arial"/>
          <w:sz w:val="24"/>
          <w:szCs w:val="24"/>
        </w:rPr>
        <w:t>ë</w:t>
      </w:r>
      <w:r>
        <w:rPr>
          <w:rFonts w:ascii="Arial" w:hAnsi="Arial" w:cs="Arial"/>
          <w:sz w:val="24"/>
          <w:szCs w:val="24"/>
        </w:rPr>
        <w:t>nd</w:t>
      </w:r>
      <w:r w:rsidR="00FC1BD6" w:rsidRPr="00BD4AE2">
        <w:rPr>
          <w:rFonts w:ascii="Arial" w:hAnsi="Arial" w:cs="Arial"/>
          <w:sz w:val="24"/>
          <w:szCs w:val="24"/>
        </w:rPr>
        <w:t>ra e Thirrjeve merr detyra p</w:t>
      </w:r>
      <w:r w:rsidR="00DA27B5">
        <w:rPr>
          <w:rFonts w:ascii="Arial" w:hAnsi="Arial" w:cs="Arial"/>
          <w:sz w:val="24"/>
          <w:szCs w:val="24"/>
        </w:rPr>
        <w:t>ë</w:t>
      </w:r>
      <w:r w:rsidR="00FC1BD6" w:rsidRPr="00BD4AE2">
        <w:rPr>
          <w:rFonts w:ascii="Arial" w:hAnsi="Arial" w:cs="Arial"/>
          <w:sz w:val="24"/>
          <w:szCs w:val="24"/>
        </w:rPr>
        <w:t>r fushata t</w:t>
      </w:r>
      <w:r w:rsidR="00DA27B5">
        <w:rPr>
          <w:rFonts w:ascii="Arial" w:hAnsi="Arial" w:cs="Arial"/>
          <w:sz w:val="24"/>
          <w:szCs w:val="24"/>
        </w:rPr>
        <w:t>ë</w:t>
      </w:r>
      <w:r w:rsidR="00FC1BD6" w:rsidRPr="00BD4AE2">
        <w:rPr>
          <w:rFonts w:ascii="Arial" w:hAnsi="Arial" w:cs="Arial"/>
          <w:sz w:val="24"/>
          <w:szCs w:val="24"/>
        </w:rPr>
        <w:t xml:space="preserve"> p</w:t>
      </w:r>
      <w:r w:rsidR="00DA27B5">
        <w:rPr>
          <w:rFonts w:ascii="Arial" w:hAnsi="Arial" w:cs="Arial"/>
          <w:sz w:val="24"/>
          <w:szCs w:val="24"/>
        </w:rPr>
        <w:t>ë</w:t>
      </w:r>
      <w:r w:rsidR="00FC1BD6" w:rsidRPr="00BD4AE2">
        <w:rPr>
          <w:rFonts w:ascii="Arial" w:hAnsi="Arial" w:cs="Arial"/>
          <w:sz w:val="24"/>
          <w:szCs w:val="24"/>
        </w:rPr>
        <w:t>rcaktuara vet</w:t>
      </w:r>
      <w:r w:rsidR="00DA27B5">
        <w:rPr>
          <w:rFonts w:ascii="Arial" w:hAnsi="Arial" w:cs="Arial"/>
          <w:sz w:val="24"/>
          <w:szCs w:val="24"/>
        </w:rPr>
        <w:t>ë</w:t>
      </w:r>
      <w:r w:rsidR="00FC1BD6" w:rsidRPr="00BD4AE2">
        <w:rPr>
          <w:rFonts w:ascii="Arial" w:hAnsi="Arial" w:cs="Arial"/>
          <w:sz w:val="24"/>
          <w:szCs w:val="24"/>
        </w:rPr>
        <w:t xml:space="preserve">m nga eprori i saj. </w:t>
      </w:r>
    </w:p>
    <w:p w:rsidR="000D68C7" w:rsidRDefault="000D68C7" w:rsidP="00FC1BD6">
      <w:pPr>
        <w:jc w:val="both"/>
        <w:rPr>
          <w:rFonts w:ascii="Arial" w:hAnsi="Arial" w:cs="Arial"/>
          <w:sz w:val="24"/>
          <w:szCs w:val="24"/>
        </w:rPr>
      </w:pPr>
    </w:p>
    <w:p w:rsidR="00FC1BD6" w:rsidRPr="00BD4AE2" w:rsidRDefault="00FC1BD6" w:rsidP="00FC1BD6">
      <w:pPr>
        <w:jc w:val="both"/>
        <w:rPr>
          <w:rFonts w:ascii="Arial" w:hAnsi="Arial" w:cs="Arial"/>
          <w:sz w:val="24"/>
          <w:szCs w:val="24"/>
        </w:rPr>
      </w:pPr>
      <w:r w:rsidRPr="00BD4AE2">
        <w:rPr>
          <w:rFonts w:ascii="Arial" w:hAnsi="Arial" w:cs="Arial"/>
          <w:sz w:val="24"/>
          <w:szCs w:val="24"/>
        </w:rPr>
        <w:t>N</w:t>
      </w:r>
      <w:r w:rsidR="00DA27B5">
        <w:rPr>
          <w:rFonts w:ascii="Arial" w:hAnsi="Arial" w:cs="Arial"/>
          <w:sz w:val="24"/>
          <w:szCs w:val="24"/>
        </w:rPr>
        <w:t>ë</w:t>
      </w:r>
      <w:r w:rsidRPr="00BD4AE2">
        <w:rPr>
          <w:rFonts w:ascii="Arial" w:hAnsi="Arial" w:cs="Arial"/>
          <w:sz w:val="24"/>
          <w:szCs w:val="24"/>
        </w:rPr>
        <w:t xml:space="preserve"> telefonatat dal</w:t>
      </w:r>
      <w:r w:rsidR="00DA27B5">
        <w:rPr>
          <w:rFonts w:ascii="Arial" w:hAnsi="Arial" w:cs="Arial"/>
          <w:sz w:val="24"/>
          <w:szCs w:val="24"/>
        </w:rPr>
        <w:t>ë</w:t>
      </w:r>
      <w:r w:rsidRPr="00BD4AE2">
        <w:rPr>
          <w:rFonts w:ascii="Arial" w:hAnsi="Arial" w:cs="Arial"/>
          <w:sz w:val="24"/>
          <w:szCs w:val="24"/>
        </w:rPr>
        <w:t>se rregullat q</w:t>
      </w:r>
      <w:r w:rsidR="00DA27B5">
        <w:rPr>
          <w:rFonts w:ascii="Arial" w:hAnsi="Arial" w:cs="Arial"/>
          <w:sz w:val="24"/>
          <w:szCs w:val="24"/>
        </w:rPr>
        <w:t>ë</w:t>
      </w:r>
      <w:r w:rsidRPr="00BD4AE2">
        <w:rPr>
          <w:rFonts w:ascii="Arial" w:hAnsi="Arial" w:cs="Arial"/>
          <w:sz w:val="24"/>
          <w:szCs w:val="24"/>
        </w:rPr>
        <w:t xml:space="preserve"> duhen ndjekur p</w:t>
      </w:r>
      <w:r w:rsidR="00DA27B5">
        <w:rPr>
          <w:rFonts w:ascii="Arial" w:hAnsi="Arial" w:cs="Arial"/>
          <w:sz w:val="24"/>
          <w:szCs w:val="24"/>
        </w:rPr>
        <w:t>ë</w:t>
      </w:r>
      <w:r w:rsidRPr="00BD4AE2">
        <w:rPr>
          <w:rFonts w:ascii="Arial" w:hAnsi="Arial" w:cs="Arial"/>
          <w:sz w:val="24"/>
          <w:szCs w:val="24"/>
        </w:rPr>
        <w:t>r nj</w:t>
      </w:r>
      <w:r w:rsidR="00DA27B5">
        <w:rPr>
          <w:rFonts w:ascii="Arial" w:hAnsi="Arial" w:cs="Arial"/>
          <w:sz w:val="24"/>
          <w:szCs w:val="24"/>
        </w:rPr>
        <w:t>ë</w:t>
      </w:r>
      <w:r w:rsidRPr="00BD4AE2">
        <w:rPr>
          <w:rFonts w:ascii="Arial" w:hAnsi="Arial" w:cs="Arial"/>
          <w:sz w:val="24"/>
          <w:szCs w:val="24"/>
        </w:rPr>
        <w:t xml:space="preserve"> komunikim efektiv duhet t</w:t>
      </w:r>
      <w:r w:rsidR="00DA27B5">
        <w:rPr>
          <w:rFonts w:ascii="Arial" w:hAnsi="Arial" w:cs="Arial"/>
          <w:sz w:val="24"/>
          <w:szCs w:val="24"/>
        </w:rPr>
        <w:t>ë</w:t>
      </w:r>
      <w:r w:rsidRPr="00BD4AE2">
        <w:rPr>
          <w:rFonts w:ascii="Arial" w:hAnsi="Arial" w:cs="Arial"/>
          <w:sz w:val="24"/>
          <w:szCs w:val="24"/>
        </w:rPr>
        <w:t xml:space="preserve"> jen</w:t>
      </w:r>
      <w:r w:rsidR="00DA27B5">
        <w:rPr>
          <w:rFonts w:ascii="Arial" w:hAnsi="Arial" w:cs="Arial"/>
          <w:sz w:val="24"/>
          <w:szCs w:val="24"/>
        </w:rPr>
        <w:t>ë</w:t>
      </w:r>
      <w:r w:rsidRPr="00BD4AE2">
        <w:rPr>
          <w:rFonts w:ascii="Arial" w:hAnsi="Arial" w:cs="Arial"/>
          <w:sz w:val="24"/>
          <w:szCs w:val="24"/>
        </w:rPr>
        <w:t xml:space="preserve"> t</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rcaktuara n</w:t>
      </w:r>
      <w:r w:rsidR="00DA27B5">
        <w:rPr>
          <w:rFonts w:ascii="Arial" w:hAnsi="Arial" w:cs="Arial"/>
          <w:sz w:val="24"/>
          <w:szCs w:val="24"/>
        </w:rPr>
        <w:t>ë</w:t>
      </w:r>
      <w:r w:rsidRPr="00BD4AE2">
        <w:rPr>
          <w:rFonts w:ascii="Arial" w:hAnsi="Arial" w:cs="Arial"/>
          <w:sz w:val="24"/>
          <w:szCs w:val="24"/>
        </w:rPr>
        <w:t>p</w:t>
      </w:r>
      <w:r w:rsidR="00DA27B5">
        <w:rPr>
          <w:rFonts w:ascii="Arial" w:hAnsi="Arial" w:cs="Arial"/>
          <w:sz w:val="24"/>
          <w:szCs w:val="24"/>
        </w:rPr>
        <w:t>ë</w:t>
      </w:r>
      <w:r w:rsidRPr="00BD4AE2">
        <w:rPr>
          <w:rFonts w:ascii="Arial" w:hAnsi="Arial" w:cs="Arial"/>
          <w:sz w:val="24"/>
          <w:szCs w:val="24"/>
        </w:rPr>
        <w:t>rmjet nj</w:t>
      </w:r>
      <w:r w:rsidR="00DA27B5">
        <w:rPr>
          <w:rFonts w:ascii="Arial" w:hAnsi="Arial" w:cs="Arial"/>
          <w:sz w:val="24"/>
          <w:szCs w:val="24"/>
        </w:rPr>
        <w:t>ë</w:t>
      </w:r>
      <w:r w:rsidRPr="00BD4AE2">
        <w:rPr>
          <w:rFonts w:ascii="Arial" w:hAnsi="Arial" w:cs="Arial"/>
          <w:sz w:val="24"/>
          <w:szCs w:val="24"/>
        </w:rPr>
        <w:t xml:space="preserve"> </w:t>
      </w:r>
      <w:r w:rsidR="0003629E">
        <w:rPr>
          <w:rFonts w:ascii="Arial" w:hAnsi="Arial" w:cs="Arial"/>
          <w:sz w:val="24"/>
          <w:szCs w:val="24"/>
        </w:rPr>
        <w:t>Teksti</w:t>
      </w:r>
      <w:r w:rsidRPr="00BD4AE2">
        <w:rPr>
          <w:rFonts w:ascii="Arial" w:hAnsi="Arial" w:cs="Arial"/>
          <w:sz w:val="24"/>
          <w:szCs w:val="24"/>
        </w:rPr>
        <w:t xml:space="preserve"> t</w:t>
      </w:r>
      <w:r w:rsidR="00DA27B5">
        <w:rPr>
          <w:rFonts w:ascii="Arial" w:hAnsi="Arial" w:cs="Arial"/>
          <w:sz w:val="24"/>
          <w:szCs w:val="24"/>
        </w:rPr>
        <w:t>ë</w:t>
      </w:r>
      <w:r w:rsidRPr="00BD4AE2">
        <w:rPr>
          <w:rFonts w:ascii="Arial" w:hAnsi="Arial" w:cs="Arial"/>
          <w:sz w:val="24"/>
          <w:szCs w:val="24"/>
        </w:rPr>
        <w:t xml:space="preserve"> hartuar nga k</w:t>
      </w:r>
      <w:r w:rsidR="00DA27B5">
        <w:rPr>
          <w:rFonts w:ascii="Arial" w:hAnsi="Arial" w:cs="Arial"/>
          <w:sz w:val="24"/>
          <w:szCs w:val="24"/>
        </w:rPr>
        <w:t>ë</w:t>
      </w:r>
      <w:r w:rsidRPr="00BD4AE2">
        <w:rPr>
          <w:rFonts w:ascii="Arial" w:hAnsi="Arial" w:cs="Arial"/>
          <w:sz w:val="24"/>
          <w:szCs w:val="24"/>
        </w:rPr>
        <w:t>rkuesi i fushat</w:t>
      </w:r>
      <w:r w:rsidR="00DA27B5">
        <w:rPr>
          <w:rFonts w:ascii="Arial" w:hAnsi="Arial" w:cs="Arial"/>
          <w:sz w:val="24"/>
          <w:szCs w:val="24"/>
        </w:rPr>
        <w:t>ë</w:t>
      </w:r>
      <w:r w:rsidRPr="00BD4AE2">
        <w:rPr>
          <w:rFonts w:ascii="Arial" w:hAnsi="Arial" w:cs="Arial"/>
          <w:sz w:val="24"/>
          <w:szCs w:val="24"/>
        </w:rPr>
        <w:t>s p</w:t>
      </w:r>
      <w:r w:rsidR="00DA27B5">
        <w:rPr>
          <w:rFonts w:ascii="Arial" w:hAnsi="Arial" w:cs="Arial"/>
          <w:sz w:val="24"/>
          <w:szCs w:val="24"/>
        </w:rPr>
        <w:t>ë</w:t>
      </w:r>
      <w:r w:rsidRPr="00BD4AE2">
        <w:rPr>
          <w:rFonts w:ascii="Arial" w:hAnsi="Arial" w:cs="Arial"/>
          <w:sz w:val="24"/>
          <w:szCs w:val="24"/>
        </w:rPr>
        <w:t>rkat</w:t>
      </w:r>
      <w:r w:rsidR="00DA27B5">
        <w:rPr>
          <w:rFonts w:ascii="Arial" w:hAnsi="Arial" w:cs="Arial"/>
          <w:sz w:val="24"/>
          <w:szCs w:val="24"/>
        </w:rPr>
        <w:t>ë</w:t>
      </w:r>
      <w:r w:rsidRPr="00BD4AE2">
        <w:rPr>
          <w:rFonts w:ascii="Arial" w:hAnsi="Arial" w:cs="Arial"/>
          <w:sz w:val="24"/>
          <w:szCs w:val="24"/>
        </w:rPr>
        <w:t xml:space="preserve">se. </w:t>
      </w:r>
    </w:p>
    <w:p w:rsidR="0003629E" w:rsidRDefault="0003629E" w:rsidP="00FC1BD6">
      <w:pPr>
        <w:jc w:val="both"/>
        <w:rPr>
          <w:rFonts w:ascii="Arial" w:hAnsi="Arial" w:cs="Arial"/>
          <w:sz w:val="24"/>
          <w:szCs w:val="24"/>
        </w:rPr>
      </w:pPr>
    </w:p>
    <w:p w:rsidR="00FC1BD6" w:rsidRPr="00BD4AE2" w:rsidRDefault="00FC1BD6" w:rsidP="00FC1BD6">
      <w:pPr>
        <w:jc w:val="both"/>
        <w:rPr>
          <w:rFonts w:ascii="Arial" w:hAnsi="Arial" w:cs="Arial"/>
          <w:sz w:val="24"/>
          <w:szCs w:val="24"/>
        </w:rPr>
      </w:pPr>
      <w:r w:rsidRPr="00BD4AE2">
        <w:rPr>
          <w:rFonts w:ascii="Arial" w:hAnsi="Arial" w:cs="Arial"/>
          <w:sz w:val="24"/>
          <w:szCs w:val="24"/>
        </w:rPr>
        <w:t>N</w:t>
      </w:r>
      <w:r w:rsidR="00DA27B5">
        <w:rPr>
          <w:rFonts w:ascii="Arial" w:hAnsi="Arial" w:cs="Arial"/>
          <w:sz w:val="24"/>
          <w:szCs w:val="24"/>
        </w:rPr>
        <w:t>ë</w:t>
      </w:r>
      <w:r w:rsidRPr="00BD4AE2">
        <w:rPr>
          <w:rFonts w:ascii="Arial" w:hAnsi="Arial" w:cs="Arial"/>
          <w:sz w:val="24"/>
          <w:szCs w:val="24"/>
        </w:rPr>
        <w:t xml:space="preserve"> k</w:t>
      </w:r>
      <w:r w:rsidR="00DA27B5">
        <w:rPr>
          <w:rFonts w:ascii="Arial" w:hAnsi="Arial" w:cs="Arial"/>
          <w:sz w:val="24"/>
          <w:szCs w:val="24"/>
        </w:rPr>
        <w:t>ë</w:t>
      </w:r>
      <w:r w:rsidRPr="00BD4AE2">
        <w:rPr>
          <w:rFonts w:ascii="Arial" w:hAnsi="Arial" w:cs="Arial"/>
          <w:sz w:val="24"/>
          <w:szCs w:val="24"/>
        </w:rPr>
        <w:t xml:space="preserve">to raste, </w:t>
      </w:r>
      <w:r w:rsidRPr="00DA533F">
        <w:rPr>
          <w:rFonts w:ascii="Arial" w:hAnsi="Arial" w:cs="Arial"/>
          <w:b/>
          <w:sz w:val="24"/>
          <w:szCs w:val="24"/>
        </w:rPr>
        <w:t xml:space="preserve">mesazhi </w:t>
      </w:r>
      <w:r w:rsidRPr="00BD4AE2">
        <w:rPr>
          <w:rFonts w:ascii="Arial" w:hAnsi="Arial" w:cs="Arial"/>
          <w:sz w:val="24"/>
          <w:szCs w:val="24"/>
        </w:rPr>
        <w:t>duhet t</w:t>
      </w:r>
      <w:r w:rsidR="00DA27B5">
        <w:rPr>
          <w:rFonts w:ascii="Arial" w:hAnsi="Arial" w:cs="Arial"/>
          <w:sz w:val="24"/>
          <w:szCs w:val="24"/>
        </w:rPr>
        <w:t>ë</w:t>
      </w:r>
      <w:r w:rsidRPr="00BD4AE2">
        <w:rPr>
          <w:rFonts w:ascii="Arial" w:hAnsi="Arial" w:cs="Arial"/>
          <w:sz w:val="24"/>
          <w:szCs w:val="24"/>
        </w:rPr>
        <w:t xml:space="preserve">:  </w:t>
      </w:r>
    </w:p>
    <w:p w:rsidR="00FC1BD6" w:rsidRPr="00BD4AE2"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zoteroj</w:t>
      </w:r>
      <w:r w:rsidR="00DA27B5">
        <w:rPr>
          <w:rFonts w:ascii="Arial" w:hAnsi="Arial" w:cs="Arial"/>
          <w:sz w:val="24"/>
          <w:szCs w:val="24"/>
        </w:rPr>
        <w:t>ë</w:t>
      </w:r>
      <w:r w:rsidR="00FC1BD6" w:rsidRPr="00BD4AE2">
        <w:rPr>
          <w:rFonts w:ascii="Arial" w:hAnsi="Arial" w:cs="Arial"/>
          <w:sz w:val="24"/>
          <w:szCs w:val="24"/>
        </w:rPr>
        <w:t xml:space="preserve"> nj</w:t>
      </w:r>
      <w:r w:rsidR="00DA27B5">
        <w:rPr>
          <w:rFonts w:ascii="Arial" w:hAnsi="Arial" w:cs="Arial"/>
          <w:sz w:val="24"/>
          <w:szCs w:val="24"/>
        </w:rPr>
        <w:t>ë</w:t>
      </w:r>
      <w:r>
        <w:rPr>
          <w:rFonts w:ascii="Arial" w:hAnsi="Arial" w:cs="Arial"/>
          <w:sz w:val="24"/>
          <w:szCs w:val="24"/>
        </w:rPr>
        <w:t xml:space="preserve"> objektiv t</w:t>
      </w:r>
      <w:r w:rsidR="00DA27B5">
        <w:rPr>
          <w:rFonts w:ascii="Arial" w:hAnsi="Arial" w:cs="Arial"/>
          <w:sz w:val="24"/>
          <w:szCs w:val="24"/>
        </w:rPr>
        <w:t>ë</w:t>
      </w:r>
      <w:r>
        <w:rPr>
          <w:rFonts w:ascii="Arial" w:hAnsi="Arial" w:cs="Arial"/>
          <w:sz w:val="24"/>
          <w:szCs w:val="24"/>
        </w:rPr>
        <w:t xml:space="preserve"> </w:t>
      </w:r>
      <w:r w:rsidR="00FC1BD6" w:rsidRPr="00BD4AE2">
        <w:rPr>
          <w:rFonts w:ascii="Arial" w:hAnsi="Arial" w:cs="Arial"/>
          <w:sz w:val="24"/>
          <w:szCs w:val="24"/>
        </w:rPr>
        <w:t>qart</w:t>
      </w:r>
      <w:r w:rsidR="00DA27B5">
        <w:rPr>
          <w:rFonts w:ascii="Arial" w:hAnsi="Arial" w:cs="Arial"/>
          <w:sz w:val="24"/>
          <w:szCs w:val="24"/>
        </w:rPr>
        <w:t>ë</w:t>
      </w:r>
    </w:p>
    <w:p w:rsidR="0003629E" w:rsidRDefault="00FC1BD6" w:rsidP="00FC1BD6">
      <w:pPr>
        <w:pStyle w:val="ListParagraph"/>
        <w:numPr>
          <w:ilvl w:val="0"/>
          <w:numId w:val="20"/>
        </w:numPr>
        <w:jc w:val="both"/>
        <w:rPr>
          <w:rFonts w:ascii="Arial" w:hAnsi="Arial" w:cs="Arial"/>
          <w:sz w:val="24"/>
          <w:szCs w:val="24"/>
        </w:rPr>
      </w:pPr>
      <w:r w:rsidRPr="00BD4AE2">
        <w:rPr>
          <w:rFonts w:ascii="Arial" w:hAnsi="Arial" w:cs="Arial"/>
          <w:sz w:val="24"/>
          <w:szCs w:val="24"/>
        </w:rPr>
        <w:t>T</w:t>
      </w:r>
      <w:r w:rsidR="00DA27B5">
        <w:rPr>
          <w:rFonts w:ascii="Arial" w:hAnsi="Arial" w:cs="Arial"/>
          <w:sz w:val="24"/>
          <w:szCs w:val="24"/>
        </w:rPr>
        <w:t>ë</w:t>
      </w:r>
      <w:r w:rsidR="0003629E">
        <w:rPr>
          <w:rFonts w:ascii="Arial" w:hAnsi="Arial" w:cs="Arial"/>
          <w:sz w:val="24"/>
          <w:szCs w:val="24"/>
        </w:rPr>
        <w:t xml:space="preserve"> mb</w:t>
      </w:r>
      <w:r w:rsidR="00DA27B5">
        <w:rPr>
          <w:rFonts w:ascii="Arial" w:hAnsi="Arial" w:cs="Arial"/>
          <w:sz w:val="24"/>
          <w:szCs w:val="24"/>
        </w:rPr>
        <w:t>ë</w:t>
      </w:r>
      <w:r w:rsidR="0003629E">
        <w:rPr>
          <w:rFonts w:ascii="Arial" w:hAnsi="Arial" w:cs="Arial"/>
          <w:sz w:val="24"/>
          <w:szCs w:val="24"/>
        </w:rPr>
        <w:t>shtetet sakt</w:t>
      </w:r>
      <w:r w:rsidR="00DA27B5">
        <w:rPr>
          <w:rFonts w:ascii="Arial" w:hAnsi="Arial" w:cs="Arial"/>
          <w:sz w:val="24"/>
          <w:szCs w:val="24"/>
        </w:rPr>
        <w:t>ë</w:t>
      </w:r>
      <w:r w:rsidR="0003629E">
        <w:rPr>
          <w:rFonts w:ascii="Arial" w:hAnsi="Arial" w:cs="Arial"/>
          <w:sz w:val="24"/>
          <w:szCs w:val="24"/>
        </w:rPr>
        <w:t xml:space="preserve"> mbi baz</w:t>
      </w:r>
      <w:r w:rsidR="00DA27B5">
        <w:rPr>
          <w:rFonts w:ascii="Arial" w:hAnsi="Arial" w:cs="Arial"/>
          <w:sz w:val="24"/>
          <w:szCs w:val="24"/>
        </w:rPr>
        <w:t>ë</w:t>
      </w:r>
      <w:r w:rsidR="0003629E">
        <w:rPr>
          <w:rFonts w:ascii="Arial" w:hAnsi="Arial" w:cs="Arial"/>
          <w:sz w:val="24"/>
          <w:szCs w:val="24"/>
        </w:rPr>
        <w:t>n ligjore</w:t>
      </w:r>
    </w:p>
    <w:p w:rsidR="0003629E"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rfshije pyetje t</w:t>
      </w:r>
      <w:r w:rsidR="00DA27B5">
        <w:rPr>
          <w:rFonts w:ascii="Arial" w:hAnsi="Arial" w:cs="Arial"/>
          <w:sz w:val="24"/>
          <w:szCs w:val="24"/>
        </w:rPr>
        <w:t>ë</w:t>
      </w:r>
      <w:r>
        <w:rPr>
          <w:rFonts w:ascii="Arial" w:hAnsi="Arial" w:cs="Arial"/>
          <w:sz w:val="24"/>
          <w:szCs w:val="24"/>
        </w:rPr>
        <w:t xml:space="preserve"> shkurtra, t</w:t>
      </w:r>
      <w:r w:rsidR="00DA27B5">
        <w:rPr>
          <w:rFonts w:ascii="Arial" w:hAnsi="Arial" w:cs="Arial"/>
          <w:sz w:val="24"/>
          <w:szCs w:val="24"/>
        </w:rPr>
        <w:t>ë</w:t>
      </w:r>
      <w:r>
        <w:rPr>
          <w:rFonts w:ascii="Arial" w:hAnsi="Arial" w:cs="Arial"/>
          <w:sz w:val="24"/>
          <w:szCs w:val="24"/>
        </w:rPr>
        <w:t xml:space="preserve"> sakta dhe q</w:t>
      </w:r>
      <w:r w:rsidR="00DA27B5">
        <w:rPr>
          <w:rFonts w:ascii="Arial" w:hAnsi="Arial" w:cs="Arial"/>
          <w:sz w:val="24"/>
          <w:szCs w:val="24"/>
        </w:rPr>
        <w:t>ë</w:t>
      </w:r>
      <w:r>
        <w:rPr>
          <w:rFonts w:ascii="Arial" w:hAnsi="Arial" w:cs="Arial"/>
          <w:sz w:val="24"/>
          <w:szCs w:val="24"/>
        </w:rPr>
        <w:t xml:space="preserve"> ofrojn</w:t>
      </w:r>
      <w:r w:rsidR="00DA27B5">
        <w:rPr>
          <w:rFonts w:ascii="Arial" w:hAnsi="Arial" w:cs="Arial"/>
          <w:sz w:val="24"/>
          <w:szCs w:val="24"/>
        </w:rPr>
        <w:t>ë</w:t>
      </w:r>
      <w:r>
        <w:rPr>
          <w:rFonts w:ascii="Arial" w:hAnsi="Arial" w:cs="Arial"/>
          <w:sz w:val="24"/>
          <w:szCs w:val="24"/>
        </w:rPr>
        <w:t xml:space="preserve"> nj</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rgjigje t</w:t>
      </w:r>
      <w:r w:rsidR="00DA27B5">
        <w:rPr>
          <w:rFonts w:ascii="Arial" w:hAnsi="Arial" w:cs="Arial"/>
          <w:sz w:val="24"/>
          <w:szCs w:val="24"/>
        </w:rPr>
        <w:t>ë</w:t>
      </w:r>
      <w:r>
        <w:rPr>
          <w:rFonts w:ascii="Arial" w:hAnsi="Arial" w:cs="Arial"/>
          <w:sz w:val="24"/>
          <w:szCs w:val="24"/>
        </w:rPr>
        <w:t xml:space="preserve"> vetme</w:t>
      </w:r>
    </w:p>
    <w:p w:rsidR="0003629E"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lastRenderedPageBreak/>
        <w:t>T</w:t>
      </w:r>
      <w:r w:rsidR="00DA27B5">
        <w:rPr>
          <w:rFonts w:ascii="Arial" w:hAnsi="Arial" w:cs="Arial"/>
          <w:sz w:val="24"/>
          <w:szCs w:val="24"/>
        </w:rPr>
        <w:t>ë</w:t>
      </w:r>
      <w:r>
        <w:rPr>
          <w:rFonts w:ascii="Arial" w:hAnsi="Arial" w:cs="Arial"/>
          <w:sz w:val="24"/>
          <w:szCs w:val="24"/>
        </w:rPr>
        <w:t xml:space="preserve"> parashikoj</w:t>
      </w:r>
      <w:r w:rsidR="00DA27B5">
        <w:rPr>
          <w:rFonts w:ascii="Arial" w:hAnsi="Arial" w:cs="Arial"/>
          <w:sz w:val="24"/>
          <w:szCs w:val="24"/>
        </w:rPr>
        <w:t>ë</w:t>
      </w:r>
      <w:r>
        <w:rPr>
          <w:rFonts w:ascii="Arial" w:hAnsi="Arial" w:cs="Arial"/>
          <w:sz w:val="24"/>
          <w:szCs w:val="24"/>
        </w:rPr>
        <w:t xml:space="preserve"> sakt</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rgjigjen si opsion p</w:t>
      </w:r>
      <w:r w:rsidR="00DA27B5">
        <w:rPr>
          <w:rFonts w:ascii="Arial" w:hAnsi="Arial" w:cs="Arial"/>
          <w:sz w:val="24"/>
          <w:szCs w:val="24"/>
        </w:rPr>
        <w:t>ë</w:t>
      </w:r>
      <w:r>
        <w:rPr>
          <w:rFonts w:ascii="Arial" w:hAnsi="Arial" w:cs="Arial"/>
          <w:sz w:val="24"/>
          <w:szCs w:val="24"/>
        </w:rPr>
        <w:t>rzgjedh</w:t>
      </w:r>
      <w:r w:rsidR="00DA27B5">
        <w:rPr>
          <w:rFonts w:ascii="Arial" w:hAnsi="Arial" w:cs="Arial"/>
          <w:sz w:val="24"/>
          <w:szCs w:val="24"/>
        </w:rPr>
        <w:t>ë</w:t>
      </w:r>
      <w:r>
        <w:rPr>
          <w:rFonts w:ascii="Arial" w:hAnsi="Arial" w:cs="Arial"/>
          <w:sz w:val="24"/>
          <w:szCs w:val="24"/>
        </w:rPr>
        <w:t>s i pyetjes</w:t>
      </w:r>
    </w:p>
    <w:p w:rsidR="0003629E"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orientoj</w:t>
      </w:r>
      <w:r w:rsidR="00DA27B5">
        <w:rPr>
          <w:rFonts w:ascii="Arial" w:hAnsi="Arial" w:cs="Arial"/>
          <w:sz w:val="24"/>
          <w:szCs w:val="24"/>
        </w:rPr>
        <w:t>ë</w:t>
      </w:r>
      <w:r>
        <w:rPr>
          <w:rFonts w:ascii="Arial" w:hAnsi="Arial" w:cs="Arial"/>
          <w:sz w:val="24"/>
          <w:szCs w:val="24"/>
        </w:rPr>
        <w:t xml:space="preserve"> komente t</w:t>
      </w:r>
      <w:r w:rsidR="00DA27B5">
        <w:rPr>
          <w:rFonts w:ascii="Arial" w:hAnsi="Arial" w:cs="Arial"/>
          <w:sz w:val="24"/>
          <w:szCs w:val="24"/>
        </w:rPr>
        <w:t>ë</w:t>
      </w:r>
      <w:r>
        <w:rPr>
          <w:rFonts w:ascii="Arial" w:hAnsi="Arial" w:cs="Arial"/>
          <w:sz w:val="24"/>
          <w:szCs w:val="24"/>
        </w:rPr>
        <w:t xml:space="preserve"> nevojshme standarte n</w:t>
      </w:r>
      <w:r w:rsidR="00DA27B5">
        <w:rPr>
          <w:rFonts w:ascii="Arial" w:hAnsi="Arial" w:cs="Arial"/>
          <w:sz w:val="24"/>
          <w:szCs w:val="24"/>
        </w:rPr>
        <w:t>ë</w:t>
      </w:r>
      <w:r>
        <w:rPr>
          <w:rFonts w:ascii="Arial" w:hAnsi="Arial" w:cs="Arial"/>
          <w:sz w:val="24"/>
          <w:szCs w:val="24"/>
        </w:rPr>
        <w:t xml:space="preserve"> rast se parashikohet nj</w:t>
      </w:r>
      <w:r w:rsidR="00DA27B5">
        <w:rPr>
          <w:rFonts w:ascii="Arial" w:hAnsi="Arial" w:cs="Arial"/>
          <w:sz w:val="24"/>
          <w:szCs w:val="24"/>
        </w:rPr>
        <w:t>ë</w:t>
      </w:r>
      <w:r>
        <w:rPr>
          <w:rFonts w:ascii="Arial" w:hAnsi="Arial" w:cs="Arial"/>
          <w:sz w:val="24"/>
          <w:szCs w:val="24"/>
        </w:rPr>
        <w:t xml:space="preserve"> q</w:t>
      </w:r>
      <w:r w:rsidR="00DA27B5">
        <w:rPr>
          <w:rFonts w:ascii="Arial" w:hAnsi="Arial" w:cs="Arial"/>
          <w:sz w:val="24"/>
          <w:szCs w:val="24"/>
        </w:rPr>
        <w:t>ë</w:t>
      </w:r>
      <w:r>
        <w:rPr>
          <w:rFonts w:ascii="Arial" w:hAnsi="Arial" w:cs="Arial"/>
          <w:sz w:val="24"/>
          <w:szCs w:val="24"/>
        </w:rPr>
        <w:t>llim dyt</w:t>
      </w:r>
      <w:r w:rsidR="00DA27B5">
        <w:rPr>
          <w:rFonts w:ascii="Arial" w:hAnsi="Arial" w:cs="Arial"/>
          <w:sz w:val="24"/>
          <w:szCs w:val="24"/>
        </w:rPr>
        <w:t>ë</w:t>
      </w:r>
      <w:r>
        <w:rPr>
          <w:rFonts w:ascii="Arial" w:hAnsi="Arial" w:cs="Arial"/>
          <w:sz w:val="24"/>
          <w:szCs w:val="24"/>
        </w:rPr>
        <w:t>sor</w:t>
      </w:r>
    </w:p>
    <w:p w:rsidR="00DA533F" w:rsidRDefault="00DA533F" w:rsidP="00FC1BD6">
      <w:pPr>
        <w:pStyle w:val="ListParagraph"/>
        <w:numPr>
          <w:ilvl w:val="0"/>
          <w:numId w:val="20"/>
        </w:numPr>
        <w:jc w:val="both"/>
        <w:rPr>
          <w:rFonts w:ascii="Arial" w:hAnsi="Arial" w:cs="Arial"/>
          <w:sz w:val="24"/>
          <w:szCs w:val="24"/>
        </w:rPr>
      </w:pP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parashikohet koha e nevojshme p</w:t>
      </w:r>
      <w:r w:rsidR="00DA27B5">
        <w:rPr>
          <w:rFonts w:ascii="Arial" w:hAnsi="Arial" w:cs="Arial"/>
          <w:sz w:val="24"/>
          <w:szCs w:val="24"/>
        </w:rPr>
        <w:t>ë</w:t>
      </w:r>
      <w:r>
        <w:rPr>
          <w:rFonts w:ascii="Arial" w:hAnsi="Arial" w:cs="Arial"/>
          <w:sz w:val="24"/>
          <w:szCs w:val="24"/>
        </w:rPr>
        <w:t>r çdo telefonat</w:t>
      </w:r>
      <w:r w:rsidR="00DA27B5">
        <w:rPr>
          <w:rFonts w:ascii="Arial" w:hAnsi="Arial" w:cs="Arial"/>
          <w:sz w:val="24"/>
          <w:szCs w:val="24"/>
        </w:rPr>
        <w:t>ë</w:t>
      </w:r>
    </w:p>
    <w:p w:rsidR="0003629E"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t>Ti p</w:t>
      </w:r>
      <w:r w:rsidR="00DA27B5">
        <w:rPr>
          <w:rFonts w:ascii="Arial" w:hAnsi="Arial" w:cs="Arial"/>
          <w:sz w:val="24"/>
          <w:szCs w:val="24"/>
        </w:rPr>
        <w:t>ë</w:t>
      </w:r>
      <w:r>
        <w:rPr>
          <w:rFonts w:ascii="Arial" w:hAnsi="Arial" w:cs="Arial"/>
          <w:sz w:val="24"/>
          <w:szCs w:val="24"/>
        </w:rPr>
        <w:t>rmbahet minutazhit t</w:t>
      </w:r>
      <w:r w:rsidR="00DA27B5">
        <w:rPr>
          <w:rFonts w:ascii="Arial" w:hAnsi="Arial" w:cs="Arial"/>
          <w:sz w:val="24"/>
          <w:szCs w:val="24"/>
        </w:rPr>
        <w:t>ë</w:t>
      </w:r>
      <w:r>
        <w:rPr>
          <w:rFonts w:ascii="Arial" w:hAnsi="Arial" w:cs="Arial"/>
          <w:sz w:val="24"/>
          <w:szCs w:val="24"/>
        </w:rPr>
        <w:t xml:space="preserve"> limituar p</w:t>
      </w:r>
      <w:r w:rsidR="00DA27B5">
        <w:rPr>
          <w:rFonts w:ascii="Arial" w:hAnsi="Arial" w:cs="Arial"/>
          <w:sz w:val="24"/>
          <w:szCs w:val="24"/>
        </w:rPr>
        <w:t>ë</w:t>
      </w:r>
      <w:r>
        <w:rPr>
          <w:rFonts w:ascii="Arial" w:hAnsi="Arial" w:cs="Arial"/>
          <w:sz w:val="24"/>
          <w:szCs w:val="24"/>
        </w:rPr>
        <w:t>r telefonat</w:t>
      </w:r>
      <w:r w:rsidR="00DA27B5">
        <w:rPr>
          <w:rFonts w:ascii="Arial" w:hAnsi="Arial" w:cs="Arial"/>
          <w:sz w:val="24"/>
          <w:szCs w:val="24"/>
        </w:rPr>
        <w:t>ë</w:t>
      </w:r>
    </w:p>
    <w:p w:rsidR="0003629E"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rmbaj</w:t>
      </w:r>
      <w:r w:rsidR="00DA27B5">
        <w:rPr>
          <w:rFonts w:ascii="Arial" w:hAnsi="Arial" w:cs="Arial"/>
          <w:sz w:val="24"/>
          <w:szCs w:val="24"/>
        </w:rPr>
        <w:t>ë</w:t>
      </w:r>
      <w:r>
        <w:rPr>
          <w:rFonts w:ascii="Arial" w:hAnsi="Arial" w:cs="Arial"/>
          <w:sz w:val="24"/>
          <w:szCs w:val="24"/>
        </w:rPr>
        <w:t xml:space="preserve"> fjal</w:t>
      </w:r>
      <w:r w:rsidR="00DA27B5">
        <w:rPr>
          <w:rFonts w:ascii="Arial" w:hAnsi="Arial" w:cs="Arial"/>
          <w:sz w:val="24"/>
          <w:szCs w:val="24"/>
        </w:rPr>
        <w:t>ë</w:t>
      </w:r>
      <w:r>
        <w:rPr>
          <w:rFonts w:ascii="Arial" w:hAnsi="Arial" w:cs="Arial"/>
          <w:sz w:val="24"/>
          <w:szCs w:val="24"/>
        </w:rPr>
        <w:t xml:space="preserve"> kortezie</w:t>
      </w:r>
    </w:p>
    <w:p w:rsidR="0003629E"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jet</w:t>
      </w:r>
      <w:r w:rsidR="00DA27B5">
        <w:rPr>
          <w:rFonts w:ascii="Arial" w:hAnsi="Arial" w:cs="Arial"/>
          <w:sz w:val="24"/>
          <w:szCs w:val="24"/>
        </w:rPr>
        <w:t>ë</w:t>
      </w:r>
      <w:r>
        <w:rPr>
          <w:rFonts w:ascii="Arial" w:hAnsi="Arial" w:cs="Arial"/>
          <w:sz w:val="24"/>
          <w:szCs w:val="24"/>
        </w:rPr>
        <w:t xml:space="preserve"> sa me koiciz</w:t>
      </w:r>
    </w:p>
    <w:p w:rsidR="0003629E" w:rsidRDefault="0003629E" w:rsidP="00FC1BD6">
      <w:pPr>
        <w:pStyle w:val="ListParagraph"/>
        <w:numPr>
          <w:ilvl w:val="0"/>
          <w:numId w:val="20"/>
        </w:numPr>
        <w:jc w:val="both"/>
        <w:rPr>
          <w:rFonts w:ascii="Arial" w:hAnsi="Arial" w:cs="Arial"/>
          <w:sz w:val="24"/>
          <w:szCs w:val="24"/>
        </w:rPr>
      </w:pP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rdor</w:t>
      </w:r>
      <w:r w:rsidR="00DA27B5">
        <w:rPr>
          <w:rFonts w:ascii="Arial" w:hAnsi="Arial" w:cs="Arial"/>
          <w:sz w:val="24"/>
          <w:szCs w:val="24"/>
        </w:rPr>
        <w:t>ë</w:t>
      </w:r>
      <w:r>
        <w:rPr>
          <w:rFonts w:ascii="Arial" w:hAnsi="Arial" w:cs="Arial"/>
          <w:sz w:val="24"/>
          <w:szCs w:val="24"/>
        </w:rPr>
        <w:t xml:space="preserve"> terminologjin</w:t>
      </w:r>
      <w:r w:rsidR="00DA27B5">
        <w:rPr>
          <w:rFonts w:ascii="Arial" w:hAnsi="Arial" w:cs="Arial"/>
          <w:sz w:val="24"/>
          <w:szCs w:val="24"/>
        </w:rPr>
        <w:t>ë</w:t>
      </w:r>
      <w:r>
        <w:rPr>
          <w:rFonts w:ascii="Arial" w:hAnsi="Arial" w:cs="Arial"/>
          <w:sz w:val="24"/>
          <w:szCs w:val="24"/>
        </w:rPr>
        <w:t xml:space="preserve"> e Institucionit</w:t>
      </w:r>
    </w:p>
    <w:p w:rsidR="00FC1BD6" w:rsidRDefault="00DA533F" w:rsidP="00DA533F">
      <w:pPr>
        <w:jc w:val="both"/>
        <w:rPr>
          <w:rFonts w:ascii="Arial" w:hAnsi="Arial" w:cs="Arial"/>
          <w:sz w:val="24"/>
          <w:szCs w:val="24"/>
        </w:rPr>
      </w:pPr>
      <w:r>
        <w:rPr>
          <w:rFonts w:ascii="Arial" w:hAnsi="Arial" w:cs="Arial"/>
          <w:sz w:val="24"/>
          <w:szCs w:val="24"/>
        </w:rPr>
        <w:t>K</w:t>
      </w:r>
      <w:r w:rsidR="00DA27B5">
        <w:rPr>
          <w:rFonts w:ascii="Arial" w:hAnsi="Arial" w:cs="Arial"/>
          <w:sz w:val="24"/>
          <w:szCs w:val="24"/>
        </w:rPr>
        <w:t>ë</w:t>
      </w:r>
      <w:r>
        <w:rPr>
          <w:rFonts w:ascii="Arial" w:hAnsi="Arial" w:cs="Arial"/>
          <w:sz w:val="24"/>
          <w:szCs w:val="24"/>
        </w:rPr>
        <w:t>rkuesi i fushat</w:t>
      </w:r>
      <w:r w:rsidR="00DA27B5">
        <w:rPr>
          <w:rFonts w:ascii="Arial" w:hAnsi="Arial" w:cs="Arial"/>
          <w:sz w:val="24"/>
          <w:szCs w:val="24"/>
        </w:rPr>
        <w:t>ë</w:t>
      </w:r>
      <w:r>
        <w:rPr>
          <w:rFonts w:ascii="Arial" w:hAnsi="Arial" w:cs="Arial"/>
          <w:sz w:val="24"/>
          <w:szCs w:val="24"/>
        </w:rPr>
        <w:t>s duhet t</w:t>
      </w:r>
      <w:r w:rsidR="00DA27B5">
        <w:rPr>
          <w:rFonts w:ascii="Arial" w:hAnsi="Arial" w:cs="Arial"/>
          <w:sz w:val="24"/>
          <w:szCs w:val="24"/>
        </w:rPr>
        <w:t>ë</w:t>
      </w:r>
      <w:r>
        <w:rPr>
          <w:rFonts w:ascii="Arial" w:hAnsi="Arial" w:cs="Arial"/>
          <w:sz w:val="24"/>
          <w:szCs w:val="24"/>
        </w:rPr>
        <w:t xml:space="preserve"> z</w:t>
      </w:r>
      <w:r w:rsidR="00FC1BD6" w:rsidRPr="00BD4AE2">
        <w:rPr>
          <w:rFonts w:ascii="Arial" w:hAnsi="Arial" w:cs="Arial"/>
          <w:sz w:val="24"/>
          <w:szCs w:val="24"/>
        </w:rPr>
        <w:t>otero</w:t>
      </w:r>
      <w:r>
        <w:rPr>
          <w:rFonts w:ascii="Arial" w:hAnsi="Arial" w:cs="Arial"/>
          <w:sz w:val="24"/>
          <w:szCs w:val="24"/>
        </w:rPr>
        <w:t>j</w:t>
      </w:r>
      <w:r w:rsidR="00DA27B5">
        <w:rPr>
          <w:rFonts w:ascii="Arial" w:hAnsi="Arial" w:cs="Arial"/>
          <w:sz w:val="24"/>
          <w:szCs w:val="24"/>
        </w:rPr>
        <w:t>ë</w:t>
      </w:r>
      <w:r w:rsidR="00FC1BD6" w:rsidRPr="00BD4AE2">
        <w:rPr>
          <w:rFonts w:ascii="Arial" w:hAnsi="Arial" w:cs="Arial"/>
          <w:sz w:val="24"/>
          <w:szCs w:val="24"/>
        </w:rPr>
        <w:t xml:space="preserve"> </w:t>
      </w:r>
      <w:r w:rsidR="00FC1BD6" w:rsidRPr="00DA533F">
        <w:rPr>
          <w:rFonts w:ascii="Arial" w:hAnsi="Arial" w:cs="Arial"/>
          <w:b/>
          <w:sz w:val="24"/>
          <w:szCs w:val="24"/>
        </w:rPr>
        <w:t>lista</w:t>
      </w:r>
      <w:r w:rsidR="00FC1BD6" w:rsidRPr="00BD4AE2">
        <w:rPr>
          <w:rFonts w:ascii="Arial" w:hAnsi="Arial" w:cs="Arial"/>
          <w:sz w:val="24"/>
          <w:szCs w:val="24"/>
        </w:rPr>
        <w:t xml:space="preserve"> t</w:t>
      </w:r>
      <w:r w:rsidR="00DA27B5">
        <w:rPr>
          <w:rFonts w:ascii="Arial" w:hAnsi="Arial" w:cs="Arial"/>
          <w:sz w:val="24"/>
          <w:szCs w:val="24"/>
        </w:rPr>
        <w:t>ë</w:t>
      </w:r>
      <w:r w:rsidR="00FC1BD6" w:rsidRPr="00BD4AE2">
        <w:rPr>
          <w:rFonts w:ascii="Arial" w:hAnsi="Arial" w:cs="Arial"/>
          <w:sz w:val="24"/>
          <w:szCs w:val="24"/>
        </w:rPr>
        <w:t xml:space="preserve"> standartizuara dhe t</w:t>
      </w:r>
      <w:r w:rsidR="00DA27B5">
        <w:rPr>
          <w:rFonts w:ascii="Arial" w:hAnsi="Arial" w:cs="Arial"/>
          <w:sz w:val="24"/>
          <w:szCs w:val="24"/>
        </w:rPr>
        <w:t>ë</w:t>
      </w:r>
      <w:r w:rsidR="00FC1BD6" w:rsidRPr="00BD4AE2">
        <w:rPr>
          <w:rFonts w:ascii="Arial" w:hAnsi="Arial" w:cs="Arial"/>
          <w:sz w:val="24"/>
          <w:szCs w:val="24"/>
        </w:rPr>
        <w:t xml:space="preserve"> aplikueshme nga sistemi n</w:t>
      </w:r>
      <w:r w:rsidR="00DA27B5">
        <w:rPr>
          <w:rFonts w:ascii="Arial" w:hAnsi="Arial" w:cs="Arial"/>
          <w:sz w:val="24"/>
          <w:szCs w:val="24"/>
        </w:rPr>
        <w:t>ë</w:t>
      </w:r>
      <w:r w:rsidR="00FC1BD6" w:rsidRPr="00BD4AE2">
        <w:rPr>
          <w:rFonts w:ascii="Arial" w:hAnsi="Arial" w:cs="Arial"/>
          <w:sz w:val="24"/>
          <w:szCs w:val="24"/>
        </w:rPr>
        <w:t xml:space="preserve"> m</w:t>
      </w:r>
      <w:r w:rsidR="00DA27B5">
        <w:rPr>
          <w:rFonts w:ascii="Arial" w:hAnsi="Arial" w:cs="Arial"/>
          <w:sz w:val="24"/>
          <w:szCs w:val="24"/>
        </w:rPr>
        <w:t>ë</w:t>
      </w:r>
      <w:r w:rsidR="00FC1BD6" w:rsidRPr="00BD4AE2">
        <w:rPr>
          <w:rFonts w:ascii="Arial" w:hAnsi="Arial" w:cs="Arial"/>
          <w:sz w:val="24"/>
          <w:szCs w:val="24"/>
        </w:rPr>
        <w:t>nyr</w:t>
      </w:r>
      <w:r w:rsidR="00DA27B5">
        <w:rPr>
          <w:rFonts w:ascii="Arial" w:hAnsi="Arial" w:cs="Arial"/>
          <w:sz w:val="24"/>
          <w:szCs w:val="24"/>
        </w:rPr>
        <w:t>ë</w:t>
      </w:r>
      <w:r w:rsidR="00FC1BD6" w:rsidRPr="00BD4AE2">
        <w:rPr>
          <w:rFonts w:ascii="Arial" w:hAnsi="Arial" w:cs="Arial"/>
          <w:sz w:val="24"/>
          <w:szCs w:val="24"/>
        </w:rPr>
        <w:t xml:space="preserve"> automatike</w:t>
      </w:r>
      <w:r>
        <w:rPr>
          <w:rFonts w:ascii="Arial" w:hAnsi="Arial" w:cs="Arial"/>
          <w:sz w:val="24"/>
          <w:szCs w:val="24"/>
        </w:rPr>
        <w:t>. Kjo list</w:t>
      </w:r>
      <w:r w:rsidR="00DA27B5">
        <w:rPr>
          <w:rFonts w:ascii="Arial" w:hAnsi="Arial" w:cs="Arial"/>
          <w:sz w:val="24"/>
          <w:szCs w:val="24"/>
        </w:rPr>
        <w:t>ë</w:t>
      </w:r>
      <w:r>
        <w:rPr>
          <w:rFonts w:ascii="Arial" w:hAnsi="Arial" w:cs="Arial"/>
          <w:sz w:val="24"/>
          <w:szCs w:val="24"/>
        </w:rPr>
        <w:t xml:space="preserve"> duhet t</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rmbaj</w:t>
      </w:r>
      <w:r w:rsidR="00DA27B5">
        <w:rPr>
          <w:rFonts w:ascii="Arial" w:hAnsi="Arial" w:cs="Arial"/>
          <w:sz w:val="24"/>
          <w:szCs w:val="24"/>
        </w:rPr>
        <w:t>ë</w:t>
      </w:r>
      <w:r>
        <w:rPr>
          <w:rFonts w:ascii="Arial" w:hAnsi="Arial" w:cs="Arial"/>
          <w:sz w:val="24"/>
          <w:szCs w:val="24"/>
        </w:rPr>
        <w:t xml:space="preserve"> </w:t>
      </w:r>
    </w:p>
    <w:p w:rsidR="00DA533F" w:rsidRDefault="00DA533F" w:rsidP="00DA533F">
      <w:pPr>
        <w:jc w:val="both"/>
        <w:rPr>
          <w:rFonts w:ascii="Arial" w:hAnsi="Arial" w:cs="Arial"/>
          <w:sz w:val="24"/>
          <w:szCs w:val="24"/>
        </w:rPr>
      </w:pPr>
    </w:p>
    <w:p w:rsidR="00DA533F" w:rsidRPr="00DA533F" w:rsidRDefault="00DA533F" w:rsidP="00DA533F">
      <w:pPr>
        <w:pStyle w:val="ListParagraph"/>
        <w:numPr>
          <w:ilvl w:val="0"/>
          <w:numId w:val="25"/>
        </w:numPr>
        <w:jc w:val="both"/>
        <w:rPr>
          <w:rFonts w:ascii="Arial" w:hAnsi="Arial" w:cs="Arial"/>
          <w:sz w:val="24"/>
          <w:szCs w:val="24"/>
        </w:rPr>
      </w:pPr>
      <w:r w:rsidRPr="00DA533F">
        <w:rPr>
          <w:rFonts w:ascii="Arial" w:hAnsi="Arial" w:cs="Arial"/>
          <w:sz w:val="24"/>
          <w:szCs w:val="24"/>
        </w:rPr>
        <w:t>Numrin e telefonit me 0 perpara</w:t>
      </w:r>
    </w:p>
    <w:p w:rsidR="00DA533F" w:rsidRPr="00DA533F" w:rsidRDefault="00DA533F" w:rsidP="00DA533F">
      <w:pPr>
        <w:pStyle w:val="ListParagraph"/>
        <w:numPr>
          <w:ilvl w:val="0"/>
          <w:numId w:val="25"/>
        </w:numPr>
        <w:jc w:val="both"/>
        <w:rPr>
          <w:rFonts w:ascii="Arial" w:hAnsi="Arial" w:cs="Arial"/>
          <w:sz w:val="24"/>
          <w:szCs w:val="24"/>
        </w:rPr>
      </w:pPr>
      <w:r w:rsidRPr="00DA533F">
        <w:rPr>
          <w:rFonts w:ascii="Arial" w:hAnsi="Arial" w:cs="Arial"/>
          <w:sz w:val="24"/>
          <w:szCs w:val="24"/>
        </w:rPr>
        <w:t>Nipt-I i Tatimpaguesit</w:t>
      </w:r>
    </w:p>
    <w:p w:rsidR="00DA533F" w:rsidRPr="00DA533F" w:rsidRDefault="00DA533F" w:rsidP="00DA533F">
      <w:pPr>
        <w:pStyle w:val="ListParagraph"/>
        <w:numPr>
          <w:ilvl w:val="0"/>
          <w:numId w:val="25"/>
        </w:numPr>
        <w:jc w:val="both"/>
        <w:rPr>
          <w:rFonts w:ascii="Arial" w:hAnsi="Arial" w:cs="Arial"/>
          <w:sz w:val="24"/>
          <w:szCs w:val="24"/>
        </w:rPr>
      </w:pPr>
      <w:r w:rsidRPr="00DA533F">
        <w:rPr>
          <w:rFonts w:ascii="Arial" w:hAnsi="Arial" w:cs="Arial"/>
          <w:sz w:val="24"/>
          <w:szCs w:val="24"/>
        </w:rPr>
        <w:t>Emri/Mbiemer t</w:t>
      </w:r>
      <w:r w:rsidR="00DA27B5">
        <w:rPr>
          <w:rFonts w:ascii="Arial" w:hAnsi="Arial" w:cs="Arial"/>
          <w:sz w:val="24"/>
          <w:szCs w:val="24"/>
        </w:rPr>
        <w:t>ë</w:t>
      </w:r>
      <w:r w:rsidRPr="00DA533F">
        <w:rPr>
          <w:rFonts w:ascii="Arial" w:hAnsi="Arial" w:cs="Arial"/>
          <w:sz w:val="24"/>
          <w:szCs w:val="24"/>
        </w:rPr>
        <w:t xml:space="preserve"> p</w:t>
      </w:r>
      <w:r w:rsidR="00DA27B5">
        <w:rPr>
          <w:rFonts w:ascii="Arial" w:hAnsi="Arial" w:cs="Arial"/>
          <w:sz w:val="24"/>
          <w:szCs w:val="24"/>
        </w:rPr>
        <w:t>ë</w:t>
      </w:r>
      <w:r w:rsidRPr="00DA533F">
        <w:rPr>
          <w:rFonts w:ascii="Arial" w:hAnsi="Arial" w:cs="Arial"/>
          <w:sz w:val="24"/>
          <w:szCs w:val="24"/>
        </w:rPr>
        <w:t>rfaq</w:t>
      </w:r>
      <w:r w:rsidR="00DA27B5">
        <w:rPr>
          <w:rFonts w:ascii="Arial" w:hAnsi="Arial" w:cs="Arial"/>
          <w:sz w:val="24"/>
          <w:szCs w:val="24"/>
        </w:rPr>
        <w:t>ë</w:t>
      </w:r>
      <w:r w:rsidRPr="00DA533F">
        <w:rPr>
          <w:rFonts w:ascii="Arial" w:hAnsi="Arial" w:cs="Arial"/>
          <w:sz w:val="24"/>
          <w:szCs w:val="24"/>
        </w:rPr>
        <w:t xml:space="preserve">suesit ligjor </w:t>
      </w:r>
    </w:p>
    <w:p w:rsidR="00DA533F" w:rsidRPr="00DA533F" w:rsidRDefault="00DA533F" w:rsidP="00DA533F">
      <w:pPr>
        <w:pStyle w:val="ListParagraph"/>
        <w:numPr>
          <w:ilvl w:val="0"/>
          <w:numId w:val="25"/>
        </w:numPr>
        <w:jc w:val="both"/>
        <w:rPr>
          <w:rFonts w:ascii="Arial" w:hAnsi="Arial" w:cs="Arial"/>
          <w:sz w:val="24"/>
          <w:szCs w:val="24"/>
        </w:rPr>
      </w:pPr>
      <w:r w:rsidRPr="00DA533F">
        <w:rPr>
          <w:rFonts w:ascii="Arial" w:hAnsi="Arial" w:cs="Arial"/>
          <w:sz w:val="24"/>
          <w:szCs w:val="24"/>
        </w:rPr>
        <w:t>Te dh</w:t>
      </w:r>
      <w:r w:rsidR="00DA27B5">
        <w:rPr>
          <w:rFonts w:ascii="Arial" w:hAnsi="Arial" w:cs="Arial"/>
          <w:sz w:val="24"/>
          <w:szCs w:val="24"/>
        </w:rPr>
        <w:t>ë</w:t>
      </w:r>
      <w:r w:rsidRPr="00DA533F">
        <w:rPr>
          <w:rFonts w:ascii="Arial" w:hAnsi="Arial" w:cs="Arial"/>
          <w:sz w:val="24"/>
          <w:szCs w:val="24"/>
        </w:rPr>
        <w:t>na q</w:t>
      </w:r>
      <w:r w:rsidR="00DA27B5">
        <w:rPr>
          <w:rFonts w:ascii="Arial" w:hAnsi="Arial" w:cs="Arial"/>
          <w:sz w:val="24"/>
          <w:szCs w:val="24"/>
        </w:rPr>
        <w:t>ë</w:t>
      </w:r>
      <w:r w:rsidRPr="00DA533F">
        <w:rPr>
          <w:rFonts w:ascii="Arial" w:hAnsi="Arial" w:cs="Arial"/>
          <w:sz w:val="24"/>
          <w:szCs w:val="24"/>
        </w:rPr>
        <w:t xml:space="preserve"> lidhen me fushat</w:t>
      </w:r>
      <w:r w:rsidR="00DA27B5">
        <w:rPr>
          <w:rFonts w:ascii="Arial" w:hAnsi="Arial" w:cs="Arial"/>
          <w:sz w:val="24"/>
          <w:szCs w:val="24"/>
        </w:rPr>
        <w:t>ë</w:t>
      </w:r>
      <w:r w:rsidRPr="00DA533F">
        <w:rPr>
          <w:rFonts w:ascii="Arial" w:hAnsi="Arial" w:cs="Arial"/>
          <w:sz w:val="24"/>
          <w:szCs w:val="24"/>
        </w:rPr>
        <w:t>n (Shembull: Trajtimi i Debitor</w:t>
      </w:r>
      <w:r w:rsidR="00DA27B5">
        <w:rPr>
          <w:rFonts w:ascii="Arial" w:hAnsi="Arial" w:cs="Arial"/>
          <w:sz w:val="24"/>
          <w:szCs w:val="24"/>
        </w:rPr>
        <w:t>ë</w:t>
      </w:r>
      <w:r w:rsidRPr="00DA533F">
        <w:rPr>
          <w:rFonts w:ascii="Arial" w:hAnsi="Arial" w:cs="Arial"/>
          <w:sz w:val="24"/>
          <w:szCs w:val="24"/>
        </w:rPr>
        <w:t xml:space="preserve">ve. Lloji i borxhit dhe vlera sipas tatimit) </w:t>
      </w:r>
    </w:p>
    <w:p w:rsidR="00DA533F" w:rsidRDefault="00DA533F" w:rsidP="00FC1BD6">
      <w:pPr>
        <w:jc w:val="both"/>
        <w:rPr>
          <w:rFonts w:ascii="Arial" w:hAnsi="Arial" w:cs="Arial"/>
          <w:sz w:val="24"/>
          <w:szCs w:val="24"/>
        </w:rPr>
      </w:pPr>
    </w:p>
    <w:p w:rsidR="00971434" w:rsidRDefault="00971434" w:rsidP="00FC1BD6">
      <w:pPr>
        <w:jc w:val="both"/>
        <w:rPr>
          <w:rFonts w:ascii="Arial" w:hAnsi="Arial" w:cs="Arial"/>
          <w:sz w:val="24"/>
          <w:szCs w:val="24"/>
        </w:rPr>
      </w:pPr>
      <w:r>
        <w:rPr>
          <w:rFonts w:ascii="Arial" w:hAnsi="Arial" w:cs="Arial"/>
          <w:sz w:val="24"/>
          <w:szCs w:val="24"/>
        </w:rPr>
        <w:lastRenderedPageBreak/>
        <w:t>Çdo k</w:t>
      </w:r>
      <w:r w:rsidR="00DA27B5">
        <w:rPr>
          <w:rFonts w:ascii="Arial" w:hAnsi="Arial" w:cs="Arial"/>
          <w:sz w:val="24"/>
          <w:szCs w:val="24"/>
        </w:rPr>
        <w:t>ë</w:t>
      </w:r>
      <w:r>
        <w:rPr>
          <w:rFonts w:ascii="Arial" w:hAnsi="Arial" w:cs="Arial"/>
          <w:sz w:val="24"/>
          <w:szCs w:val="24"/>
        </w:rPr>
        <w:t>rkes</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 fushat</w:t>
      </w:r>
      <w:r w:rsidR="00DA27B5">
        <w:rPr>
          <w:rFonts w:ascii="Arial" w:hAnsi="Arial" w:cs="Arial"/>
          <w:sz w:val="24"/>
          <w:szCs w:val="24"/>
        </w:rPr>
        <w:t>ë</w:t>
      </w:r>
      <w:r>
        <w:rPr>
          <w:rFonts w:ascii="Arial" w:hAnsi="Arial" w:cs="Arial"/>
          <w:sz w:val="24"/>
          <w:szCs w:val="24"/>
        </w:rPr>
        <w:t xml:space="preserve"> sipas standartit t</w:t>
      </w:r>
      <w:r w:rsidR="00DA27B5">
        <w:rPr>
          <w:rFonts w:ascii="Arial" w:hAnsi="Arial" w:cs="Arial"/>
          <w:sz w:val="24"/>
          <w:szCs w:val="24"/>
        </w:rPr>
        <w:t>ë</w:t>
      </w:r>
      <w:r>
        <w:rPr>
          <w:rFonts w:ascii="Arial" w:hAnsi="Arial" w:cs="Arial"/>
          <w:sz w:val="24"/>
          <w:szCs w:val="24"/>
        </w:rPr>
        <w:t xml:space="preserve"> p</w:t>
      </w:r>
      <w:r w:rsidR="00DA27B5">
        <w:rPr>
          <w:rFonts w:ascii="Arial" w:hAnsi="Arial" w:cs="Arial"/>
          <w:sz w:val="24"/>
          <w:szCs w:val="24"/>
        </w:rPr>
        <w:t>ë</w:t>
      </w:r>
      <w:r>
        <w:rPr>
          <w:rFonts w:ascii="Arial" w:hAnsi="Arial" w:cs="Arial"/>
          <w:sz w:val="24"/>
          <w:szCs w:val="24"/>
        </w:rPr>
        <w:t>rcaktuar n</w:t>
      </w:r>
      <w:r w:rsidR="00DA27B5">
        <w:rPr>
          <w:rFonts w:ascii="Arial" w:hAnsi="Arial" w:cs="Arial"/>
          <w:sz w:val="24"/>
          <w:szCs w:val="24"/>
        </w:rPr>
        <w:t>ë</w:t>
      </w:r>
      <w:r>
        <w:rPr>
          <w:rFonts w:ascii="Arial" w:hAnsi="Arial" w:cs="Arial"/>
          <w:sz w:val="24"/>
          <w:szCs w:val="24"/>
        </w:rPr>
        <w:t xml:space="preserve"> k</w:t>
      </w:r>
      <w:r w:rsidR="00DA27B5">
        <w:rPr>
          <w:rFonts w:ascii="Arial" w:hAnsi="Arial" w:cs="Arial"/>
          <w:sz w:val="24"/>
          <w:szCs w:val="24"/>
        </w:rPr>
        <w:t>ë</w:t>
      </w:r>
      <w:r>
        <w:rPr>
          <w:rFonts w:ascii="Arial" w:hAnsi="Arial" w:cs="Arial"/>
          <w:sz w:val="24"/>
          <w:szCs w:val="24"/>
        </w:rPr>
        <w:t>t</w:t>
      </w:r>
      <w:r w:rsidR="00DA27B5">
        <w:rPr>
          <w:rFonts w:ascii="Arial" w:hAnsi="Arial" w:cs="Arial"/>
          <w:sz w:val="24"/>
          <w:szCs w:val="24"/>
        </w:rPr>
        <w:t>ë</w:t>
      </w:r>
      <w:r>
        <w:rPr>
          <w:rFonts w:ascii="Arial" w:hAnsi="Arial" w:cs="Arial"/>
          <w:sz w:val="24"/>
          <w:szCs w:val="24"/>
        </w:rPr>
        <w:t xml:space="preserve"> manual, do t</w:t>
      </w:r>
      <w:r w:rsidR="00DA27B5">
        <w:rPr>
          <w:rFonts w:ascii="Arial" w:hAnsi="Arial" w:cs="Arial"/>
          <w:sz w:val="24"/>
          <w:szCs w:val="24"/>
        </w:rPr>
        <w:t>ë</w:t>
      </w:r>
      <w:r>
        <w:rPr>
          <w:rFonts w:ascii="Arial" w:hAnsi="Arial" w:cs="Arial"/>
          <w:sz w:val="24"/>
          <w:szCs w:val="24"/>
        </w:rPr>
        <w:t xml:space="preserve"> komunikohet n</w:t>
      </w:r>
      <w:r w:rsidR="00DA27B5">
        <w:rPr>
          <w:rFonts w:ascii="Arial" w:hAnsi="Arial" w:cs="Arial"/>
          <w:sz w:val="24"/>
          <w:szCs w:val="24"/>
        </w:rPr>
        <w:t>ë</w:t>
      </w:r>
      <w:r>
        <w:rPr>
          <w:rFonts w:ascii="Arial" w:hAnsi="Arial" w:cs="Arial"/>
          <w:sz w:val="24"/>
          <w:szCs w:val="24"/>
        </w:rPr>
        <w:t xml:space="preserve"> rrug</w:t>
      </w:r>
      <w:r w:rsidR="00DA27B5">
        <w:rPr>
          <w:rFonts w:ascii="Arial" w:hAnsi="Arial" w:cs="Arial"/>
          <w:sz w:val="24"/>
          <w:szCs w:val="24"/>
        </w:rPr>
        <w:t>ë</w:t>
      </w:r>
      <w:r>
        <w:rPr>
          <w:rFonts w:ascii="Arial" w:hAnsi="Arial" w:cs="Arial"/>
          <w:sz w:val="24"/>
          <w:szCs w:val="24"/>
        </w:rPr>
        <w:t xml:space="preserve"> elektronike duke respektuar hierarkin</w:t>
      </w:r>
      <w:r w:rsidR="00DA27B5">
        <w:rPr>
          <w:rFonts w:ascii="Arial" w:hAnsi="Arial" w:cs="Arial"/>
          <w:sz w:val="24"/>
          <w:szCs w:val="24"/>
        </w:rPr>
        <w:t>ë</w:t>
      </w:r>
      <w:r>
        <w:rPr>
          <w:rFonts w:ascii="Arial" w:hAnsi="Arial" w:cs="Arial"/>
          <w:sz w:val="24"/>
          <w:szCs w:val="24"/>
        </w:rPr>
        <w:t xml:space="preserve"> e institucionit.</w:t>
      </w:r>
    </w:p>
    <w:p w:rsidR="00971434" w:rsidRDefault="00971434" w:rsidP="00FC1BD6">
      <w:pPr>
        <w:jc w:val="both"/>
        <w:rPr>
          <w:rFonts w:ascii="Arial" w:hAnsi="Arial" w:cs="Arial"/>
          <w:sz w:val="24"/>
          <w:szCs w:val="24"/>
        </w:rPr>
      </w:pPr>
    </w:p>
    <w:p w:rsidR="00971434" w:rsidRDefault="00971434" w:rsidP="00FC1BD6">
      <w:pPr>
        <w:jc w:val="both"/>
        <w:rPr>
          <w:rFonts w:ascii="Arial" w:hAnsi="Arial" w:cs="Arial"/>
          <w:sz w:val="24"/>
          <w:szCs w:val="24"/>
        </w:rPr>
      </w:pPr>
      <w:r>
        <w:rPr>
          <w:rFonts w:ascii="Arial" w:hAnsi="Arial" w:cs="Arial"/>
          <w:sz w:val="24"/>
          <w:szCs w:val="24"/>
        </w:rPr>
        <w:t>Raportimi nga Q</w:t>
      </w:r>
      <w:r w:rsidR="00DA27B5">
        <w:rPr>
          <w:rFonts w:ascii="Arial" w:hAnsi="Arial" w:cs="Arial"/>
          <w:sz w:val="24"/>
          <w:szCs w:val="24"/>
        </w:rPr>
        <w:t>ë</w:t>
      </w:r>
      <w:r>
        <w:rPr>
          <w:rFonts w:ascii="Arial" w:hAnsi="Arial" w:cs="Arial"/>
          <w:sz w:val="24"/>
          <w:szCs w:val="24"/>
        </w:rPr>
        <w:t>ndra e Thirrjeve tek K</w:t>
      </w:r>
      <w:r w:rsidR="00DA27B5">
        <w:rPr>
          <w:rFonts w:ascii="Arial" w:hAnsi="Arial" w:cs="Arial"/>
          <w:sz w:val="24"/>
          <w:szCs w:val="24"/>
        </w:rPr>
        <w:t>ë</w:t>
      </w:r>
      <w:r>
        <w:rPr>
          <w:rFonts w:ascii="Arial" w:hAnsi="Arial" w:cs="Arial"/>
          <w:sz w:val="24"/>
          <w:szCs w:val="24"/>
        </w:rPr>
        <w:t>rkuesi i fushat</w:t>
      </w:r>
      <w:r w:rsidR="00DA27B5">
        <w:rPr>
          <w:rFonts w:ascii="Arial" w:hAnsi="Arial" w:cs="Arial"/>
          <w:sz w:val="24"/>
          <w:szCs w:val="24"/>
        </w:rPr>
        <w:t>ë</w:t>
      </w:r>
      <w:r>
        <w:rPr>
          <w:rFonts w:ascii="Arial" w:hAnsi="Arial" w:cs="Arial"/>
          <w:sz w:val="24"/>
          <w:szCs w:val="24"/>
        </w:rPr>
        <w:t>s p</w:t>
      </w:r>
      <w:r w:rsidR="00DA27B5">
        <w:rPr>
          <w:rFonts w:ascii="Arial" w:hAnsi="Arial" w:cs="Arial"/>
          <w:sz w:val="24"/>
          <w:szCs w:val="24"/>
        </w:rPr>
        <w:t>ë</w:t>
      </w:r>
      <w:r>
        <w:rPr>
          <w:rFonts w:ascii="Arial" w:hAnsi="Arial" w:cs="Arial"/>
          <w:sz w:val="24"/>
          <w:szCs w:val="24"/>
        </w:rPr>
        <w:t>rkat</w:t>
      </w:r>
      <w:r w:rsidR="00DA27B5">
        <w:rPr>
          <w:rFonts w:ascii="Arial" w:hAnsi="Arial" w:cs="Arial"/>
          <w:sz w:val="24"/>
          <w:szCs w:val="24"/>
        </w:rPr>
        <w:t>ë</w:t>
      </w:r>
      <w:r>
        <w:rPr>
          <w:rFonts w:ascii="Arial" w:hAnsi="Arial" w:cs="Arial"/>
          <w:sz w:val="24"/>
          <w:szCs w:val="24"/>
        </w:rPr>
        <w:t>se, do t</w:t>
      </w:r>
      <w:r w:rsidR="00DA27B5">
        <w:rPr>
          <w:rFonts w:ascii="Arial" w:hAnsi="Arial" w:cs="Arial"/>
          <w:sz w:val="24"/>
          <w:szCs w:val="24"/>
        </w:rPr>
        <w:t>ë</w:t>
      </w:r>
      <w:r>
        <w:rPr>
          <w:rFonts w:ascii="Arial" w:hAnsi="Arial" w:cs="Arial"/>
          <w:sz w:val="24"/>
          <w:szCs w:val="24"/>
        </w:rPr>
        <w:t xml:space="preserve"> ndje</w:t>
      </w:r>
      <w:r w:rsidR="00DA27B5">
        <w:rPr>
          <w:rFonts w:ascii="Arial" w:hAnsi="Arial" w:cs="Arial"/>
          <w:sz w:val="24"/>
          <w:szCs w:val="24"/>
        </w:rPr>
        <w:t>ë</w:t>
      </w:r>
      <w:r>
        <w:rPr>
          <w:rFonts w:ascii="Arial" w:hAnsi="Arial" w:cs="Arial"/>
          <w:sz w:val="24"/>
          <w:szCs w:val="24"/>
        </w:rPr>
        <w:t xml:space="preserve"> t</w:t>
      </w:r>
      <w:r w:rsidR="00DA27B5">
        <w:rPr>
          <w:rFonts w:ascii="Arial" w:hAnsi="Arial" w:cs="Arial"/>
          <w:sz w:val="24"/>
          <w:szCs w:val="24"/>
        </w:rPr>
        <w:t>ë</w:t>
      </w:r>
      <w:r>
        <w:rPr>
          <w:rFonts w:ascii="Arial" w:hAnsi="Arial" w:cs="Arial"/>
          <w:sz w:val="24"/>
          <w:szCs w:val="24"/>
        </w:rPr>
        <w:t xml:space="preserve"> nj</w:t>
      </w:r>
      <w:r w:rsidR="00DA27B5">
        <w:rPr>
          <w:rFonts w:ascii="Arial" w:hAnsi="Arial" w:cs="Arial"/>
          <w:sz w:val="24"/>
          <w:szCs w:val="24"/>
        </w:rPr>
        <w:t>ë</w:t>
      </w:r>
      <w:r>
        <w:rPr>
          <w:rFonts w:ascii="Arial" w:hAnsi="Arial" w:cs="Arial"/>
          <w:sz w:val="24"/>
          <w:szCs w:val="24"/>
        </w:rPr>
        <w:t>jt</w:t>
      </w:r>
      <w:r w:rsidR="00DA27B5">
        <w:rPr>
          <w:rFonts w:ascii="Arial" w:hAnsi="Arial" w:cs="Arial"/>
          <w:sz w:val="24"/>
          <w:szCs w:val="24"/>
        </w:rPr>
        <w:t>ë</w:t>
      </w:r>
      <w:r>
        <w:rPr>
          <w:rFonts w:ascii="Arial" w:hAnsi="Arial" w:cs="Arial"/>
          <w:sz w:val="24"/>
          <w:szCs w:val="24"/>
        </w:rPr>
        <w:t>n rruge komunikimi.</w:t>
      </w:r>
    </w:p>
    <w:p w:rsidR="00971434" w:rsidRDefault="00971434" w:rsidP="00FC1BD6">
      <w:pPr>
        <w:jc w:val="both"/>
        <w:rPr>
          <w:rFonts w:ascii="Arial" w:hAnsi="Arial" w:cs="Arial"/>
          <w:sz w:val="24"/>
          <w:szCs w:val="24"/>
        </w:rPr>
      </w:pPr>
    </w:p>
    <w:p w:rsidR="00971434" w:rsidRDefault="00971434" w:rsidP="00FC1BD6">
      <w:pPr>
        <w:jc w:val="both"/>
        <w:rPr>
          <w:rFonts w:ascii="Arial" w:hAnsi="Arial" w:cs="Arial"/>
          <w:sz w:val="24"/>
          <w:szCs w:val="24"/>
        </w:rPr>
      </w:pPr>
      <w:r>
        <w:rPr>
          <w:rFonts w:ascii="Arial" w:hAnsi="Arial" w:cs="Arial"/>
          <w:sz w:val="24"/>
          <w:szCs w:val="24"/>
        </w:rPr>
        <w:t>Komunikimet e tjera i n</w:t>
      </w:r>
      <w:r w:rsidR="00DA27B5">
        <w:rPr>
          <w:rFonts w:ascii="Arial" w:hAnsi="Arial" w:cs="Arial"/>
          <w:sz w:val="24"/>
          <w:szCs w:val="24"/>
        </w:rPr>
        <w:t>ë</w:t>
      </w:r>
      <w:r>
        <w:rPr>
          <w:rFonts w:ascii="Arial" w:hAnsi="Arial" w:cs="Arial"/>
          <w:sz w:val="24"/>
          <w:szCs w:val="24"/>
        </w:rPr>
        <w:t>nshtrohen baz</w:t>
      </w:r>
      <w:r w:rsidR="00DA27B5">
        <w:rPr>
          <w:rFonts w:ascii="Arial" w:hAnsi="Arial" w:cs="Arial"/>
          <w:sz w:val="24"/>
          <w:szCs w:val="24"/>
        </w:rPr>
        <w:t>ë</w:t>
      </w:r>
      <w:r>
        <w:rPr>
          <w:rFonts w:ascii="Arial" w:hAnsi="Arial" w:cs="Arial"/>
          <w:sz w:val="24"/>
          <w:szCs w:val="24"/>
        </w:rPr>
        <w:t>s ligjore t</w:t>
      </w:r>
      <w:r w:rsidR="00DA27B5">
        <w:rPr>
          <w:rFonts w:ascii="Arial" w:hAnsi="Arial" w:cs="Arial"/>
          <w:sz w:val="24"/>
          <w:szCs w:val="24"/>
        </w:rPr>
        <w:t>ë</w:t>
      </w:r>
      <w:r>
        <w:rPr>
          <w:rFonts w:ascii="Arial" w:hAnsi="Arial" w:cs="Arial"/>
          <w:sz w:val="24"/>
          <w:szCs w:val="24"/>
        </w:rPr>
        <w:t xml:space="preserve"> institucionit. </w:t>
      </w:r>
    </w:p>
    <w:p w:rsidR="00971434" w:rsidRDefault="00971434" w:rsidP="00FC1BD6">
      <w:pPr>
        <w:jc w:val="both"/>
        <w:rPr>
          <w:rFonts w:ascii="Arial" w:hAnsi="Arial" w:cs="Arial"/>
          <w:sz w:val="24"/>
          <w:szCs w:val="24"/>
        </w:rPr>
      </w:pPr>
    </w:p>
    <w:p w:rsidR="00770FDA" w:rsidRDefault="00770FDA" w:rsidP="00FC1BD6">
      <w:pPr>
        <w:jc w:val="both"/>
        <w:rPr>
          <w:rFonts w:ascii="Arial" w:hAnsi="Arial" w:cs="Arial"/>
          <w:sz w:val="24"/>
          <w:szCs w:val="24"/>
        </w:rPr>
      </w:pPr>
    </w:p>
    <w:p w:rsidR="00971434" w:rsidRPr="00770FDA" w:rsidRDefault="00770FDA" w:rsidP="00FC1BD6">
      <w:pPr>
        <w:jc w:val="both"/>
        <w:rPr>
          <w:rFonts w:ascii="Arial" w:hAnsi="Arial" w:cs="Arial"/>
          <w:b/>
          <w:sz w:val="24"/>
          <w:szCs w:val="24"/>
        </w:rPr>
      </w:pPr>
      <w:r>
        <w:rPr>
          <w:rFonts w:ascii="Arial" w:hAnsi="Arial" w:cs="Arial"/>
          <w:b/>
          <w:sz w:val="24"/>
          <w:szCs w:val="24"/>
        </w:rPr>
        <w:t>Detyrimet e Inspektorit n</w:t>
      </w:r>
      <w:r w:rsidR="00DA27B5">
        <w:rPr>
          <w:rFonts w:ascii="Arial" w:hAnsi="Arial" w:cs="Arial"/>
          <w:b/>
          <w:sz w:val="24"/>
          <w:szCs w:val="24"/>
        </w:rPr>
        <w:t>ë</w:t>
      </w:r>
      <w:r>
        <w:rPr>
          <w:rFonts w:ascii="Arial" w:hAnsi="Arial" w:cs="Arial"/>
          <w:b/>
          <w:sz w:val="24"/>
          <w:szCs w:val="24"/>
        </w:rPr>
        <w:t xml:space="preserve"> komunikim</w:t>
      </w:r>
    </w:p>
    <w:p w:rsidR="00971434" w:rsidRDefault="00971434" w:rsidP="00FC1BD6">
      <w:pPr>
        <w:jc w:val="both"/>
        <w:rPr>
          <w:rFonts w:ascii="Arial" w:hAnsi="Arial" w:cs="Arial"/>
          <w:sz w:val="24"/>
          <w:szCs w:val="24"/>
        </w:rPr>
      </w:pPr>
    </w:p>
    <w:p w:rsidR="00971434" w:rsidRPr="00BD4AE2" w:rsidRDefault="00971434" w:rsidP="00971434">
      <w:pPr>
        <w:jc w:val="both"/>
        <w:rPr>
          <w:rFonts w:ascii="Arial" w:hAnsi="Arial" w:cs="Arial"/>
          <w:sz w:val="24"/>
          <w:szCs w:val="24"/>
        </w:rPr>
      </w:pPr>
      <w:r w:rsidRPr="00BD4AE2">
        <w:rPr>
          <w:rFonts w:ascii="Arial" w:hAnsi="Arial" w:cs="Arial"/>
          <w:sz w:val="24"/>
          <w:szCs w:val="24"/>
        </w:rPr>
        <w:t>Ndalohet rrept</w:t>
      </w:r>
      <w:r w:rsidR="00DA27B5">
        <w:rPr>
          <w:rFonts w:ascii="Arial" w:hAnsi="Arial" w:cs="Arial"/>
          <w:sz w:val="24"/>
          <w:szCs w:val="24"/>
        </w:rPr>
        <w:t>ë</w:t>
      </w:r>
      <w:r w:rsidRPr="00BD4AE2">
        <w:rPr>
          <w:rFonts w:ascii="Arial" w:hAnsi="Arial" w:cs="Arial"/>
          <w:sz w:val="24"/>
          <w:szCs w:val="24"/>
        </w:rPr>
        <w:t>sisht perdorimi i linjave telefonike p</w:t>
      </w:r>
      <w:r w:rsidR="00DA27B5">
        <w:rPr>
          <w:rFonts w:ascii="Arial" w:hAnsi="Arial" w:cs="Arial"/>
          <w:sz w:val="24"/>
          <w:szCs w:val="24"/>
        </w:rPr>
        <w:t>ë</w:t>
      </w:r>
      <w:r w:rsidRPr="00BD4AE2">
        <w:rPr>
          <w:rFonts w:ascii="Arial" w:hAnsi="Arial" w:cs="Arial"/>
          <w:sz w:val="24"/>
          <w:szCs w:val="24"/>
        </w:rPr>
        <w:t xml:space="preserve">r qellime personale. </w:t>
      </w:r>
    </w:p>
    <w:p w:rsidR="00971434" w:rsidRPr="00BD4AE2" w:rsidRDefault="00971434" w:rsidP="00971434">
      <w:pPr>
        <w:jc w:val="both"/>
        <w:rPr>
          <w:rFonts w:ascii="Arial" w:hAnsi="Arial" w:cs="Arial"/>
          <w:sz w:val="24"/>
          <w:szCs w:val="24"/>
        </w:rPr>
      </w:pPr>
      <w:r w:rsidRPr="00BD4AE2">
        <w:rPr>
          <w:rFonts w:ascii="Arial" w:hAnsi="Arial" w:cs="Arial"/>
          <w:sz w:val="24"/>
          <w:szCs w:val="24"/>
        </w:rPr>
        <w:t>Ndalohet rrept</w:t>
      </w:r>
      <w:r w:rsidR="00DA27B5">
        <w:rPr>
          <w:rFonts w:ascii="Arial" w:hAnsi="Arial" w:cs="Arial"/>
          <w:sz w:val="24"/>
          <w:szCs w:val="24"/>
        </w:rPr>
        <w:t>ë</w:t>
      </w:r>
      <w:r w:rsidRPr="00BD4AE2">
        <w:rPr>
          <w:rFonts w:ascii="Arial" w:hAnsi="Arial" w:cs="Arial"/>
          <w:sz w:val="24"/>
          <w:szCs w:val="24"/>
        </w:rPr>
        <w:t>sisht telefonata p</w:t>
      </w:r>
      <w:r w:rsidR="00DA27B5">
        <w:rPr>
          <w:rFonts w:ascii="Arial" w:hAnsi="Arial" w:cs="Arial"/>
          <w:sz w:val="24"/>
          <w:szCs w:val="24"/>
        </w:rPr>
        <w:t>ë</w:t>
      </w:r>
      <w:r w:rsidRPr="00BD4AE2">
        <w:rPr>
          <w:rFonts w:ascii="Arial" w:hAnsi="Arial" w:cs="Arial"/>
          <w:sz w:val="24"/>
          <w:szCs w:val="24"/>
        </w:rPr>
        <w:t>r tatimpagues t</w:t>
      </w:r>
      <w:r w:rsidR="00DA27B5">
        <w:rPr>
          <w:rFonts w:ascii="Arial" w:hAnsi="Arial" w:cs="Arial"/>
          <w:sz w:val="24"/>
          <w:szCs w:val="24"/>
        </w:rPr>
        <w:t>ë</w:t>
      </w:r>
      <w:r w:rsidRPr="00BD4AE2">
        <w:rPr>
          <w:rFonts w:ascii="Arial" w:hAnsi="Arial" w:cs="Arial"/>
          <w:sz w:val="24"/>
          <w:szCs w:val="24"/>
        </w:rPr>
        <w:t xml:space="preserve"> ndrysh</w:t>
      </w:r>
      <w:r w:rsidR="00DA27B5">
        <w:rPr>
          <w:rFonts w:ascii="Arial" w:hAnsi="Arial" w:cs="Arial"/>
          <w:sz w:val="24"/>
          <w:szCs w:val="24"/>
        </w:rPr>
        <w:t>ë</w:t>
      </w:r>
      <w:r w:rsidRPr="00BD4AE2">
        <w:rPr>
          <w:rFonts w:ascii="Arial" w:hAnsi="Arial" w:cs="Arial"/>
          <w:sz w:val="24"/>
          <w:szCs w:val="24"/>
        </w:rPr>
        <w:t>m t</w:t>
      </w:r>
      <w:r w:rsidR="00DA27B5">
        <w:rPr>
          <w:rFonts w:ascii="Arial" w:hAnsi="Arial" w:cs="Arial"/>
          <w:sz w:val="24"/>
          <w:szCs w:val="24"/>
        </w:rPr>
        <w:t>ë</w:t>
      </w:r>
      <w:r w:rsidRPr="00BD4AE2">
        <w:rPr>
          <w:rFonts w:ascii="Arial" w:hAnsi="Arial" w:cs="Arial"/>
          <w:sz w:val="24"/>
          <w:szCs w:val="24"/>
        </w:rPr>
        <w:t xml:space="preserve"> cil</w:t>
      </w:r>
      <w:r w:rsidR="00DA27B5">
        <w:rPr>
          <w:rFonts w:ascii="Arial" w:hAnsi="Arial" w:cs="Arial"/>
          <w:sz w:val="24"/>
          <w:szCs w:val="24"/>
        </w:rPr>
        <w:t>ë</w:t>
      </w:r>
      <w:r w:rsidRPr="00BD4AE2">
        <w:rPr>
          <w:rFonts w:ascii="Arial" w:hAnsi="Arial" w:cs="Arial"/>
          <w:sz w:val="24"/>
          <w:szCs w:val="24"/>
        </w:rPr>
        <w:t>t nuk jan</w:t>
      </w:r>
      <w:r w:rsidR="00DA27B5">
        <w:rPr>
          <w:rFonts w:ascii="Arial" w:hAnsi="Arial" w:cs="Arial"/>
          <w:sz w:val="24"/>
          <w:szCs w:val="24"/>
        </w:rPr>
        <w:t>ë</w:t>
      </w:r>
      <w:r w:rsidRPr="00BD4AE2">
        <w:rPr>
          <w:rFonts w:ascii="Arial" w:hAnsi="Arial" w:cs="Arial"/>
          <w:sz w:val="24"/>
          <w:szCs w:val="24"/>
        </w:rPr>
        <w:t xml:space="preserve"> pjes</w:t>
      </w:r>
      <w:r w:rsidR="00DA27B5">
        <w:rPr>
          <w:rFonts w:ascii="Arial" w:hAnsi="Arial" w:cs="Arial"/>
          <w:sz w:val="24"/>
          <w:szCs w:val="24"/>
        </w:rPr>
        <w:t>ë</w:t>
      </w:r>
      <w:r w:rsidRPr="00BD4AE2">
        <w:rPr>
          <w:rFonts w:ascii="Arial" w:hAnsi="Arial" w:cs="Arial"/>
          <w:sz w:val="24"/>
          <w:szCs w:val="24"/>
        </w:rPr>
        <w:t xml:space="preserve"> e asnj</w:t>
      </w:r>
      <w:r w:rsidR="00DA27B5">
        <w:rPr>
          <w:rFonts w:ascii="Arial" w:hAnsi="Arial" w:cs="Arial"/>
          <w:sz w:val="24"/>
          <w:szCs w:val="24"/>
        </w:rPr>
        <w:t>ë</w:t>
      </w:r>
      <w:r w:rsidRPr="00BD4AE2">
        <w:rPr>
          <w:rFonts w:ascii="Arial" w:hAnsi="Arial" w:cs="Arial"/>
          <w:sz w:val="24"/>
          <w:szCs w:val="24"/>
        </w:rPr>
        <w:t xml:space="preserve"> ceshtje n</w:t>
      </w:r>
      <w:r w:rsidR="00DA27B5">
        <w:rPr>
          <w:rFonts w:ascii="Arial" w:hAnsi="Arial" w:cs="Arial"/>
          <w:sz w:val="24"/>
          <w:szCs w:val="24"/>
        </w:rPr>
        <w:t>ë</w:t>
      </w:r>
      <w:r w:rsidRPr="00BD4AE2">
        <w:rPr>
          <w:rFonts w:ascii="Arial" w:hAnsi="Arial" w:cs="Arial"/>
          <w:sz w:val="24"/>
          <w:szCs w:val="24"/>
        </w:rPr>
        <w:t xml:space="preserve"> trajtim. </w:t>
      </w:r>
    </w:p>
    <w:p w:rsidR="00971434" w:rsidRDefault="00971434" w:rsidP="00971434">
      <w:pPr>
        <w:jc w:val="both"/>
        <w:rPr>
          <w:rFonts w:ascii="Arial" w:hAnsi="Arial" w:cs="Arial"/>
          <w:sz w:val="24"/>
          <w:szCs w:val="24"/>
        </w:rPr>
      </w:pPr>
      <w:r w:rsidRPr="00BD4AE2">
        <w:rPr>
          <w:rFonts w:ascii="Arial" w:hAnsi="Arial" w:cs="Arial"/>
          <w:sz w:val="24"/>
          <w:szCs w:val="24"/>
        </w:rPr>
        <w:t>Standartet e komunikimit p</w:t>
      </w:r>
      <w:r w:rsidR="00DA27B5">
        <w:rPr>
          <w:rFonts w:ascii="Arial" w:hAnsi="Arial" w:cs="Arial"/>
          <w:sz w:val="24"/>
          <w:szCs w:val="24"/>
        </w:rPr>
        <w:t>ë</w:t>
      </w:r>
      <w:r w:rsidRPr="00BD4AE2">
        <w:rPr>
          <w:rFonts w:ascii="Arial" w:hAnsi="Arial" w:cs="Arial"/>
          <w:sz w:val="24"/>
          <w:szCs w:val="24"/>
        </w:rPr>
        <w:t>rfshijn</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rmbajtjen e komunikimit e cila duhet t</w:t>
      </w:r>
      <w:r w:rsidR="00DA27B5">
        <w:rPr>
          <w:rFonts w:ascii="Arial" w:hAnsi="Arial" w:cs="Arial"/>
          <w:sz w:val="24"/>
          <w:szCs w:val="24"/>
        </w:rPr>
        <w:t>ë</w:t>
      </w:r>
      <w:r w:rsidRPr="00BD4AE2">
        <w:rPr>
          <w:rFonts w:ascii="Arial" w:hAnsi="Arial" w:cs="Arial"/>
          <w:sz w:val="24"/>
          <w:szCs w:val="24"/>
        </w:rPr>
        <w:t xml:space="preserve"> garantoj</w:t>
      </w:r>
      <w:r w:rsidR="00DA27B5">
        <w:rPr>
          <w:rFonts w:ascii="Arial" w:hAnsi="Arial" w:cs="Arial"/>
          <w:sz w:val="24"/>
          <w:szCs w:val="24"/>
        </w:rPr>
        <w:t>ë</w:t>
      </w:r>
      <w:r w:rsidRPr="00BD4AE2">
        <w:rPr>
          <w:rFonts w:ascii="Arial" w:hAnsi="Arial" w:cs="Arial"/>
          <w:sz w:val="24"/>
          <w:szCs w:val="24"/>
        </w:rPr>
        <w:t xml:space="preserve"> n</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rb</w:t>
      </w:r>
      <w:r w:rsidR="00DA27B5">
        <w:rPr>
          <w:rFonts w:ascii="Arial" w:hAnsi="Arial" w:cs="Arial"/>
          <w:sz w:val="24"/>
          <w:szCs w:val="24"/>
        </w:rPr>
        <w:t>ë</w:t>
      </w:r>
      <w:r w:rsidRPr="00BD4AE2">
        <w:rPr>
          <w:rFonts w:ascii="Arial" w:hAnsi="Arial" w:cs="Arial"/>
          <w:sz w:val="24"/>
          <w:szCs w:val="24"/>
        </w:rPr>
        <w:t>rjen e saj q</w:t>
      </w:r>
      <w:r w:rsidR="00DA27B5">
        <w:rPr>
          <w:rFonts w:ascii="Arial" w:hAnsi="Arial" w:cs="Arial"/>
          <w:sz w:val="24"/>
          <w:szCs w:val="24"/>
        </w:rPr>
        <w:t>ë</w:t>
      </w:r>
      <w:r w:rsidRPr="00BD4AE2">
        <w:rPr>
          <w:rFonts w:ascii="Arial" w:hAnsi="Arial" w:cs="Arial"/>
          <w:sz w:val="24"/>
          <w:szCs w:val="24"/>
        </w:rPr>
        <w:t xml:space="preserve"> mesazhi t</w:t>
      </w:r>
      <w:r w:rsidR="00DA27B5">
        <w:rPr>
          <w:rFonts w:ascii="Arial" w:hAnsi="Arial" w:cs="Arial"/>
          <w:sz w:val="24"/>
          <w:szCs w:val="24"/>
        </w:rPr>
        <w:t>ë</w:t>
      </w:r>
      <w:r w:rsidRPr="00BD4AE2">
        <w:rPr>
          <w:rFonts w:ascii="Arial" w:hAnsi="Arial" w:cs="Arial"/>
          <w:sz w:val="24"/>
          <w:szCs w:val="24"/>
        </w:rPr>
        <w:t xml:space="preserve"> jet</w:t>
      </w:r>
      <w:r w:rsidR="00DA27B5">
        <w:rPr>
          <w:rFonts w:ascii="Arial" w:hAnsi="Arial" w:cs="Arial"/>
          <w:sz w:val="24"/>
          <w:szCs w:val="24"/>
        </w:rPr>
        <w:t>ë</w:t>
      </w:r>
      <w:r w:rsidRPr="00BD4AE2">
        <w:rPr>
          <w:rFonts w:ascii="Arial" w:hAnsi="Arial" w:cs="Arial"/>
          <w:sz w:val="24"/>
          <w:szCs w:val="24"/>
        </w:rPr>
        <w:t xml:space="preserve"> t</w:t>
      </w:r>
      <w:r w:rsidR="00DA27B5">
        <w:rPr>
          <w:rFonts w:ascii="Arial" w:hAnsi="Arial" w:cs="Arial"/>
          <w:sz w:val="24"/>
          <w:szCs w:val="24"/>
        </w:rPr>
        <w:t>ë</w:t>
      </w:r>
      <w:r w:rsidRPr="00BD4AE2">
        <w:rPr>
          <w:rFonts w:ascii="Arial" w:hAnsi="Arial" w:cs="Arial"/>
          <w:sz w:val="24"/>
          <w:szCs w:val="24"/>
        </w:rPr>
        <w:t>r</w:t>
      </w:r>
      <w:r w:rsidR="00DA27B5">
        <w:rPr>
          <w:rFonts w:ascii="Arial" w:hAnsi="Arial" w:cs="Arial"/>
          <w:sz w:val="24"/>
          <w:szCs w:val="24"/>
        </w:rPr>
        <w:t>ë</w:t>
      </w:r>
      <w:r w:rsidRPr="00BD4AE2">
        <w:rPr>
          <w:rFonts w:ascii="Arial" w:hAnsi="Arial" w:cs="Arial"/>
          <w:sz w:val="24"/>
          <w:szCs w:val="24"/>
        </w:rPr>
        <w:t>sor, koinciz, i qart</w:t>
      </w:r>
      <w:r w:rsidR="00DA27B5">
        <w:rPr>
          <w:rFonts w:ascii="Arial" w:hAnsi="Arial" w:cs="Arial"/>
          <w:sz w:val="24"/>
          <w:szCs w:val="24"/>
        </w:rPr>
        <w:t>ë</w:t>
      </w:r>
      <w:r w:rsidRPr="00BD4AE2">
        <w:rPr>
          <w:rFonts w:ascii="Arial" w:hAnsi="Arial" w:cs="Arial"/>
          <w:sz w:val="24"/>
          <w:szCs w:val="24"/>
        </w:rPr>
        <w:t>, konkret, me konsiderat</w:t>
      </w:r>
      <w:r w:rsidR="00DA27B5">
        <w:rPr>
          <w:rFonts w:ascii="Arial" w:hAnsi="Arial" w:cs="Arial"/>
          <w:sz w:val="24"/>
          <w:szCs w:val="24"/>
        </w:rPr>
        <w:t>ë</w:t>
      </w:r>
      <w:r w:rsidRPr="00BD4AE2">
        <w:rPr>
          <w:rFonts w:ascii="Arial" w:hAnsi="Arial" w:cs="Arial"/>
          <w:sz w:val="24"/>
          <w:szCs w:val="24"/>
        </w:rPr>
        <w:t>, t</w:t>
      </w:r>
      <w:r w:rsidR="00DA27B5">
        <w:rPr>
          <w:rFonts w:ascii="Arial" w:hAnsi="Arial" w:cs="Arial"/>
          <w:sz w:val="24"/>
          <w:szCs w:val="24"/>
        </w:rPr>
        <w:t>ë</w:t>
      </w:r>
      <w:r w:rsidRPr="00BD4AE2">
        <w:rPr>
          <w:rFonts w:ascii="Arial" w:hAnsi="Arial" w:cs="Arial"/>
          <w:sz w:val="24"/>
          <w:szCs w:val="24"/>
        </w:rPr>
        <w:t xml:space="preserve"> g</w:t>
      </w:r>
      <w:r w:rsidR="00DA27B5">
        <w:rPr>
          <w:rFonts w:ascii="Arial" w:hAnsi="Arial" w:cs="Arial"/>
          <w:sz w:val="24"/>
          <w:szCs w:val="24"/>
        </w:rPr>
        <w:t>ë</w:t>
      </w:r>
      <w:r w:rsidRPr="00BD4AE2">
        <w:rPr>
          <w:rFonts w:ascii="Arial" w:hAnsi="Arial" w:cs="Arial"/>
          <w:sz w:val="24"/>
          <w:szCs w:val="24"/>
        </w:rPr>
        <w:t>zoje miresjellje dhe t</w:t>
      </w:r>
      <w:r w:rsidR="00DA27B5">
        <w:rPr>
          <w:rFonts w:ascii="Arial" w:hAnsi="Arial" w:cs="Arial"/>
          <w:sz w:val="24"/>
          <w:szCs w:val="24"/>
        </w:rPr>
        <w:t>ë</w:t>
      </w:r>
      <w:r w:rsidRPr="00BD4AE2">
        <w:rPr>
          <w:rFonts w:ascii="Arial" w:hAnsi="Arial" w:cs="Arial"/>
          <w:sz w:val="24"/>
          <w:szCs w:val="24"/>
        </w:rPr>
        <w:t xml:space="preserve"> jet</w:t>
      </w:r>
      <w:r w:rsidR="00DA27B5">
        <w:rPr>
          <w:rFonts w:ascii="Arial" w:hAnsi="Arial" w:cs="Arial"/>
          <w:sz w:val="24"/>
          <w:szCs w:val="24"/>
        </w:rPr>
        <w:t>ë</w:t>
      </w:r>
      <w:r w:rsidRPr="00BD4AE2">
        <w:rPr>
          <w:rFonts w:ascii="Arial" w:hAnsi="Arial" w:cs="Arial"/>
          <w:sz w:val="24"/>
          <w:szCs w:val="24"/>
        </w:rPr>
        <w:t xml:space="preserve"> korrekt. </w:t>
      </w:r>
    </w:p>
    <w:p w:rsidR="00971434" w:rsidRDefault="00971434" w:rsidP="00FC1BD6">
      <w:pPr>
        <w:jc w:val="both"/>
        <w:rPr>
          <w:rFonts w:ascii="Arial" w:hAnsi="Arial" w:cs="Arial"/>
          <w:sz w:val="24"/>
          <w:szCs w:val="24"/>
        </w:rPr>
      </w:pPr>
    </w:p>
    <w:p w:rsidR="00FC1BD6" w:rsidRPr="00BD4AE2" w:rsidRDefault="00FC1BD6" w:rsidP="00FC1BD6">
      <w:pPr>
        <w:jc w:val="both"/>
        <w:rPr>
          <w:rFonts w:ascii="Arial" w:hAnsi="Arial" w:cs="Arial"/>
          <w:sz w:val="24"/>
          <w:szCs w:val="24"/>
        </w:rPr>
      </w:pPr>
      <w:r w:rsidRPr="00BD4AE2">
        <w:rPr>
          <w:rFonts w:ascii="Arial" w:hAnsi="Arial" w:cs="Arial"/>
          <w:sz w:val="24"/>
          <w:szCs w:val="24"/>
        </w:rPr>
        <w:t>N</w:t>
      </w:r>
      <w:r w:rsidR="00DA27B5">
        <w:rPr>
          <w:rFonts w:ascii="Arial" w:hAnsi="Arial" w:cs="Arial"/>
          <w:sz w:val="24"/>
          <w:szCs w:val="24"/>
        </w:rPr>
        <w:t>ë</w:t>
      </w:r>
      <w:r w:rsidRPr="00BD4AE2">
        <w:rPr>
          <w:rFonts w:ascii="Arial" w:hAnsi="Arial" w:cs="Arial"/>
          <w:sz w:val="24"/>
          <w:szCs w:val="24"/>
        </w:rPr>
        <w:t xml:space="preserve"> telefonatat hyr</w:t>
      </w:r>
      <w:r w:rsidR="00DA27B5">
        <w:rPr>
          <w:rFonts w:ascii="Arial" w:hAnsi="Arial" w:cs="Arial"/>
          <w:sz w:val="24"/>
          <w:szCs w:val="24"/>
        </w:rPr>
        <w:t>ë</w:t>
      </w:r>
      <w:r w:rsidRPr="00BD4AE2">
        <w:rPr>
          <w:rFonts w:ascii="Arial" w:hAnsi="Arial" w:cs="Arial"/>
          <w:sz w:val="24"/>
          <w:szCs w:val="24"/>
        </w:rPr>
        <w:t>se, fokusi do t</w:t>
      </w:r>
      <w:r w:rsidR="00DA27B5">
        <w:rPr>
          <w:rFonts w:ascii="Arial" w:hAnsi="Arial" w:cs="Arial"/>
          <w:sz w:val="24"/>
          <w:szCs w:val="24"/>
        </w:rPr>
        <w:t>ë</w:t>
      </w:r>
      <w:r w:rsidRPr="00BD4AE2">
        <w:rPr>
          <w:rFonts w:ascii="Arial" w:hAnsi="Arial" w:cs="Arial"/>
          <w:sz w:val="24"/>
          <w:szCs w:val="24"/>
        </w:rPr>
        <w:t xml:space="preserve"> jet</w:t>
      </w:r>
      <w:r w:rsidR="00DA27B5">
        <w:rPr>
          <w:rFonts w:ascii="Arial" w:hAnsi="Arial" w:cs="Arial"/>
          <w:sz w:val="24"/>
          <w:szCs w:val="24"/>
        </w:rPr>
        <w:t>ë</w:t>
      </w:r>
      <w:r w:rsidRPr="00BD4AE2">
        <w:rPr>
          <w:rFonts w:ascii="Arial" w:hAnsi="Arial" w:cs="Arial"/>
          <w:sz w:val="24"/>
          <w:szCs w:val="24"/>
        </w:rPr>
        <w:t xml:space="preserve"> n</w:t>
      </w:r>
      <w:r w:rsidR="00DA27B5">
        <w:rPr>
          <w:rFonts w:ascii="Arial" w:hAnsi="Arial" w:cs="Arial"/>
          <w:sz w:val="24"/>
          <w:szCs w:val="24"/>
        </w:rPr>
        <w:t>ë</w:t>
      </w:r>
      <w:r w:rsidRPr="00BD4AE2">
        <w:rPr>
          <w:rFonts w:ascii="Arial" w:hAnsi="Arial" w:cs="Arial"/>
          <w:sz w:val="24"/>
          <w:szCs w:val="24"/>
        </w:rPr>
        <w:t xml:space="preserve"> degjimin efektiv. </w:t>
      </w:r>
    </w:p>
    <w:p w:rsidR="00FC1BD6" w:rsidRPr="00BD4AE2" w:rsidRDefault="00FC1BD6" w:rsidP="00FC1BD6">
      <w:pPr>
        <w:jc w:val="both"/>
        <w:rPr>
          <w:rFonts w:ascii="Arial" w:hAnsi="Arial" w:cs="Arial"/>
          <w:sz w:val="24"/>
          <w:szCs w:val="24"/>
        </w:rPr>
      </w:pPr>
    </w:p>
    <w:p w:rsidR="00FC1BD6" w:rsidRPr="00BD4AE2" w:rsidRDefault="00FC1BD6" w:rsidP="00FC1BD6">
      <w:pPr>
        <w:jc w:val="both"/>
        <w:rPr>
          <w:rFonts w:ascii="Arial" w:hAnsi="Arial" w:cs="Arial"/>
          <w:sz w:val="24"/>
          <w:szCs w:val="24"/>
        </w:rPr>
      </w:pPr>
      <w:r w:rsidRPr="00BD4AE2">
        <w:rPr>
          <w:rFonts w:ascii="Arial" w:hAnsi="Arial" w:cs="Arial"/>
          <w:sz w:val="24"/>
          <w:szCs w:val="24"/>
        </w:rPr>
        <w:lastRenderedPageBreak/>
        <w:t>N</w:t>
      </w:r>
      <w:r w:rsidR="00DA27B5">
        <w:rPr>
          <w:rFonts w:ascii="Arial" w:hAnsi="Arial" w:cs="Arial"/>
          <w:sz w:val="24"/>
          <w:szCs w:val="24"/>
        </w:rPr>
        <w:t>ë</w:t>
      </w:r>
      <w:r w:rsidRPr="00BD4AE2">
        <w:rPr>
          <w:rFonts w:ascii="Arial" w:hAnsi="Arial" w:cs="Arial"/>
          <w:sz w:val="24"/>
          <w:szCs w:val="24"/>
        </w:rPr>
        <w:t xml:space="preserve"> </w:t>
      </w:r>
      <w:r w:rsidR="00770FDA">
        <w:rPr>
          <w:rFonts w:ascii="Arial" w:hAnsi="Arial" w:cs="Arial"/>
          <w:sz w:val="24"/>
          <w:szCs w:val="24"/>
        </w:rPr>
        <w:t>ç</w:t>
      </w:r>
      <w:r w:rsidRPr="00BD4AE2">
        <w:rPr>
          <w:rFonts w:ascii="Arial" w:hAnsi="Arial" w:cs="Arial"/>
          <w:sz w:val="24"/>
          <w:szCs w:val="24"/>
        </w:rPr>
        <w:t>do telefonat</w:t>
      </w:r>
      <w:r w:rsidR="00DA27B5">
        <w:rPr>
          <w:rFonts w:ascii="Arial" w:hAnsi="Arial" w:cs="Arial"/>
          <w:sz w:val="24"/>
          <w:szCs w:val="24"/>
        </w:rPr>
        <w:t>ë</w:t>
      </w:r>
      <w:r w:rsidRPr="00BD4AE2">
        <w:rPr>
          <w:rFonts w:ascii="Arial" w:hAnsi="Arial" w:cs="Arial"/>
          <w:sz w:val="24"/>
          <w:szCs w:val="24"/>
        </w:rPr>
        <w:t xml:space="preserve"> </w:t>
      </w:r>
      <w:r w:rsidR="00DA27B5">
        <w:rPr>
          <w:rFonts w:ascii="Arial" w:hAnsi="Arial" w:cs="Arial"/>
          <w:sz w:val="24"/>
          <w:szCs w:val="24"/>
        </w:rPr>
        <w:t>ë</w:t>
      </w:r>
      <w:r w:rsidRPr="00BD4AE2">
        <w:rPr>
          <w:rFonts w:ascii="Arial" w:hAnsi="Arial" w:cs="Arial"/>
          <w:sz w:val="24"/>
          <w:szCs w:val="24"/>
        </w:rPr>
        <w:t>sht</w:t>
      </w:r>
      <w:r w:rsidR="00DA27B5">
        <w:rPr>
          <w:rFonts w:ascii="Arial" w:hAnsi="Arial" w:cs="Arial"/>
          <w:sz w:val="24"/>
          <w:szCs w:val="24"/>
        </w:rPr>
        <w:t>ë</w:t>
      </w:r>
      <w:r w:rsidRPr="00BD4AE2">
        <w:rPr>
          <w:rFonts w:ascii="Arial" w:hAnsi="Arial" w:cs="Arial"/>
          <w:sz w:val="24"/>
          <w:szCs w:val="24"/>
        </w:rPr>
        <w:t xml:space="preserve"> e ndaluar dh</w:t>
      </w:r>
      <w:r w:rsidR="00DA27B5">
        <w:rPr>
          <w:rFonts w:ascii="Arial" w:hAnsi="Arial" w:cs="Arial"/>
          <w:sz w:val="24"/>
          <w:szCs w:val="24"/>
        </w:rPr>
        <w:t>ë</w:t>
      </w:r>
      <w:r w:rsidRPr="00BD4AE2">
        <w:rPr>
          <w:rFonts w:ascii="Arial" w:hAnsi="Arial" w:cs="Arial"/>
          <w:sz w:val="24"/>
          <w:szCs w:val="24"/>
        </w:rPr>
        <w:t>nia e informacionit personal q</w:t>
      </w:r>
      <w:r w:rsidR="00DA27B5">
        <w:rPr>
          <w:rFonts w:ascii="Arial" w:hAnsi="Arial" w:cs="Arial"/>
          <w:sz w:val="24"/>
          <w:szCs w:val="24"/>
        </w:rPr>
        <w:t>ë</w:t>
      </w:r>
      <w:r w:rsidRPr="00BD4AE2">
        <w:rPr>
          <w:rFonts w:ascii="Arial" w:hAnsi="Arial" w:cs="Arial"/>
          <w:sz w:val="24"/>
          <w:szCs w:val="24"/>
        </w:rPr>
        <w:t xml:space="preserve"> lidhet me akesin n</w:t>
      </w:r>
      <w:r w:rsidR="00DA27B5">
        <w:rPr>
          <w:rFonts w:ascii="Arial" w:hAnsi="Arial" w:cs="Arial"/>
          <w:sz w:val="24"/>
          <w:szCs w:val="24"/>
        </w:rPr>
        <w:t>ë</w:t>
      </w:r>
      <w:r w:rsidRPr="00BD4AE2">
        <w:rPr>
          <w:rFonts w:ascii="Arial" w:hAnsi="Arial" w:cs="Arial"/>
          <w:sz w:val="24"/>
          <w:szCs w:val="24"/>
        </w:rPr>
        <w:t xml:space="preserve"> sistem t</w:t>
      </w:r>
      <w:r w:rsidR="00DA27B5">
        <w:rPr>
          <w:rFonts w:ascii="Arial" w:hAnsi="Arial" w:cs="Arial"/>
          <w:sz w:val="24"/>
          <w:szCs w:val="24"/>
        </w:rPr>
        <w:t>ë</w:t>
      </w:r>
      <w:r w:rsidR="00770FDA">
        <w:rPr>
          <w:rFonts w:ascii="Arial" w:hAnsi="Arial" w:cs="Arial"/>
          <w:sz w:val="24"/>
          <w:szCs w:val="24"/>
        </w:rPr>
        <w:t xml:space="preserve"> ç</w:t>
      </w:r>
      <w:r w:rsidRPr="00BD4AE2">
        <w:rPr>
          <w:rFonts w:ascii="Arial" w:hAnsi="Arial" w:cs="Arial"/>
          <w:sz w:val="24"/>
          <w:szCs w:val="24"/>
        </w:rPr>
        <w:t>do tatimpaguesi n</w:t>
      </w:r>
      <w:r w:rsidR="00DA27B5">
        <w:rPr>
          <w:rFonts w:ascii="Arial" w:hAnsi="Arial" w:cs="Arial"/>
          <w:sz w:val="24"/>
          <w:szCs w:val="24"/>
        </w:rPr>
        <w:t>ë</w:t>
      </w:r>
      <w:r w:rsidRPr="00BD4AE2">
        <w:rPr>
          <w:rFonts w:ascii="Arial" w:hAnsi="Arial" w:cs="Arial"/>
          <w:sz w:val="24"/>
          <w:szCs w:val="24"/>
        </w:rPr>
        <w:t xml:space="preserve"> rast se ai nuk g</w:t>
      </w:r>
      <w:r w:rsidR="00DA27B5">
        <w:rPr>
          <w:rFonts w:ascii="Arial" w:hAnsi="Arial" w:cs="Arial"/>
          <w:sz w:val="24"/>
          <w:szCs w:val="24"/>
        </w:rPr>
        <w:t>ë</w:t>
      </w:r>
      <w:r w:rsidRPr="00BD4AE2">
        <w:rPr>
          <w:rFonts w:ascii="Arial" w:hAnsi="Arial" w:cs="Arial"/>
          <w:sz w:val="24"/>
          <w:szCs w:val="24"/>
        </w:rPr>
        <w:t>zon t</w:t>
      </w:r>
      <w:r w:rsidR="00DA27B5">
        <w:rPr>
          <w:rFonts w:ascii="Arial" w:hAnsi="Arial" w:cs="Arial"/>
          <w:sz w:val="24"/>
          <w:szCs w:val="24"/>
        </w:rPr>
        <w:t>ë</w:t>
      </w:r>
      <w:r w:rsidR="00770FDA">
        <w:rPr>
          <w:rFonts w:ascii="Arial" w:hAnsi="Arial" w:cs="Arial"/>
          <w:sz w:val="24"/>
          <w:szCs w:val="24"/>
        </w:rPr>
        <w:t xml:space="preserve"> d</w:t>
      </w:r>
      <w:r w:rsidRPr="00BD4AE2">
        <w:rPr>
          <w:rFonts w:ascii="Arial" w:hAnsi="Arial" w:cs="Arial"/>
          <w:sz w:val="24"/>
          <w:szCs w:val="24"/>
        </w:rPr>
        <w:t>h</w:t>
      </w:r>
      <w:r w:rsidR="00DA27B5">
        <w:rPr>
          <w:rFonts w:ascii="Arial" w:hAnsi="Arial" w:cs="Arial"/>
          <w:sz w:val="24"/>
          <w:szCs w:val="24"/>
        </w:rPr>
        <w:t>ë</w:t>
      </w:r>
      <w:r w:rsidR="00770FDA">
        <w:rPr>
          <w:rFonts w:ascii="Arial" w:hAnsi="Arial" w:cs="Arial"/>
          <w:sz w:val="24"/>
          <w:szCs w:val="24"/>
        </w:rPr>
        <w:t>na</w:t>
      </w:r>
      <w:r w:rsidRPr="00BD4AE2">
        <w:rPr>
          <w:rFonts w:ascii="Arial" w:hAnsi="Arial" w:cs="Arial"/>
          <w:sz w:val="24"/>
          <w:szCs w:val="24"/>
        </w:rPr>
        <w:t>t p</w:t>
      </w:r>
      <w:r w:rsidR="00DA27B5">
        <w:rPr>
          <w:rFonts w:ascii="Arial" w:hAnsi="Arial" w:cs="Arial"/>
          <w:sz w:val="24"/>
          <w:szCs w:val="24"/>
        </w:rPr>
        <w:t>ë</w:t>
      </w:r>
      <w:r w:rsidRPr="00BD4AE2">
        <w:rPr>
          <w:rFonts w:ascii="Arial" w:hAnsi="Arial" w:cs="Arial"/>
          <w:sz w:val="24"/>
          <w:szCs w:val="24"/>
        </w:rPr>
        <w:t>r akses n</w:t>
      </w:r>
      <w:r w:rsidR="00DA27B5">
        <w:rPr>
          <w:rFonts w:ascii="Arial" w:hAnsi="Arial" w:cs="Arial"/>
          <w:sz w:val="24"/>
          <w:szCs w:val="24"/>
        </w:rPr>
        <w:t>ë</w:t>
      </w:r>
      <w:r w:rsidRPr="00BD4AE2">
        <w:rPr>
          <w:rFonts w:ascii="Arial" w:hAnsi="Arial" w:cs="Arial"/>
          <w:sz w:val="24"/>
          <w:szCs w:val="24"/>
        </w:rPr>
        <w:t xml:space="preserve"> sistem. </w:t>
      </w:r>
    </w:p>
    <w:p w:rsidR="00FC1BD6" w:rsidRPr="00BD4AE2" w:rsidRDefault="00FC1BD6" w:rsidP="00FC1BD6">
      <w:pPr>
        <w:jc w:val="both"/>
        <w:rPr>
          <w:rFonts w:ascii="Arial" w:hAnsi="Arial" w:cs="Arial"/>
          <w:sz w:val="24"/>
          <w:szCs w:val="24"/>
        </w:rPr>
      </w:pPr>
    </w:p>
    <w:p w:rsidR="00FC1BD6" w:rsidRPr="00BD4AE2" w:rsidRDefault="00FC1BD6" w:rsidP="00FC1BD6">
      <w:pPr>
        <w:jc w:val="both"/>
        <w:rPr>
          <w:rFonts w:ascii="Arial" w:hAnsi="Arial" w:cs="Arial"/>
          <w:sz w:val="24"/>
          <w:szCs w:val="24"/>
        </w:rPr>
      </w:pPr>
      <w:r w:rsidRPr="00BD4AE2">
        <w:rPr>
          <w:rFonts w:ascii="Arial" w:hAnsi="Arial" w:cs="Arial"/>
          <w:sz w:val="24"/>
          <w:szCs w:val="24"/>
        </w:rPr>
        <w:t>Gjithashtu ndalohet dhënia e informacionit që mund të:</w:t>
      </w:r>
    </w:p>
    <w:p w:rsidR="00FC1BD6" w:rsidRPr="00BD4AE2" w:rsidRDefault="00FC1BD6" w:rsidP="00FC1BD6">
      <w:pPr>
        <w:pStyle w:val="ListParagraph"/>
        <w:numPr>
          <w:ilvl w:val="0"/>
          <w:numId w:val="16"/>
        </w:numPr>
        <w:jc w:val="both"/>
        <w:rPr>
          <w:rFonts w:ascii="Arial" w:hAnsi="Arial" w:cs="Arial"/>
          <w:sz w:val="24"/>
          <w:szCs w:val="24"/>
        </w:rPr>
      </w:pPr>
      <w:r w:rsidRPr="00BD4AE2">
        <w:rPr>
          <w:rFonts w:ascii="Arial" w:hAnsi="Arial" w:cs="Arial"/>
          <w:sz w:val="24"/>
          <w:szCs w:val="24"/>
        </w:rPr>
        <w:t>Dëmtoj</w:t>
      </w:r>
      <w:r w:rsidR="00DA27B5">
        <w:rPr>
          <w:rFonts w:ascii="Arial" w:hAnsi="Arial" w:cs="Arial"/>
          <w:sz w:val="24"/>
          <w:szCs w:val="24"/>
        </w:rPr>
        <w:t>ë</w:t>
      </w:r>
      <w:r w:rsidRPr="00BD4AE2">
        <w:rPr>
          <w:rFonts w:ascii="Arial" w:hAnsi="Arial" w:cs="Arial"/>
          <w:sz w:val="24"/>
          <w:szCs w:val="24"/>
        </w:rPr>
        <w:t xml:space="preserve"> konfidencialitetin</w:t>
      </w:r>
    </w:p>
    <w:p w:rsidR="00FC1BD6" w:rsidRPr="00BD4AE2" w:rsidRDefault="00FC1BD6" w:rsidP="00FC1BD6">
      <w:pPr>
        <w:pStyle w:val="ListParagraph"/>
        <w:numPr>
          <w:ilvl w:val="0"/>
          <w:numId w:val="16"/>
        </w:numPr>
        <w:jc w:val="both"/>
        <w:rPr>
          <w:rFonts w:ascii="Arial" w:hAnsi="Arial" w:cs="Arial"/>
          <w:sz w:val="24"/>
          <w:szCs w:val="24"/>
        </w:rPr>
      </w:pPr>
      <w:r w:rsidRPr="00BD4AE2">
        <w:rPr>
          <w:rFonts w:ascii="Arial" w:hAnsi="Arial" w:cs="Arial"/>
          <w:sz w:val="24"/>
          <w:szCs w:val="24"/>
        </w:rPr>
        <w:t>Paragjykojnë vlerësime</w:t>
      </w:r>
    </w:p>
    <w:p w:rsidR="00FC1BD6" w:rsidRPr="00BD4AE2" w:rsidRDefault="00FC1BD6" w:rsidP="00FC1BD6">
      <w:pPr>
        <w:pStyle w:val="ListParagraph"/>
        <w:numPr>
          <w:ilvl w:val="0"/>
          <w:numId w:val="16"/>
        </w:numPr>
        <w:jc w:val="both"/>
        <w:rPr>
          <w:rFonts w:ascii="Arial" w:hAnsi="Arial" w:cs="Arial"/>
          <w:sz w:val="24"/>
          <w:szCs w:val="24"/>
        </w:rPr>
      </w:pPr>
      <w:r w:rsidRPr="00BD4AE2">
        <w:rPr>
          <w:rFonts w:ascii="Arial" w:hAnsi="Arial" w:cs="Arial"/>
          <w:sz w:val="24"/>
          <w:szCs w:val="24"/>
        </w:rPr>
        <w:t>Paragjykojnë mbledhjen e detyrimeve tatimore</w:t>
      </w:r>
    </w:p>
    <w:p w:rsidR="00FC1BD6" w:rsidRPr="00BD4AE2" w:rsidRDefault="00FC1BD6" w:rsidP="00FC1BD6">
      <w:pPr>
        <w:pStyle w:val="ListParagraph"/>
        <w:numPr>
          <w:ilvl w:val="0"/>
          <w:numId w:val="16"/>
        </w:numPr>
        <w:jc w:val="both"/>
        <w:rPr>
          <w:rFonts w:ascii="Arial" w:hAnsi="Arial" w:cs="Arial"/>
          <w:sz w:val="24"/>
          <w:szCs w:val="24"/>
        </w:rPr>
      </w:pPr>
      <w:r w:rsidRPr="00BD4AE2">
        <w:rPr>
          <w:rFonts w:ascii="Arial" w:hAnsi="Arial" w:cs="Arial"/>
          <w:sz w:val="24"/>
          <w:szCs w:val="24"/>
        </w:rPr>
        <w:t>Ndihmoj</w:t>
      </w:r>
      <w:r w:rsidR="00DA27B5">
        <w:rPr>
          <w:rFonts w:ascii="Arial" w:hAnsi="Arial" w:cs="Arial"/>
          <w:sz w:val="24"/>
          <w:szCs w:val="24"/>
        </w:rPr>
        <w:t>ë</w:t>
      </w:r>
      <w:r w:rsidRPr="00BD4AE2">
        <w:rPr>
          <w:rFonts w:ascii="Arial" w:hAnsi="Arial" w:cs="Arial"/>
          <w:sz w:val="24"/>
          <w:szCs w:val="24"/>
        </w:rPr>
        <w:t xml:space="preserve"> persona që tu shmangen tatimeve apo të bej</w:t>
      </w:r>
      <w:r w:rsidR="00DA27B5">
        <w:rPr>
          <w:rFonts w:ascii="Arial" w:hAnsi="Arial" w:cs="Arial"/>
          <w:sz w:val="24"/>
          <w:szCs w:val="24"/>
        </w:rPr>
        <w:t>ë</w:t>
      </w:r>
      <w:r w:rsidRPr="00BD4AE2">
        <w:rPr>
          <w:rFonts w:ascii="Arial" w:hAnsi="Arial" w:cs="Arial"/>
          <w:sz w:val="24"/>
          <w:szCs w:val="24"/>
        </w:rPr>
        <w:t xml:space="preserve"> evasion fis</w:t>
      </w:r>
      <w:r w:rsidR="00770FDA">
        <w:rPr>
          <w:rFonts w:ascii="Arial" w:hAnsi="Arial" w:cs="Arial"/>
          <w:sz w:val="24"/>
          <w:szCs w:val="24"/>
        </w:rPr>
        <w:t>k</w:t>
      </w:r>
      <w:r w:rsidRPr="00BD4AE2">
        <w:rPr>
          <w:rFonts w:ascii="Arial" w:hAnsi="Arial" w:cs="Arial"/>
          <w:sz w:val="24"/>
          <w:szCs w:val="24"/>
        </w:rPr>
        <w:t>al</w:t>
      </w:r>
    </w:p>
    <w:p w:rsidR="005A3C27" w:rsidRPr="005A3C27" w:rsidRDefault="005A3C27" w:rsidP="005A3C27">
      <w:pPr>
        <w:pStyle w:val="ListParagraph"/>
        <w:numPr>
          <w:ilvl w:val="0"/>
          <w:numId w:val="16"/>
        </w:numPr>
        <w:jc w:val="both"/>
        <w:rPr>
          <w:rFonts w:ascii="Arial" w:hAnsi="Arial" w:cs="Arial"/>
          <w:sz w:val="24"/>
          <w:szCs w:val="24"/>
        </w:rPr>
      </w:pPr>
      <w:r w:rsidRPr="005A3C27">
        <w:rPr>
          <w:rFonts w:ascii="Arial" w:hAnsi="Arial" w:cs="Arial"/>
          <w:sz w:val="24"/>
          <w:szCs w:val="24"/>
        </w:rPr>
        <w:t>Mënyra e komunikimit dhe sjelljes së stafit bëhet në bazë të Kodit të Etikës së DPT dhe standarteve të parashikuara në përmbajtjen e njoftimeve për çdo fushatë të adresuar nga Administrata Tatimore si dhe p</w:t>
      </w:r>
      <w:r w:rsidR="00DA27B5">
        <w:rPr>
          <w:rFonts w:ascii="Arial" w:hAnsi="Arial" w:cs="Arial"/>
          <w:sz w:val="24"/>
          <w:szCs w:val="24"/>
        </w:rPr>
        <w:t>ë</w:t>
      </w:r>
      <w:r w:rsidRPr="005A3C27">
        <w:rPr>
          <w:rFonts w:ascii="Arial" w:hAnsi="Arial" w:cs="Arial"/>
          <w:sz w:val="24"/>
          <w:szCs w:val="24"/>
        </w:rPr>
        <w:t>rsa p</w:t>
      </w:r>
      <w:r w:rsidR="00DA27B5">
        <w:rPr>
          <w:rFonts w:ascii="Arial" w:hAnsi="Arial" w:cs="Arial"/>
          <w:sz w:val="24"/>
          <w:szCs w:val="24"/>
        </w:rPr>
        <w:t>ë</w:t>
      </w:r>
      <w:r w:rsidRPr="005A3C27">
        <w:rPr>
          <w:rFonts w:ascii="Arial" w:hAnsi="Arial" w:cs="Arial"/>
          <w:sz w:val="24"/>
          <w:szCs w:val="24"/>
        </w:rPr>
        <w:t xml:space="preserve">rmban ky manual. </w:t>
      </w:r>
    </w:p>
    <w:p w:rsidR="005A3C27" w:rsidRDefault="005A3C27" w:rsidP="00770FDA">
      <w:pPr>
        <w:jc w:val="both"/>
        <w:rPr>
          <w:rFonts w:ascii="Arial" w:hAnsi="Arial" w:cs="Arial"/>
          <w:b/>
          <w:sz w:val="24"/>
          <w:szCs w:val="24"/>
        </w:rPr>
      </w:pPr>
      <w:r w:rsidRPr="00770FDA">
        <w:rPr>
          <w:rFonts w:ascii="Arial" w:hAnsi="Arial" w:cs="Arial"/>
          <w:b/>
          <w:sz w:val="24"/>
          <w:szCs w:val="24"/>
        </w:rPr>
        <w:t>Sjellja dhe komunikimi i tatimpaguesve me personelin e Qëndrës së Thirrjeve me nota fyese, dhe jashtë standarteve të komunikimit publik në çdo rast do të ndërpresë bisedën, duke ju drejtuar telefonuesit:</w:t>
      </w:r>
    </w:p>
    <w:p w:rsidR="00770FDA" w:rsidRPr="00770FDA" w:rsidRDefault="00770FDA" w:rsidP="00770FDA">
      <w:pPr>
        <w:jc w:val="both"/>
        <w:rPr>
          <w:rFonts w:ascii="Arial" w:hAnsi="Arial" w:cs="Arial"/>
          <w:b/>
          <w:sz w:val="24"/>
          <w:szCs w:val="24"/>
        </w:rPr>
      </w:pPr>
    </w:p>
    <w:p w:rsidR="005A3C27" w:rsidRPr="00770FDA" w:rsidRDefault="005A3C27" w:rsidP="00770FDA">
      <w:pPr>
        <w:jc w:val="center"/>
        <w:rPr>
          <w:rFonts w:ascii="Arial" w:hAnsi="Arial" w:cs="Arial"/>
          <w:sz w:val="24"/>
          <w:szCs w:val="24"/>
        </w:rPr>
      </w:pPr>
      <w:r w:rsidRPr="00770FDA">
        <w:rPr>
          <w:rFonts w:ascii="Arial" w:hAnsi="Arial" w:cs="Arial"/>
          <w:sz w:val="24"/>
          <w:szCs w:val="24"/>
        </w:rPr>
        <w:t>“Ju faleminderit</w:t>
      </w:r>
      <w:r w:rsidR="00770FDA">
        <w:rPr>
          <w:rFonts w:ascii="Arial" w:hAnsi="Arial" w:cs="Arial"/>
          <w:sz w:val="24"/>
          <w:szCs w:val="24"/>
        </w:rPr>
        <w:t>, telefonata/biseda nderpritet”</w:t>
      </w:r>
    </w:p>
    <w:p w:rsidR="00FC1BD6" w:rsidRPr="00BD4AE2" w:rsidRDefault="00FC1BD6" w:rsidP="00FC1BD6">
      <w:pPr>
        <w:jc w:val="both"/>
        <w:rPr>
          <w:rFonts w:ascii="Arial" w:hAnsi="Arial" w:cs="Arial"/>
          <w:sz w:val="24"/>
          <w:szCs w:val="24"/>
        </w:rPr>
      </w:pPr>
    </w:p>
    <w:p w:rsidR="005A3C27" w:rsidRDefault="005A3C27" w:rsidP="00FC1BD6">
      <w:pPr>
        <w:jc w:val="both"/>
        <w:rPr>
          <w:rFonts w:ascii="Arial" w:hAnsi="Arial" w:cs="Arial"/>
          <w:sz w:val="24"/>
          <w:szCs w:val="24"/>
        </w:rPr>
      </w:pPr>
    </w:p>
    <w:p w:rsidR="00FC1BD6" w:rsidRPr="001004A6" w:rsidRDefault="00FC1BD6" w:rsidP="00FC1BD6">
      <w:pPr>
        <w:jc w:val="both"/>
        <w:rPr>
          <w:rFonts w:ascii="Arial" w:hAnsi="Arial" w:cs="Arial"/>
          <w:b/>
          <w:sz w:val="24"/>
          <w:szCs w:val="24"/>
        </w:rPr>
      </w:pPr>
      <w:r w:rsidRPr="001004A6">
        <w:rPr>
          <w:rFonts w:ascii="Arial" w:hAnsi="Arial" w:cs="Arial"/>
          <w:b/>
          <w:sz w:val="24"/>
          <w:szCs w:val="24"/>
        </w:rPr>
        <w:lastRenderedPageBreak/>
        <w:t>Mesazhi automatik</w:t>
      </w:r>
    </w:p>
    <w:p w:rsidR="00FC1BD6" w:rsidRPr="00BD4AE2" w:rsidRDefault="00FC1BD6" w:rsidP="00FC1BD6">
      <w:pPr>
        <w:jc w:val="both"/>
        <w:rPr>
          <w:rFonts w:ascii="Arial" w:hAnsi="Arial" w:cs="Arial"/>
          <w:sz w:val="24"/>
          <w:szCs w:val="24"/>
        </w:rPr>
      </w:pPr>
    </w:p>
    <w:p w:rsidR="00FC1BD6" w:rsidRDefault="00966932" w:rsidP="00FC1BD6">
      <w:pPr>
        <w:jc w:val="both"/>
        <w:rPr>
          <w:rFonts w:ascii="Arial" w:hAnsi="Arial" w:cs="Arial"/>
          <w:sz w:val="24"/>
          <w:szCs w:val="24"/>
        </w:rPr>
      </w:pPr>
      <w:r>
        <w:rPr>
          <w:rFonts w:ascii="Arial" w:hAnsi="Arial" w:cs="Arial"/>
          <w:sz w:val="24"/>
          <w:szCs w:val="24"/>
        </w:rPr>
        <w:t xml:space="preserve">“Mirësevini në DPT! </w:t>
      </w:r>
    </w:p>
    <w:p w:rsidR="00966932" w:rsidRDefault="00966932" w:rsidP="00FC1BD6">
      <w:pPr>
        <w:jc w:val="both"/>
        <w:rPr>
          <w:rFonts w:ascii="Arial" w:hAnsi="Arial" w:cs="Arial"/>
          <w:sz w:val="24"/>
          <w:szCs w:val="24"/>
        </w:rPr>
      </w:pPr>
      <w:r>
        <w:rPr>
          <w:rFonts w:ascii="Arial" w:hAnsi="Arial" w:cs="Arial"/>
          <w:sz w:val="24"/>
          <w:szCs w:val="24"/>
        </w:rPr>
        <w:t>Ju lutem qëndroni në pritje për tu lidhur me Qëndrën e Thirrjeve!</w:t>
      </w:r>
    </w:p>
    <w:p w:rsidR="00966932" w:rsidRDefault="00966932" w:rsidP="00FC1BD6">
      <w:pPr>
        <w:jc w:val="both"/>
        <w:rPr>
          <w:rFonts w:ascii="Arial" w:hAnsi="Arial" w:cs="Arial"/>
          <w:sz w:val="24"/>
          <w:szCs w:val="24"/>
        </w:rPr>
      </w:pPr>
      <w:r>
        <w:rPr>
          <w:rFonts w:ascii="Arial" w:hAnsi="Arial" w:cs="Arial"/>
          <w:sz w:val="24"/>
          <w:szCs w:val="24"/>
        </w:rPr>
        <w:t xml:space="preserve">Ju bëjme me dije se thirrja Juaj do të regjistrohet për arsye të kontrollit të cilësisë. </w:t>
      </w:r>
    </w:p>
    <w:p w:rsidR="00966932" w:rsidRPr="00BD4AE2" w:rsidRDefault="00966932" w:rsidP="00FC1BD6">
      <w:pPr>
        <w:jc w:val="both"/>
        <w:rPr>
          <w:rFonts w:ascii="Arial" w:hAnsi="Arial" w:cs="Arial"/>
          <w:sz w:val="24"/>
          <w:szCs w:val="24"/>
        </w:rPr>
      </w:pPr>
      <w:r>
        <w:rPr>
          <w:rFonts w:ascii="Arial" w:hAnsi="Arial" w:cs="Arial"/>
          <w:sz w:val="24"/>
          <w:szCs w:val="24"/>
        </w:rPr>
        <w:t>Po ju lidhim me operatorët”</w:t>
      </w:r>
    </w:p>
    <w:p w:rsidR="00FC1BD6" w:rsidRPr="00BD4AE2" w:rsidRDefault="00FC1BD6" w:rsidP="00FC1BD6">
      <w:pPr>
        <w:jc w:val="both"/>
        <w:rPr>
          <w:rFonts w:ascii="Arial" w:hAnsi="Arial" w:cs="Arial"/>
          <w:sz w:val="24"/>
          <w:szCs w:val="24"/>
        </w:rPr>
      </w:pPr>
    </w:p>
    <w:p w:rsidR="00FC1BD6" w:rsidRDefault="001004A6" w:rsidP="00FC1BD6">
      <w:pPr>
        <w:jc w:val="both"/>
        <w:rPr>
          <w:rFonts w:ascii="Arial" w:hAnsi="Arial" w:cs="Arial"/>
          <w:b/>
          <w:sz w:val="24"/>
          <w:szCs w:val="24"/>
        </w:rPr>
      </w:pPr>
      <w:r>
        <w:rPr>
          <w:rFonts w:ascii="Arial" w:hAnsi="Arial" w:cs="Arial"/>
          <w:b/>
          <w:sz w:val="24"/>
          <w:szCs w:val="24"/>
        </w:rPr>
        <w:t>TRAI</w:t>
      </w:r>
      <w:r w:rsidR="00FC1BD6" w:rsidRPr="001004A6">
        <w:rPr>
          <w:rFonts w:ascii="Arial" w:hAnsi="Arial" w:cs="Arial"/>
          <w:b/>
          <w:sz w:val="24"/>
          <w:szCs w:val="24"/>
        </w:rPr>
        <w:t>NIMI</w:t>
      </w:r>
    </w:p>
    <w:p w:rsidR="001004A6" w:rsidRPr="001004A6" w:rsidRDefault="001004A6" w:rsidP="00FC1BD6">
      <w:pPr>
        <w:jc w:val="both"/>
        <w:rPr>
          <w:rFonts w:ascii="Arial" w:hAnsi="Arial" w:cs="Arial"/>
          <w:b/>
          <w:sz w:val="24"/>
          <w:szCs w:val="24"/>
        </w:rPr>
      </w:pPr>
    </w:p>
    <w:p w:rsidR="00FC1BD6" w:rsidRPr="00983B9B" w:rsidRDefault="00FC1BD6" w:rsidP="00FC1BD6">
      <w:pPr>
        <w:jc w:val="both"/>
        <w:rPr>
          <w:rFonts w:ascii="Arial" w:hAnsi="Arial" w:cs="Arial"/>
          <w:sz w:val="24"/>
          <w:szCs w:val="24"/>
        </w:rPr>
      </w:pPr>
      <w:r w:rsidRPr="00BD4AE2">
        <w:rPr>
          <w:rFonts w:ascii="Arial" w:hAnsi="Arial" w:cs="Arial"/>
          <w:sz w:val="24"/>
          <w:szCs w:val="24"/>
        </w:rPr>
        <w:t>Q</w:t>
      </w:r>
      <w:r w:rsidR="00DA27B5">
        <w:rPr>
          <w:rFonts w:ascii="Arial" w:hAnsi="Arial" w:cs="Arial"/>
          <w:sz w:val="24"/>
          <w:szCs w:val="24"/>
        </w:rPr>
        <w:t>ë</w:t>
      </w:r>
      <w:r w:rsidRPr="00BD4AE2">
        <w:rPr>
          <w:rFonts w:ascii="Arial" w:hAnsi="Arial" w:cs="Arial"/>
          <w:sz w:val="24"/>
          <w:szCs w:val="24"/>
        </w:rPr>
        <w:t>ndra e Thirrjeve n</w:t>
      </w:r>
      <w:r w:rsidR="00DA27B5">
        <w:rPr>
          <w:rFonts w:ascii="Arial" w:hAnsi="Arial" w:cs="Arial"/>
          <w:sz w:val="24"/>
          <w:szCs w:val="24"/>
        </w:rPr>
        <w:t>ë</w:t>
      </w:r>
      <w:r w:rsidRPr="00BD4AE2">
        <w:rPr>
          <w:rFonts w:ascii="Arial" w:hAnsi="Arial" w:cs="Arial"/>
          <w:sz w:val="24"/>
          <w:szCs w:val="24"/>
        </w:rPr>
        <w:t xml:space="preserve"> m</w:t>
      </w:r>
      <w:r w:rsidR="00DA27B5">
        <w:rPr>
          <w:rFonts w:ascii="Arial" w:hAnsi="Arial" w:cs="Arial"/>
          <w:sz w:val="24"/>
          <w:szCs w:val="24"/>
        </w:rPr>
        <w:t>ë</w:t>
      </w:r>
      <w:r w:rsidRPr="00BD4AE2">
        <w:rPr>
          <w:rFonts w:ascii="Arial" w:hAnsi="Arial" w:cs="Arial"/>
          <w:sz w:val="24"/>
          <w:szCs w:val="24"/>
        </w:rPr>
        <w:t>nyr</w:t>
      </w:r>
      <w:r w:rsidR="00DA27B5">
        <w:rPr>
          <w:rFonts w:ascii="Arial" w:hAnsi="Arial" w:cs="Arial"/>
          <w:sz w:val="24"/>
          <w:szCs w:val="24"/>
        </w:rPr>
        <w:t>ë</w:t>
      </w:r>
      <w:r w:rsidRPr="00BD4AE2">
        <w:rPr>
          <w:rFonts w:ascii="Arial" w:hAnsi="Arial" w:cs="Arial"/>
          <w:sz w:val="24"/>
          <w:szCs w:val="24"/>
        </w:rPr>
        <w:t xml:space="preserve"> periodike, d</w:t>
      </w:r>
      <w:r w:rsidR="00DA27B5">
        <w:rPr>
          <w:rFonts w:ascii="Arial" w:hAnsi="Arial" w:cs="Arial"/>
          <w:sz w:val="24"/>
          <w:szCs w:val="24"/>
        </w:rPr>
        <w:t>ë</w:t>
      </w:r>
      <w:r w:rsidRPr="00BD4AE2">
        <w:rPr>
          <w:rFonts w:ascii="Arial" w:hAnsi="Arial" w:cs="Arial"/>
          <w:sz w:val="24"/>
          <w:szCs w:val="24"/>
        </w:rPr>
        <w:t>rgon k</w:t>
      </w:r>
      <w:r w:rsidR="00DA27B5">
        <w:rPr>
          <w:rFonts w:ascii="Arial" w:hAnsi="Arial" w:cs="Arial"/>
          <w:sz w:val="24"/>
          <w:szCs w:val="24"/>
        </w:rPr>
        <w:t>ë</w:t>
      </w:r>
      <w:r w:rsidR="001004A6">
        <w:rPr>
          <w:rFonts w:ascii="Arial" w:hAnsi="Arial" w:cs="Arial"/>
          <w:sz w:val="24"/>
          <w:szCs w:val="24"/>
        </w:rPr>
        <w:t>r</w:t>
      </w:r>
      <w:r w:rsidRPr="00BD4AE2">
        <w:rPr>
          <w:rFonts w:ascii="Arial" w:hAnsi="Arial" w:cs="Arial"/>
          <w:sz w:val="24"/>
          <w:szCs w:val="24"/>
        </w:rPr>
        <w:t>ks</w:t>
      </w:r>
      <w:r w:rsidR="00DA27B5">
        <w:rPr>
          <w:rFonts w:ascii="Arial" w:hAnsi="Arial" w:cs="Arial"/>
          <w:sz w:val="24"/>
          <w:szCs w:val="24"/>
        </w:rPr>
        <w:t>ë</w:t>
      </w:r>
      <w:r w:rsidRPr="00BD4AE2">
        <w:rPr>
          <w:rFonts w:ascii="Arial" w:hAnsi="Arial" w:cs="Arial"/>
          <w:sz w:val="24"/>
          <w:szCs w:val="24"/>
        </w:rPr>
        <w:t>n p</w:t>
      </w:r>
      <w:r w:rsidR="00DA27B5">
        <w:rPr>
          <w:rFonts w:ascii="Arial" w:hAnsi="Arial" w:cs="Arial"/>
          <w:sz w:val="24"/>
          <w:szCs w:val="24"/>
        </w:rPr>
        <w:t>ë</w:t>
      </w:r>
      <w:r w:rsidRPr="00BD4AE2">
        <w:rPr>
          <w:rFonts w:ascii="Arial" w:hAnsi="Arial" w:cs="Arial"/>
          <w:sz w:val="24"/>
          <w:szCs w:val="24"/>
        </w:rPr>
        <w:t>r trainim t</w:t>
      </w:r>
      <w:r w:rsidR="00DA27B5">
        <w:rPr>
          <w:rFonts w:ascii="Arial" w:hAnsi="Arial" w:cs="Arial"/>
          <w:sz w:val="24"/>
          <w:szCs w:val="24"/>
        </w:rPr>
        <w:t>ë</w:t>
      </w:r>
      <w:r w:rsidRPr="00BD4AE2">
        <w:rPr>
          <w:rFonts w:ascii="Arial" w:hAnsi="Arial" w:cs="Arial"/>
          <w:sz w:val="24"/>
          <w:szCs w:val="24"/>
        </w:rPr>
        <w:t xml:space="preserve"> vazhduesh</w:t>
      </w:r>
      <w:r w:rsidR="00DA27B5">
        <w:rPr>
          <w:rFonts w:ascii="Arial" w:hAnsi="Arial" w:cs="Arial"/>
          <w:sz w:val="24"/>
          <w:szCs w:val="24"/>
        </w:rPr>
        <w:t>ë</w:t>
      </w:r>
      <w:r w:rsidRPr="00BD4AE2">
        <w:rPr>
          <w:rFonts w:ascii="Arial" w:hAnsi="Arial" w:cs="Arial"/>
          <w:sz w:val="24"/>
          <w:szCs w:val="24"/>
        </w:rPr>
        <w:t>m t</w:t>
      </w:r>
      <w:r w:rsidR="00DA27B5">
        <w:rPr>
          <w:rFonts w:ascii="Arial" w:hAnsi="Arial" w:cs="Arial"/>
          <w:sz w:val="24"/>
          <w:szCs w:val="24"/>
        </w:rPr>
        <w:t>ë</w:t>
      </w:r>
      <w:r w:rsidRPr="00BD4AE2">
        <w:rPr>
          <w:rFonts w:ascii="Arial" w:hAnsi="Arial" w:cs="Arial"/>
          <w:sz w:val="24"/>
          <w:szCs w:val="24"/>
        </w:rPr>
        <w:t xml:space="preserve"> personelit p</w:t>
      </w:r>
      <w:r w:rsidR="00DA27B5">
        <w:rPr>
          <w:rFonts w:ascii="Arial" w:hAnsi="Arial" w:cs="Arial"/>
          <w:sz w:val="24"/>
          <w:szCs w:val="24"/>
        </w:rPr>
        <w:t>ë</w:t>
      </w:r>
      <w:r w:rsidRPr="00BD4AE2">
        <w:rPr>
          <w:rFonts w:ascii="Arial" w:hAnsi="Arial" w:cs="Arial"/>
          <w:sz w:val="24"/>
          <w:szCs w:val="24"/>
        </w:rPr>
        <w:t>rsa ndryshimeve ligjore, komunikimit, p</w:t>
      </w:r>
      <w:r w:rsidR="00DA27B5">
        <w:rPr>
          <w:rFonts w:ascii="Arial" w:hAnsi="Arial" w:cs="Arial"/>
          <w:sz w:val="24"/>
          <w:szCs w:val="24"/>
        </w:rPr>
        <w:t>ë</w:t>
      </w:r>
      <w:r w:rsidRPr="00BD4AE2">
        <w:rPr>
          <w:rFonts w:ascii="Arial" w:hAnsi="Arial" w:cs="Arial"/>
          <w:sz w:val="24"/>
          <w:szCs w:val="24"/>
        </w:rPr>
        <w:t>rmiresimit t</w:t>
      </w:r>
      <w:r w:rsidR="00DA27B5">
        <w:rPr>
          <w:rFonts w:ascii="Arial" w:hAnsi="Arial" w:cs="Arial"/>
          <w:sz w:val="24"/>
          <w:szCs w:val="24"/>
        </w:rPr>
        <w:t>ë</w:t>
      </w:r>
      <w:r w:rsidRPr="00BD4AE2">
        <w:rPr>
          <w:rFonts w:ascii="Arial" w:hAnsi="Arial" w:cs="Arial"/>
          <w:sz w:val="24"/>
          <w:szCs w:val="24"/>
        </w:rPr>
        <w:t xml:space="preserve"> vazhdueshem t</w:t>
      </w:r>
      <w:r w:rsidR="00DA27B5">
        <w:rPr>
          <w:rFonts w:ascii="Arial" w:hAnsi="Arial" w:cs="Arial"/>
          <w:sz w:val="24"/>
          <w:szCs w:val="24"/>
        </w:rPr>
        <w:t>ë</w:t>
      </w:r>
      <w:r w:rsidRPr="00BD4AE2">
        <w:rPr>
          <w:rFonts w:ascii="Arial" w:hAnsi="Arial" w:cs="Arial"/>
          <w:sz w:val="24"/>
          <w:szCs w:val="24"/>
        </w:rPr>
        <w:t xml:space="preserve"> sherbimit dhe t</w:t>
      </w:r>
      <w:r w:rsidR="00DA27B5">
        <w:rPr>
          <w:rFonts w:ascii="Arial" w:hAnsi="Arial" w:cs="Arial"/>
          <w:sz w:val="24"/>
          <w:szCs w:val="24"/>
        </w:rPr>
        <w:t>ë</w:t>
      </w:r>
      <w:r w:rsidRPr="00BD4AE2">
        <w:rPr>
          <w:rFonts w:ascii="Arial" w:hAnsi="Arial" w:cs="Arial"/>
          <w:sz w:val="24"/>
          <w:szCs w:val="24"/>
        </w:rPr>
        <w:t xml:space="preserve"> tjera t</w:t>
      </w:r>
      <w:r w:rsidR="00DA27B5">
        <w:rPr>
          <w:rFonts w:ascii="Arial" w:hAnsi="Arial" w:cs="Arial"/>
          <w:sz w:val="24"/>
          <w:szCs w:val="24"/>
        </w:rPr>
        <w:t>ë</w:t>
      </w:r>
      <w:r w:rsidR="001004A6">
        <w:rPr>
          <w:rFonts w:ascii="Arial" w:hAnsi="Arial" w:cs="Arial"/>
          <w:sz w:val="24"/>
          <w:szCs w:val="24"/>
        </w:rPr>
        <w:t xml:space="preserve"> </w:t>
      </w:r>
      <w:r w:rsidRPr="00BD4AE2">
        <w:rPr>
          <w:rFonts w:ascii="Arial" w:hAnsi="Arial" w:cs="Arial"/>
          <w:sz w:val="24"/>
          <w:szCs w:val="24"/>
        </w:rPr>
        <w:t>menduara si t</w:t>
      </w:r>
      <w:r w:rsidR="00DA27B5">
        <w:rPr>
          <w:rFonts w:ascii="Arial" w:hAnsi="Arial" w:cs="Arial"/>
          <w:sz w:val="24"/>
          <w:szCs w:val="24"/>
        </w:rPr>
        <w:t>ë</w:t>
      </w:r>
      <w:r w:rsidRPr="00BD4AE2">
        <w:rPr>
          <w:rFonts w:ascii="Arial" w:hAnsi="Arial" w:cs="Arial"/>
          <w:sz w:val="24"/>
          <w:szCs w:val="24"/>
        </w:rPr>
        <w:t xml:space="preserve"> domosdoshme apo t</w:t>
      </w:r>
      <w:r w:rsidR="00DA27B5">
        <w:rPr>
          <w:rFonts w:ascii="Arial" w:hAnsi="Arial" w:cs="Arial"/>
          <w:sz w:val="24"/>
          <w:szCs w:val="24"/>
        </w:rPr>
        <w:t>ë</w:t>
      </w:r>
      <w:r w:rsidRPr="00BD4AE2">
        <w:rPr>
          <w:rFonts w:ascii="Arial" w:hAnsi="Arial" w:cs="Arial"/>
          <w:sz w:val="24"/>
          <w:szCs w:val="24"/>
        </w:rPr>
        <w:t xml:space="preserve"> dobishme p</w:t>
      </w:r>
      <w:r w:rsidR="00DA27B5">
        <w:rPr>
          <w:rFonts w:ascii="Arial" w:hAnsi="Arial" w:cs="Arial"/>
          <w:sz w:val="24"/>
          <w:szCs w:val="24"/>
        </w:rPr>
        <w:t>ë</w:t>
      </w:r>
      <w:r w:rsidRPr="00BD4AE2">
        <w:rPr>
          <w:rFonts w:ascii="Arial" w:hAnsi="Arial" w:cs="Arial"/>
          <w:sz w:val="24"/>
          <w:szCs w:val="24"/>
        </w:rPr>
        <w:t>r ta. Programi i trainimeve p</w:t>
      </w:r>
      <w:r w:rsidR="00DA27B5">
        <w:rPr>
          <w:rFonts w:ascii="Arial" w:hAnsi="Arial" w:cs="Arial"/>
          <w:sz w:val="24"/>
          <w:szCs w:val="24"/>
        </w:rPr>
        <w:t>ë</w:t>
      </w:r>
      <w:r w:rsidRPr="00BD4AE2">
        <w:rPr>
          <w:rFonts w:ascii="Arial" w:hAnsi="Arial" w:cs="Arial"/>
          <w:sz w:val="24"/>
          <w:szCs w:val="24"/>
        </w:rPr>
        <w:t xml:space="preserve">rcillet </w:t>
      </w:r>
      <w:r w:rsidR="001004A6">
        <w:rPr>
          <w:rFonts w:ascii="Arial" w:hAnsi="Arial" w:cs="Arial"/>
          <w:sz w:val="24"/>
          <w:szCs w:val="24"/>
        </w:rPr>
        <w:t>ç</w:t>
      </w:r>
      <w:r w:rsidRPr="00BD4AE2">
        <w:rPr>
          <w:rFonts w:ascii="Arial" w:hAnsi="Arial" w:cs="Arial"/>
          <w:sz w:val="24"/>
          <w:szCs w:val="24"/>
        </w:rPr>
        <w:t>do 3 muaj n</w:t>
      </w:r>
      <w:r w:rsidR="00DA27B5">
        <w:rPr>
          <w:rFonts w:ascii="Arial" w:hAnsi="Arial" w:cs="Arial"/>
          <w:sz w:val="24"/>
          <w:szCs w:val="24"/>
        </w:rPr>
        <w:t>ë</w:t>
      </w:r>
      <w:r w:rsidRPr="00BD4AE2">
        <w:rPr>
          <w:rFonts w:ascii="Arial" w:hAnsi="Arial" w:cs="Arial"/>
          <w:sz w:val="24"/>
          <w:szCs w:val="24"/>
        </w:rPr>
        <w:t xml:space="preserve"> DPT. K</w:t>
      </w:r>
      <w:r w:rsidR="00DA27B5">
        <w:rPr>
          <w:rFonts w:ascii="Arial" w:hAnsi="Arial" w:cs="Arial"/>
          <w:sz w:val="24"/>
          <w:szCs w:val="24"/>
        </w:rPr>
        <w:t>ë</w:t>
      </w:r>
      <w:r w:rsidRPr="00BD4AE2">
        <w:rPr>
          <w:rFonts w:ascii="Arial" w:hAnsi="Arial" w:cs="Arial"/>
          <w:sz w:val="24"/>
          <w:szCs w:val="24"/>
        </w:rPr>
        <w:t>rkesat e d</w:t>
      </w:r>
      <w:r w:rsidR="00DA27B5">
        <w:rPr>
          <w:rFonts w:ascii="Arial" w:hAnsi="Arial" w:cs="Arial"/>
          <w:sz w:val="24"/>
          <w:szCs w:val="24"/>
        </w:rPr>
        <w:t>ë</w:t>
      </w:r>
      <w:r w:rsidRPr="00BD4AE2">
        <w:rPr>
          <w:rFonts w:ascii="Arial" w:hAnsi="Arial" w:cs="Arial"/>
          <w:sz w:val="24"/>
          <w:szCs w:val="24"/>
        </w:rPr>
        <w:t>rguara shqyrtohen dhe miratohen nga Drejtori i P</w:t>
      </w:r>
      <w:r w:rsidR="00DA27B5">
        <w:rPr>
          <w:rFonts w:ascii="Arial" w:hAnsi="Arial" w:cs="Arial"/>
          <w:sz w:val="24"/>
          <w:szCs w:val="24"/>
        </w:rPr>
        <w:t>ë</w:t>
      </w:r>
      <w:r w:rsidRPr="00BD4AE2">
        <w:rPr>
          <w:rFonts w:ascii="Arial" w:hAnsi="Arial" w:cs="Arial"/>
          <w:sz w:val="24"/>
          <w:szCs w:val="24"/>
        </w:rPr>
        <w:t>rgjithsh</w:t>
      </w:r>
      <w:r w:rsidR="00DA27B5">
        <w:rPr>
          <w:rFonts w:ascii="Arial" w:hAnsi="Arial" w:cs="Arial"/>
          <w:sz w:val="24"/>
          <w:szCs w:val="24"/>
        </w:rPr>
        <w:t>ë</w:t>
      </w:r>
      <w:r w:rsidRPr="00BD4AE2">
        <w:rPr>
          <w:rFonts w:ascii="Arial" w:hAnsi="Arial" w:cs="Arial"/>
          <w:sz w:val="24"/>
          <w:szCs w:val="24"/>
        </w:rPr>
        <w:t>m. P</w:t>
      </w:r>
      <w:r w:rsidR="00DA27B5">
        <w:rPr>
          <w:rFonts w:ascii="Arial" w:hAnsi="Arial" w:cs="Arial"/>
          <w:sz w:val="24"/>
          <w:szCs w:val="24"/>
        </w:rPr>
        <w:t>ë</w:t>
      </w:r>
      <w:r w:rsidRPr="00BD4AE2">
        <w:rPr>
          <w:rFonts w:ascii="Arial" w:hAnsi="Arial" w:cs="Arial"/>
          <w:sz w:val="24"/>
          <w:szCs w:val="24"/>
        </w:rPr>
        <w:t>r trainime t</w:t>
      </w:r>
      <w:r w:rsidR="00DA27B5">
        <w:rPr>
          <w:rFonts w:ascii="Arial" w:hAnsi="Arial" w:cs="Arial"/>
          <w:sz w:val="24"/>
          <w:szCs w:val="24"/>
        </w:rPr>
        <w:t>ë</w:t>
      </w:r>
      <w:r w:rsidRPr="00BD4AE2">
        <w:rPr>
          <w:rFonts w:ascii="Arial" w:hAnsi="Arial" w:cs="Arial"/>
          <w:sz w:val="24"/>
          <w:szCs w:val="24"/>
        </w:rPr>
        <w:t xml:space="preserve"> cilat mund t</w:t>
      </w:r>
      <w:r w:rsidR="00DA27B5">
        <w:rPr>
          <w:rFonts w:ascii="Arial" w:hAnsi="Arial" w:cs="Arial"/>
          <w:sz w:val="24"/>
          <w:szCs w:val="24"/>
        </w:rPr>
        <w:t>ë</w:t>
      </w:r>
      <w:r w:rsidRPr="00BD4AE2">
        <w:rPr>
          <w:rFonts w:ascii="Arial" w:hAnsi="Arial" w:cs="Arial"/>
          <w:sz w:val="24"/>
          <w:szCs w:val="24"/>
        </w:rPr>
        <w:t xml:space="preserve"> trajtohen edhe n</w:t>
      </w:r>
      <w:r w:rsidR="00DA27B5">
        <w:rPr>
          <w:rFonts w:ascii="Arial" w:hAnsi="Arial" w:cs="Arial"/>
          <w:sz w:val="24"/>
          <w:szCs w:val="24"/>
        </w:rPr>
        <w:t>ë</w:t>
      </w:r>
      <w:r w:rsidRPr="00BD4AE2">
        <w:rPr>
          <w:rFonts w:ascii="Arial" w:hAnsi="Arial" w:cs="Arial"/>
          <w:sz w:val="24"/>
          <w:szCs w:val="24"/>
        </w:rPr>
        <w:t xml:space="preserve"> form</w:t>
      </w:r>
      <w:r w:rsidR="00DA27B5">
        <w:rPr>
          <w:rFonts w:ascii="Arial" w:hAnsi="Arial" w:cs="Arial"/>
          <w:sz w:val="24"/>
          <w:szCs w:val="24"/>
        </w:rPr>
        <w:t>ë</w:t>
      </w:r>
      <w:r w:rsidRPr="00BD4AE2">
        <w:rPr>
          <w:rFonts w:ascii="Arial" w:hAnsi="Arial" w:cs="Arial"/>
          <w:sz w:val="24"/>
          <w:szCs w:val="24"/>
        </w:rPr>
        <w:t xml:space="preserve">n e </w:t>
      </w:r>
      <w:r w:rsidR="006A0121">
        <w:rPr>
          <w:rFonts w:ascii="Arial" w:hAnsi="Arial" w:cs="Arial"/>
          <w:sz w:val="24"/>
          <w:szCs w:val="24"/>
        </w:rPr>
        <w:t>“</w:t>
      </w:r>
      <w:r w:rsidRPr="00BD4AE2">
        <w:rPr>
          <w:rFonts w:ascii="Arial" w:hAnsi="Arial" w:cs="Arial"/>
          <w:sz w:val="24"/>
          <w:szCs w:val="24"/>
        </w:rPr>
        <w:t>brain storming</w:t>
      </w:r>
      <w:r w:rsidR="006A0121">
        <w:rPr>
          <w:rFonts w:ascii="Arial" w:hAnsi="Arial" w:cs="Arial"/>
          <w:sz w:val="24"/>
          <w:szCs w:val="24"/>
        </w:rPr>
        <w:t>”</w:t>
      </w:r>
      <w:r w:rsidRPr="00BD4AE2">
        <w:rPr>
          <w:rFonts w:ascii="Arial" w:hAnsi="Arial" w:cs="Arial"/>
          <w:sz w:val="24"/>
          <w:szCs w:val="24"/>
        </w:rPr>
        <w:t xml:space="preserve"> me personel t</w:t>
      </w:r>
      <w:r w:rsidR="00DA27B5">
        <w:rPr>
          <w:rFonts w:ascii="Arial" w:hAnsi="Arial" w:cs="Arial"/>
          <w:sz w:val="24"/>
          <w:szCs w:val="24"/>
        </w:rPr>
        <w:t>ë</w:t>
      </w:r>
      <w:r w:rsidRPr="00BD4AE2">
        <w:rPr>
          <w:rFonts w:ascii="Arial" w:hAnsi="Arial" w:cs="Arial"/>
          <w:sz w:val="24"/>
          <w:szCs w:val="24"/>
        </w:rPr>
        <w:t xml:space="preserve"> nivelit drejtues pran</w:t>
      </w:r>
      <w:r w:rsidR="00DA27B5">
        <w:rPr>
          <w:rFonts w:ascii="Arial" w:hAnsi="Arial" w:cs="Arial"/>
          <w:sz w:val="24"/>
          <w:szCs w:val="24"/>
        </w:rPr>
        <w:t>ë</w:t>
      </w:r>
      <w:r w:rsidRPr="00BD4AE2">
        <w:rPr>
          <w:rFonts w:ascii="Arial" w:hAnsi="Arial" w:cs="Arial"/>
          <w:sz w:val="24"/>
          <w:szCs w:val="24"/>
        </w:rPr>
        <w:t xml:space="preserve"> DPT, kjo k</w:t>
      </w:r>
      <w:r w:rsidR="00DA27B5">
        <w:rPr>
          <w:rFonts w:ascii="Arial" w:hAnsi="Arial" w:cs="Arial"/>
          <w:sz w:val="24"/>
          <w:szCs w:val="24"/>
        </w:rPr>
        <w:t>ë</w:t>
      </w:r>
      <w:r w:rsidRPr="00BD4AE2">
        <w:rPr>
          <w:rFonts w:ascii="Arial" w:hAnsi="Arial" w:cs="Arial"/>
          <w:sz w:val="24"/>
          <w:szCs w:val="24"/>
        </w:rPr>
        <w:t>rkes</w:t>
      </w:r>
      <w:r w:rsidR="00DA27B5">
        <w:rPr>
          <w:rFonts w:ascii="Arial" w:hAnsi="Arial" w:cs="Arial"/>
          <w:sz w:val="24"/>
          <w:szCs w:val="24"/>
        </w:rPr>
        <w:t>ë</w:t>
      </w:r>
      <w:r w:rsidRPr="00BD4AE2">
        <w:rPr>
          <w:rFonts w:ascii="Arial" w:hAnsi="Arial" w:cs="Arial"/>
          <w:sz w:val="24"/>
          <w:szCs w:val="24"/>
        </w:rPr>
        <w:t xml:space="preserve"> do t</w:t>
      </w:r>
      <w:r w:rsidR="006A0121">
        <w:rPr>
          <w:rFonts w:ascii="Arial" w:hAnsi="Arial" w:cs="Arial"/>
          <w:sz w:val="24"/>
          <w:szCs w:val="24"/>
        </w:rPr>
        <w:t>’</w:t>
      </w:r>
      <w:r w:rsidRPr="00BD4AE2">
        <w:rPr>
          <w:rFonts w:ascii="Arial" w:hAnsi="Arial" w:cs="Arial"/>
          <w:sz w:val="24"/>
          <w:szCs w:val="24"/>
        </w:rPr>
        <w:t>i drejtohet Zv. Drejtorit t</w:t>
      </w:r>
      <w:r w:rsidR="00DA27B5">
        <w:rPr>
          <w:rFonts w:ascii="Arial" w:hAnsi="Arial" w:cs="Arial"/>
          <w:sz w:val="24"/>
          <w:szCs w:val="24"/>
        </w:rPr>
        <w:t>ë</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rgjithsh</w:t>
      </w:r>
      <w:r w:rsidR="00DA27B5">
        <w:rPr>
          <w:rFonts w:ascii="Arial" w:hAnsi="Arial" w:cs="Arial"/>
          <w:sz w:val="24"/>
          <w:szCs w:val="24"/>
        </w:rPr>
        <w:t>ë</w:t>
      </w:r>
      <w:r w:rsidRPr="00BD4AE2">
        <w:rPr>
          <w:rFonts w:ascii="Arial" w:hAnsi="Arial" w:cs="Arial"/>
          <w:sz w:val="24"/>
          <w:szCs w:val="24"/>
        </w:rPr>
        <w:t>m Territorial, i cili koordinon me Drejtorat e Drejtorive t</w:t>
      </w:r>
      <w:r w:rsidR="00DA27B5">
        <w:rPr>
          <w:rFonts w:ascii="Arial" w:hAnsi="Arial" w:cs="Arial"/>
          <w:sz w:val="24"/>
          <w:szCs w:val="24"/>
        </w:rPr>
        <w:t>ë</w:t>
      </w:r>
      <w:r w:rsidRPr="00BD4AE2">
        <w:rPr>
          <w:rFonts w:ascii="Arial" w:hAnsi="Arial" w:cs="Arial"/>
          <w:sz w:val="24"/>
          <w:szCs w:val="24"/>
        </w:rPr>
        <w:t xml:space="preserve"> ndryshme </w:t>
      </w:r>
      <w:r w:rsidR="006A0121">
        <w:rPr>
          <w:rFonts w:ascii="Arial" w:hAnsi="Arial" w:cs="Arial"/>
          <w:sz w:val="24"/>
          <w:szCs w:val="24"/>
        </w:rPr>
        <w:t xml:space="preserve">dhe </w:t>
      </w:r>
      <w:r w:rsidRPr="00BD4AE2">
        <w:rPr>
          <w:rFonts w:ascii="Arial" w:hAnsi="Arial" w:cs="Arial"/>
          <w:sz w:val="24"/>
          <w:szCs w:val="24"/>
        </w:rPr>
        <w:t>me</w:t>
      </w:r>
      <w:r w:rsidR="006A0121">
        <w:rPr>
          <w:rFonts w:ascii="Arial" w:hAnsi="Arial" w:cs="Arial"/>
          <w:sz w:val="24"/>
          <w:szCs w:val="24"/>
        </w:rPr>
        <w:t xml:space="preserve"> Drejtorin</w:t>
      </w:r>
      <w:r w:rsidR="00DA27B5">
        <w:rPr>
          <w:rFonts w:ascii="Arial" w:hAnsi="Arial" w:cs="Arial"/>
          <w:sz w:val="24"/>
          <w:szCs w:val="24"/>
        </w:rPr>
        <w:t>ë</w:t>
      </w:r>
      <w:r w:rsidR="006A0121">
        <w:rPr>
          <w:rFonts w:ascii="Arial" w:hAnsi="Arial" w:cs="Arial"/>
          <w:sz w:val="24"/>
          <w:szCs w:val="24"/>
        </w:rPr>
        <w:t xml:space="preserve"> e</w:t>
      </w:r>
      <w:r w:rsidRPr="00BD4AE2">
        <w:rPr>
          <w:rFonts w:ascii="Arial" w:hAnsi="Arial" w:cs="Arial"/>
          <w:sz w:val="24"/>
          <w:szCs w:val="24"/>
        </w:rPr>
        <w:t xml:space="preserve"> Burime</w:t>
      </w:r>
      <w:r w:rsidR="006A0121">
        <w:rPr>
          <w:rFonts w:ascii="Arial" w:hAnsi="Arial" w:cs="Arial"/>
          <w:sz w:val="24"/>
          <w:szCs w:val="24"/>
        </w:rPr>
        <w:t>ve</w:t>
      </w:r>
      <w:r w:rsidRPr="00BD4AE2">
        <w:rPr>
          <w:rFonts w:ascii="Arial" w:hAnsi="Arial" w:cs="Arial"/>
          <w:sz w:val="24"/>
          <w:szCs w:val="24"/>
        </w:rPr>
        <w:t xml:space="preserve"> njer</w:t>
      </w:r>
      <w:r w:rsidR="00DA27B5">
        <w:rPr>
          <w:rFonts w:ascii="Arial" w:hAnsi="Arial" w:cs="Arial"/>
          <w:sz w:val="24"/>
          <w:szCs w:val="24"/>
        </w:rPr>
        <w:t>ë</w:t>
      </w:r>
      <w:r w:rsidRPr="00BD4AE2">
        <w:rPr>
          <w:rFonts w:ascii="Arial" w:hAnsi="Arial" w:cs="Arial"/>
          <w:sz w:val="24"/>
          <w:szCs w:val="24"/>
        </w:rPr>
        <w:t>zore</w:t>
      </w:r>
      <w:r w:rsidR="006A0121">
        <w:rPr>
          <w:rFonts w:ascii="Arial" w:hAnsi="Arial" w:cs="Arial"/>
          <w:sz w:val="24"/>
          <w:szCs w:val="24"/>
        </w:rPr>
        <w:t>, e cila</w:t>
      </w:r>
      <w:r w:rsidRPr="00BD4AE2">
        <w:rPr>
          <w:rFonts w:ascii="Arial" w:hAnsi="Arial" w:cs="Arial"/>
          <w:sz w:val="24"/>
          <w:szCs w:val="24"/>
        </w:rPr>
        <w:t xml:space="preserve"> p</w:t>
      </w:r>
      <w:r w:rsidR="00DA27B5">
        <w:rPr>
          <w:rFonts w:ascii="Arial" w:hAnsi="Arial" w:cs="Arial"/>
          <w:sz w:val="24"/>
          <w:szCs w:val="24"/>
        </w:rPr>
        <w:t>ë</w:t>
      </w:r>
      <w:r w:rsidRPr="00BD4AE2">
        <w:rPr>
          <w:rFonts w:ascii="Arial" w:hAnsi="Arial" w:cs="Arial"/>
          <w:sz w:val="24"/>
          <w:szCs w:val="24"/>
        </w:rPr>
        <w:t>rcakton programin p</w:t>
      </w:r>
      <w:r w:rsidR="00DA27B5">
        <w:rPr>
          <w:rFonts w:ascii="Arial" w:hAnsi="Arial" w:cs="Arial"/>
          <w:sz w:val="24"/>
          <w:szCs w:val="24"/>
        </w:rPr>
        <w:t>ë</w:t>
      </w:r>
      <w:r w:rsidRPr="00BD4AE2">
        <w:rPr>
          <w:rFonts w:ascii="Arial" w:hAnsi="Arial" w:cs="Arial"/>
          <w:sz w:val="24"/>
          <w:szCs w:val="24"/>
        </w:rPr>
        <w:t>rkat</w:t>
      </w:r>
      <w:r w:rsidR="00DA27B5">
        <w:rPr>
          <w:rFonts w:ascii="Arial" w:hAnsi="Arial" w:cs="Arial"/>
          <w:sz w:val="24"/>
          <w:szCs w:val="24"/>
        </w:rPr>
        <w:t>ë</w:t>
      </w:r>
      <w:r w:rsidRPr="00BD4AE2">
        <w:rPr>
          <w:rFonts w:ascii="Arial" w:hAnsi="Arial" w:cs="Arial"/>
          <w:sz w:val="24"/>
          <w:szCs w:val="24"/>
        </w:rPr>
        <w:t>s.</w:t>
      </w:r>
      <w:r>
        <w:rPr>
          <w:rFonts w:ascii="Arial" w:hAnsi="Arial" w:cs="Arial"/>
          <w:sz w:val="24"/>
          <w:szCs w:val="24"/>
        </w:rPr>
        <w:t xml:space="preserve"> </w:t>
      </w:r>
    </w:p>
    <w:p w:rsidR="00FC1BD6" w:rsidRDefault="00FC1BD6" w:rsidP="00FC1BD6">
      <w:pPr>
        <w:jc w:val="both"/>
        <w:rPr>
          <w:rFonts w:ascii="Arial" w:hAnsi="Arial" w:cs="Arial"/>
          <w:sz w:val="24"/>
          <w:szCs w:val="24"/>
        </w:rPr>
      </w:pPr>
    </w:p>
    <w:p w:rsidR="00FC1BD6" w:rsidRDefault="00FC1BD6" w:rsidP="00FC1BD6">
      <w:pPr>
        <w:jc w:val="both"/>
        <w:rPr>
          <w:rFonts w:ascii="Arial" w:hAnsi="Arial" w:cs="Arial"/>
          <w:b/>
          <w:sz w:val="24"/>
          <w:szCs w:val="24"/>
        </w:rPr>
      </w:pPr>
      <w:r w:rsidRPr="00F66E0A">
        <w:rPr>
          <w:rFonts w:ascii="Arial" w:hAnsi="Arial" w:cs="Arial"/>
          <w:b/>
          <w:sz w:val="24"/>
          <w:szCs w:val="24"/>
        </w:rPr>
        <w:lastRenderedPageBreak/>
        <w:t>Raportimi</w:t>
      </w:r>
    </w:p>
    <w:p w:rsidR="006A0121" w:rsidRPr="00F66E0A" w:rsidRDefault="006A0121" w:rsidP="00FC1BD6">
      <w:pPr>
        <w:jc w:val="both"/>
        <w:rPr>
          <w:rFonts w:ascii="Arial" w:hAnsi="Arial" w:cs="Arial"/>
          <w:b/>
          <w:sz w:val="24"/>
          <w:szCs w:val="24"/>
        </w:rPr>
      </w:pPr>
    </w:p>
    <w:p w:rsidR="00FC1BD6" w:rsidRPr="006A0121" w:rsidRDefault="00FC1BD6" w:rsidP="00FC1BD6">
      <w:pPr>
        <w:jc w:val="both"/>
        <w:rPr>
          <w:rFonts w:ascii="Arial" w:hAnsi="Arial" w:cs="Arial"/>
          <w:sz w:val="24"/>
          <w:szCs w:val="24"/>
        </w:rPr>
      </w:pPr>
      <w:r w:rsidRPr="006A0121">
        <w:rPr>
          <w:rFonts w:ascii="Arial" w:hAnsi="Arial" w:cs="Arial"/>
          <w:sz w:val="24"/>
          <w:szCs w:val="24"/>
        </w:rPr>
        <w:t>Programi GoAutodial ofron një gamë të gjer</w:t>
      </w:r>
      <w:r w:rsidR="006A0121">
        <w:rPr>
          <w:rFonts w:ascii="Arial" w:hAnsi="Arial" w:cs="Arial"/>
          <w:sz w:val="24"/>
          <w:szCs w:val="24"/>
        </w:rPr>
        <w:t>ë të menaxhimit t</w:t>
      </w:r>
      <w:r w:rsidR="00DA27B5">
        <w:rPr>
          <w:rFonts w:ascii="Arial" w:hAnsi="Arial" w:cs="Arial"/>
          <w:sz w:val="24"/>
          <w:szCs w:val="24"/>
        </w:rPr>
        <w:t>ë</w:t>
      </w:r>
      <w:r w:rsidRPr="006A0121">
        <w:rPr>
          <w:rFonts w:ascii="Arial" w:hAnsi="Arial" w:cs="Arial"/>
          <w:sz w:val="24"/>
          <w:szCs w:val="24"/>
        </w:rPr>
        <w:t xml:space="preserve"> informacionit të regjistruar dhe raportimit në lidhje me thirrjet e kontaktuara dhe trajtuara nga Qëndra e Thirrjeve.</w:t>
      </w:r>
    </w:p>
    <w:p w:rsidR="006A0121" w:rsidRDefault="006A0121" w:rsidP="00FC1BD6">
      <w:pPr>
        <w:jc w:val="both"/>
        <w:rPr>
          <w:rFonts w:ascii="Arial" w:hAnsi="Arial" w:cs="Arial"/>
          <w:sz w:val="24"/>
          <w:szCs w:val="24"/>
        </w:rPr>
      </w:pPr>
    </w:p>
    <w:p w:rsidR="00FC1BD6" w:rsidRPr="006A0121" w:rsidRDefault="00FC1BD6" w:rsidP="00FC1BD6">
      <w:pPr>
        <w:jc w:val="both"/>
        <w:rPr>
          <w:rFonts w:ascii="Arial" w:hAnsi="Arial" w:cs="Arial"/>
          <w:sz w:val="24"/>
          <w:szCs w:val="24"/>
        </w:rPr>
      </w:pPr>
      <w:r w:rsidRPr="006A0121">
        <w:rPr>
          <w:rFonts w:ascii="Arial" w:hAnsi="Arial" w:cs="Arial"/>
          <w:sz w:val="24"/>
          <w:szCs w:val="24"/>
        </w:rPr>
        <w:t>Ai siguron të dhëna sintetike dhe analitike për funksionet dhe çdo specialist në lidhje:</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nivelin e përgjithshëm të shërbimit/komuikimit,</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totali thirrjeve,</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numri specialisteve,</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informacion specifik për kohën mesatare të komunikimit/bisedës,</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koha e thirrjes,</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koha mesatare në dispozicion të një specialisti,</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koha mesatare për t’íu përgjigjur një telefonate,</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koha e pritjes së një thirrje vendosur sipas një radhe të përcaktuar</w:t>
      </w:r>
    </w:p>
    <w:p w:rsidR="00FC1BD6" w:rsidRPr="006A0121" w:rsidRDefault="00FC1BD6" w:rsidP="00FC1BD6">
      <w:pPr>
        <w:pStyle w:val="ListParagraph"/>
        <w:numPr>
          <w:ilvl w:val="0"/>
          <w:numId w:val="22"/>
        </w:numPr>
        <w:jc w:val="both"/>
        <w:rPr>
          <w:rFonts w:ascii="Arial" w:hAnsi="Arial" w:cs="Arial"/>
          <w:sz w:val="24"/>
          <w:szCs w:val="24"/>
        </w:rPr>
      </w:pPr>
      <w:r w:rsidRPr="006A0121">
        <w:rPr>
          <w:rFonts w:ascii="Arial" w:hAnsi="Arial" w:cs="Arial"/>
          <w:sz w:val="24"/>
          <w:szCs w:val="24"/>
        </w:rPr>
        <w:t>perqindjet e pyetjeve te adresuara</w:t>
      </w:r>
    </w:p>
    <w:p w:rsidR="00FC1BD6" w:rsidRPr="006A0121" w:rsidRDefault="00FC1BD6" w:rsidP="00FC1BD6">
      <w:pPr>
        <w:jc w:val="both"/>
        <w:rPr>
          <w:rFonts w:ascii="Arial" w:hAnsi="Arial" w:cs="Arial"/>
          <w:sz w:val="24"/>
          <w:szCs w:val="24"/>
        </w:rPr>
      </w:pPr>
    </w:p>
    <w:p w:rsidR="00FC1BD6" w:rsidRPr="006A0121" w:rsidRDefault="00FC1BD6" w:rsidP="00FC1BD6">
      <w:pPr>
        <w:jc w:val="both"/>
        <w:rPr>
          <w:rFonts w:ascii="Arial" w:hAnsi="Arial" w:cs="Arial"/>
          <w:sz w:val="24"/>
          <w:szCs w:val="24"/>
        </w:rPr>
      </w:pPr>
      <w:r w:rsidRPr="006A0121">
        <w:rPr>
          <w:rFonts w:ascii="Arial" w:hAnsi="Arial" w:cs="Arial"/>
          <w:sz w:val="24"/>
          <w:szCs w:val="24"/>
        </w:rPr>
        <w:t>Ekrani analitik dhe raportet</w:t>
      </w:r>
    </w:p>
    <w:p w:rsidR="00FC1BD6" w:rsidRPr="006A0121" w:rsidRDefault="00FC1BD6" w:rsidP="00FC1BD6">
      <w:pPr>
        <w:jc w:val="both"/>
        <w:rPr>
          <w:rFonts w:ascii="Arial" w:hAnsi="Arial" w:cs="Arial"/>
          <w:sz w:val="24"/>
          <w:szCs w:val="24"/>
        </w:rPr>
      </w:pPr>
    </w:p>
    <w:p w:rsidR="00FC1BD6" w:rsidRDefault="00FC1BD6" w:rsidP="00FC1BD6">
      <w:pPr>
        <w:jc w:val="both"/>
        <w:rPr>
          <w:rFonts w:ascii="Arial" w:hAnsi="Arial" w:cs="Arial"/>
          <w:sz w:val="24"/>
          <w:szCs w:val="24"/>
        </w:rPr>
      </w:pPr>
      <w:r w:rsidRPr="006A0121">
        <w:rPr>
          <w:rFonts w:ascii="Arial" w:hAnsi="Arial" w:cs="Arial"/>
          <w:sz w:val="24"/>
          <w:szCs w:val="24"/>
        </w:rPr>
        <w:lastRenderedPageBreak/>
        <w:t>Sistemi ka të instaluar menun</w:t>
      </w:r>
      <w:r w:rsidR="00DA27B5">
        <w:rPr>
          <w:rFonts w:ascii="Arial" w:hAnsi="Arial" w:cs="Arial"/>
          <w:sz w:val="24"/>
          <w:szCs w:val="24"/>
        </w:rPr>
        <w:t>ë</w:t>
      </w:r>
      <w:r w:rsidRPr="006A0121">
        <w:rPr>
          <w:rFonts w:ascii="Arial" w:hAnsi="Arial" w:cs="Arial"/>
          <w:sz w:val="24"/>
          <w:szCs w:val="24"/>
        </w:rPr>
        <w:t xml:space="preserve"> </w:t>
      </w:r>
      <w:r w:rsidR="006A0121">
        <w:rPr>
          <w:rFonts w:ascii="Arial" w:hAnsi="Arial" w:cs="Arial"/>
          <w:sz w:val="24"/>
          <w:szCs w:val="24"/>
        </w:rPr>
        <w:t>“</w:t>
      </w:r>
      <w:r w:rsidRPr="006A0121">
        <w:rPr>
          <w:rFonts w:ascii="Arial" w:hAnsi="Arial" w:cs="Arial"/>
          <w:sz w:val="24"/>
          <w:szCs w:val="24"/>
        </w:rPr>
        <w:t>Raports&amp;Analytics</w:t>
      </w:r>
      <w:r w:rsidR="006A0121">
        <w:rPr>
          <w:rFonts w:ascii="Arial" w:hAnsi="Arial" w:cs="Arial"/>
          <w:sz w:val="24"/>
          <w:szCs w:val="24"/>
        </w:rPr>
        <w:t>”, Raporte dhe Te dhena analitike</w:t>
      </w:r>
      <w:r w:rsidRPr="006A0121">
        <w:rPr>
          <w:rFonts w:ascii="Arial" w:hAnsi="Arial" w:cs="Arial"/>
          <w:sz w:val="24"/>
          <w:szCs w:val="24"/>
        </w:rPr>
        <w:t xml:space="preserve"> e cila jep në mënyrë të përmbledhur informacionin e nevojshem për raportet që evidenton dhe gjeneron sistemi instaluar.</w:t>
      </w:r>
    </w:p>
    <w:p w:rsidR="006A0121" w:rsidRPr="006A0121" w:rsidRDefault="006A0121" w:rsidP="00FC1BD6">
      <w:pPr>
        <w:jc w:val="both"/>
        <w:rPr>
          <w:rFonts w:ascii="Arial" w:hAnsi="Arial" w:cs="Arial"/>
          <w:sz w:val="24"/>
          <w:szCs w:val="24"/>
        </w:rPr>
      </w:pPr>
    </w:p>
    <w:p w:rsidR="00FC1BD6" w:rsidRPr="006A0121" w:rsidRDefault="00FC1BD6" w:rsidP="00FC1BD6">
      <w:pPr>
        <w:pStyle w:val="ListParagraph"/>
        <w:numPr>
          <w:ilvl w:val="0"/>
          <w:numId w:val="15"/>
        </w:numPr>
        <w:jc w:val="both"/>
        <w:rPr>
          <w:rFonts w:ascii="Arial" w:hAnsi="Arial" w:cs="Arial"/>
          <w:sz w:val="24"/>
          <w:szCs w:val="24"/>
        </w:rPr>
      </w:pPr>
      <w:r w:rsidRPr="006A0121">
        <w:rPr>
          <w:rFonts w:ascii="Arial" w:hAnsi="Arial" w:cs="Arial"/>
          <w:sz w:val="24"/>
          <w:szCs w:val="24"/>
        </w:rPr>
        <w:t>Raports &amp;Analytics permban disa tabe me përmbajtje:</w:t>
      </w:r>
    </w:p>
    <w:p w:rsidR="00FC1BD6" w:rsidRPr="006A0121" w:rsidRDefault="00FC1BD6" w:rsidP="00FC1BD6">
      <w:pPr>
        <w:pStyle w:val="ListParagraph"/>
        <w:numPr>
          <w:ilvl w:val="0"/>
          <w:numId w:val="23"/>
        </w:numPr>
        <w:jc w:val="both"/>
        <w:rPr>
          <w:rFonts w:ascii="Arial" w:hAnsi="Arial" w:cs="Arial"/>
          <w:sz w:val="24"/>
          <w:szCs w:val="24"/>
        </w:rPr>
      </w:pPr>
      <w:r w:rsidRPr="006A0121">
        <w:rPr>
          <w:rFonts w:ascii="Arial" w:hAnsi="Arial" w:cs="Arial"/>
          <w:sz w:val="24"/>
          <w:szCs w:val="24"/>
        </w:rPr>
        <w:t>Statistical Report – jep informacionet e nevojshme dhe rregullimin e raporteve.</w:t>
      </w:r>
    </w:p>
    <w:p w:rsidR="00FC1BD6" w:rsidRPr="006A0121" w:rsidRDefault="00FC1BD6" w:rsidP="00FC1BD6">
      <w:pPr>
        <w:pStyle w:val="ListParagraph"/>
        <w:numPr>
          <w:ilvl w:val="0"/>
          <w:numId w:val="23"/>
        </w:numPr>
        <w:jc w:val="both"/>
        <w:rPr>
          <w:rFonts w:ascii="Arial" w:hAnsi="Arial" w:cs="Arial"/>
          <w:sz w:val="24"/>
          <w:szCs w:val="24"/>
        </w:rPr>
      </w:pPr>
      <w:r w:rsidRPr="006A0121">
        <w:rPr>
          <w:rFonts w:ascii="Arial" w:hAnsi="Arial" w:cs="Arial"/>
          <w:sz w:val="24"/>
          <w:szCs w:val="24"/>
        </w:rPr>
        <w:t>Select a Campaibn – Opsionet thirrje hyrese dhe dalëse</w:t>
      </w:r>
    </w:p>
    <w:p w:rsidR="00FC1BD6" w:rsidRPr="006A0121" w:rsidRDefault="00FC1BD6" w:rsidP="00FC1BD6">
      <w:pPr>
        <w:pStyle w:val="ListParagraph"/>
        <w:numPr>
          <w:ilvl w:val="0"/>
          <w:numId w:val="23"/>
        </w:numPr>
        <w:jc w:val="both"/>
        <w:rPr>
          <w:rFonts w:ascii="Arial" w:hAnsi="Arial" w:cs="Arial"/>
          <w:sz w:val="24"/>
          <w:szCs w:val="24"/>
        </w:rPr>
      </w:pPr>
      <w:r w:rsidRPr="006A0121">
        <w:rPr>
          <w:rFonts w:ascii="Arial" w:hAnsi="Arial" w:cs="Arial"/>
          <w:sz w:val="24"/>
          <w:szCs w:val="24"/>
        </w:rPr>
        <w:t>Daily – informacion/raporte statistikore me paraqitje grafike; ditor, javor dhe mujor per:</w:t>
      </w:r>
    </w:p>
    <w:p w:rsidR="00FC1BD6" w:rsidRPr="006A0121" w:rsidRDefault="00FC1BD6" w:rsidP="00FC1BD6">
      <w:pPr>
        <w:pStyle w:val="ListParagraph"/>
        <w:jc w:val="both"/>
        <w:rPr>
          <w:rFonts w:ascii="Arial" w:hAnsi="Arial" w:cs="Arial"/>
          <w:sz w:val="24"/>
          <w:szCs w:val="24"/>
        </w:rPr>
      </w:pPr>
      <w:r w:rsidRPr="006A0121">
        <w:rPr>
          <w:rFonts w:ascii="Arial" w:hAnsi="Arial" w:cs="Arial"/>
          <w:sz w:val="24"/>
          <w:szCs w:val="24"/>
        </w:rPr>
        <w:t>a) Coll statistics</w:t>
      </w:r>
    </w:p>
    <w:p w:rsidR="00FC1BD6" w:rsidRPr="006A0121" w:rsidRDefault="00FC1BD6" w:rsidP="00FC1BD6">
      <w:pPr>
        <w:pStyle w:val="ListParagraph"/>
        <w:numPr>
          <w:ilvl w:val="0"/>
          <w:numId w:val="24"/>
        </w:numPr>
        <w:jc w:val="both"/>
        <w:rPr>
          <w:rFonts w:ascii="Arial" w:hAnsi="Arial" w:cs="Arial"/>
          <w:sz w:val="24"/>
          <w:szCs w:val="24"/>
        </w:rPr>
      </w:pPr>
      <w:r w:rsidRPr="006A0121">
        <w:rPr>
          <w:rFonts w:ascii="Arial" w:hAnsi="Arial" w:cs="Arial"/>
          <w:sz w:val="24"/>
          <w:szCs w:val="24"/>
        </w:rPr>
        <w:t xml:space="preserve">Totali </w:t>
      </w:r>
      <w:r w:rsidR="006A0121">
        <w:rPr>
          <w:rFonts w:ascii="Arial" w:hAnsi="Arial" w:cs="Arial"/>
          <w:sz w:val="24"/>
          <w:szCs w:val="24"/>
        </w:rPr>
        <w:t xml:space="preserve">i </w:t>
      </w:r>
      <w:r w:rsidRPr="006A0121">
        <w:rPr>
          <w:rFonts w:ascii="Arial" w:hAnsi="Arial" w:cs="Arial"/>
          <w:sz w:val="24"/>
          <w:szCs w:val="24"/>
        </w:rPr>
        <w:t>thirrjeve – total calls</w:t>
      </w:r>
    </w:p>
    <w:p w:rsidR="00FC1BD6" w:rsidRPr="006A0121" w:rsidRDefault="00FC1BD6" w:rsidP="00FC1BD6">
      <w:pPr>
        <w:pStyle w:val="ListParagraph"/>
        <w:numPr>
          <w:ilvl w:val="0"/>
          <w:numId w:val="24"/>
        </w:numPr>
        <w:jc w:val="both"/>
        <w:rPr>
          <w:rFonts w:ascii="Arial" w:hAnsi="Arial" w:cs="Arial"/>
          <w:sz w:val="24"/>
          <w:szCs w:val="24"/>
        </w:rPr>
      </w:pPr>
      <w:r w:rsidRPr="006A0121">
        <w:rPr>
          <w:rFonts w:ascii="Arial" w:hAnsi="Arial" w:cs="Arial"/>
          <w:sz w:val="24"/>
          <w:szCs w:val="24"/>
        </w:rPr>
        <w:t xml:space="preserve">Totali </w:t>
      </w:r>
      <w:r w:rsidR="006A0121">
        <w:rPr>
          <w:rFonts w:ascii="Arial" w:hAnsi="Arial" w:cs="Arial"/>
          <w:sz w:val="24"/>
          <w:szCs w:val="24"/>
        </w:rPr>
        <w:t>i inspektor</w:t>
      </w:r>
      <w:r w:rsidR="00DA27B5">
        <w:rPr>
          <w:rFonts w:ascii="Arial" w:hAnsi="Arial" w:cs="Arial"/>
          <w:sz w:val="24"/>
          <w:szCs w:val="24"/>
        </w:rPr>
        <w:t>ë</w:t>
      </w:r>
      <w:r w:rsidR="006A0121">
        <w:rPr>
          <w:rFonts w:ascii="Arial" w:hAnsi="Arial" w:cs="Arial"/>
          <w:sz w:val="24"/>
          <w:szCs w:val="24"/>
        </w:rPr>
        <w:t>ve</w:t>
      </w:r>
      <w:r w:rsidRPr="006A0121">
        <w:rPr>
          <w:rFonts w:ascii="Arial" w:hAnsi="Arial" w:cs="Arial"/>
          <w:sz w:val="24"/>
          <w:szCs w:val="24"/>
        </w:rPr>
        <w:t xml:space="preserve"> – total agents</w:t>
      </w:r>
    </w:p>
    <w:p w:rsidR="0077629C" w:rsidRPr="00DA27B5" w:rsidRDefault="00FC1BD6" w:rsidP="0047688E">
      <w:pPr>
        <w:pStyle w:val="ListParagraph"/>
        <w:numPr>
          <w:ilvl w:val="0"/>
          <w:numId w:val="24"/>
        </w:numPr>
        <w:spacing w:before="9" w:line="220" w:lineRule="exact"/>
        <w:jc w:val="both"/>
      </w:pPr>
      <w:r w:rsidRPr="00DA27B5">
        <w:rPr>
          <w:rFonts w:ascii="Arial" w:hAnsi="Arial" w:cs="Arial"/>
          <w:sz w:val="24"/>
          <w:szCs w:val="24"/>
        </w:rPr>
        <w:t>Lead count</w:t>
      </w:r>
    </w:p>
    <w:p w:rsidR="0077629C" w:rsidRDefault="0077629C">
      <w:pPr>
        <w:ind w:left="3720"/>
        <w:sectPr w:rsidR="0077629C" w:rsidSect="00FC1BD6">
          <w:pgSz w:w="11907" w:h="16839" w:code="9"/>
          <w:pgMar w:top="1440" w:right="1080" w:bottom="1440" w:left="1080" w:header="720" w:footer="720" w:gutter="0"/>
          <w:cols w:space="720"/>
          <w:docGrid w:linePitch="272"/>
        </w:sectPr>
      </w:pPr>
    </w:p>
    <w:p w:rsidR="0077629C" w:rsidRDefault="00B80C6F">
      <w:pPr>
        <w:spacing w:line="980" w:lineRule="exact"/>
        <w:ind w:left="3564"/>
        <w:rPr>
          <w:rFonts w:ascii="Calibri" w:eastAsia="Calibri" w:hAnsi="Calibri" w:cs="Calibri"/>
          <w:sz w:val="88"/>
          <w:szCs w:val="88"/>
        </w:rPr>
      </w:pPr>
      <w:r>
        <w:rPr>
          <w:rFonts w:ascii="Calibri" w:eastAsia="Calibri" w:hAnsi="Calibri" w:cs="Calibri"/>
          <w:color w:val="FFFFFF"/>
          <w:spacing w:val="-70"/>
          <w:position w:val="2"/>
          <w:sz w:val="88"/>
          <w:szCs w:val="88"/>
        </w:rPr>
        <w:lastRenderedPageBreak/>
        <w:t>T</w:t>
      </w:r>
      <w:r w:rsidR="005172A8">
        <w:rPr>
          <w:rFonts w:ascii="Calibri" w:eastAsia="Calibri" w:hAnsi="Calibri" w:cs="Calibri"/>
          <w:color w:val="FFFFFF"/>
          <w:position w:val="2"/>
          <w:sz w:val="88"/>
          <w:szCs w:val="88"/>
        </w:rPr>
        <w:t>abela Permbajtjes</w:t>
      </w:r>
    </w:p>
    <w:p w:rsidR="0077629C" w:rsidRDefault="0077629C">
      <w:pPr>
        <w:spacing w:before="2" w:line="160" w:lineRule="exact"/>
        <w:rPr>
          <w:sz w:val="16"/>
          <w:szCs w:val="16"/>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sectPr w:rsidR="0077629C">
          <w:pgSz w:w="14400" w:h="10800" w:orient="landscape"/>
          <w:pgMar w:top="860" w:right="2060" w:bottom="280" w:left="520" w:header="720" w:footer="720" w:gutter="0"/>
          <w:cols w:space="720"/>
        </w:sectPr>
      </w:pPr>
    </w:p>
    <w:p w:rsidR="0077629C" w:rsidRDefault="00DA27B5">
      <w:pPr>
        <w:spacing w:before="19"/>
        <w:ind w:left="104"/>
        <w:rPr>
          <w:rFonts w:ascii="Calibri" w:eastAsia="Calibri" w:hAnsi="Calibri" w:cs="Calibri"/>
        </w:rPr>
      </w:pPr>
      <w:r>
        <w:rPr>
          <w:noProof/>
          <w:lang w:val="sq-AL" w:eastAsia="sq-AL"/>
        </w:rPr>
        <w:drawing>
          <wp:anchor distT="0" distB="0" distL="114300" distR="114300" simplePos="0" relativeHeight="503313580" behindDoc="1" locked="0" layoutInCell="1" allowOverlap="1">
            <wp:simplePos x="0" y="0"/>
            <wp:positionH relativeFrom="page">
              <wp:posOffset>394970</wp:posOffset>
            </wp:positionH>
            <wp:positionV relativeFrom="page">
              <wp:posOffset>231775</wp:posOffset>
            </wp:positionV>
            <wp:extent cx="8354695" cy="1348740"/>
            <wp:effectExtent l="0" t="0" r="8255" b="0"/>
            <wp:wrapNone/>
            <wp:docPr id="16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54695" cy="1348740"/>
                    </a:xfrm>
                    <a:prstGeom prst="rect">
                      <a:avLst/>
                    </a:prstGeom>
                    <a:noFill/>
                  </pic:spPr>
                </pic:pic>
              </a:graphicData>
            </a:graphic>
            <wp14:sizeRelH relativeFrom="page">
              <wp14:pctWidth>0</wp14:pctWidth>
            </wp14:sizeRelH>
            <wp14:sizeRelV relativeFrom="page">
              <wp14:pctHeight>0</wp14:pctHeight>
            </wp14:sizeRelV>
          </wp:anchor>
        </w:drawing>
      </w:r>
      <w:r w:rsidR="00B80C6F">
        <w:rPr>
          <w:rFonts w:ascii="Calibri" w:eastAsia="Calibri" w:hAnsi="Calibri" w:cs="Calibri"/>
        </w:rPr>
        <w:t>1</w:t>
      </w:r>
      <w:r w:rsidR="00B80C6F">
        <w:rPr>
          <w:rFonts w:ascii="Calibri" w:eastAsia="Calibri" w:hAnsi="Calibri" w:cs="Calibri"/>
          <w:spacing w:val="-1"/>
        </w:rPr>
        <w:t xml:space="preserve"> </w:t>
      </w:r>
      <w:r w:rsidR="00B80C6F">
        <w:rPr>
          <w:rFonts w:ascii="Calibri" w:eastAsia="Calibri" w:hAnsi="Calibri" w:cs="Calibri"/>
        </w:rPr>
        <w:t>–</w:t>
      </w:r>
      <w:r w:rsidR="00B80C6F">
        <w:rPr>
          <w:rFonts w:ascii="Calibri" w:eastAsia="Calibri" w:hAnsi="Calibri" w:cs="Calibri"/>
          <w:spacing w:val="1"/>
        </w:rPr>
        <w:t xml:space="preserve"> </w:t>
      </w:r>
      <w:r w:rsidR="005172A8">
        <w:rPr>
          <w:rFonts w:ascii="Calibri" w:eastAsia="Calibri" w:hAnsi="Calibri" w:cs="Calibri"/>
        </w:rPr>
        <w:t xml:space="preserve">Parathenie </w:t>
      </w:r>
    </w:p>
    <w:p w:rsidR="0077629C" w:rsidRDefault="00B80C6F">
      <w:pPr>
        <w:spacing w:line="240" w:lineRule="exact"/>
        <w:ind w:left="104"/>
        <w:rPr>
          <w:rFonts w:ascii="Calibri" w:eastAsia="Calibri" w:hAnsi="Calibri" w:cs="Calibri"/>
        </w:rPr>
      </w:pPr>
      <w:r>
        <w:rPr>
          <w:rFonts w:ascii="Calibri" w:eastAsia="Calibri" w:hAnsi="Calibri" w:cs="Calibri"/>
          <w:position w:val="1"/>
        </w:rPr>
        <w:t>2 –</w:t>
      </w:r>
      <w:r>
        <w:rPr>
          <w:rFonts w:ascii="Calibri" w:eastAsia="Calibri" w:hAnsi="Calibri" w:cs="Calibri"/>
          <w:spacing w:val="1"/>
          <w:position w:val="1"/>
        </w:rPr>
        <w:t xml:space="preserve"> </w:t>
      </w:r>
      <w:r w:rsidR="00B32603">
        <w:rPr>
          <w:rFonts w:ascii="Calibri" w:eastAsia="Calibri" w:hAnsi="Calibri" w:cs="Calibri"/>
          <w:spacing w:val="-1"/>
          <w:position w:val="1"/>
        </w:rPr>
        <w:t xml:space="preserve">Permbajtje </w:t>
      </w:r>
    </w:p>
    <w:p w:rsidR="0077629C" w:rsidRDefault="00B80C6F">
      <w:pPr>
        <w:spacing w:line="240" w:lineRule="exact"/>
        <w:ind w:left="104"/>
        <w:rPr>
          <w:rFonts w:ascii="Calibri" w:eastAsia="Calibri" w:hAnsi="Calibri" w:cs="Calibri"/>
        </w:rPr>
      </w:pPr>
      <w:r>
        <w:rPr>
          <w:rFonts w:ascii="Calibri" w:eastAsia="Calibri" w:hAnsi="Calibri" w:cs="Calibri"/>
          <w:position w:val="1"/>
        </w:rPr>
        <w:t>3</w:t>
      </w:r>
      <w:r>
        <w:rPr>
          <w:rFonts w:ascii="Calibri" w:eastAsia="Calibri" w:hAnsi="Calibri" w:cs="Calibri"/>
          <w:spacing w:val="-1"/>
          <w:position w:val="1"/>
        </w:rPr>
        <w:t xml:space="preserve"> </w:t>
      </w:r>
      <w:r w:rsidR="00B32603">
        <w:rPr>
          <w:rFonts w:ascii="Calibri" w:eastAsia="Calibri" w:hAnsi="Calibri" w:cs="Calibri"/>
          <w:position w:val="1"/>
        </w:rPr>
        <w:t>–Faqja Login</w:t>
      </w:r>
    </w:p>
    <w:p w:rsidR="0077629C" w:rsidRDefault="00B80C6F">
      <w:pPr>
        <w:spacing w:line="240" w:lineRule="exact"/>
        <w:ind w:left="104"/>
        <w:rPr>
          <w:rFonts w:ascii="Calibri" w:eastAsia="Calibri" w:hAnsi="Calibri" w:cs="Calibri"/>
        </w:rPr>
      </w:pPr>
      <w:r>
        <w:rPr>
          <w:rFonts w:ascii="Calibri" w:eastAsia="Calibri" w:hAnsi="Calibri" w:cs="Calibri"/>
          <w:position w:val="1"/>
        </w:rPr>
        <w:t>4</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B32603">
        <w:rPr>
          <w:rFonts w:ascii="Calibri" w:eastAsia="Calibri" w:hAnsi="Calibri" w:cs="Calibri"/>
          <w:spacing w:val="1"/>
          <w:position w:val="1"/>
        </w:rPr>
        <w:t xml:space="preserve">Guida </w:t>
      </w:r>
      <w:r>
        <w:rPr>
          <w:rFonts w:ascii="Calibri" w:eastAsia="Calibri" w:hAnsi="Calibri" w:cs="Calibri"/>
          <w:position w:val="1"/>
        </w:rPr>
        <w:t>A</w:t>
      </w:r>
      <w:r>
        <w:rPr>
          <w:rFonts w:ascii="Calibri" w:eastAsia="Calibri" w:hAnsi="Calibri" w:cs="Calibri"/>
          <w:spacing w:val="1"/>
          <w:position w:val="1"/>
        </w:rPr>
        <w:t>d</w:t>
      </w:r>
      <w:r>
        <w:rPr>
          <w:rFonts w:ascii="Calibri" w:eastAsia="Calibri" w:hAnsi="Calibri" w:cs="Calibri"/>
          <w:spacing w:val="-1"/>
          <w:position w:val="1"/>
        </w:rPr>
        <w:t>m</w:t>
      </w:r>
      <w:r>
        <w:rPr>
          <w:rFonts w:ascii="Calibri" w:eastAsia="Calibri" w:hAnsi="Calibri" w:cs="Calibri"/>
          <w:position w:val="1"/>
        </w:rPr>
        <w:t>in</w:t>
      </w:r>
      <w:r w:rsidR="00B32603">
        <w:rPr>
          <w:rFonts w:ascii="Calibri" w:eastAsia="Calibri" w:hAnsi="Calibri" w:cs="Calibri"/>
          <w:spacing w:val="-6"/>
          <w:position w:val="1"/>
        </w:rPr>
        <w:t>it</w:t>
      </w:r>
    </w:p>
    <w:p w:rsidR="0077629C" w:rsidRDefault="00B80C6F">
      <w:pPr>
        <w:spacing w:line="240" w:lineRule="exact"/>
        <w:ind w:left="104"/>
        <w:rPr>
          <w:rFonts w:ascii="Calibri" w:eastAsia="Calibri" w:hAnsi="Calibri" w:cs="Calibri"/>
        </w:rPr>
      </w:pPr>
      <w:r>
        <w:rPr>
          <w:rFonts w:ascii="Calibri" w:eastAsia="Calibri" w:hAnsi="Calibri" w:cs="Calibri"/>
          <w:position w:val="1"/>
        </w:rPr>
        <w:t>5</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Da</w:t>
      </w:r>
      <w:r>
        <w:rPr>
          <w:rFonts w:ascii="Calibri" w:eastAsia="Calibri" w:hAnsi="Calibri" w:cs="Calibri"/>
          <w:spacing w:val="-1"/>
          <w:position w:val="1"/>
        </w:rPr>
        <w:t>s</w:t>
      </w:r>
      <w:r>
        <w:rPr>
          <w:rFonts w:ascii="Calibri" w:eastAsia="Calibri" w:hAnsi="Calibri" w:cs="Calibri"/>
          <w:spacing w:val="1"/>
          <w:position w:val="1"/>
        </w:rPr>
        <w:t>hb</w:t>
      </w:r>
      <w:r>
        <w:rPr>
          <w:rFonts w:ascii="Calibri" w:eastAsia="Calibri" w:hAnsi="Calibri" w:cs="Calibri"/>
          <w:position w:val="1"/>
        </w:rPr>
        <w:t>oard</w:t>
      </w:r>
    </w:p>
    <w:p w:rsidR="0077629C" w:rsidRDefault="00B80C6F">
      <w:pPr>
        <w:spacing w:line="240" w:lineRule="exact"/>
        <w:ind w:left="104"/>
        <w:rPr>
          <w:rFonts w:ascii="Calibri" w:eastAsia="Calibri" w:hAnsi="Calibri" w:cs="Calibri"/>
        </w:rPr>
      </w:pPr>
      <w:r>
        <w:rPr>
          <w:rFonts w:ascii="Calibri" w:eastAsia="Calibri" w:hAnsi="Calibri" w:cs="Calibri"/>
          <w:position w:val="1"/>
        </w:rPr>
        <w:t>6</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spacing w:val="-1"/>
          <w:position w:val="1"/>
        </w:rPr>
        <w:t xml:space="preserve"> </w:t>
      </w:r>
      <w:r>
        <w:rPr>
          <w:rFonts w:ascii="Calibri" w:eastAsia="Calibri" w:hAnsi="Calibri" w:cs="Calibri"/>
          <w:spacing w:val="1"/>
          <w:position w:val="1"/>
        </w:rPr>
        <w:t>H</w:t>
      </w:r>
      <w:r>
        <w:rPr>
          <w:rFonts w:ascii="Calibri" w:eastAsia="Calibri" w:hAnsi="Calibri" w:cs="Calibri"/>
          <w:spacing w:val="-1"/>
          <w:position w:val="1"/>
        </w:rPr>
        <w:t>e</w:t>
      </w:r>
      <w:r>
        <w:rPr>
          <w:rFonts w:ascii="Calibri" w:eastAsia="Calibri" w:hAnsi="Calibri" w:cs="Calibri"/>
          <w:position w:val="1"/>
        </w:rPr>
        <w:t>a</w:t>
      </w:r>
      <w:r>
        <w:rPr>
          <w:rFonts w:ascii="Calibri" w:eastAsia="Calibri" w:hAnsi="Calibri" w:cs="Calibri"/>
          <w:spacing w:val="1"/>
          <w:position w:val="1"/>
        </w:rPr>
        <w:t>d</w:t>
      </w:r>
      <w:r>
        <w:rPr>
          <w:rFonts w:ascii="Calibri" w:eastAsia="Calibri" w:hAnsi="Calibri" w:cs="Calibri"/>
          <w:spacing w:val="-1"/>
          <w:position w:val="1"/>
        </w:rPr>
        <w:t>e</w:t>
      </w:r>
      <w:r>
        <w:rPr>
          <w:rFonts w:ascii="Calibri" w:eastAsia="Calibri" w:hAnsi="Calibri" w:cs="Calibri"/>
          <w:position w:val="1"/>
        </w:rPr>
        <w:t>r</w:t>
      </w:r>
    </w:p>
    <w:p w:rsidR="0077629C" w:rsidRDefault="00B80C6F">
      <w:pPr>
        <w:spacing w:line="240" w:lineRule="exact"/>
        <w:ind w:left="104" w:right="-50"/>
        <w:rPr>
          <w:rFonts w:ascii="Calibri" w:eastAsia="Calibri" w:hAnsi="Calibri" w:cs="Calibri"/>
        </w:rPr>
      </w:pPr>
      <w:r>
        <w:rPr>
          <w:rFonts w:ascii="Calibri" w:eastAsia="Calibri" w:hAnsi="Calibri" w:cs="Calibri"/>
          <w:position w:val="1"/>
        </w:rPr>
        <w:t>7</w:t>
      </w:r>
      <w:r>
        <w:rPr>
          <w:rFonts w:ascii="Calibri" w:eastAsia="Calibri" w:hAnsi="Calibri" w:cs="Calibri"/>
          <w:spacing w:val="-1"/>
          <w:position w:val="1"/>
        </w:rPr>
        <w:t xml:space="preserve"> </w:t>
      </w:r>
      <w:r>
        <w:rPr>
          <w:rFonts w:ascii="Calibri" w:eastAsia="Calibri" w:hAnsi="Calibri" w:cs="Calibri"/>
          <w:position w:val="1"/>
        </w:rPr>
        <w:t>–</w:t>
      </w:r>
      <w:r w:rsidR="00B32603">
        <w:rPr>
          <w:rFonts w:ascii="Calibri" w:eastAsia="Calibri" w:hAnsi="Calibri" w:cs="Calibri"/>
          <w:position w:val="1"/>
        </w:rPr>
        <w:t>Perkufizimi dhe Ekrani Fushates</w:t>
      </w:r>
    </w:p>
    <w:p w:rsidR="0077629C" w:rsidRDefault="00B80C6F">
      <w:pPr>
        <w:spacing w:line="240" w:lineRule="exact"/>
        <w:ind w:left="104"/>
        <w:rPr>
          <w:rFonts w:ascii="Calibri" w:eastAsia="Calibri" w:hAnsi="Calibri" w:cs="Calibri"/>
        </w:rPr>
      </w:pPr>
      <w:r>
        <w:rPr>
          <w:rFonts w:ascii="Calibri" w:eastAsia="Calibri" w:hAnsi="Calibri" w:cs="Calibri"/>
          <w:position w:val="1"/>
        </w:rPr>
        <w:t>8</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B32603">
        <w:rPr>
          <w:rFonts w:ascii="Calibri" w:eastAsia="Calibri" w:hAnsi="Calibri" w:cs="Calibri"/>
          <w:position w:val="1"/>
        </w:rPr>
        <w:t xml:space="preserve">Fushata e Setting te Ekranit </w:t>
      </w:r>
    </w:p>
    <w:p w:rsidR="0077629C" w:rsidRDefault="00B80C6F">
      <w:pPr>
        <w:spacing w:line="240" w:lineRule="exact"/>
        <w:ind w:left="104"/>
        <w:rPr>
          <w:rFonts w:ascii="Calibri" w:eastAsia="Calibri" w:hAnsi="Calibri" w:cs="Calibri"/>
        </w:rPr>
      </w:pPr>
      <w:r>
        <w:rPr>
          <w:rFonts w:ascii="Calibri" w:eastAsia="Calibri" w:hAnsi="Calibri" w:cs="Calibri"/>
          <w:position w:val="1"/>
        </w:rPr>
        <w:t>9</w:t>
      </w:r>
      <w:r>
        <w:rPr>
          <w:rFonts w:ascii="Calibri" w:eastAsia="Calibri" w:hAnsi="Calibri" w:cs="Calibri"/>
          <w:spacing w:val="-1"/>
          <w:position w:val="1"/>
        </w:rPr>
        <w:t xml:space="preserve"> </w:t>
      </w:r>
      <w:r>
        <w:rPr>
          <w:rFonts w:ascii="Calibri" w:eastAsia="Calibri" w:hAnsi="Calibri" w:cs="Calibri"/>
          <w:position w:val="1"/>
        </w:rPr>
        <w:t>–</w:t>
      </w:r>
      <w:r w:rsidR="00F94358">
        <w:rPr>
          <w:rFonts w:ascii="Calibri" w:eastAsia="Calibri" w:hAnsi="Calibri" w:cs="Calibri"/>
          <w:position w:val="1"/>
        </w:rPr>
        <w:t>Fushata</w:t>
      </w:r>
      <w:r w:rsidR="00F94358" w:rsidRPr="00F94358">
        <w:rPr>
          <w:rFonts w:ascii="Calibri" w:eastAsia="Calibri" w:hAnsi="Calibri" w:cs="Calibri"/>
          <w:position w:val="1"/>
        </w:rPr>
        <w:t xml:space="preserve"> </w:t>
      </w:r>
      <w:r w:rsidR="00F94358">
        <w:rPr>
          <w:rFonts w:ascii="Calibri" w:eastAsia="Calibri" w:hAnsi="Calibri" w:cs="Calibri"/>
          <w:position w:val="1"/>
        </w:rPr>
        <w:t>Setti</w:t>
      </w:r>
      <w:r w:rsidR="00F94358">
        <w:rPr>
          <w:rFonts w:ascii="Calibri" w:eastAsia="Calibri" w:hAnsi="Calibri" w:cs="Calibri"/>
          <w:spacing w:val="1"/>
          <w:position w:val="1"/>
        </w:rPr>
        <w:t>n</w:t>
      </w:r>
      <w:r w:rsidR="00F94358">
        <w:rPr>
          <w:rFonts w:ascii="Calibri" w:eastAsia="Calibri" w:hAnsi="Calibri" w:cs="Calibri"/>
          <w:position w:val="1"/>
        </w:rPr>
        <w:t>gs e Avancuar Pjesa</w:t>
      </w:r>
      <w:r>
        <w:rPr>
          <w:rFonts w:ascii="Calibri" w:eastAsia="Calibri" w:hAnsi="Calibri" w:cs="Calibri"/>
          <w:spacing w:val="-4"/>
          <w:position w:val="1"/>
        </w:rPr>
        <w:t xml:space="preserve"> </w:t>
      </w:r>
      <w:r>
        <w:rPr>
          <w:rFonts w:ascii="Calibri" w:eastAsia="Calibri" w:hAnsi="Calibri" w:cs="Calibri"/>
          <w:position w:val="1"/>
        </w:rPr>
        <w:t>1</w:t>
      </w:r>
    </w:p>
    <w:p w:rsidR="0077629C" w:rsidRDefault="00B80C6F">
      <w:pPr>
        <w:spacing w:line="240" w:lineRule="exact"/>
        <w:ind w:left="104"/>
        <w:rPr>
          <w:rFonts w:ascii="Calibri" w:eastAsia="Calibri" w:hAnsi="Calibri" w:cs="Calibri"/>
        </w:rPr>
      </w:pPr>
      <w:r>
        <w:rPr>
          <w:rFonts w:ascii="Calibri" w:eastAsia="Calibri" w:hAnsi="Calibri" w:cs="Calibri"/>
          <w:position w:val="1"/>
        </w:rPr>
        <w:t>10</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F94358">
        <w:rPr>
          <w:rFonts w:ascii="Calibri" w:eastAsia="Calibri" w:hAnsi="Calibri" w:cs="Calibri"/>
          <w:position w:val="1"/>
        </w:rPr>
        <w:t>Fushata</w:t>
      </w:r>
      <w:r w:rsidR="00F94358" w:rsidRPr="00F94358">
        <w:rPr>
          <w:rFonts w:ascii="Calibri" w:eastAsia="Calibri" w:hAnsi="Calibri" w:cs="Calibri"/>
          <w:position w:val="1"/>
        </w:rPr>
        <w:t xml:space="preserve"> </w:t>
      </w:r>
      <w:r w:rsidR="00F94358">
        <w:rPr>
          <w:rFonts w:ascii="Calibri" w:eastAsia="Calibri" w:hAnsi="Calibri" w:cs="Calibri"/>
          <w:position w:val="1"/>
        </w:rPr>
        <w:t>Setti</w:t>
      </w:r>
      <w:r w:rsidR="00F94358">
        <w:rPr>
          <w:rFonts w:ascii="Calibri" w:eastAsia="Calibri" w:hAnsi="Calibri" w:cs="Calibri"/>
          <w:spacing w:val="1"/>
          <w:position w:val="1"/>
        </w:rPr>
        <w:t>n</w:t>
      </w:r>
      <w:r w:rsidR="00F94358">
        <w:rPr>
          <w:rFonts w:ascii="Calibri" w:eastAsia="Calibri" w:hAnsi="Calibri" w:cs="Calibri"/>
          <w:position w:val="1"/>
        </w:rPr>
        <w:t>gs e Avancuar Pjesa</w:t>
      </w:r>
      <w:r w:rsidR="00F94358">
        <w:rPr>
          <w:rFonts w:ascii="Calibri" w:eastAsia="Calibri" w:hAnsi="Calibri" w:cs="Calibri"/>
          <w:spacing w:val="-4"/>
          <w:position w:val="1"/>
        </w:rPr>
        <w:t>2</w:t>
      </w:r>
    </w:p>
    <w:p w:rsidR="0077629C" w:rsidRDefault="00B80C6F">
      <w:pPr>
        <w:spacing w:line="240" w:lineRule="exact"/>
        <w:ind w:left="104"/>
        <w:rPr>
          <w:rFonts w:ascii="Calibri" w:eastAsia="Calibri" w:hAnsi="Calibri" w:cs="Calibri"/>
        </w:rPr>
      </w:pPr>
      <w:r>
        <w:rPr>
          <w:rFonts w:ascii="Calibri" w:eastAsia="Calibri" w:hAnsi="Calibri" w:cs="Calibri"/>
          <w:position w:val="1"/>
        </w:rPr>
        <w:t>11</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F94358">
        <w:rPr>
          <w:rFonts w:ascii="Calibri" w:eastAsia="Calibri" w:hAnsi="Calibri" w:cs="Calibri"/>
          <w:position w:val="1"/>
        </w:rPr>
        <w:t xml:space="preserve">Kodet Pauze </w:t>
      </w:r>
    </w:p>
    <w:p w:rsidR="0077629C" w:rsidRDefault="00B80C6F">
      <w:pPr>
        <w:spacing w:line="240" w:lineRule="exact"/>
        <w:ind w:left="104"/>
        <w:rPr>
          <w:rFonts w:ascii="Calibri" w:eastAsia="Calibri" w:hAnsi="Calibri" w:cs="Calibri"/>
        </w:rPr>
      </w:pPr>
      <w:r>
        <w:rPr>
          <w:rFonts w:ascii="Calibri" w:eastAsia="Calibri" w:hAnsi="Calibri" w:cs="Calibri"/>
          <w:position w:val="1"/>
        </w:rPr>
        <w:t>12</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H</w:t>
      </w:r>
      <w:r>
        <w:rPr>
          <w:rFonts w:ascii="Calibri" w:eastAsia="Calibri" w:hAnsi="Calibri" w:cs="Calibri"/>
          <w:position w:val="1"/>
        </w:rPr>
        <w:t>ot</w:t>
      </w:r>
      <w:r>
        <w:rPr>
          <w:rFonts w:ascii="Calibri" w:eastAsia="Calibri" w:hAnsi="Calibri" w:cs="Calibri"/>
          <w:spacing w:val="-5"/>
          <w:position w:val="1"/>
        </w:rPr>
        <w:t xml:space="preserve"> </w:t>
      </w:r>
      <w:r>
        <w:rPr>
          <w:rFonts w:ascii="Calibri" w:eastAsia="Calibri" w:hAnsi="Calibri" w:cs="Calibri"/>
          <w:position w:val="1"/>
        </w:rPr>
        <w:t>K</w:t>
      </w:r>
      <w:r>
        <w:rPr>
          <w:rFonts w:ascii="Calibri" w:eastAsia="Calibri" w:hAnsi="Calibri" w:cs="Calibri"/>
          <w:spacing w:val="-1"/>
          <w:position w:val="1"/>
        </w:rPr>
        <w:t>e</w:t>
      </w:r>
      <w:r>
        <w:rPr>
          <w:rFonts w:ascii="Calibri" w:eastAsia="Calibri" w:hAnsi="Calibri" w:cs="Calibri"/>
          <w:spacing w:val="1"/>
          <w:position w:val="1"/>
        </w:rPr>
        <w:t>y</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spacing w:val="-1"/>
          <w:position w:val="1"/>
        </w:rPr>
        <w:t>T</w:t>
      </w:r>
      <w:r>
        <w:rPr>
          <w:rFonts w:ascii="Calibri" w:eastAsia="Calibri" w:hAnsi="Calibri" w:cs="Calibri"/>
          <w:position w:val="1"/>
        </w:rPr>
        <w:t>ab</w:t>
      </w:r>
    </w:p>
    <w:p w:rsidR="0077629C" w:rsidRDefault="00B80C6F">
      <w:pPr>
        <w:spacing w:line="240" w:lineRule="exact"/>
        <w:ind w:left="104"/>
        <w:rPr>
          <w:rFonts w:ascii="Calibri" w:eastAsia="Calibri" w:hAnsi="Calibri" w:cs="Calibri"/>
        </w:rPr>
      </w:pPr>
      <w:r>
        <w:rPr>
          <w:rFonts w:ascii="Calibri" w:eastAsia="Calibri" w:hAnsi="Calibri" w:cs="Calibri"/>
          <w:position w:val="1"/>
        </w:rPr>
        <w:t>13</w:t>
      </w:r>
      <w:r>
        <w:rPr>
          <w:rFonts w:ascii="Calibri" w:eastAsia="Calibri" w:hAnsi="Calibri" w:cs="Calibri"/>
          <w:spacing w:val="1"/>
          <w:position w:val="1"/>
        </w:rPr>
        <w:t xml:space="preserve"> </w:t>
      </w:r>
      <w:r>
        <w:rPr>
          <w:rFonts w:ascii="Calibri" w:eastAsia="Calibri" w:hAnsi="Calibri" w:cs="Calibri"/>
          <w:position w:val="1"/>
        </w:rPr>
        <w:t>–</w:t>
      </w:r>
      <w:r w:rsidR="00F94358">
        <w:rPr>
          <w:rFonts w:ascii="Calibri" w:eastAsia="Calibri" w:hAnsi="Calibri" w:cs="Calibri"/>
          <w:position w:val="1"/>
        </w:rPr>
        <w:t xml:space="preserve">Figura </w:t>
      </w:r>
      <w:r>
        <w:rPr>
          <w:rFonts w:ascii="Calibri" w:eastAsia="Calibri" w:hAnsi="Calibri" w:cs="Calibri"/>
          <w:spacing w:val="1"/>
          <w:position w:val="1"/>
        </w:rPr>
        <w:t xml:space="preserve"> H</w:t>
      </w:r>
      <w:r>
        <w:rPr>
          <w:rFonts w:ascii="Calibri" w:eastAsia="Calibri" w:hAnsi="Calibri" w:cs="Calibri"/>
          <w:position w:val="1"/>
        </w:rPr>
        <w:t>ot</w:t>
      </w:r>
      <w:r>
        <w:rPr>
          <w:rFonts w:ascii="Calibri" w:eastAsia="Calibri" w:hAnsi="Calibri" w:cs="Calibri"/>
          <w:spacing w:val="-5"/>
          <w:position w:val="1"/>
        </w:rPr>
        <w:t xml:space="preserve"> </w:t>
      </w:r>
      <w:r>
        <w:rPr>
          <w:rFonts w:ascii="Calibri" w:eastAsia="Calibri" w:hAnsi="Calibri" w:cs="Calibri"/>
          <w:position w:val="1"/>
        </w:rPr>
        <w:t>K</w:t>
      </w:r>
      <w:r>
        <w:rPr>
          <w:rFonts w:ascii="Calibri" w:eastAsia="Calibri" w:hAnsi="Calibri" w:cs="Calibri"/>
          <w:spacing w:val="-1"/>
          <w:position w:val="1"/>
        </w:rPr>
        <w:t>e</w:t>
      </w:r>
      <w:r>
        <w:rPr>
          <w:rFonts w:ascii="Calibri" w:eastAsia="Calibri" w:hAnsi="Calibri" w:cs="Calibri"/>
          <w:spacing w:val="1"/>
          <w:position w:val="1"/>
        </w:rPr>
        <w:t>y</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spacing w:val="-3"/>
          <w:position w:val="1"/>
        </w:rPr>
        <w:t xml:space="preserve"> </w:t>
      </w:r>
      <w:r>
        <w:rPr>
          <w:rFonts w:ascii="Calibri" w:eastAsia="Calibri" w:hAnsi="Calibri" w:cs="Calibri"/>
          <w:position w:val="1"/>
        </w:rPr>
        <w:t>1.1</w:t>
      </w:r>
    </w:p>
    <w:p w:rsidR="0077629C" w:rsidRDefault="00B80C6F">
      <w:pPr>
        <w:spacing w:line="240" w:lineRule="exact"/>
        <w:ind w:left="104"/>
        <w:rPr>
          <w:rFonts w:ascii="Calibri" w:eastAsia="Calibri" w:hAnsi="Calibri" w:cs="Calibri"/>
        </w:rPr>
      </w:pPr>
      <w:r>
        <w:rPr>
          <w:rFonts w:ascii="Calibri" w:eastAsia="Calibri" w:hAnsi="Calibri" w:cs="Calibri"/>
          <w:position w:val="1"/>
        </w:rPr>
        <w:t>14</w:t>
      </w:r>
      <w:r>
        <w:rPr>
          <w:rFonts w:ascii="Calibri" w:eastAsia="Calibri" w:hAnsi="Calibri" w:cs="Calibri"/>
          <w:spacing w:val="1"/>
          <w:position w:val="1"/>
        </w:rPr>
        <w:t xml:space="preserve"> </w:t>
      </w:r>
      <w:r>
        <w:rPr>
          <w:rFonts w:ascii="Calibri" w:eastAsia="Calibri" w:hAnsi="Calibri" w:cs="Calibri"/>
          <w:position w:val="1"/>
        </w:rPr>
        <w:t>–</w:t>
      </w:r>
      <w:r w:rsidR="00F94358" w:rsidRPr="00F94358">
        <w:rPr>
          <w:rFonts w:ascii="Calibri" w:eastAsia="Calibri" w:hAnsi="Calibri" w:cs="Calibri"/>
          <w:position w:val="1"/>
        </w:rPr>
        <w:t xml:space="preserve"> </w:t>
      </w:r>
      <w:r w:rsidR="00F94358">
        <w:rPr>
          <w:rFonts w:ascii="Calibri" w:eastAsia="Calibri" w:hAnsi="Calibri" w:cs="Calibri"/>
          <w:position w:val="1"/>
        </w:rPr>
        <w:t>Figura</w:t>
      </w:r>
      <w:r>
        <w:rPr>
          <w:rFonts w:ascii="Calibri" w:eastAsia="Calibri" w:hAnsi="Calibri" w:cs="Calibri"/>
          <w:spacing w:val="1"/>
          <w:position w:val="1"/>
        </w:rPr>
        <w:t xml:space="preserve"> H</w:t>
      </w:r>
      <w:r>
        <w:rPr>
          <w:rFonts w:ascii="Calibri" w:eastAsia="Calibri" w:hAnsi="Calibri" w:cs="Calibri"/>
          <w:position w:val="1"/>
        </w:rPr>
        <w:t>ot</w:t>
      </w:r>
      <w:r>
        <w:rPr>
          <w:rFonts w:ascii="Calibri" w:eastAsia="Calibri" w:hAnsi="Calibri" w:cs="Calibri"/>
          <w:spacing w:val="-5"/>
          <w:position w:val="1"/>
        </w:rPr>
        <w:t xml:space="preserve"> </w:t>
      </w:r>
      <w:r>
        <w:rPr>
          <w:rFonts w:ascii="Calibri" w:eastAsia="Calibri" w:hAnsi="Calibri" w:cs="Calibri"/>
          <w:position w:val="1"/>
        </w:rPr>
        <w:t>K</w:t>
      </w:r>
      <w:r>
        <w:rPr>
          <w:rFonts w:ascii="Calibri" w:eastAsia="Calibri" w:hAnsi="Calibri" w:cs="Calibri"/>
          <w:spacing w:val="-1"/>
          <w:position w:val="1"/>
        </w:rPr>
        <w:t>e</w:t>
      </w:r>
      <w:r>
        <w:rPr>
          <w:rFonts w:ascii="Calibri" w:eastAsia="Calibri" w:hAnsi="Calibri" w:cs="Calibri"/>
          <w:spacing w:val="1"/>
          <w:position w:val="1"/>
        </w:rPr>
        <w:t>y</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position w:val="1"/>
        </w:rPr>
        <w:t>1.2</w:t>
      </w:r>
    </w:p>
    <w:p w:rsidR="0077629C" w:rsidRDefault="00B80C6F">
      <w:pPr>
        <w:spacing w:line="240" w:lineRule="exact"/>
        <w:ind w:left="104"/>
        <w:rPr>
          <w:rFonts w:ascii="Calibri" w:eastAsia="Calibri" w:hAnsi="Calibri" w:cs="Calibri"/>
        </w:rPr>
      </w:pPr>
      <w:r>
        <w:rPr>
          <w:rFonts w:ascii="Calibri" w:eastAsia="Calibri" w:hAnsi="Calibri" w:cs="Calibri"/>
          <w:position w:val="1"/>
        </w:rPr>
        <w:t>15</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0C7CC3">
        <w:rPr>
          <w:rFonts w:ascii="Calibri" w:eastAsia="Calibri" w:hAnsi="Calibri" w:cs="Calibri"/>
          <w:position w:val="1"/>
        </w:rPr>
        <w:t>Sk</w:t>
      </w:r>
      <w:r>
        <w:rPr>
          <w:rFonts w:ascii="Calibri" w:eastAsia="Calibri" w:hAnsi="Calibri" w:cs="Calibri"/>
          <w:position w:val="1"/>
        </w:rPr>
        <w:t>ri</w:t>
      </w:r>
      <w:r>
        <w:rPr>
          <w:rFonts w:ascii="Calibri" w:eastAsia="Calibri" w:hAnsi="Calibri" w:cs="Calibri"/>
          <w:spacing w:val="1"/>
          <w:position w:val="1"/>
        </w:rPr>
        <w:t>p</w:t>
      </w:r>
      <w:r w:rsidR="00F94358">
        <w:rPr>
          <w:rFonts w:ascii="Calibri" w:eastAsia="Calibri" w:hAnsi="Calibri" w:cs="Calibri"/>
          <w:position w:val="1"/>
        </w:rPr>
        <w:t>tet</w:t>
      </w:r>
    </w:p>
    <w:p w:rsidR="0077629C" w:rsidRDefault="00B80C6F">
      <w:pPr>
        <w:spacing w:line="240" w:lineRule="exact"/>
        <w:ind w:left="104"/>
        <w:rPr>
          <w:rFonts w:ascii="Calibri" w:eastAsia="Calibri" w:hAnsi="Calibri" w:cs="Calibri"/>
        </w:rPr>
      </w:pPr>
      <w:r>
        <w:rPr>
          <w:rFonts w:ascii="Calibri" w:eastAsia="Calibri" w:hAnsi="Calibri" w:cs="Calibri"/>
          <w:position w:val="1"/>
        </w:rPr>
        <w:lastRenderedPageBreak/>
        <w:t>16</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Fi</w:t>
      </w:r>
      <w:r>
        <w:rPr>
          <w:rFonts w:ascii="Calibri" w:eastAsia="Calibri" w:hAnsi="Calibri" w:cs="Calibri"/>
          <w:spacing w:val="-1"/>
          <w:position w:val="1"/>
        </w:rPr>
        <w:t>g</w:t>
      </w:r>
      <w:r>
        <w:rPr>
          <w:rFonts w:ascii="Calibri" w:eastAsia="Calibri" w:hAnsi="Calibri" w:cs="Calibri"/>
          <w:spacing w:val="1"/>
          <w:position w:val="1"/>
        </w:rPr>
        <w:t>u</w:t>
      </w:r>
      <w:r>
        <w:rPr>
          <w:rFonts w:ascii="Calibri" w:eastAsia="Calibri" w:hAnsi="Calibri" w:cs="Calibri"/>
          <w:position w:val="1"/>
        </w:rPr>
        <w:t>r</w:t>
      </w:r>
      <w:r w:rsidR="00F94358">
        <w:rPr>
          <w:rFonts w:ascii="Calibri" w:eastAsia="Calibri" w:hAnsi="Calibri" w:cs="Calibri"/>
          <w:position w:val="1"/>
        </w:rPr>
        <w:t>a</w:t>
      </w:r>
      <w:r>
        <w:rPr>
          <w:rFonts w:ascii="Calibri" w:eastAsia="Calibri" w:hAnsi="Calibri" w:cs="Calibri"/>
          <w:spacing w:val="-3"/>
          <w:position w:val="1"/>
        </w:rPr>
        <w:t xml:space="preserve"> </w:t>
      </w:r>
      <w:r>
        <w:rPr>
          <w:rFonts w:ascii="Calibri" w:eastAsia="Calibri" w:hAnsi="Calibri" w:cs="Calibri"/>
          <w:position w:val="1"/>
        </w:rPr>
        <w:t>1.4</w:t>
      </w:r>
      <w:r>
        <w:rPr>
          <w:rFonts w:ascii="Calibri" w:eastAsia="Calibri" w:hAnsi="Calibri" w:cs="Calibri"/>
          <w:spacing w:val="-1"/>
          <w:position w:val="1"/>
        </w:rPr>
        <w:t xml:space="preserve"> </w:t>
      </w:r>
      <w:r>
        <w:rPr>
          <w:rFonts w:ascii="Calibri" w:eastAsia="Calibri" w:hAnsi="Calibri" w:cs="Calibri"/>
          <w:position w:val="1"/>
        </w:rPr>
        <w:t>Scri</w:t>
      </w:r>
      <w:r>
        <w:rPr>
          <w:rFonts w:ascii="Calibri" w:eastAsia="Calibri" w:hAnsi="Calibri" w:cs="Calibri"/>
          <w:spacing w:val="1"/>
          <w:position w:val="1"/>
        </w:rPr>
        <w:t>p</w:t>
      </w:r>
      <w:r>
        <w:rPr>
          <w:rFonts w:ascii="Calibri" w:eastAsia="Calibri" w:hAnsi="Calibri" w:cs="Calibri"/>
          <w:position w:val="1"/>
        </w:rPr>
        <w:t>t</w:t>
      </w:r>
      <w:r w:rsidR="00385C57">
        <w:rPr>
          <w:rFonts w:ascii="Calibri" w:eastAsia="Calibri" w:hAnsi="Calibri" w:cs="Calibri"/>
          <w:position w:val="1"/>
        </w:rPr>
        <w:t>i</w:t>
      </w:r>
      <w:r>
        <w:rPr>
          <w:rFonts w:ascii="Calibri" w:eastAsia="Calibri" w:hAnsi="Calibri" w:cs="Calibri"/>
          <w:spacing w:val="-3"/>
          <w:position w:val="1"/>
        </w:rPr>
        <w:t xml:space="preserve"> </w:t>
      </w:r>
      <w:r w:rsidR="00385C57">
        <w:rPr>
          <w:rFonts w:ascii="Calibri" w:eastAsia="Calibri" w:hAnsi="Calibri" w:cs="Calibri"/>
          <w:position w:val="1"/>
        </w:rPr>
        <w:t>ne IU Agent</w:t>
      </w:r>
    </w:p>
    <w:p w:rsidR="0077629C" w:rsidRDefault="00B80C6F">
      <w:pPr>
        <w:spacing w:line="240" w:lineRule="exact"/>
        <w:ind w:left="104"/>
        <w:rPr>
          <w:rFonts w:ascii="Calibri" w:eastAsia="Calibri" w:hAnsi="Calibri" w:cs="Calibri"/>
        </w:rPr>
      </w:pPr>
      <w:r>
        <w:rPr>
          <w:rFonts w:ascii="Calibri" w:eastAsia="Calibri" w:hAnsi="Calibri" w:cs="Calibri"/>
          <w:position w:val="1"/>
        </w:rPr>
        <w:t>17</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385C57">
        <w:rPr>
          <w:rFonts w:ascii="Calibri" w:eastAsia="Calibri" w:hAnsi="Calibri" w:cs="Calibri"/>
          <w:position w:val="1"/>
        </w:rPr>
        <w:t xml:space="preserve">Lista Ekranit </w:t>
      </w:r>
    </w:p>
    <w:p w:rsidR="0077629C" w:rsidRDefault="00B80C6F">
      <w:pPr>
        <w:spacing w:line="240" w:lineRule="exact"/>
        <w:ind w:left="104"/>
        <w:rPr>
          <w:rFonts w:ascii="Calibri" w:eastAsia="Calibri" w:hAnsi="Calibri" w:cs="Calibri"/>
        </w:rPr>
      </w:pPr>
      <w:r>
        <w:rPr>
          <w:rFonts w:ascii="Calibri" w:eastAsia="Calibri" w:hAnsi="Calibri" w:cs="Calibri"/>
          <w:position w:val="1"/>
        </w:rPr>
        <w:t>18</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Cu</w:t>
      </w:r>
      <w:r>
        <w:rPr>
          <w:rFonts w:ascii="Calibri" w:eastAsia="Calibri" w:hAnsi="Calibri" w:cs="Calibri"/>
          <w:spacing w:val="-1"/>
          <w:position w:val="1"/>
        </w:rPr>
        <w:t>s</w:t>
      </w:r>
      <w:r>
        <w:rPr>
          <w:rFonts w:ascii="Calibri" w:eastAsia="Calibri" w:hAnsi="Calibri" w:cs="Calibri"/>
          <w:position w:val="1"/>
        </w:rPr>
        <w:t>t</w:t>
      </w:r>
      <w:r>
        <w:rPr>
          <w:rFonts w:ascii="Calibri" w:eastAsia="Calibri" w:hAnsi="Calibri" w:cs="Calibri"/>
          <w:spacing w:val="1"/>
          <w:position w:val="1"/>
        </w:rPr>
        <w:t>o</w:t>
      </w:r>
      <w:r>
        <w:rPr>
          <w:rFonts w:ascii="Calibri" w:eastAsia="Calibri" w:hAnsi="Calibri" w:cs="Calibri"/>
          <w:spacing w:val="-1"/>
          <w:position w:val="1"/>
        </w:rPr>
        <w:t>m</w:t>
      </w:r>
      <w:r>
        <w:rPr>
          <w:rFonts w:ascii="Calibri" w:eastAsia="Calibri" w:hAnsi="Calibri" w:cs="Calibri"/>
          <w:position w:val="1"/>
        </w:rPr>
        <w:t>s</w:t>
      </w:r>
      <w:r>
        <w:rPr>
          <w:rFonts w:ascii="Calibri" w:eastAsia="Calibri" w:hAnsi="Calibri" w:cs="Calibri"/>
          <w:spacing w:val="-5"/>
          <w:position w:val="1"/>
        </w:rPr>
        <w:t xml:space="preserve"> </w:t>
      </w:r>
      <w:r>
        <w:rPr>
          <w:rFonts w:ascii="Calibri" w:eastAsia="Calibri" w:hAnsi="Calibri" w:cs="Calibri"/>
          <w:position w:val="1"/>
        </w:rPr>
        <w:t>Fi</w:t>
      </w:r>
      <w:r>
        <w:rPr>
          <w:rFonts w:ascii="Calibri" w:eastAsia="Calibri" w:hAnsi="Calibri" w:cs="Calibri"/>
          <w:spacing w:val="-1"/>
          <w:position w:val="1"/>
        </w:rPr>
        <w:t>e</w:t>
      </w:r>
      <w:r>
        <w:rPr>
          <w:rFonts w:ascii="Calibri" w:eastAsia="Calibri" w:hAnsi="Calibri" w:cs="Calibri"/>
          <w:position w:val="1"/>
        </w:rPr>
        <w:t>ld</w:t>
      </w:r>
      <w:r>
        <w:rPr>
          <w:rFonts w:ascii="Calibri" w:eastAsia="Calibri" w:hAnsi="Calibri" w:cs="Calibri"/>
          <w:spacing w:val="-4"/>
          <w:position w:val="1"/>
        </w:rPr>
        <w:t xml:space="preserve"> </w:t>
      </w:r>
      <w:r>
        <w:rPr>
          <w:rFonts w:ascii="Calibri" w:eastAsia="Calibri" w:hAnsi="Calibri" w:cs="Calibri"/>
          <w:position w:val="1"/>
        </w:rPr>
        <w:t>Tab</w:t>
      </w:r>
    </w:p>
    <w:p w:rsidR="0077629C" w:rsidRDefault="00B80C6F">
      <w:pPr>
        <w:spacing w:line="240" w:lineRule="exact"/>
        <w:ind w:left="104"/>
        <w:rPr>
          <w:rFonts w:ascii="Calibri" w:eastAsia="Calibri" w:hAnsi="Calibri" w:cs="Calibri"/>
        </w:rPr>
      </w:pPr>
      <w:r>
        <w:rPr>
          <w:rFonts w:ascii="Calibri" w:eastAsia="Calibri" w:hAnsi="Calibri" w:cs="Calibri"/>
          <w:position w:val="1"/>
        </w:rPr>
        <w:t>19</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L</w:t>
      </w:r>
      <w:r>
        <w:rPr>
          <w:rFonts w:ascii="Calibri" w:eastAsia="Calibri" w:hAnsi="Calibri" w:cs="Calibri"/>
          <w:spacing w:val="1"/>
          <w:position w:val="1"/>
        </w:rPr>
        <w:t>o</w:t>
      </w:r>
      <w:r>
        <w:rPr>
          <w:rFonts w:ascii="Calibri" w:eastAsia="Calibri" w:hAnsi="Calibri" w:cs="Calibri"/>
          <w:position w:val="1"/>
        </w:rPr>
        <w:t>a</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g</w:t>
      </w:r>
      <w:r>
        <w:rPr>
          <w:rFonts w:ascii="Calibri" w:eastAsia="Calibri" w:hAnsi="Calibri" w:cs="Calibri"/>
          <w:spacing w:val="-8"/>
          <w:position w:val="1"/>
        </w:rPr>
        <w:t xml:space="preserve"> </w:t>
      </w:r>
      <w:r>
        <w:rPr>
          <w:rFonts w:ascii="Calibri" w:eastAsia="Calibri" w:hAnsi="Calibri" w:cs="Calibri"/>
          <w:position w:val="1"/>
        </w:rPr>
        <w:t>Lea</w:t>
      </w:r>
      <w:r>
        <w:rPr>
          <w:rFonts w:ascii="Calibri" w:eastAsia="Calibri" w:hAnsi="Calibri" w:cs="Calibri"/>
          <w:spacing w:val="1"/>
          <w:position w:val="1"/>
        </w:rPr>
        <w:t>d</w:t>
      </w:r>
      <w:r>
        <w:rPr>
          <w:rFonts w:ascii="Calibri" w:eastAsia="Calibri" w:hAnsi="Calibri" w:cs="Calibri"/>
          <w:position w:val="1"/>
        </w:rPr>
        <w:t>s</w:t>
      </w:r>
    </w:p>
    <w:p w:rsidR="0077629C" w:rsidRDefault="00B80C6F">
      <w:pPr>
        <w:spacing w:line="240" w:lineRule="exact"/>
        <w:ind w:left="104"/>
        <w:rPr>
          <w:rFonts w:ascii="Calibri" w:eastAsia="Calibri" w:hAnsi="Calibri" w:cs="Calibri"/>
        </w:rPr>
      </w:pPr>
      <w:r>
        <w:rPr>
          <w:rFonts w:ascii="Calibri" w:eastAsia="Calibri" w:hAnsi="Calibri" w:cs="Calibri"/>
          <w:position w:val="1"/>
        </w:rPr>
        <w:t>20</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Fi</w:t>
      </w:r>
      <w:r>
        <w:rPr>
          <w:rFonts w:ascii="Calibri" w:eastAsia="Calibri" w:hAnsi="Calibri" w:cs="Calibri"/>
          <w:spacing w:val="-1"/>
          <w:position w:val="1"/>
        </w:rPr>
        <w:t>g</w:t>
      </w:r>
      <w:r>
        <w:rPr>
          <w:rFonts w:ascii="Calibri" w:eastAsia="Calibri" w:hAnsi="Calibri" w:cs="Calibri"/>
          <w:spacing w:val="1"/>
          <w:position w:val="1"/>
        </w:rPr>
        <w:t>u</w:t>
      </w:r>
      <w:r>
        <w:rPr>
          <w:rFonts w:ascii="Calibri" w:eastAsia="Calibri" w:hAnsi="Calibri" w:cs="Calibri"/>
          <w:position w:val="1"/>
        </w:rPr>
        <w:t>r</w:t>
      </w:r>
      <w:r w:rsidR="00CB1D6B">
        <w:rPr>
          <w:rFonts w:ascii="Calibri" w:eastAsia="Calibri" w:hAnsi="Calibri" w:cs="Calibri"/>
          <w:position w:val="1"/>
        </w:rPr>
        <w:t>a</w:t>
      </w:r>
      <w:r>
        <w:rPr>
          <w:rFonts w:ascii="Calibri" w:eastAsia="Calibri" w:hAnsi="Calibri" w:cs="Calibri"/>
          <w:spacing w:val="-3"/>
          <w:position w:val="1"/>
        </w:rPr>
        <w:t xml:space="preserve"> </w:t>
      </w:r>
      <w:r>
        <w:rPr>
          <w:rFonts w:ascii="Calibri" w:eastAsia="Calibri" w:hAnsi="Calibri" w:cs="Calibri"/>
          <w:position w:val="1"/>
        </w:rPr>
        <w:t>1.5</w:t>
      </w:r>
      <w:r>
        <w:rPr>
          <w:rFonts w:ascii="Calibri" w:eastAsia="Calibri" w:hAnsi="Calibri" w:cs="Calibri"/>
          <w:spacing w:val="-1"/>
          <w:position w:val="1"/>
        </w:rPr>
        <w:t xml:space="preserve"> </w:t>
      </w:r>
      <w:r w:rsidR="00CB1D6B">
        <w:rPr>
          <w:rFonts w:ascii="Calibri" w:eastAsia="Calibri" w:hAnsi="Calibri" w:cs="Calibri"/>
          <w:position w:val="1"/>
        </w:rPr>
        <w:t xml:space="preserve">Moster e skedarit drejtues </w:t>
      </w:r>
    </w:p>
    <w:p w:rsidR="0077629C" w:rsidRDefault="00B80C6F">
      <w:pPr>
        <w:spacing w:line="240" w:lineRule="exact"/>
        <w:ind w:left="104"/>
        <w:rPr>
          <w:rFonts w:ascii="Calibri" w:eastAsia="Calibri" w:hAnsi="Calibri" w:cs="Calibri"/>
        </w:rPr>
      </w:pPr>
      <w:r>
        <w:rPr>
          <w:rFonts w:ascii="Calibri" w:eastAsia="Calibri" w:hAnsi="Calibri" w:cs="Calibri"/>
          <w:position w:val="1"/>
        </w:rPr>
        <w:t>21</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CB1D6B">
        <w:rPr>
          <w:rFonts w:ascii="Calibri" w:eastAsia="Calibri" w:hAnsi="Calibri" w:cs="Calibri"/>
          <w:spacing w:val="-1"/>
          <w:position w:val="1"/>
        </w:rPr>
        <w:t xml:space="preserve">Perdoruesit e Ekranit </w:t>
      </w:r>
    </w:p>
    <w:p w:rsidR="0077629C" w:rsidRDefault="00B80C6F">
      <w:pPr>
        <w:spacing w:before="19"/>
        <w:rPr>
          <w:rFonts w:ascii="Calibri" w:eastAsia="Calibri" w:hAnsi="Calibri" w:cs="Calibri"/>
        </w:rPr>
      </w:pPr>
      <w:r>
        <w:br w:type="column"/>
      </w:r>
      <w:r>
        <w:rPr>
          <w:rFonts w:ascii="Calibri" w:eastAsia="Calibri" w:hAnsi="Calibri" w:cs="Calibri"/>
        </w:rPr>
        <w:lastRenderedPageBreak/>
        <w:t>22</w:t>
      </w:r>
      <w:r>
        <w:rPr>
          <w:rFonts w:ascii="Calibri" w:eastAsia="Calibri" w:hAnsi="Calibri" w:cs="Calibri"/>
          <w:spacing w:val="1"/>
        </w:rPr>
        <w:t xml:space="preserve"> </w:t>
      </w:r>
      <w:r>
        <w:rPr>
          <w:rFonts w:ascii="Calibri" w:eastAsia="Calibri" w:hAnsi="Calibri" w:cs="Calibri"/>
        </w:rPr>
        <w:t>–</w:t>
      </w:r>
      <w:r w:rsidR="00CB1D6B">
        <w:rPr>
          <w:rFonts w:ascii="Calibri" w:eastAsia="Calibri" w:hAnsi="Calibri" w:cs="Calibri"/>
        </w:rPr>
        <w:t xml:space="preserve"> Ikona Info e Perdoruesve</w:t>
      </w:r>
    </w:p>
    <w:p w:rsidR="0077629C" w:rsidRDefault="00B80C6F">
      <w:pPr>
        <w:spacing w:line="240" w:lineRule="exact"/>
        <w:rPr>
          <w:rFonts w:ascii="Calibri" w:eastAsia="Calibri" w:hAnsi="Calibri" w:cs="Calibri"/>
        </w:rPr>
      </w:pPr>
      <w:r>
        <w:rPr>
          <w:rFonts w:ascii="Calibri" w:eastAsia="Calibri" w:hAnsi="Calibri" w:cs="Calibri"/>
          <w:position w:val="1"/>
        </w:rPr>
        <w:t>23</w:t>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Voi</w:t>
      </w:r>
      <w:r>
        <w:rPr>
          <w:rFonts w:ascii="Calibri" w:eastAsia="Calibri" w:hAnsi="Calibri" w:cs="Calibri"/>
          <w:spacing w:val="-1"/>
          <w:position w:val="1"/>
        </w:rPr>
        <w:t>c</w:t>
      </w:r>
      <w:r>
        <w:rPr>
          <w:rFonts w:ascii="Calibri" w:eastAsia="Calibri" w:hAnsi="Calibri" w:cs="Calibri"/>
          <w:position w:val="1"/>
        </w:rPr>
        <w:t>e</w:t>
      </w:r>
      <w:r>
        <w:rPr>
          <w:rFonts w:ascii="Calibri" w:eastAsia="Calibri" w:hAnsi="Calibri" w:cs="Calibri"/>
          <w:spacing w:val="-5"/>
          <w:position w:val="1"/>
        </w:rPr>
        <w:t xml:space="preserve"> </w:t>
      </w:r>
      <w:r>
        <w:rPr>
          <w:rFonts w:ascii="Calibri" w:eastAsia="Calibri" w:hAnsi="Calibri" w:cs="Calibri"/>
          <w:position w:val="1"/>
        </w:rPr>
        <w:t>Fil</w:t>
      </w:r>
      <w:r>
        <w:rPr>
          <w:rFonts w:ascii="Calibri" w:eastAsia="Calibri" w:hAnsi="Calibri" w:cs="Calibri"/>
          <w:spacing w:val="-1"/>
          <w:position w:val="1"/>
        </w:rPr>
        <w:t>e</w:t>
      </w:r>
      <w:r>
        <w:rPr>
          <w:rFonts w:ascii="Calibri" w:eastAsia="Calibri" w:hAnsi="Calibri" w:cs="Calibri"/>
          <w:position w:val="1"/>
        </w:rPr>
        <w:t>s</w:t>
      </w:r>
      <w:r>
        <w:rPr>
          <w:rFonts w:ascii="Calibri" w:eastAsia="Calibri" w:hAnsi="Calibri" w:cs="Calibri"/>
          <w:spacing w:val="-3"/>
          <w:position w:val="1"/>
        </w:rPr>
        <w:t xml:space="preserve"> </w:t>
      </w:r>
      <w:r>
        <w:rPr>
          <w:rFonts w:ascii="Calibri" w:eastAsia="Calibri" w:hAnsi="Calibri" w:cs="Calibri"/>
          <w:position w:val="1"/>
        </w:rPr>
        <w:t>S</w:t>
      </w:r>
      <w:r>
        <w:rPr>
          <w:rFonts w:ascii="Calibri" w:eastAsia="Calibri" w:hAnsi="Calibri" w:cs="Calibri"/>
          <w:spacing w:val="-1"/>
          <w:position w:val="1"/>
        </w:rPr>
        <w:t>c</w:t>
      </w:r>
      <w:r>
        <w:rPr>
          <w:rFonts w:ascii="Calibri" w:eastAsia="Calibri" w:hAnsi="Calibri" w:cs="Calibri"/>
          <w:position w:val="1"/>
        </w:rPr>
        <w:t>r</w:t>
      </w:r>
      <w:r>
        <w:rPr>
          <w:rFonts w:ascii="Calibri" w:eastAsia="Calibri" w:hAnsi="Calibri" w:cs="Calibri"/>
          <w:spacing w:val="-1"/>
          <w:position w:val="1"/>
        </w:rPr>
        <w:t>ee</w:t>
      </w:r>
      <w:r>
        <w:rPr>
          <w:rFonts w:ascii="Calibri" w:eastAsia="Calibri" w:hAnsi="Calibri" w:cs="Calibri"/>
          <w:position w:val="1"/>
        </w:rPr>
        <w:t>n</w:t>
      </w:r>
    </w:p>
    <w:p w:rsidR="0077629C" w:rsidRDefault="00B80C6F">
      <w:pPr>
        <w:spacing w:line="240" w:lineRule="exact"/>
        <w:rPr>
          <w:rFonts w:ascii="Calibri" w:eastAsia="Calibri" w:hAnsi="Calibri" w:cs="Calibri"/>
        </w:rPr>
      </w:pPr>
      <w:r>
        <w:rPr>
          <w:rFonts w:ascii="Calibri" w:eastAsia="Calibri" w:hAnsi="Calibri" w:cs="Calibri"/>
          <w:position w:val="1"/>
        </w:rPr>
        <w:t>24</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45"/>
          <w:position w:val="1"/>
        </w:rPr>
        <w:t xml:space="preserve"> </w:t>
      </w:r>
      <w:r w:rsidR="000C7CC3">
        <w:rPr>
          <w:rFonts w:ascii="Calibri" w:eastAsia="Calibri" w:hAnsi="Calibri" w:cs="Calibri"/>
          <w:position w:val="1"/>
        </w:rPr>
        <w:t>Ekrani Raporteve dhe Analitik</w:t>
      </w:r>
    </w:p>
    <w:p w:rsidR="0077629C" w:rsidRDefault="00B80C6F">
      <w:pPr>
        <w:spacing w:line="240" w:lineRule="exact"/>
        <w:rPr>
          <w:rFonts w:ascii="Calibri" w:eastAsia="Calibri" w:hAnsi="Calibri" w:cs="Calibri"/>
        </w:rPr>
      </w:pPr>
      <w:r>
        <w:rPr>
          <w:rFonts w:ascii="Calibri" w:eastAsia="Calibri" w:hAnsi="Calibri" w:cs="Calibri"/>
          <w:position w:val="1"/>
        </w:rPr>
        <w:t>25</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0C7CC3">
        <w:rPr>
          <w:rFonts w:ascii="Calibri" w:eastAsia="Calibri" w:hAnsi="Calibri" w:cs="Calibri"/>
          <w:position w:val="1"/>
        </w:rPr>
        <w:t>Raporti Statistikor</w:t>
      </w:r>
    </w:p>
    <w:p w:rsidR="0077629C" w:rsidRDefault="00B80C6F">
      <w:pPr>
        <w:spacing w:line="240" w:lineRule="exact"/>
        <w:rPr>
          <w:rFonts w:ascii="Calibri" w:eastAsia="Calibri" w:hAnsi="Calibri" w:cs="Calibri"/>
        </w:rPr>
      </w:pPr>
      <w:r>
        <w:rPr>
          <w:rFonts w:ascii="Calibri" w:eastAsia="Calibri" w:hAnsi="Calibri" w:cs="Calibri"/>
          <w:position w:val="1"/>
        </w:rPr>
        <w:t>26</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0C7CC3">
        <w:rPr>
          <w:rFonts w:ascii="Calibri" w:eastAsia="Calibri" w:hAnsi="Calibri" w:cs="Calibri"/>
          <w:position w:val="1"/>
        </w:rPr>
        <w:t xml:space="preserve">Detajet e Kohes se Agjentit </w:t>
      </w:r>
    </w:p>
    <w:p w:rsidR="0077629C" w:rsidRDefault="00B80C6F">
      <w:pPr>
        <w:spacing w:line="240" w:lineRule="exact"/>
        <w:rPr>
          <w:rFonts w:ascii="Calibri" w:eastAsia="Calibri" w:hAnsi="Calibri" w:cs="Calibri"/>
        </w:rPr>
      </w:pPr>
      <w:r>
        <w:rPr>
          <w:rFonts w:ascii="Calibri" w:eastAsia="Calibri" w:hAnsi="Calibri" w:cs="Calibri"/>
          <w:position w:val="1"/>
        </w:rPr>
        <w:t>27</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0C7CC3">
        <w:rPr>
          <w:rFonts w:ascii="Calibri" w:eastAsia="Calibri" w:hAnsi="Calibri" w:cs="Calibri"/>
          <w:position w:val="1"/>
        </w:rPr>
        <w:t>Detajet e Performances se Agjentit</w:t>
      </w:r>
    </w:p>
    <w:p w:rsidR="0077629C" w:rsidRDefault="00B80C6F">
      <w:pPr>
        <w:spacing w:line="240" w:lineRule="exact"/>
        <w:rPr>
          <w:rFonts w:ascii="Calibri" w:eastAsia="Calibri" w:hAnsi="Calibri" w:cs="Calibri"/>
        </w:rPr>
      </w:pPr>
      <w:r>
        <w:rPr>
          <w:rFonts w:ascii="Calibri" w:eastAsia="Calibri" w:hAnsi="Calibri" w:cs="Calibri"/>
          <w:position w:val="1"/>
        </w:rPr>
        <w:t>28</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BB7834">
        <w:rPr>
          <w:rFonts w:ascii="Calibri" w:eastAsia="Calibri" w:hAnsi="Calibri" w:cs="Calibri"/>
          <w:position w:val="1"/>
        </w:rPr>
        <w:t xml:space="preserve">Permbledhja e Statusve Dial </w:t>
      </w:r>
    </w:p>
    <w:p w:rsidR="0077629C" w:rsidRDefault="00B80C6F">
      <w:pPr>
        <w:spacing w:line="240" w:lineRule="exact"/>
        <w:rPr>
          <w:rFonts w:ascii="Calibri" w:eastAsia="Calibri" w:hAnsi="Calibri" w:cs="Calibri"/>
        </w:rPr>
      </w:pPr>
      <w:r>
        <w:rPr>
          <w:rFonts w:ascii="Calibri" w:eastAsia="Calibri" w:hAnsi="Calibri" w:cs="Calibri"/>
          <w:position w:val="1"/>
        </w:rPr>
        <w:t>29</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S</w:t>
      </w:r>
      <w:r w:rsidR="00BB7834">
        <w:rPr>
          <w:rFonts w:ascii="Calibri" w:eastAsia="Calibri" w:hAnsi="Calibri" w:cs="Calibri"/>
          <w:position w:val="1"/>
        </w:rPr>
        <w:t xml:space="preserve">hitjet per Agjent </w:t>
      </w:r>
    </w:p>
    <w:p w:rsidR="0077629C" w:rsidRDefault="00B80C6F">
      <w:pPr>
        <w:spacing w:line="240" w:lineRule="exact"/>
        <w:rPr>
          <w:rFonts w:ascii="Calibri" w:eastAsia="Calibri" w:hAnsi="Calibri" w:cs="Calibri"/>
        </w:rPr>
      </w:pPr>
      <w:r>
        <w:rPr>
          <w:rFonts w:ascii="Calibri" w:eastAsia="Calibri" w:hAnsi="Calibri" w:cs="Calibri"/>
          <w:position w:val="1"/>
        </w:rPr>
        <w:t>30</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BB7834">
        <w:rPr>
          <w:rFonts w:ascii="Calibri" w:eastAsia="Calibri" w:hAnsi="Calibri" w:cs="Calibri"/>
          <w:position w:val="1"/>
        </w:rPr>
        <w:t>Ndjekes Shitjesh</w:t>
      </w:r>
    </w:p>
    <w:p w:rsidR="0077629C" w:rsidRDefault="00B80C6F">
      <w:pPr>
        <w:spacing w:line="240" w:lineRule="exact"/>
        <w:rPr>
          <w:rFonts w:ascii="Calibri" w:eastAsia="Calibri" w:hAnsi="Calibri" w:cs="Calibri"/>
        </w:rPr>
      </w:pPr>
      <w:r>
        <w:rPr>
          <w:rFonts w:ascii="Calibri" w:eastAsia="Calibri" w:hAnsi="Calibri" w:cs="Calibri"/>
          <w:position w:val="1"/>
        </w:rPr>
        <w:t>31</w:t>
      </w:r>
      <w:r>
        <w:rPr>
          <w:rFonts w:ascii="Calibri" w:eastAsia="Calibri" w:hAnsi="Calibri" w:cs="Calibri"/>
          <w:spacing w:val="1"/>
          <w:position w:val="1"/>
        </w:rPr>
        <w:t xml:space="preserve"> </w:t>
      </w:r>
      <w:r>
        <w:rPr>
          <w:rFonts w:ascii="Calibri" w:eastAsia="Calibri" w:hAnsi="Calibri" w:cs="Calibri"/>
          <w:position w:val="1"/>
        </w:rPr>
        <w:t>–</w:t>
      </w:r>
      <w:r w:rsidR="00BB7834">
        <w:rPr>
          <w:rFonts w:ascii="Calibri" w:eastAsia="Calibri" w:hAnsi="Calibri" w:cs="Calibri"/>
          <w:position w:val="1"/>
        </w:rPr>
        <w:t xml:space="preserve"> Reportet e Thirrjeve </w:t>
      </w:r>
      <w:r>
        <w:rPr>
          <w:rFonts w:ascii="Calibri" w:eastAsia="Calibri" w:hAnsi="Calibri" w:cs="Calibri"/>
          <w:spacing w:val="1"/>
          <w:position w:val="1"/>
        </w:rPr>
        <w:t xml:space="preserve"> </w:t>
      </w:r>
      <w:r>
        <w:rPr>
          <w:rFonts w:ascii="Calibri" w:eastAsia="Calibri" w:hAnsi="Calibri" w:cs="Calibri"/>
          <w:position w:val="1"/>
        </w:rPr>
        <w:t>I</w:t>
      </w:r>
      <w:r>
        <w:rPr>
          <w:rFonts w:ascii="Calibri" w:eastAsia="Calibri" w:hAnsi="Calibri" w:cs="Calibri"/>
          <w:spacing w:val="1"/>
          <w:position w:val="1"/>
        </w:rPr>
        <w:t>nb</w:t>
      </w:r>
      <w:r>
        <w:rPr>
          <w:rFonts w:ascii="Calibri" w:eastAsia="Calibri" w:hAnsi="Calibri" w:cs="Calibri"/>
          <w:position w:val="1"/>
        </w:rPr>
        <w:t>o</w:t>
      </w:r>
      <w:r>
        <w:rPr>
          <w:rFonts w:ascii="Calibri" w:eastAsia="Calibri" w:hAnsi="Calibri" w:cs="Calibri"/>
          <w:spacing w:val="1"/>
          <w:position w:val="1"/>
        </w:rPr>
        <w:t>un</w:t>
      </w:r>
      <w:r>
        <w:rPr>
          <w:rFonts w:ascii="Calibri" w:eastAsia="Calibri" w:hAnsi="Calibri" w:cs="Calibri"/>
          <w:position w:val="1"/>
        </w:rPr>
        <w:t>d</w:t>
      </w:r>
      <w:r>
        <w:rPr>
          <w:rFonts w:ascii="Calibri" w:eastAsia="Calibri" w:hAnsi="Calibri" w:cs="Calibri"/>
          <w:spacing w:val="-11"/>
          <w:position w:val="1"/>
        </w:rPr>
        <w:t xml:space="preserve"> </w:t>
      </w:r>
    </w:p>
    <w:p w:rsidR="0077629C" w:rsidRDefault="00B80C6F">
      <w:pPr>
        <w:spacing w:line="240" w:lineRule="exact"/>
        <w:rPr>
          <w:rFonts w:ascii="Calibri" w:eastAsia="Calibri" w:hAnsi="Calibri" w:cs="Calibri"/>
        </w:rPr>
      </w:pPr>
      <w:r>
        <w:rPr>
          <w:rFonts w:ascii="Calibri" w:eastAsia="Calibri" w:hAnsi="Calibri" w:cs="Calibri"/>
          <w:position w:val="1"/>
        </w:rPr>
        <w:t>32</w:t>
      </w:r>
      <w:r>
        <w:rPr>
          <w:rFonts w:ascii="Calibri" w:eastAsia="Calibri" w:hAnsi="Calibri" w:cs="Calibri"/>
          <w:spacing w:val="1"/>
          <w:position w:val="1"/>
        </w:rPr>
        <w:t xml:space="preserve"> </w:t>
      </w:r>
      <w:r>
        <w:rPr>
          <w:rFonts w:ascii="Calibri" w:eastAsia="Calibri" w:hAnsi="Calibri" w:cs="Calibri"/>
          <w:position w:val="1"/>
        </w:rPr>
        <w:t>–</w:t>
      </w:r>
      <w:r w:rsidR="00BB7834" w:rsidRPr="00BB7834">
        <w:rPr>
          <w:rFonts w:ascii="Calibri" w:eastAsia="Calibri" w:hAnsi="Calibri" w:cs="Calibri"/>
          <w:position w:val="1"/>
        </w:rPr>
        <w:t xml:space="preserve"> </w:t>
      </w:r>
      <w:r w:rsidR="00BB7834">
        <w:rPr>
          <w:rFonts w:ascii="Calibri" w:eastAsia="Calibri" w:hAnsi="Calibri" w:cs="Calibri"/>
          <w:position w:val="1"/>
        </w:rPr>
        <w:t>R</w:t>
      </w:r>
      <w:r w:rsidR="00BB7834">
        <w:rPr>
          <w:rFonts w:ascii="Calibri" w:eastAsia="Calibri" w:hAnsi="Calibri" w:cs="Calibri"/>
          <w:spacing w:val="-1"/>
          <w:position w:val="1"/>
        </w:rPr>
        <w:t>e</w:t>
      </w:r>
      <w:r w:rsidR="00BB7834">
        <w:rPr>
          <w:rFonts w:ascii="Calibri" w:eastAsia="Calibri" w:hAnsi="Calibri" w:cs="Calibri"/>
          <w:spacing w:val="1"/>
          <w:position w:val="1"/>
        </w:rPr>
        <w:t>p</w:t>
      </w:r>
      <w:r w:rsidR="00BB7834">
        <w:rPr>
          <w:rFonts w:ascii="Calibri" w:eastAsia="Calibri" w:hAnsi="Calibri" w:cs="Calibri"/>
          <w:position w:val="1"/>
        </w:rPr>
        <w:t xml:space="preserve">ortet e Thirrjeve  </w:t>
      </w:r>
      <w:r>
        <w:rPr>
          <w:rFonts w:ascii="Calibri" w:eastAsia="Calibri" w:hAnsi="Calibri" w:cs="Calibri"/>
          <w:spacing w:val="1"/>
          <w:position w:val="1"/>
        </w:rPr>
        <w:t>E</w:t>
      </w:r>
      <w:r>
        <w:rPr>
          <w:rFonts w:ascii="Calibri" w:eastAsia="Calibri" w:hAnsi="Calibri" w:cs="Calibri"/>
          <w:position w:val="1"/>
        </w:rPr>
        <w:t>x</w:t>
      </w:r>
      <w:r>
        <w:rPr>
          <w:rFonts w:ascii="Calibri" w:eastAsia="Calibri" w:hAnsi="Calibri" w:cs="Calibri"/>
          <w:spacing w:val="1"/>
          <w:position w:val="1"/>
        </w:rPr>
        <w:t>p</w:t>
      </w:r>
      <w:r>
        <w:rPr>
          <w:rFonts w:ascii="Calibri" w:eastAsia="Calibri" w:hAnsi="Calibri" w:cs="Calibri"/>
          <w:position w:val="1"/>
        </w:rPr>
        <w:t>ort</w:t>
      </w:r>
      <w:r>
        <w:rPr>
          <w:rFonts w:ascii="Calibri" w:eastAsia="Calibri" w:hAnsi="Calibri" w:cs="Calibri"/>
          <w:spacing w:val="-6"/>
          <w:position w:val="1"/>
        </w:rPr>
        <w:t xml:space="preserve"> </w:t>
      </w:r>
    </w:p>
    <w:p w:rsidR="0077629C" w:rsidRDefault="00B80C6F">
      <w:pPr>
        <w:spacing w:line="240" w:lineRule="exact"/>
        <w:rPr>
          <w:rFonts w:ascii="Calibri" w:eastAsia="Calibri" w:hAnsi="Calibri" w:cs="Calibri"/>
        </w:rPr>
      </w:pPr>
      <w:r>
        <w:rPr>
          <w:rFonts w:ascii="Calibri" w:eastAsia="Calibri" w:hAnsi="Calibri" w:cs="Calibri"/>
          <w:position w:val="1"/>
        </w:rPr>
        <w:t>33</w:t>
      </w:r>
      <w:r>
        <w:rPr>
          <w:rFonts w:ascii="Calibri" w:eastAsia="Calibri" w:hAnsi="Calibri" w:cs="Calibri"/>
          <w:spacing w:val="1"/>
          <w:position w:val="1"/>
        </w:rPr>
        <w:t xml:space="preserve"> </w:t>
      </w:r>
      <w:r>
        <w:rPr>
          <w:rFonts w:ascii="Calibri" w:eastAsia="Calibri" w:hAnsi="Calibri" w:cs="Calibri"/>
          <w:position w:val="1"/>
        </w:rPr>
        <w:t>–</w:t>
      </w:r>
      <w:r w:rsidR="0053758C">
        <w:rPr>
          <w:rFonts w:ascii="Calibri" w:eastAsia="Calibri" w:hAnsi="Calibri" w:cs="Calibri"/>
          <w:position w:val="1"/>
        </w:rPr>
        <w:t xml:space="preserve"> Moster e letres per Reportet e Thirrjeve Export </w:t>
      </w:r>
    </w:p>
    <w:p w:rsidR="0077629C" w:rsidRDefault="00B80C6F">
      <w:pPr>
        <w:spacing w:line="240" w:lineRule="exact"/>
        <w:rPr>
          <w:rFonts w:ascii="Calibri" w:eastAsia="Calibri" w:hAnsi="Calibri" w:cs="Calibri"/>
        </w:rPr>
      </w:pPr>
      <w:r>
        <w:rPr>
          <w:rFonts w:ascii="Calibri" w:eastAsia="Calibri" w:hAnsi="Calibri" w:cs="Calibri"/>
          <w:position w:val="1"/>
        </w:rPr>
        <w:t>34</w:t>
      </w:r>
      <w:r>
        <w:rPr>
          <w:rFonts w:ascii="Calibri" w:eastAsia="Calibri" w:hAnsi="Calibri" w:cs="Calibri"/>
          <w:spacing w:val="1"/>
          <w:position w:val="1"/>
        </w:rPr>
        <w:t xml:space="preserve"> </w:t>
      </w:r>
      <w:r>
        <w:rPr>
          <w:rFonts w:ascii="Calibri" w:eastAsia="Calibri" w:hAnsi="Calibri" w:cs="Calibri"/>
          <w:position w:val="1"/>
        </w:rPr>
        <w:t>–</w:t>
      </w:r>
      <w:r w:rsidR="0053758C" w:rsidRPr="0053758C">
        <w:rPr>
          <w:rFonts w:ascii="Calibri" w:eastAsia="Calibri" w:hAnsi="Calibri" w:cs="Calibri"/>
          <w:position w:val="1"/>
        </w:rPr>
        <w:t xml:space="preserve"> </w:t>
      </w:r>
      <w:r w:rsidR="0053758C">
        <w:rPr>
          <w:rFonts w:ascii="Calibri" w:eastAsia="Calibri" w:hAnsi="Calibri" w:cs="Calibri"/>
          <w:position w:val="1"/>
        </w:rPr>
        <w:t>R</w:t>
      </w:r>
      <w:r w:rsidR="0053758C">
        <w:rPr>
          <w:rFonts w:ascii="Calibri" w:eastAsia="Calibri" w:hAnsi="Calibri" w:cs="Calibri"/>
          <w:spacing w:val="-1"/>
          <w:position w:val="1"/>
        </w:rPr>
        <w:t>e</w:t>
      </w:r>
      <w:r w:rsidR="0053758C">
        <w:rPr>
          <w:rFonts w:ascii="Calibri" w:eastAsia="Calibri" w:hAnsi="Calibri" w:cs="Calibri"/>
          <w:spacing w:val="1"/>
          <w:position w:val="1"/>
        </w:rPr>
        <w:t>p</w:t>
      </w:r>
      <w:r w:rsidR="0053758C">
        <w:rPr>
          <w:rFonts w:ascii="Calibri" w:eastAsia="Calibri" w:hAnsi="Calibri" w:cs="Calibri"/>
          <w:position w:val="1"/>
        </w:rPr>
        <w:t>ort</w:t>
      </w:r>
      <w:r>
        <w:rPr>
          <w:rFonts w:ascii="Calibri" w:eastAsia="Calibri" w:hAnsi="Calibri" w:cs="Calibri"/>
          <w:spacing w:val="1"/>
          <w:position w:val="1"/>
        </w:rPr>
        <w:t xml:space="preserve"> </w:t>
      </w:r>
      <w:r>
        <w:rPr>
          <w:rFonts w:ascii="Calibri" w:eastAsia="Calibri" w:hAnsi="Calibri" w:cs="Calibri"/>
          <w:position w:val="1"/>
        </w:rPr>
        <w:t>Da</w:t>
      </w:r>
      <w:r>
        <w:rPr>
          <w:rFonts w:ascii="Calibri" w:eastAsia="Calibri" w:hAnsi="Calibri" w:cs="Calibri"/>
          <w:spacing w:val="-1"/>
          <w:position w:val="1"/>
        </w:rPr>
        <w:t>s</w:t>
      </w:r>
      <w:r>
        <w:rPr>
          <w:rFonts w:ascii="Calibri" w:eastAsia="Calibri" w:hAnsi="Calibri" w:cs="Calibri"/>
          <w:spacing w:val="1"/>
          <w:position w:val="1"/>
        </w:rPr>
        <w:t>hb</w:t>
      </w:r>
      <w:r>
        <w:rPr>
          <w:rFonts w:ascii="Calibri" w:eastAsia="Calibri" w:hAnsi="Calibri" w:cs="Calibri"/>
          <w:position w:val="1"/>
        </w:rPr>
        <w:t>oard</w:t>
      </w:r>
      <w:r>
        <w:rPr>
          <w:rFonts w:ascii="Calibri" w:eastAsia="Calibri" w:hAnsi="Calibri" w:cs="Calibri"/>
          <w:spacing w:val="-13"/>
          <w:position w:val="1"/>
        </w:rPr>
        <w:t xml:space="preserve"> </w:t>
      </w:r>
    </w:p>
    <w:p w:rsidR="0077629C" w:rsidRDefault="00B80C6F">
      <w:pPr>
        <w:spacing w:line="240" w:lineRule="exact"/>
        <w:rPr>
          <w:rFonts w:ascii="Calibri" w:eastAsia="Calibri" w:hAnsi="Calibri" w:cs="Calibri"/>
        </w:rPr>
      </w:pPr>
      <w:r>
        <w:rPr>
          <w:rFonts w:ascii="Calibri" w:eastAsia="Calibri" w:hAnsi="Calibri" w:cs="Calibri"/>
          <w:position w:val="1"/>
        </w:rPr>
        <w:t>35</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H</w:t>
      </w:r>
      <w:r>
        <w:rPr>
          <w:rFonts w:ascii="Calibri" w:eastAsia="Calibri" w:hAnsi="Calibri" w:cs="Calibri"/>
          <w:position w:val="1"/>
        </w:rPr>
        <w:t>i</w:t>
      </w:r>
      <w:r>
        <w:rPr>
          <w:rFonts w:ascii="Calibri" w:eastAsia="Calibri" w:hAnsi="Calibri" w:cs="Calibri"/>
          <w:spacing w:val="-1"/>
          <w:position w:val="1"/>
        </w:rPr>
        <w:t>s</w:t>
      </w:r>
      <w:r>
        <w:rPr>
          <w:rFonts w:ascii="Calibri" w:eastAsia="Calibri" w:hAnsi="Calibri" w:cs="Calibri"/>
          <w:position w:val="1"/>
        </w:rPr>
        <w:t>t</w:t>
      </w:r>
      <w:r>
        <w:rPr>
          <w:rFonts w:ascii="Calibri" w:eastAsia="Calibri" w:hAnsi="Calibri" w:cs="Calibri"/>
          <w:spacing w:val="1"/>
          <w:position w:val="1"/>
        </w:rPr>
        <w:t>o</w:t>
      </w:r>
      <w:r>
        <w:rPr>
          <w:rFonts w:ascii="Calibri" w:eastAsia="Calibri" w:hAnsi="Calibri" w:cs="Calibri"/>
          <w:position w:val="1"/>
        </w:rPr>
        <w:t>r</w:t>
      </w:r>
      <w:r w:rsidR="0053758C">
        <w:rPr>
          <w:rFonts w:ascii="Calibri" w:eastAsia="Calibri" w:hAnsi="Calibri" w:cs="Calibri"/>
          <w:position w:val="1"/>
        </w:rPr>
        <w:t xml:space="preserve">ia Thirrjeve </w:t>
      </w:r>
    </w:p>
    <w:p w:rsidR="0077629C" w:rsidRDefault="00B80C6F">
      <w:pPr>
        <w:spacing w:line="240" w:lineRule="exact"/>
        <w:rPr>
          <w:rFonts w:ascii="Calibri" w:eastAsia="Calibri" w:hAnsi="Calibri" w:cs="Calibri"/>
        </w:rPr>
      </w:pPr>
      <w:r>
        <w:rPr>
          <w:rFonts w:ascii="Calibri" w:eastAsia="Calibri" w:hAnsi="Calibri" w:cs="Calibri"/>
          <w:position w:val="1"/>
        </w:rPr>
        <w:t>36</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53758C">
        <w:rPr>
          <w:rFonts w:ascii="Calibri" w:eastAsia="Calibri" w:hAnsi="Calibri" w:cs="Calibri"/>
          <w:position w:val="1"/>
        </w:rPr>
        <w:t xml:space="preserve">Ekrani Regjistrimeve </w:t>
      </w:r>
    </w:p>
    <w:p w:rsidR="0077629C" w:rsidRDefault="00B80C6F">
      <w:pPr>
        <w:spacing w:line="240" w:lineRule="exact"/>
        <w:rPr>
          <w:rFonts w:ascii="Calibri" w:eastAsia="Calibri" w:hAnsi="Calibri" w:cs="Calibri"/>
        </w:rPr>
      </w:pPr>
      <w:r>
        <w:rPr>
          <w:rFonts w:ascii="Calibri" w:eastAsia="Calibri" w:hAnsi="Calibri" w:cs="Calibri"/>
          <w:position w:val="1"/>
        </w:rPr>
        <w:t>37</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spacing w:val="-3"/>
          <w:position w:val="1"/>
        </w:rPr>
        <w:t xml:space="preserve"> </w:t>
      </w:r>
      <w:r>
        <w:rPr>
          <w:rFonts w:ascii="Calibri" w:eastAsia="Calibri" w:hAnsi="Calibri" w:cs="Calibri"/>
          <w:spacing w:val="1"/>
          <w:position w:val="1"/>
        </w:rPr>
        <w:t>In</w:t>
      </w:r>
      <w:r>
        <w:rPr>
          <w:rFonts w:ascii="Calibri" w:eastAsia="Calibri" w:hAnsi="Calibri" w:cs="Calibri"/>
          <w:spacing w:val="-1"/>
          <w:position w:val="1"/>
        </w:rPr>
        <w:t>f</w:t>
      </w:r>
      <w:r>
        <w:rPr>
          <w:rFonts w:ascii="Calibri" w:eastAsia="Calibri" w:hAnsi="Calibri" w:cs="Calibri"/>
          <w:position w:val="1"/>
        </w:rPr>
        <w:t>orma</w:t>
      </w:r>
      <w:r w:rsidR="0053758C">
        <w:rPr>
          <w:rFonts w:ascii="Calibri" w:eastAsia="Calibri" w:hAnsi="Calibri" w:cs="Calibri"/>
          <w:spacing w:val="1"/>
          <w:position w:val="1"/>
        </w:rPr>
        <w:t xml:space="preserve">cioni </w:t>
      </w:r>
      <w:r w:rsidR="00FB35C6">
        <w:rPr>
          <w:rFonts w:ascii="Calibri" w:eastAsia="Calibri" w:hAnsi="Calibri" w:cs="Calibri"/>
          <w:spacing w:val="1"/>
          <w:position w:val="1"/>
        </w:rPr>
        <w:t xml:space="preserve">Kryesor </w:t>
      </w:r>
    </w:p>
    <w:p w:rsidR="0077629C" w:rsidRDefault="00B80C6F">
      <w:pPr>
        <w:spacing w:line="240" w:lineRule="exact"/>
        <w:rPr>
          <w:rFonts w:ascii="Calibri" w:eastAsia="Calibri" w:hAnsi="Calibri" w:cs="Calibri"/>
        </w:rPr>
      </w:pPr>
      <w:r>
        <w:rPr>
          <w:rFonts w:ascii="Calibri" w:eastAsia="Calibri" w:hAnsi="Calibri" w:cs="Calibri"/>
          <w:position w:val="1"/>
        </w:rPr>
        <w:t>38</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FB35C6">
        <w:rPr>
          <w:rFonts w:ascii="Calibri" w:eastAsia="Calibri" w:hAnsi="Calibri" w:cs="Calibri"/>
          <w:position w:val="1"/>
        </w:rPr>
        <w:t xml:space="preserve">Ekrani Suportit </w:t>
      </w:r>
    </w:p>
    <w:p w:rsidR="0077629C" w:rsidRDefault="00B80C6F">
      <w:pPr>
        <w:spacing w:line="240" w:lineRule="exact"/>
        <w:rPr>
          <w:rFonts w:ascii="Calibri" w:eastAsia="Calibri" w:hAnsi="Calibri" w:cs="Calibri"/>
        </w:rPr>
      </w:pPr>
      <w:r>
        <w:rPr>
          <w:rFonts w:ascii="Calibri" w:eastAsia="Calibri" w:hAnsi="Calibri" w:cs="Calibri"/>
          <w:position w:val="1"/>
        </w:rPr>
        <w:t>39</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44"/>
          <w:position w:val="1"/>
        </w:rPr>
        <w:t xml:space="preserve"> </w:t>
      </w:r>
      <w:r w:rsidR="00FB35C6">
        <w:rPr>
          <w:rFonts w:ascii="Calibri" w:eastAsia="Calibri" w:hAnsi="Calibri" w:cs="Calibri"/>
          <w:position w:val="1"/>
        </w:rPr>
        <w:t xml:space="preserve">Guida Agjentit </w:t>
      </w:r>
    </w:p>
    <w:p w:rsidR="0077629C" w:rsidRDefault="00B80C6F">
      <w:pPr>
        <w:spacing w:line="240" w:lineRule="exact"/>
        <w:rPr>
          <w:rFonts w:ascii="Calibri" w:eastAsia="Calibri" w:hAnsi="Calibri" w:cs="Calibri"/>
        </w:rPr>
      </w:pPr>
      <w:r>
        <w:rPr>
          <w:rFonts w:ascii="Calibri" w:eastAsia="Calibri" w:hAnsi="Calibri" w:cs="Calibri"/>
          <w:position w:val="1"/>
        </w:rPr>
        <w:t>40</w:t>
      </w:r>
      <w:r>
        <w:rPr>
          <w:rFonts w:ascii="Calibri" w:eastAsia="Calibri" w:hAnsi="Calibri" w:cs="Calibri"/>
          <w:spacing w:val="-1"/>
          <w:position w:val="1"/>
        </w:rPr>
        <w:t>-</w:t>
      </w:r>
      <w:r>
        <w:rPr>
          <w:rFonts w:ascii="Calibri" w:eastAsia="Calibri" w:hAnsi="Calibri" w:cs="Calibri"/>
          <w:position w:val="1"/>
        </w:rPr>
        <w:t>41</w:t>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S</w:t>
      </w:r>
      <w:r>
        <w:rPr>
          <w:rFonts w:ascii="Calibri" w:eastAsia="Calibri" w:hAnsi="Calibri" w:cs="Calibri"/>
          <w:spacing w:val="-1"/>
          <w:position w:val="1"/>
        </w:rPr>
        <w:t>e</w:t>
      </w:r>
      <w:r>
        <w:rPr>
          <w:rFonts w:ascii="Calibri" w:eastAsia="Calibri" w:hAnsi="Calibri" w:cs="Calibri"/>
          <w:position w:val="1"/>
        </w:rPr>
        <w:t>t</w:t>
      </w:r>
      <w:r>
        <w:rPr>
          <w:rFonts w:ascii="Calibri" w:eastAsia="Calibri" w:hAnsi="Calibri" w:cs="Calibri"/>
          <w:spacing w:val="1"/>
          <w:position w:val="1"/>
        </w:rPr>
        <w:t>t</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g</w:t>
      </w:r>
      <w:r>
        <w:rPr>
          <w:rFonts w:ascii="Calibri" w:eastAsia="Calibri" w:hAnsi="Calibri" w:cs="Calibri"/>
          <w:spacing w:val="-4"/>
          <w:position w:val="1"/>
        </w:rPr>
        <w:t xml:space="preserve"> </w:t>
      </w:r>
      <w:r>
        <w:rPr>
          <w:rFonts w:ascii="Calibri" w:eastAsia="Calibri" w:hAnsi="Calibri" w:cs="Calibri"/>
          <w:spacing w:val="1"/>
          <w:position w:val="1"/>
        </w:rPr>
        <w:t>u</w:t>
      </w:r>
      <w:r>
        <w:rPr>
          <w:rFonts w:ascii="Calibri" w:eastAsia="Calibri" w:hAnsi="Calibri" w:cs="Calibri"/>
          <w:position w:val="1"/>
        </w:rPr>
        <w:t>p</w:t>
      </w:r>
      <w:r w:rsidR="00FB35C6">
        <w:rPr>
          <w:rFonts w:ascii="Calibri" w:eastAsia="Calibri" w:hAnsi="Calibri" w:cs="Calibri"/>
          <w:spacing w:val="-1"/>
          <w:position w:val="1"/>
        </w:rPr>
        <w:t xml:space="preserve"> I  Agjentit </w:t>
      </w:r>
    </w:p>
    <w:p w:rsidR="0077629C" w:rsidRDefault="00B80C6F">
      <w:pPr>
        <w:spacing w:line="240" w:lineRule="exact"/>
        <w:rPr>
          <w:rFonts w:ascii="Calibri" w:eastAsia="Calibri" w:hAnsi="Calibri" w:cs="Calibri"/>
        </w:rPr>
      </w:pPr>
      <w:r>
        <w:rPr>
          <w:rFonts w:ascii="Calibri" w:eastAsia="Calibri" w:hAnsi="Calibri" w:cs="Calibri"/>
          <w:position w:val="1"/>
        </w:rPr>
        <w:t>42</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FB35C6">
        <w:rPr>
          <w:rFonts w:ascii="Calibri" w:eastAsia="Calibri" w:hAnsi="Calibri" w:cs="Calibri"/>
          <w:spacing w:val="-1"/>
          <w:position w:val="1"/>
        </w:rPr>
        <w:t xml:space="preserve">Ekrani Agjentit </w:t>
      </w:r>
    </w:p>
    <w:p w:rsidR="0077629C" w:rsidRDefault="00B80C6F">
      <w:pPr>
        <w:spacing w:line="240" w:lineRule="exact"/>
        <w:rPr>
          <w:rFonts w:ascii="Calibri" w:eastAsia="Calibri" w:hAnsi="Calibri" w:cs="Calibri"/>
        </w:rPr>
      </w:pPr>
      <w:r>
        <w:rPr>
          <w:rFonts w:ascii="Calibri" w:eastAsia="Calibri" w:hAnsi="Calibri" w:cs="Calibri"/>
          <w:position w:val="1"/>
        </w:rPr>
        <w:t>43</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FB35C6">
        <w:rPr>
          <w:rFonts w:ascii="Calibri" w:eastAsia="Calibri" w:hAnsi="Calibri" w:cs="Calibri"/>
          <w:spacing w:val="-1"/>
          <w:position w:val="1"/>
        </w:rPr>
        <w:t xml:space="preserve">Transferimi nje Thirrjeje </w:t>
      </w:r>
    </w:p>
    <w:p w:rsidR="0077629C" w:rsidRDefault="00B80C6F">
      <w:pPr>
        <w:spacing w:line="240" w:lineRule="exact"/>
        <w:rPr>
          <w:rFonts w:ascii="Calibri" w:eastAsia="Calibri" w:hAnsi="Calibri" w:cs="Calibri"/>
        </w:rPr>
      </w:pPr>
      <w:r>
        <w:rPr>
          <w:rFonts w:ascii="Calibri" w:eastAsia="Calibri" w:hAnsi="Calibri" w:cs="Calibri"/>
          <w:position w:val="1"/>
        </w:rPr>
        <w:t>44</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sidR="00FB35C6">
        <w:rPr>
          <w:rFonts w:ascii="Calibri" w:eastAsia="Calibri" w:hAnsi="Calibri" w:cs="Calibri"/>
          <w:position w:val="1"/>
        </w:rPr>
        <w:t>Faqja Disposition</w:t>
      </w:r>
    </w:p>
    <w:p w:rsidR="0077629C" w:rsidRDefault="00B80C6F">
      <w:pPr>
        <w:spacing w:line="240" w:lineRule="exact"/>
        <w:rPr>
          <w:rFonts w:ascii="Calibri" w:eastAsia="Calibri" w:hAnsi="Calibri" w:cs="Calibri"/>
          <w:position w:val="1"/>
        </w:rPr>
      </w:pPr>
      <w:r>
        <w:rPr>
          <w:rFonts w:ascii="Calibri" w:eastAsia="Calibri" w:hAnsi="Calibri" w:cs="Calibri"/>
          <w:position w:val="1"/>
        </w:rPr>
        <w:t>45</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2"/>
          <w:position w:val="1"/>
        </w:rPr>
        <w:t xml:space="preserve"> </w:t>
      </w:r>
      <w:r w:rsidR="00FB35C6">
        <w:rPr>
          <w:rFonts w:ascii="Calibri" w:eastAsia="Calibri" w:hAnsi="Calibri" w:cs="Calibri"/>
          <w:position w:val="1"/>
        </w:rPr>
        <w:t>Falenderime</w:t>
      </w: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position w:val="1"/>
        </w:rPr>
      </w:pPr>
    </w:p>
    <w:p w:rsidR="00AF6DF8" w:rsidRDefault="00AF6DF8">
      <w:pPr>
        <w:spacing w:line="240" w:lineRule="exact"/>
        <w:rPr>
          <w:rFonts w:ascii="Calibri" w:eastAsia="Calibri" w:hAnsi="Calibri" w:cs="Calibri"/>
        </w:rPr>
        <w:sectPr w:rsidR="00AF6DF8">
          <w:type w:val="continuous"/>
          <w:pgSz w:w="14400" w:h="10800" w:orient="landscape"/>
          <w:pgMar w:top="860" w:right="2060" w:bottom="280" w:left="520" w:header="720" w:footer="720" w:gutter="0"/>
          <w:cols w:num="2" w:space="720" w:equalWidth="0">
            <w:col w:w="4160" w:space="1796"/>
            <w:col w:w="5864"/>
          </w:cols>
        </w:sectPr>
      </w:pPr>
    </w:p>
    <w:p w:rsidR="0077629C" w:rsidRDefault="0077629C">
      <w:pPr>
        <w:spacing w:before="5" w:line="100" w:lineRule="exact"/>
        <w:rPr>
          <w:sz w:val="10"/>
          <w:szCs w:val="10"/>
        </w:rPr>
      </w:pPr>
    </w:p>
    <w:p w:rsidR="00AF6DF8" w:rsidRDefault="00AF6DF8">
      <w:pPr>
        <w:spacing w:before="5" w:line="100" w:lineRule="exact"/>
        <w:rPr>
          <w:sz w:val="10"/>
          <w:szCs w:val="10"/>
        </w:rPr>
      </w:pPr>
    </w:p>
    <w:p w:rsidR="00AF6DF8" w:rsidRDefault="00AF6DF8">
      <w:pPr>
        <w:spacing w:before="5" w:line="100" w:lineRule="exact"/>
        <w:rPr>
          <w:sz w:val="10"/>
          <w:szCs w:val="10"/>
        </w:rPr>
      </w:pPr>
    </w:p>
    <w:p w:rsidR="00AF6DF8" w:rsidRDefault="00AF6DF8">
      <w:pPr>
        <w:spacing w:before="5" w:line="100" w:lineRule="exact"/>
        <w:rPr>
          <w:sz w:val="10"/>
          <w:szCs w:val="10"/>
        </w:rPr>
      </w:pPr>
    </w:p>
    <w:p w:rsidR="00AF6DF8" w:rsidRDefault="00AF6DF8">
      <w:pPr>
        <w:spacing w:before="5" w:line="100" w:lineRule="exact"/>
        <w:rPr>
          <w:sz w:val="10"/>
          <w:szCs w:val="10"/>
        </w:rPr>
      </w:pPr>
    </w:p>
    <w:p w:rsidR="00AF6DF8" w:rsidRDefault="00AF6DF8">
      <w:pPr>
        <w:spacing w:line="200" w:lineRule="exact"/>
      </w:pPr>
    </w:p>
    <w:p w:rsidR="00AF6DF8" w:rsidRDefault="00AF6DF8">
      <w:pPr>
        <w:spacing w:line="200" w:lineRule="exact"/>
      </w:pPr>
    </w:p>
    <w:p w:rsidR="00AF6DF8" w:rsidRDefault="00AF6DF8">
      <w:pPr>
        <w:spacing w:line="200" w:lineRule="exact"/>
      </w:pPr>
    </w:p>
    <w:p w:rsidR="00AF6DF8" w:rsidRDefault="00AF6DF8">
      <w:pPr>
        <w:spacing w:line="200" w:lineRule="exact"/>
      </w:pPr>
    </w:p>
    <w:p w:rsidR="00AF6DF8" w:rsidRDefault="00AF6DF8">
      <w:pPr>
        <w:spacing w:line="200" w:lineRule="exact"/>
      </w:pPr>
    </w:p>
    <w:p w:rsidR="0077629C" w:rsidRDefault="00DA27B5">
      <w:pPr>
        <w:spacing w:line="200" w:lineRule="exact"/>
      </w:pPr>
      <w:r>
        <w:rPr>
          <w:noProof/>
          <w:lang w:val="sq-AL" w:eastAsia="sq-AL"/>
        </w:rPr>
        <w:drawing>
          <wp:anchor distT="0" distB="0" distL="114300" distR="114300" simplePos="0" relativeHeight="503313585" behindDoc="1" locked="0" layoutInCell="1" allowOverlap="1">
            <wp:simplePos x="0" y="0"/>
            <wp:positionH relativeFrom="page">
              <wp:posOffset>0</wp:posOffset>
            </wp:positionH>
            <wp:positionV relativeFrom="page">
              <wp:posOffset>358140</wp:posOffset>
            </wp:positionV>
            <wp:extent cx="9144000" cy="6410325"/>
            <wp:effectExtent l="0" t="0" r="0" b="9525"/>
            <wp:wrapNone/>
            <wp:docPr id="16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0" cy="6410325"/>
                    </a:xfrm>
                    <a:prstGeom prst="rect">
                      <a:avLst/>
                    </a:prstGeom>
                    <a:noFill/>
                  </pic:spPr>
                </pic:pic>
              </a:graphicData>
            </a:graphic>
            <wp14:sizeRelH relativeFrom="page">
              <wp14:pctWidth>0</wp14:pctWidth>
            </wp14:sizeRelH>
            <wp14:sizeRelV relativeFrom="page">
              <wp14:pctHeight>0</wp14:pctHeight>
            </wp14:sizeRelV>
          </wp:anchor>
        </w:drawing>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9" w:line="260" w:lineRule="exact"/>
        <w:rPr>
          <w:sz w:val="26"/>
          <w:szCs w:val="26"/>
        </w:rPr>
      </w:pPr>
    </w:p>
    <w:p w:rsidR="0077629C" w:rsidRDefault="00AF6DF8">
      <w:pPr>
        <w:spacing w:line="700" w:lineRule="exact"/>
        <w:ind w:left="3344"/>
        <w:rPr>
          <w:rFonts w:ascii="Calibri" w:eastAsia="Calibri" w:hAnsi="Calibri" w:cs="Calibri"/>
          <w:sz w:val="64"/>
          <w:szCs w:val="64"/>
        </w:rPr>
      </w:pPr>
      <w:r>
        <w:rPr>
          <w:rFonts w:ascii="Calibri" w:eastAsia="Calibri" w:hAnsi="Calibri" w:cs="Calibri"/>
          <w:b/>
          <w:color w:val="FFFFFF"/>
          <w:position w:val="2"/>
          <w:sz w:val="64"/>
          <w:szCs w:val="64"/>
        </w:rPr>
        <w:t xml:space="preserve">Guida Adminit </w:t>
      </w:r>
    </w:p>
    <w:p w:rsidR="0077629C" w:rsidRDefault="0077629C">
      <w:pPr>
        <w:spacing w:before="2" w:line="100" w:lineRule="exact"/>
        <w:rPr>
          <w:sz w:val="11"/>
          <w:szCs w:val="11"/>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AF6DF8" w:rsidP="00AF6DF8">
      <w:pPr>
        <w:spacing w:before="19"/>
        <w:rPr>
          <w:rFonts w:ascii="Calibri" w:eastAsia="Calibri" w:hAnsi="Calibri" w:cs="Calibri"/>
        </w:rPr>
        <w:sectPr w:rsidR="0077629C">
          <w:pgSz w:w="14400" w:h="10800" w:orient="landscape"/>
          <w:pgMar w:top="980" w:right="2060" w:bottom="280" w:left="2060" w:header="720" w:footer="720" w:gutter="0"/>
          <w:cols w:space="720"/>
        </w:sectPr>
      </w:pPr>
      <w:r>
        <w:rPr>
          <w:rFonts w:ascii="Calibri" w:eastAsia="Calibri" w:hAnsi="Calibri" w:cs="Calibri"/>
          <w:color w:val="FFFFFF"/>
        </w:rPr>
        <w:t>Faqet qe vijojne tregojne me detaje setting-et e ndryshem ju do perdorni si admin I llogarise .</w:t>
      </w:r>
    </w:p>
    <w:p w:rsidR="0077629C" w:rsidRDefault="0077629C">
      <w:pPr>
        <w:spacing w:line="200" w:lineRule="exact"/>
      </w:pPr>
    </w:p>
    <w:p w:rsidR="0077629C" w:rsidRDefault="0077629C">
      <w:pPr>
        <w:spacing w:line="200" w:lineRule="exact"/>
      </w:pPr>
    </w:p>
    <w:p w:rsidR="0077629C" w:rsidRDefault="0077629C">
      <w:pPr>
        <w:spacing w:before="11" w:line="280" w:lineRule="exact"/>
        <w:rPr>
          <w:sz w:val="28"/>
          <w:szCs w:val="28"/>
        </w:rPr>
      </w:pPr>
    </w:p>
    <w:p w:rsidR="0077629C" w:rsidRDefault="00B80C6F">
      <w:pPr>
        <w:ind w:right="-74"/>
        <w:rPr>
          <w:rFonts w:ascii="Arial" w:eastAsia="Arial" w:hAnsi="Arial" w:cs="Arial"/>
          <w:sz w:val="28"/>
          <w:szCs w:val="28"/>
        </w:rPr>
      </w:pPr>
      <w:r>
        <w:rPr>
          <w:rFonts w:ascii="Arial" w:eastAsia="Arial" w:hAnsi="Arial" w:cs="Arial"/>
          <w:color w:val="3F2A17"/>
          <w:w w:val="53"/>
          <w:sz w:val="14"/>
          <w:szCs w:val="14"/>
        </w:rPr>
        <w:t xml:space="preserve">I   </w:t>
      </w:r>
      <w:r>
        <w:rPr>
          <w:rFonts w:ascii="Arial" w:eastAsia="Arial" w:hAnsi="Arial" w:cs="Arial"/>
          <w:color w:val="3F2A17"/>
          <w:spacing w:val="11"/>
          <w:w w:val="53"/>
          <w:sz w:val="14"/>
          <w:szCs w:val="14"/>
        </w:rPr>
        <w:t xml:space="preserve"> </w:t>
      </w:r>
      <w:r>
        <w:rPr>
          <w:rFonts w:ascii="Arial" w:eastAsia="Arial" w:hAnsi="Arial" w:cs="Arial"/>
          <w:color w:val="AA5D1A"/>
          <w:w w:val="57"/>
          <w:sz w:val="30"/>
          <w:szCs w:val="30"/>
        </w:rPr>
        <w:t>grm</w:t>
      </w:r>
      <w:r w:rsidR="00DA27B5">
        <w:rPr>
          <w:rFonts w:ascii="Arial" w:eastAsia="Arial" w:hAnsi="Arial" w:cs="Arial"/>
          <w:color w:val="AA5D1A"/>
          <w:w w:val="57"/>
          <w:sz w:val="30"/>
          <w:szCs w:val="30"/>
        </w:rPr>
        <w:t>ë</w:t>
      </w:r>
      <w:r>
        <w:rPr>
          <w:rFonts w:ascii="Arial" w:eastAsia="Arial" w:hAnsi="Arial" w:cs="Arial"/>
          <w:color w:val="AA5D1A"/>
          <w:w w:val="57"/>
          <w:sz w:val="30"/>
          <w:szCs w:val="30"/>
        </w:rPr>
        <w:t>;;;</w:t>
      </w:r>
      <w:r>
        <w:rPr>
          <w:rFonts w:ascii="Arial" w:eastAsia="Arial" w:hAnsi="Arial" w:cs="Arial"/>
          <w:color w:val="727272"/>
          <w:w w:val="42"/>
          <w:sz w:val="30"/>
          <w:szCs w:val="30"/>
        </w:rPr>
        <w:t>q</w:t>
      </w:r>
      <w:r>
        <w:rPr>
          <w:rFonts w:ascii="Arial" w:eastAsia="Arial" w:hAnsi="Arial" w:cs="Arial"/>
          <w:color w:val="727272"/>
          <w:spacing w:val="-47"/>
          <w:sz w:val="30"/>
          <w:szCs w:val="30"/>
        </w:rPr>
        <w:t xml:space="preserve"> </w:t>
      </w:r>
      <w:r>
        <w:rPr>
          <w:color w:val="333333"/>
          <w:w w:val="50"/>
          <w:sz w:val="18"/>
          <w:szCs w:val="18"/>
        </w:rPr>
        <w:t>[</w:t>
      </w:r>
      <w:r>
        <w:rPr>
          <w:color w:val="4B4B4B"/>
          <w:w w:val="60"/>
          <w:sz w:val="18"/>
          <w:szCs w:val="18"/>
        </w:rPr>
        <w:t>:</w:t>
      </w:r>
      <w:r>
        <w:rPr>
          <w:color w:val="727272"/>
          <w:w w:val="85"/>
          <w:sz w:val="18"/>
          <w:szCs w:val="18"/>
        </w:rPr>
        <w:t>J</w:t>
      </w:r>
      <w:r>
        <w:rPr>
          <w:color w:val="727272"/>
          <w:spacing w:val="-21"/>
          <w:sz w:val="18"/>
          <w:szCs w:val="18"/>
        </w:rPr>
        <w:t xml:space="preserve"> </w:t>
      </w:r>
      <w:r>
        <w:rPr>
          <w:rFonts w:ascii="Arial" w:eastAsia="Arial" w:hAnsi="Arial" w:cs="Arial"/>
          <w:color w:val="4B4B4B"/>
          <w:sz w:val="8"/>
          <w:szCs w:val="8"/>
        </w:rPr>
        <w:t>G</w:t>
      </w:r>
      <w:r>
        <w:rPr>
          <w:rFonts w:ascii="Arial" w:eastAsia="Arial" w:hAnsi="Arial" w:cs="Arial"/>
          <w:color w:val="727272"/>
          <w:sz w:val="8"/>
          <w:szCs w:val="8"/>
        </w:rPr>
        <w:t>oA</w:t>
      </w:r>
      <w:r>
        <w:rPr>
          <w:rFonts w:ascii="Arial" w:eastAsia="Arial" w:hAnsi="Arial" w:cs="Arial"/>
          <w:color w:val="4B4B4B"/>
          <w:sz w:val="8"/>
          <w:szCs w:val="8"/>
        </w:rPr>
        <w:t>d</w:t>
      </w:r>
      <w:r>
        <w:rPr>
          <w:rFonts w:ascii="Arial" w:eastAsia="Arial" w:hAnsi="Arial" w:cs="Arial"/>
          <w:color w:val="727272"/>
          <w:sz w:val="8"/>
          <w:szCs w:val="8"/>
        </w:rPr>
        <w:t>m</w:t>
      </w:r>
      <w:r>
        <w:rPr>
          <w:rFonts w:ascii="Arial" w:eastAsia="Arial" w:hAnsi="Arial" w:cs="Arial"/>
          <w:color w:val="333333"/>
          <w:sz w:val="8"/>
          <w:szCs w:val="8"/>
        </w:rPr>
        <w:t xml:space="preserve">in  </w:t>
      </w:r>
      <w:r>
        <w:rPr>
          <w:rFonts w:ascii="Arial" w:eastAsia="Arial" w:hAnsi="Arial" w:cs="Arial"/>
          <w:color w:val="333333"/>
          <w:spacing w:val="1"/>
          <w:sz w:val="8"/>
          <w:szCs w:val="8"/>
        </w:rPr>
        <w:t xml:space="preserve"> </w:t>
      </w:r>
      <w:r>
        <w:rPr>
          <w:color w:val="5B5B5B"/>
          <w:sz w:val="12"/>
          <w:szCs w:val="12"/>
        </w:rPr>
        <w:t>©</w:t>
      </w:r>
      <w:r>
        <w:rPr>
          <w:color w:val="5B5B5B"/>
          <w:spacing w:val="-7"/>
          <w:sz w:val="12"/>
          <w:szCs w:val="12"/>
        </w:rPr>
        <w:t xml:space="preserve"> </w:t>
      </w:r>
      <w:r>
        <w:rPr>
          <w:rFonts w:ascii="Arial" w:eastAsia="Arial" w:hAnsi="Arial" w:cs="Arial"/>
          <w:color w:val="5B5B5B"/>
          <w:w w:val="74"/>
          <w:sz w:val="8"/>
          <w:szCs w:val="8"/>
        </w:rPr>
        <w:t>3</w:t>
      </w:r>
      <w:r>
        <w:rPr>
          <w:rFonts w:ascii="Arial" w:eastAsia="Arial" w:hAnsi="Arial" w:cs="Arial"/>
          <w:color w:val="908E8E"/>
          <w:w w:val="60"/>
          <w:sz w:val="8"/>
          <w:szCs w:val="8"/>
        </w:rPr>
        <w:t>.</w:t>
      </w:r>
      <w:r>
        <w:rPr>
          <w:rFonts w:ascii="Arial" w:eastAsia="Arial" w:hAnsi="Arial" w:cs="Arial"/>
          <w:color w:val="727272"/>
          <w:sz w:val="8"/>
          <w:szCs w:val="8"/>
        </w:rPr>
        <w:t xml:space="preserve">0                                               </w:t>
      </w:r>
      <w:r>
        <w:rPr>
          <w:rFonts w:ascii="Arial" w:eastAsia="Arial" w:hAnsi="Arial" w:cs="Arial"/>
          <w:color w:val="727272"/>
          <w:spacing w:val="6"/>
          <w:sz w:val="8"/>
          <w:szCs w:val="8"/>
        </w:rPr>
        <w:t xml:space="preserve"> </w:t>
      </w:r>
      <w:r>
        <w:rPr>
          <w:rFonts w:ascii="Arial" w:eastAsia="Arial" w:hAnsi="Arial" w:cs="Arial"/>
          <w:color w:val="171718"/>
          <w:w w:val="65"/>
          <w:position w:val="-6"/>
          <w:sz w:val="30"/>
          <w:szCs w:val="30"/>
        </w:rPr>
        <w:t>I+</w:t>
      </w:r>
      <w:r>
        <w:rPr>
          <w:rFonts w:ascii="Arial" w:eastAsia="Arial" w:hAnsi="Arial" w:cs="Arial"/>
          <w:color w:val="171718"/>
          <w:spacing w:val="-36"/>
          <w:position w:val="-6"/>
          <w:sz w:val="30"/>
          <w:szCs w:val="30"/>
        </w:rPr>
        <w:t xml:space="preserve"> </w:t>
      </w:r>
      <w:r>
        <w:rPr>
          <w:rFonts w:ascii="Arial" w:eastAsia="Arial" w:hAnsi="Arial" w:cs="Arial"/>
          <w:color w:val="4B4B4B"/>
          <w:w w:val="44"/>
          <w:position w:val="-6"/>
          <w:sz w:val="28"/>
          <w:szCs w:val="28"/>
        </w:rPr>
        <w:t>f</w:t>
      </w:r>
      <w:r>
        <w:rPr>
          <w:rFonts w:ascii="Arial" w:eastAsia="Arial" w:hAnsi="Arial" w:cs="Arial"/>
          <w:color w:val="333333"/>
          <w:w w:val="64"/>
          <w:position w:val="-6"/>
          <w:sz w:val="28"/>
          <w:szCs w:val="28"/>
        </w:rPr>
        <w:t>'*</w:t>
      </w:r>
    </w:p>
    <w:p w:rsidR="0077629C" w:rsidRDefault="00B80C6F">
      <w:pPr>
        <w:spacing w:line="1300" w:lineRule="exact"/>
        <w:rPr>
          <w:rFonts w:ascii="Calibri" w:eastAsia="Calibri" w:hAnsi="Calibri" w:cs="Calibri"/>
          <w:sz w:val="48"/>
          <w:szCs w:val="48"/>
        </w:rPr>
        <w:sectPr w:rsidR="0077629C">
          <w:pgSz w:w="14400" w:h="10800" w:orient="landscape"/>
          <w:pgMar w:top="160" w:right="0" w:bottom="280" w:left="0" w:header="720" w:footer="720" w:gutter="0"/>
          <w:cols w:num="2" w:space="720" w:equalWidth="0">
            <w:col w:w="2954" w:space="1395"/>
            <w:col w:w="10051"/>
          </w:cols>
        </w:sectPr>
      </w:pPr>
      <w:r>
        <w:br w:type="column"/>
      </w:r>
      <w:r>
        <w:rPr>
          <w:position w:val="6"/>
          <w:sz w:val="22"/>
          <w:szCs w:val="22"/>
        </w:rPr>
        <w:lastRenderedPageBreak/>
        <w:t xml:space="preserve">\                           </w:t>
      </w:r>
      <w:r>
        <w:rPr>
          <w:spacing w:val="14"/>
          <w:position w:val="6"/>
          <w:sz w:val="22"/>
          <w:szCs w:val="22"/>
        </w:rPr>
        <w:t xml:space="preserve"> </w:t>
      </w:r>
      <w:r>
        <w:rPr>
          <w:rFonts w:ascii="Calibri" w:eastAsia="Calibri" w:hAnsi="Calibri" w:cs="Calibri"/>
          <w:position w:val="24"/>
          <w:sz w:val="48"/>
          <w:szCs w:val="48"/>
        </w:rPr>
        <w:t>Das</w:t>
      </w:r>
      <w:r>
        <w:rPr>
          <w:rFonts w:ascii="Calibri" w:eastAsia="Calibri" w:hAnsi="Calibri" w:cs="Calibri"/>
          <w:spacing w:val="-8"/>
          <w:position w:val="24"/>
          <w:sz w:val="48"/>
          <w:szCs w:val="48"/>
        </w:rPr>
        <w:t>h</w:t>
      </w:r>
      <w:r>
        <w:rPr>
          <w:rFonts w:ascii="Arial" w:eastAsia="Arial" w:hAnsi="Arial" w:cs="Arial"/>
          <w:color w:val="727272"/>
          <w:spacing w:val="-270"/>
          <w:w w:val="58"/>
          <w:position w:val="-23"/>
          <w:sz w:val="144"/>
          <w:szCs w:val="144"/>
        </w:rPr>
        <w:t>-</w:t>
      </w:r>
      <w:r>
        <w:rPr>
          <w:rFonts w:ascii="Calibri" w:eastAsia="Calibri" w:hAnsi="Calibri" w:cs="Calibri"/>
          <w:color w:val="000000"/>
          <w:position w:val="24"/>
          <w:sz w:val="48"/>
          <w:szCs w:val="48"/>
        </w:rPr>
        <w:t>boa</w:t>
      </w:r>
      <w:r>
        <w:rPr>
          <w:rFonts w:ascii="Calibri" w:eastAsia="Calibri" w:hAnsi="Calibri" w:cs="Calibri"/>
          <w:color w:val="000000"/>
          <w:spacing w:val="-8"/>
          <w:position w:val="24"/>
          <w:sz w:val="48"/>
          <w:szCs w:val="48"/>
        </w:rPr>
        <w:t>r</w:t>
      </w:r>
      <w:r>
        <w:rPr>
          <w:rFonts w:ascii="Calibri" w:eastAsia="Calibri" w:hAnsi="Calibri" w:cs="Calibri"/>
          <w:color w:val="000000"/>
          <w:position w:val="24"/>
          <w:sz w:val="48"/>
          <w:szCs w:val="48"/>
        </w:rPr>
        <w:t>d</w:t>
      </w:r>
    </w:p>
    <w:p w:rsidR="0077629C" w:rsidRDefault="00B80C6F">
      <w:pPr>
        <w:spacing w:line="240" w:lineRule="exact"/>
        <w:ind w:left="29"/>
        <w:rPr>
          <w:sz w:val="12"/>
          <w:szCs w:val="12"/>
        </w:rPr>
      </w:pPr>
      <w:r>
        <w:rPr>
          <w:rFonts w:ascii="Arial" w:eastAsia="Arial" w:hAnsi="Arial" w:cs="Arial"/>
          <w:color w:val="527093"/>
          <w:w w:val="52"/>
          <w:sz w:val="24"/>
          <w:szCs w:val="24"/>
        </w:rPr>
        <w:t>ra</w:t>
      </w:r>
      <w:r>
        <w:rPr>
          <w:rFonts w:ascii="Arial" w:eastAsia="Arial" w:hAnsi="Arial" w:cs="Arial"/>
          <w:color w:val="527093"/>
          <w:spacing w:val="-27"/>
          <w:sz w:val="24"/>
          <w:szCs w:val="24"/>
        </w:rPr>
        <w:t xml:space="preserve"> </w:t>
      </w:r>
      <w:r>
        <w:rPr>
          <w:color w:val="527093"/>
          <w:w w:val="90"/>
          <w:sz w:val="12"/>
          <w:szCs w:val="12"/>
        </w:rPr>
        <w:t>Mos</w:t>
      </w:r>
      <w:r>
        <w:rPr>
          <w:color w:val="527093"/>
          <w:spacing w:val="-7"/>
          <w:w w:val="90"/>
          <w:sz w:val="12"/>
          <w:szCs w:val="12"/>
        </w:rPr>
        <w:t>t</w:t>
      </w:r>
      <w:r>
        <w:rPr>
          <w:color w:val="527093"/>
          <w:w w:val="79"/>
          <w:sz w:val="12"/>
          <w:szCs w:val="12"/>
        </w:rPr>
        <w:t>V</w:t>
      </w:r>
      <w:r>
        <w:rPr>
          <w:color w:val="365475"/>
          <w:w w:val="46"/>
          <w:sz w:val="12"/>
          <w:szCs w:val="12"/>
        </w:rPr>
        <w:t>i</w:t>
      </w:r>
      <w:r>
        <w:rPr>
          <w:color w:val="527093"/>
          <w:w w:val="88"/>
          <w:sz w:val="12"/>
          <w:szCs w:val="12"/>
        </w:rPr>
        <w:t>sit</w:t>
      </w:r>
      <w:r>
        <w:rPr>
          <w:color w:val="365475"/>
          <w:w w:val="86"/>
          <w:sz w:val="12"/>
          <w:szCs w:val="12"/>
        </w:rPr>
        <w:t>e</w:t>
      </w:r>
      <w:r>
        <w:rPr>
          <w:color w:val="233F60"/>
          <w:w w:val="76"/>
          <w:sz w:val="12"/>
          <w:szCs w:val="12"/>
        </w:rPr>
        <w:t>d</w:t>
      </w:r>
      <w:r>
        <w:rPr>
          <w:color w:val="233F60"/>
          <w:spacing w:val="11"/>
          <w:sz w:val="12"/>
          <w:szCs w:val="12"/>
        </w:rPr>
        <w:t xml:space="preserve"> </w:t>
      </w:r>
      <w:r>
        <w:rPr>
          <w:color w:val="527093"/>
          <w:w w:val="55"/>
          <w:sz w:val="16"/>
          <w:szCs w:val="16"/>
        </w:rPr>
        <w:t>C</w:t>
      </w:r>
      <w:r>
        <w:rPr>
          <w:color w:val="365475"/>
          <w:w w:val="55"/>
          <w:sz w:val="16"/>
          <w:szCs w:val="16"/>
        </w:rPr>
        <w:t>:J</w:t>
      </w:r>
      <w:r>
        <w:rPr>
          <w:color w:val="365475"/>
          <w:spacing w:val="18"/>
          <w:w w:val="55"/>
          <w:sz w:val="16"/>
          <w:szCs w:val="16"/>
        </w:rPr>
        <w:t xml:space="preserve"> </w:t>
      </w:r>
      <w:r>
        <w:rPr>
          <w:color w:val="527093"/>
          <w:w w:val="80"/>
          <w:sz w:val="12"/>
          <w:szCs w:val="12"/>
        </w:rPr>
        <w:t>G</w:t>
      </w:r>
      <w:r>
        <w:rPr>
          <w:color w:val="365475"/>
          <w:w w:val="80"/>
          <w:sz w:val="12"/>
          <w:szCs w:val="12"/>
        </w:rPr>
        <w:t>e</w:t>
      </w:r>
      <w:r>
        <w:rPr>
          <w:color w:val="527093"/>
          <w:w w:val="80"/>
          <w:sz w:val="12"/>
          <w:szCs w:val="12"/>
        </w:rPr>
        <w:t>tti</w:t>
      </w:r>
      <w:r>
        <w:rPr>
          <w:color w:val="233F60"/>
          <w:w w:val="80"/>
          <w:sz w:val="12"/>
          <w:szCs w:val="12"/>
        </w:rPr>
        <w:t>n</w:t>
      </w:r>
      <w:r>
        <w:rPr>
          <w:color w:val="527093"/>
          <w:w w:val="80"/>
          <w:sz w:val="12"/>
          <w:szCs w:val="12"/>
        </w:rPr>
        <w:t>g</w:t>
      </w:r>
      <w:r>
        <w:rPr>
          <w:color w:val="527093"/>
          <w:spacing w:val="11"/>
          <w:w w:val="80"/>
          <w:sz w:val="12"/>
          <w:szCs w:val="12"/>
        </w:rPr>
        <w:t xml:space="preserve"> </w:t>
      </w:r>
      <w:r>
        <w:rPr>
          <w:color w:val="527093"/>
          <w:w w:val="80"/>
          <w:sz w:val="12"/>
          <w:szCs w:val="12"/>
        </w:rPr>
        <w:t>St</w:t>
      </w:r>
      <w:r>
        <w:rPr>
          <w:color w:val="365475"/>
          <w:w w:val="80"/>
          <w:sz w:val="12"/>
          <w:szCs w:val="12"/>
        </w:rPr>
        <w:t>a</w:t>
      </w:r>
      <w:r>
        <w:rPr>
          <w:color w:val="527093"/>
          <w:w w:val="80"/>
          <w:sz w:val="12"/>
          <w:szCs w:val="12"/>
        </w:rPr>
        <w:t>rte</w:t>
      </w:r>
      <w:r>
        <w:rPr>
          <w:color w:val="365475"/>
          <w:w w:val="80"/>
          <w:sz w:val="12"/>
          <w:szCs w:val="12"/>
        </w:rPr>
        <w:t xml:space="preserve">d </w:t>
      </w:r>
      <w:r>
        <w:rPr>
          <w:color w:val="365475"/>
          <w:spacing w:val="2"/>
          <w:w w:val="80"/>
          <w:sz w:val="12"/>
          <w:szCs w:val="12"/>
        </w:rPr>
        <w:t xml:space="preserve"> </w:t>
      </w:r>
      <w:r>
        <w:rPr>
          <w:color w:val="527093"/>
          <w:w w:val="115"/>
          <w:sz w:val="12"/>
          <w:szCs w:val="12"/>
        </w:rPr>
        <w:t>[:</w:t>
      </w:r>
      <w:r>
        <w:rPr>
          <w:color w:val="365475"/>
          <w:w w:val="53"/>
          <w:sz w:val="12"/>
          <w:szCs w:val="12"/>
        </w:rPr>
        <w:t>}</w:t>
      </w:r>
      <w:r>
        <w:rPr>
          <w:color w:val="365475"/>
          <w:spacing w:val="13"/>
          <w:sz w:val="12"/>
          <w:szCs w:val="12"/>
        </w:rPr>
        <w:t xml:space="preserve"> </w:t>
      </w:r>
      <w:r>
        <w:rPr>
          <w:color w:val="527093"/>
          <w:w w:val="79"/>
          <w:sz w:val="12"/>
          <w:szCs w:val="12"/>
        </w:rPr>
        <w:t>S</w:t>
      </w:r>
      <w:r>
        <w:rPr>
          <w:color w:val="365475"/>
          <w:w w:val="79"/>
          <w:sz w:val="12"/>
          <w:szCs w:val="12"/>
        </w:rPr>
        <w:t>u</w:t>
      </w:r>
      <w:r>
        <w:rPr>
          <w:color w:val="527093"/>
          <w:w w:val="79"/>
          <w:sz w:val="12"/>
          <w:szCs w:val="12"/>
        </w:rPr>
        <w:t>gg</w:t>
      </w:r>
      <w:r>
        <w:rPr>
          <w:color w:val="365475"/>
          <w:w w:val="79"/>
          <w:sz w:val="12"/>
          <w:szCs w:val="12"/>
        </w:rPr>
        <w:t>e</w:t>
      </w:r>
      <w:r>
        <w:rPr>
          <w:color w:val="527093"/>
          <w:w w:val="79"/>
          <w:sz w:val="12"/>
          <w:szCs w:val="12"/>
        </w:rPr>
        <w:t>ste</w:t>
      </w:r>
      <w:r>
        <w:rPr>
          <w:color w:val="233F60"/>
          <w:w w:val="79"/>
          <w:sz w:val="12"/>
          <w:szCs w:val="12"/>
        </w:rPr>
        <w:t>d</w:t>
      </w:r>
      <w:r>
        <w:rPr>
          <w:color w:val="233F60"/>
          <w:spacing w:val="17"/>
          <w:w w:val="79"/>
          <w:sz w:val="12"/>
          <w:szCs w:val="12"/>
        </w:rPr>
        <w:t xml:space="preserve"> </w:t>
      </w:r>
      <w:r>
        <w:rPr>
          <w:color w:val="527093"/>
          <w:w w:val="79"/>
          <w:sz w:val="12"/>
          <w:szCs w:val="12"/>
        </w:rPr>
        <w:t>Sit</w:t>
      </w:r>
      <w:r>
        <w:rPr>
          <w:color w:val="365475"/>
          <w:w w:val="79"/>
          <w:sz w:val="12"/>
          <w:szCs w:val="12"/>
        </w:rPr>
        <w:t>e</w:t>
      </w:r>
      <w:r>
        <w:rPr>
          <w:color w:val="527093"/>
          <w:w w:val="79"/>
          <w:sz w:val="12"/>
          <w:szCs w:val="12"/>
        </w:rPr>
        <w:t>s</w:t>
      </w:r>
      <w:r>
        <w:rPr>
          <w:color w:val="527093"/>
          <w:spacing w:val="22"/>
          <w:w w:val="79"/>
          <w:sz w:val="12"/>
          <w:szCs w:val="12"/>
        </w:rPr>
        <w:t xml:space="preserve"> </w:t>
      </w:r>
      <w:r>
        <w:rPr>
          <w:color w:val="365475"/>
          <w:w w:val="79"/>
          <w:sz w:val="12"/>
          <w:szCs w:val="12"/>
        </w:rPr>
        <w:t>[</w:t>
      </w:r>
      <w:r>
        <w:rPr>
          <w:color w:val="527093"/>
          <w:w w:val="79"/>
          <w:sz w:val="12"/>
          <w:szCs w:val="12"/>
        </w:rPr>
        <w:t>::}</w:t>
      </w:r>
      <w:r w:rsidR="00DA27B5">
        <w:rPr>
          <w:color w:val="365475"/>
          <w:w w:val="79"/>
          <w:sz w:val="12"/>
          <w:szCs w:val="12"/>
        </w:rPr>
        <w:t>Ë</w:t>
      </w:r>
      <w:r>
        <w:rPr>
          <w:color w:val="527093"/>
          <w:w w:val="79"/>
          <w:sz w:val="12"/>
          <w:szCs w:val="12"/>
        </w:rPr>
        <w:t xml:space="preserve">eb </w:t>
      </w:r>
      <w:r>
        <w:rPr>
          <w:color w:val="527093"/>
          <w:spacing w:val="3"/>
          <w:w w:val="79"/>
          <w:sz w:val="12"/>
          <w:szCs w:val="12"/>
        </w:rPr>
        <w:t xml:space="preserve"> </w:t>
      </w:r>
      <w:r>
        <w:rPr>
          <w:color w:val="527093"/>
          <w:w w:val="79"/>
          <w:sz w:val="12"/>
          <w:szCs w:val="12"/>
        </w:rPr>
        <w:t>Slic</w:t>
      </w:r>
      <w:r>
        <w:rPr>
          <w:color w:val="365475"/>
          <w:w w:val="79"/>
          <w:sz w:val="12"/>
          <w:szCs w:val="12"/>
        </w:rPr>
        <w:t>e</w:t>
      </w:r>
      <w:r>
        <w:rPr>
          <w:color w:val="365475"/>
          <w:spacing w:val="-5"/>
          <w:w w:val="79"/>
          <w:sz w:val="12"/>
          <w:szCs w:val="12"/>
        </w:rPr>
        <w:t xml:space="preserve"> </w:t>
      </w:r>
      <w:r>
        <w:rPr>
          <w:color w:val="527093"/>
          <w:w w:val="71"/>
          <w:sz w:val="12"/>
          <w:szCs w:val="12"/>
        </w:rPr>
        <w:t>Ga</w:t>
      </w:r>
      <w:r>
        <w:rPr>
          <w:color w:val="233F60"/>
          <w:w w:val="57"/>
          <w:sz w:val="12"/>
          <w:szCs w:val="12"/>
        </w:rPr>
        <w:t>ll</w:t>
      </w:r>
      <w:r>
        <w:rPr>
          <w:color w:val="527093"/>
          <w:w w:val="85"/>
          <w:sz w:val="12"/>
          <w:szCs w:val="12"/>
        </w:rPr>
        <w:t>ery</w:t>
      </w:r>
      <w:r>
        <w:rPr>
          <w:color w:val="527093"/>
          <w:spacing w:val="11"/>
          <w:sz w:val="12"/>
          <w:szCs w:val="12"/>
        </w:rPr>
        <w:t xml:space="preserve"> </w:t>
      </w:r>
      <w:r>
        <w:rPr>
          <w:color w:val="527093"/>
          <w:w w:val="75"/>
          <w:sz w:val="18"/>
          <w:szCs w:val="18"/>
        </w:rPr>
        <w:t>C</w:t>
      </w:r>
      <w:r>
        <w:rPr>
          <w:color w:val="365475"/>
          <w:w w:val="42"/>
          <w:sz w:val="18"/>
          <w:szCs w:val="18"/>
        </w:rPr>
        <w:t>J</w:t>
      </w:r>
      <w:r>
        <w:rPr>
          <w:color w:val="365475"/>
          <w:spacing w:val="8"/>
          <w:sz w:val="18"/>
          <w:szCs w:val="18"/>
        </w:rPr>
        <w:t xml:space="preserve"> </w:t>
      </w:r>
      <w:r>
        <w:rPr>
          <w:color w:val="527093"/>
          <w:w w:val="89"/>
          <w:sz w:val="12"/>
          <w:szCs w:val="12"/>
        </w:rPr>
        <w:t>h</w:t>
      </w:r>
      <w:r>
        <w:rPr>
          <w:color w:val="365475"/>
          <w:w w:val="97"/>
          <w:sz w:val="12"/>
          <w:szCs w:val="12"/>
        </w:rPr>
        <w:t>ttp</w:t>
      </w:r>
      <w:r>
        <w:rPr>
          <w:color w:val="527093"/>
          <w:w w:val="88"/>
          <w:sz w:val="12"/>
          <w:szCs w:val="12"/>
        </w:rPr>
        <w:t>s:/</w:t>
      </w:r>
      <w:r>
        <w:rPr>
          <w:color w:val="365475"/>
          <w:w w:val="161"/>
          <w:sz w:val="12"/>
          <w:szCs w:val="12"/>
        </w:rPr>
        <w:t>/</w:t>
      </w:r>
      <w:r>
        <w:rPr>
          <w:color w:val="527093"/>
          <w:w w:val="90"/>
          <w:sz w:val="12"/>
          <w:szCs w:val="12"/>
        </w:rPr>
        <w:t>m</w:t>
      </w:r>
      <w:r>
        <w:rPr>
          <w:color w:val="365475"/>
          <w:w w:val="85"/>
          <w:sz w:val="12"/>
          <w:szCs w:val="12"/>
        </w:rPr>
        <w:t>y.</w:t>
      </w:r>
      <w:r>
        <w:rPr>
          <w:color w:val="527093"/>
          <w:w w:val="88"/>
          <w:sz w:val="12"/>
          <w:szCs w:val="12"/>
        </w:rPr>
        <w:t>co</w:t>
      </w:r>
      <w:r>
        <w:rPr>
          <w:color w:val="233F60"/>
          <w:w w:val="89"/>
          <w:sz w:val="12"/>
          <w:szCs w:val="12"/>
        </w:rPr>
        <w:t>n</w:t>
      </w:r>
      <w:r>
        <w:rPr>
          <w:color w:val="527093"/>
          <w:w w:val="86"/>
          <w:sz w:val="12"/>
          <w:szCs w:val="12"/>
        </w:rPr>
        <w:t>vergy</w:t>
      </w:r>
      <w:r>
        <w:rPr>
          <w:color w:val="527093"/>
          <w:spacing w:val="-15"/>
          <w:w w:val="86"/>
          <w:sz w:val="12"/>
          <w:szCs w:val="12"/>
        </w:rPr>
        <w:t>s</w:t>
      </w:r>
      <w:r>
        <w:rPr>
          <w:color w:val="365475"/>
          <w:w w:val="71"/>
          <w:sz w:val="12"/>
          <w:szCs w:val="12"/>
        </w:rPr>
        <w:t>'</w:t>
      </w:r>
      <w:r>
        <w:rPr>
          <w:color w:val="527093"/>
          <w:w w:val="84"/>
          <w:sz w:val="12"/>
          <w:szCs w:val="12"/>
        </w:rPr>
        <w:t>'</w:t>
      </w:r>
      <w:r>
        <w:rPr>
          <w:color w:val="527093"/>
          <w:sz w:val="12"/>
          <w:szCs w:val="12"/>
        </w:rPr>
        <w:t xml:space="preserve"> </w:t>
      </w:r>
      <w:r>
        <w:rPr>
          <w:color w:val="527093"/>
          <w:spacing w:val="-8"/>
          <w:sz w:val="12"/>
          <w:szCs w:val="12"/>
        </w:rPr>
        <w:t xml:space="preserve"> </w:t>
      </w:r>
      <w:r>
        <w:rPr>
          <w:color w:val="365475"/>
          <w:sz w:val="12"/>
          <w:szCs w:val="12"/>
        </w:rPr>
        <w:t xml:space="preserve">~  </w:t>
      </w:r>
      <w:r>
        <w:rPr>
          <w:color w:val="365475"/>
          <w:spacing w:val="24"/>
          <w:sz w:val="12"/>
          <w:szCs w:val="12"/>
        </w:rPr>
        <w:t xml:space="preserve"> </w:t>
      </w:r>
      <w:r>
        <w:rPr>
          <w:color w:val="365475"/>
          <w:w w:val="76"/>
          <w:sz w:val="12"/>
          <w:szCs w:val="12"/>
        </w:rPr>
        <w:t>h</w:t>
      </w:r>
      <w:r>
        <w:rPr>
          <w:color w:val="527093"/>
          <w:w w:val="93"/>
          <w:sz w:val="12"/>
          <w:szCs w:val="12"/>
        </w:rPr>
        <w:t>ttps</w:t>
      </w:r>
      <w:r>
        <w:rPr>
          <w:color w:val="233F60"/>
          <w:w w:val="46"/>
          <w:sz w:val="12"/>
          <w:szCs w:val="12"/>
        </w:rPr>
        <w:t>:</w:t>
      </w:r>
      <w:r>
        <w:rPr>
          <w:color w:val="527093"/>
          <w:w w:val="109"/>
          <w:sz w:val="12"/>
          <w:szCs w:val="12"/>
        </w:rPr>
        <w:t>//e</w:t>
      </w:r>
      <w:r>
        <w:rPr>
          <w:color w:val="365475"/>
          <w:w w:val="89"/>
          <w:sz w:val="12"/>
          <w:szCs w:val="12"/>
        </w:rPr>
        <w:t>u</w:t>
      </w:r>
      <w:r>
        <w:rPr>
          <w:color w:val="527093"/>
          <w:w w:val="85"/>
          <w:sz w:val="12"/>
          <w:szCs w:val="12"/>
        </w:rPr>
        <w:t>.justgoc</w:t>
      </w:r>
      <w:r>
        <w:rPr>
          <w:color w:val="365475"/>
          <w:w w:val="46"/>
          <w:sz w:val="12"/>
          <w:szCs w:val="12"/>
        </w:rPr>
        <w:t>l</w:t>
      </w:r>
      <w:r>
        <w:rPr>
          <w:color w:val="527093"/>
          <w:w w:val="89"/>
          <w:sz w:val="12"/>
          <w:szCs w:val="12"/>
        </w:rPr>
        <w:t>o</w:t>
      </w:r>
      <w:r>
        <w:rPr>
          <w:color w:val="365475"/>
          <w:w w:val="89"/>
          <w:sz w:val="12"/>
          <w:szCs w:val="12"/>
        </w:rPr>
        <w:t>u</w:t>
      </w:r>
      <w:r>
        <w:rPr>
          <w:color w:val="365475"/>
          <w:spacing w:val="-6"/>
          <w:w w:val="89"/>
          <w:sz w:val="12"/>
          <w:szCs w:val="12"/>
        </w:rPr>
        <w:t>d</w:t>
      </w:r>
      <w:r>
        <w:rPr>
          <w:color w:val="527093"/>
          <w:w w:val="76"/>
          <w:sz w:val="12"/>
          <w:szCs w:val="12"/>
        </w:rPr>
        <w:t>...</w:t>
      </w:r>
    </w:p>
    <w:p w:rsidR="0077629C" w:rsidRDefault="00B80C6F">
      <w:pPr>
        <w:spacing w:line="220" w:lineRule="exact"/>
        <w:ind w:left="29"/>
      </w:pPr>
      <w:r>
        <w:rPr>
          <w:rFonts w:ascii="Arial" w:eastAsia="Arial" w:hAnsi="Arial" w:cs="Arial"/>
          <w:color w:val="EFF7ED"/>
          <w:w w:val="79"/>
          <w:sz w:val="22"/>
          <w:szCs w:val="22"/>
        </w:rPr>
        <w:t xml:space="preserve">ooadmin.                                                                                                                                                                                                                    </w:t>
      </w:r>
      <w:r>
        <w:rPr>
          <w:rFonts w:ascii="Arial" w:eastAsia="Arial" w:hAnsi="Arial" w:cs="Arial"/>
          <w:color w:val="EFF7ED"/>
          <w:spacing w:val="42"/>
          <w:w w:val="79"/>
          <w:sz w:val="22"/>
          <w:szCs w:val="22"/>
        </w:rPr>
        <w:t xml:space="preserve"> </w:t>
      </w:r>
      <w:r>
        <w:rPr>
          <w:rFonts w:ascii="Arial" w:eastAsia="Arial" w:hAnsi="Arial" w:cs="Arial"/>
          <w:color w:val="9ED387"/>
          <w:w w:val="79"/>
          <w:sz w:val="10"/>
          <w:szCs w:val="10"/>
        </w:rPr>
        <w:t>ThU&lt;s</w:t>
      </w:r>
      <w:r>
        <w:rPr>
          <w:rFonts w:ascii="Arial" w:eastAsia="Arial" w:hAnsi="Arial" w:cs="Arial"/>
          <w:color w:val="B5E69E"/>
          <w:w w:val="79"/>
          <w:sz w:val="10"/>
          <w:szCs w:val="10"/>
        </w:rPr>
        <w:t>d</w:t>
      </w:r>
      <w:r>
        <w:rPr>
          <w:rFonts w:ascii="Arial" w:eastAsia="Arial" w:hAnsi="Arial" w:cs="Arial"/>
          <w:color w:val="9ED387"/>
          <w:w w:val="79"/>
          <w:sz w:val="10"/>
          <w:szCs w:val="10"/>
        </w:rPr>
        <w:t>ay</w:t>
      </w:r>
      <w:r>
        <w:rPr>
          <w:rFonts w:ascii="Arial" w:eastAsia="Arial" w:hAnsi="Arial" w:cs="Arial"/>
          <w:color w:val="9ED387"/>
          <w:spacing w:val="-4"/>
          <w:w w:val="79"/>
          <w:sz w:val="10"/>
          <w:szCs w:val="10"/>
        </w:rPr>
        <w:t xml:space="preserve"> </w:t>
      </w:r>
      <w:r>
        <w:rPr>
          <w:rFonts w:ascii="Arial" w:eastAsia="Arial" w:hAnsi="Arial" w:cs="Arial"/>
          <w:color w:val="9ED387"/>
          <w:sz w:val="8"/>
          <w:szCs w:val="8"/>
        </w:rPr>
        <w:t>Qctobe</w:t>
      </w:r>
      <w:r>
        <w:rPr>
          <w:rFonts w:ascii="Arial" w:eastAsia="Arial" w:hAnsi="Arial" w:cs="Arial"/>
          <w:color w:val="B5E69E"/>
          <w:sz w:val="8"/>
          <w:szCs w:val="8"/>
        </w:rPr>
        <w:t>r</w:t>
      </w:r>
      <w:r>
        <w:rPr>
          <w:rFonts w:ascii="Arial" w:eastAsia="Arial" w:hAnsi="Arial" w:cs="Arial"/>
          <w:color w:val="9ED387"/>
          <w:sz w:val="8"/>
          <w:szCs w:val="8"/>
        </w:rPr>
        <w:t xml:space="preserve">24  </w:t>
      </w:r>
      <w:r>
        <w:rPr>
          <w:rFonts w:ascii="Arial" w:eastAsia="Arial" w:hAnsi="Arial" w:cs="Arial"/>
          <w:color w:val="9ED387"/>
          <w:spacing w:val="11"/>
          <w:sz w:val="8"/>
          <w:szCs w:val="8"/>
        </w:rPr>
        <w:t xml:space="preserve"> </w:t>
      </w:r>
      <w:r>
        <w:rPr>
          <w:rFonts w:ascii="Arial" w:eastAsia="Arial" w:hAnsi="Arial" w:cs="Arial"/>
          <w:color w:val="9ED387"/>
          <w:w w:val="110"/>
          <w:sz w:val="8"/>
          <w:szCs w:val="8"/>
        </w:rPr>
        <w:t xml:space="preserve">2013005n1   </w:t>
      </w:r>
      <w:r>
        <w:rPr>
          <w:rFonts w:ascii="Arial" w:eastAsia="Arial" w:hAnsi="Arial" w:cs="Arial"/>
          <w:color w:val="9ED387"/>
          <w:spacing w:val="6"/>
          <w:w w:val="110"/>
          <w:sz w:val="8"/>
          <w:szCs w:val="8"/>
        </w:rPr>
        <w:t xml:space="preserve"> </w:t>
      </w:r>
      <w:r>
        <w:rPr>
          <w:rFonts w:ascii="Arial" w:eastAsia="Arial" w:hAnsi="Arial" w:cs="Arial"/>
          <w:color w:val="87BD6E"/>
          <w:w w:val="90"/>
          <w:sz w:val="8"/>
          <w:szCs w:val="8"/>
        </w:rPr>
        <w:t>I</w:t>
      </w:r>
      <w:r>
        <w:rPr>
          <w:rFonts w:ascii="Arial" w:eastAsia="Arial" w:hAnsi="Arial" w:cs="Arial"/>
          <w:color w:val="9ED387"/>
          <w:w w:val="97"/>
          <w:sz w:val="8"/>
          <w:szCs w:val="8"/>
        </w:rPr>
        <w:t>Helo</w:t>
      </w:r>
      <w:r>
        <w:rPr>
          <w:rFonts w:ascii="Arial" w:eastAsia="Arial" w:hAnsi="Arial" w:cs="Arial"/>
          <w:color w:val="87BD6E"/>
          <w:w w:val="90"/>
          <w:sz w:val="8"/>
          <w:szCs w:val="8"/>
        </w:rPr>
        <w:t>,</w:t>
      </w:r>
      <w:r>
        <w:rPr>
          <w:rFonts w:ascii="Arial" w:eastAsia="Arial" w:hAnsi="Arial" w:cs="Arial"/>
          <w:color w:val="B5E69E"/>
          <w:w w:val="85"/>
          <w:sz w:val="8"/>
          <w:szCs w:val="8"/>
        </w:rPr>
        <w:t>G</w:t>
      </w:r>
      <w:r>
        <w:rPr>
          <w:rFonts w:ascii="Arial" w:eastAsia="Arial" w:hAnsi="Arial" w:cs="Arial"/>
          <w:color w:val="9ED387"/>
          <w:w w:val="109"/>
          <w:sz w:val="8"/>
          <w:szCs w:val="8"/>
        </w:rPr>
        <w:t>oA~o</w:t>
      </w:r>
      <w:r>
        <w:rPr>
          <w:rFonts w:ascii="Arial" w:eastAsia="Arial" w:hAnsi="Arial" w:cs="Arial"/>
          <w:color w:val="87BD6E"/>
          <w:w w:val="80"/>
          <w:sz w:val="8"/>
          <w:szCs w:val="8"/>
        </w:rPr>
        <w:t>D</w:t>
      </w:r>
      <w:r>
        <w:rPr>
          <w:rFonts w:ascii="Arial" w:eastAsia="Arial" w:hAnsi="Arial" w:cs="Arial"/>
          <w:color w:val="9ED387"/>
          <w:w w:val="96"/>
          <w:sz w:val="8"/>
          <w:szCs w:val="8"/>
        </w:rPr>
        <w:t>ia</w:t>
      </w:r>
      <w:r>
        <w:rPr>
          <w:rFonts w:ascii="Arial" w:eastAsia="Arial" w:hAnsi="Arial" w:cs="Arial"/>
          <w:color w:val="87BD6E"/>
          <w:w w:val="168"/>
          <w:sz w:val="8"/>
          <w:szCs w:val="8"/>
        </w:rPr>
        <w:t>ll</w:t>
      </w:r>
      <w:r>
        <w:rPr>
          <w:rFonts w:ascii="Arial" w:eastAsia="Arial" w:hAnsi="Arial" w:cs="Arial"/>
          <w:color w:val="9ED387"/>
          <w:sz w:val="8"/>
          <w:szCs w:val="8"/>
        </w:rPr>
        <w:t xml:space="preserve">nc     </w:t>
      </w:r>
      <w:r>
        <w:rPr>
          <w:rFonts w:ascii="Arial" w:eastAsia="Arial" w:hAnsi="Arial" w:cs="Arial"/>
          <w:color w:val="9ED387"/>
          <w:spacing w:val="-3"/>
          <w:sz w:val="8"/>
          <w:szCs w:val="8"/>
        </w:rPr>
        <w:t xml:space="preserve"> </w:t>
      </w:r>
      <w:r>
        <w:rPr>
          <w:rFonts w:ascii="Arial" w:eastAsia="Arial" w:hAnsi="Arial" w:cs="Arial"/>
          <w:color w:val="B5E69E"/>
          <w:sz w:val="8"/>
          <w:szCs w:val="8"/>
        </w:rPr>
        <w:t>A</w:t>
      </w:r>
      <w:r>
        <w:rPr>
          <w:rFonts w:ascii="Arial" w:eastAsia="Arial" w:hAnsi="Arial" w:cs="Arial"/>
          <w:color w:val="9ED387"/>
          <w:sz w:val="8"/>
          <w:szCs w:val="8"/>
        </w:rPr>
        <w:t>d</w:t>
      </w:r>
      <w:r>
        <w:rPr>
          <w:rFonts w:ascii="Arial" w:eastAsia="Arial" w:hAnsi="Arial" w:cs="Arial"/>
          <w:color w:val="87BD6E"/>
          <w:sz w:val="8"/>
          <w:szCs w:val="8"/>
        </w:rPr>
        <w:t>m</w:t>
      </w:r>
      <w:r>
        <w:rPr>
          <w:rFonts w:ascii="Arial" w:eastAsia="Arial" w:hAnsi="Arial" w:cs="Arial"/>
          <w:color w:val="9ED387"/>
          <w:sz w:val="8"/>
          <w:szCs w:val="8"/>
        </w:rPr>
        <w:t>in</w:t>
      </w:r>
      <w:r>
        <w:rPr>
          <w:rFonts w:ascii="Arial" w:eastAsia="Arial" w:hAnsi="Arial" w:cs="Arial"/>
          <w:color w:val="9ED387"/>
          <w:spacing w:val="9"/>
          <w:sz w:val="8"/>
          <w:szCs w:val="8"/>
        </w:rPr>
        <w:t xml:space="preserve"> </w:t>
      </w:r>
      <w:r>
        <w:rPr>
          <w:rFonts w:ascii="Arial" w:eastAsia="Arial" w:hAnsi="Arial" w:cs="Arial"/>
          <w:color w:val="87BD6E"/>
          <w:w w:val="60"/>
          <w:sz w:val="8"/>
          <w:szCs w:val="8"/>
        </w:rPr>
        <w:t>I</w:t>
      </w:r>
      <w:r>
        <w:rPr>
          <w:rFonts w:ascii="Arial" w:eastAsia="Arial" w:hAnsi="Arial" w:cs="Arial"/>
          <w:color w:val="87BD6E"/>
          <w:spacing w:val="2"/>
          <w:w w:val="60"/>
          <w:sz w:val="8"/>
          <w:szCs w:val="8"/>
        </w:rPr>
        <w:t xml:space="preserve"> </w:t>
      </w:r>
      <w:r>
        <w:rPr>
          <w:rFonts w:ascii="Arial" w:eastAsia="Arial" w:hAnsi="Arial" w:cs="Arial"/>
          <w:color w:val="9ED387"/>
          <w:w w:val="262"/>
          <w:sz w:val="8"/>
          <w:szCs w:val="8"/>
        </w:rPr>
        <w:t>l</w:t>
      </w:r>
      <w:r>
        <w:rPr>
          <w:rFonts w:ascii="Arial" w:eastAsia="Arial" w:hAnsi="Arial" w:cs="Arial"/>
          <w:color w:val="B5E69E"/>
          <w:w w:val="89"/>
          <w:sz w:val="8"/>
          <w:szCs w:val="8"/>
        </w:rPr>
        <w:t>o</w:t>
      </w:r>
      <w:r>
        <w:rPr>
          <w:rFonts w:ascii="Arial" w:eastAsia="Arial" w:hAnsi="Arial" w:cs="Arial"/>
          <w:color w:val="9ED387"/>
          <w:w w:val="89"/>
          <w:sz w:val="8"/>
          <w:szCs w:val="8"/>
        </w:rPr>
        <w:t>gout</w:t>
      </w:r>
      <w:r>
        <w:rPr>
          <w:rFonts w:ascii="Arial" w:eastAsia="Arial" w:hAnsi="Arial" w:cs="Arial"/>
          <w:color w:val="9ED387"/>
          <w:sz w:val="8"/>
          <w:szCs w:val="8"/>
        </w:rPr>
        <w:t xml:space="preserve">  </w:t>
      </w:r>
      <w:r>
        <w:rPr>
          <w:rFonts w:ascii="Arial" w:eastAsia="Arial" w:hAnsi="Arial" w:cs="Arial"/>
          <w:color w:val="9ED387"/>
          <w:spacing w:val="10"/>
          <w:sz w:val="8"/>
          <w:szCs w:val="8"/>
        </w:rPr>
        <w:t xml:space="preserve"> </w:t>
      </w:r>
      <w:r>
        <w:rPr>
          <w:rFonts w:ascii="Arial" w:eastAsia="Arial" w:hAnsi="Arial" w:cs="Arial"/>
          <w:color w:val="EFF7ED"/>
          <w:sz w:val="14"/>
          <w:szCs w:val="14"/>
        </w:rPr>
        <w:t>A</w:t>
      </w:r>
      <w:r>
        <w:rPr>
          <w:rFonts w:ascii="Arial" w:eastAsia="Arial" w:hAnsi="Arial" w:cs="Arial"/>
          <w:color w:val="EFF7ED"/>
          <w:spacing w:val="11"/>
          <w:sz w:val="14"/>
          <w:szCs w:val="14"/>
        </w:rPr>
        <w:t xml:space="preserve"> </w:t>
      </w:r>
      <w:r>
        <w:rPr>
          <w:color w:val="EFF7ED"/>
          <w:w w:val="69"/>
          <w:sz w:val="16"/>
          <w:szCs w:val="16"/>
        </w:rPr>
        <w:t>q_</w:t>
      </w:r>
      <w:r>
        <w:rPr>
          <w:color w:val="EFF7ED"/>
          <w:spacing w:val="-2"/>
          <w:w w:val="69"/>
          <w:sz w:val="16"/>
          <w:szCs w:val="16"/>
        </w:rPr>
        <w:t xml:space="preserve"> </w:t>
      </w:r>
      <w:r>
        <w:rPr>
          <w:color w:val="EFF7ED"/>
          <w:w w:val="110"/>
        </w:rPr>
        <w:t>0</w:t>
      </w:r>
    </w:p>
    <w:p w:rsidR="0077629C" w:rsidRDefault="00B80C6F">
      <w:pPr>
        <w:spacing w:before="93" w:line="420" w:lineRule="exact"/>
        <w:ind w:left="358"/>
        <w:rPr>
          <w:rFonts w:ascii="Arial" w:eastAsia="Arial" w:hAnsi="Arial" w:cs="Arial"/>
          <w:sz w:val="18"/>
          <w:szCs w:val="18"/>
        </w:rPr>
      </w:pPr>
      <w:r>
        <w:rPr>
          <w:b/>
          <w:i/>
          <w:color w:val="010101"/>
          <w:position w:val="-1"/>
          <w:sz w:val="38"/>
          <w:szCs w:val="38"/>
        </w:rPr>
        <w:t>1t</w:t>
      </w:r>
      <w:r>
        <w:rPr>
          <w:b/>
          <w:i/>
          <w:color w:val="010101"/>
          <w:spacing w:val="-4"/>
          <w:position w:val="-1"/>
          <w:sz w:val="38"/>
          <w:szCs w:val="38"/>
        </w:rPr>
        <w:t xml:space="preserve"> </w:t>
      </w:r>
      <w:r>
        <w:rPr>
          <w:rFonts w:ascii="Arial" w:eastAsia="Arial" w:hAnsi="Arial" w:cs="Arial"/>
          <w:i/>
          <w:color w:val="171718"/>
          <w:position w:val="-1"/>
          <w:sz w:val="18"/>
          <w:szCs w:val="18"/>
        </w:rPr>
        <w:t>Dashboard</w:t>
      </w:r>
    </w:p>
    <w:p w:rsidR="0077629C" w:rsidRDefault="0077629C">
      <w:pPr>
        <w:spacing w:before="6" w:line="120" w:lineRule="exact"/>
        <w:rPr>
          <w:sz w:val="12"/>
          <w:szCs w:val="12"/>
        </w:rPr>
      </w:pPr>
    </w:p>
    <w:p w:rsidR="0077629C" w:rsidRDefault="00B80C6F">
      <w:pPr>
        <w:spacing w:line="100" w:lineRule="exact"/>
        <w:ind w:left="466"/>
        <w:rPr>
          <w:sz w:val="10"/>
          <w:szCs w:val="10"/>
        </w:rPr>
        <w:sectPr w:rsidR="0077629C">
          <w:type w:val="continuous"/>
          <w:pgSz w:w="14400" w:h="10800" w:orient="landscape"/>
          <w:pgMar w:top="860" w:right="0" w:bottom="280" w:left="0" w:header="720" w:footer="720" w:gutter="0"/>
          <w:cols w:space="720"/>
        </w:sectPr>
      </w:pPr>
      <w:r>
        <w:rPr>
          <w:color w:val="171718"/>
          <w:sz w:val="10"/>
          <w:szCs w:val="10"/>
        </w:rPr>
        <w:t>T</w:t>
      </w:r>
      <w:r>
        <w:rPr>
          <w:color w:val="333333"/>
          <w:sz w:val="10"/>
          <w:szCs w:val="10"/>
        </w:rPr>
        <w:t>o</w:t>
      </w:r>
      <w:r>
        <w:rPr>
          <w:color w:val="171718"/>
          <w:sz w:val="10"/>
          <w:szCs w:val="10"/>
        </w:rPr>
        <w:t>d</w:t>
      </w:r>
      <w:r>
        <w:rPr>
          <w:color w:val="333333"/>
          <w:sz w:val="10"/>
          <w:szCs w:val="10"/>
        </w:rPr>
        <w:t>ay</w:t>
      </w:r>
      <w:r>
        <w:rPr>
          <w:color w:val="010101"/>
          <w:sz w:val="10"/>
          <w:szCs w:val="10"/>
        </w:rPr>
        <w:t>'</w:t>
      </w:r>
      <w:r>
        <w:rPr>
          <w:color w:val="333333"/>
          <w:sz w:val="10"/>
          <w:szCs w:val="10"/>
        </w:rPr>
        <w:t xml:space="preserve">s   </w:t>
      </w:r>
      <w:r>
        <w:rPr>
          <w:color w:val="333333"/>
          <w:spacing w:val="3"/>
          <w:sz w:val="10"/>
          <w:szCs w:val="10"/>
        </w:rPr>
        <w:t xml:space="preserve"> </w:t>
      </w:r>
      <w:r>
        <w:rPr>
          <w:color w:val="333333"/>
          <w:w w:val="95"/>
          <w:sz w:val="10"/>
          <w:szCs w:val="10"/>
        </w:rPr>
        <w:t>S</w:t>
      </w:r>
      <w:r>
        <w:rPr>
          <w:color w:val="171718"/>
          <w:w w:val="143"/>
          <w:sz w:val="10"/>
          <w:szCs w:val="10"/>
        </w:rPr>
        <w:t>t</w:t>
      </w:r>
      <w:r>
        <w:rPr>
          <w:color w:val="4B4B4B"/>
          <w:w w:val="104"/>
          <w:sz w:val="10"/>
          <w:szCs w:val="10"/>
        </w:rPr>
        <w:t>a</w:t>
      </w:r>
      <w:r>
        <w:rPr>
          <w:color w:val="333333"/>
          <w:w w:val="143"/>
          <w:sz w:val="10"/>
          <w:szCs w:val="10"/>
        </w:rPr>
        <w:t>t</w:t>
      </w:r>
      <w:r>
        <w:rPr>
          <w:color w:val="171718"/>
          <w:w w:val="106"/>
          <w:sz w:val="10"/>
          <w:szCs w:val="10"/>
        </w:rPr>
        <w:t>u</w:t>
      </w:r>
      <w:r>
        <w:rPr>
          <w:color w:val="333333"/>
          <w:w w:val="111"/>
          <w:sz w:val="10"/>
          <w:szCs w:val="10"/>
        </w:rPr>
        <w:t>s</w:t>
      </w:r>
    </w:p>
    <w:p w:rsidR="0077629C" w:rsidRDefault="0077629C">
      <w:pPr>
        <w:spacing w:before="9" w:line="100" w:lineRule="exact"/>
        <w:rPr>
          <w:sz w:val="10"/>
          <w:szCs w:val="10"/>
        </w:rPr>
      </w:pPr>
    </w:p>
    <w:p w:rsidR="0077629C" w:rsidRDefault="00B80C6F">
      <w:pPr>
        <w:spacing w:line="60" w:lineRule="exact"/>
        <w:ind w:left="509" w:right="-35"/>
        <w:rPr>
          <w:rFonts w:ascii="Arial" w:eastAsia="Arial" w:hAnsi="Arial" w:cs="Arial"/>
          <w:sz w:val="10"/>
          <w:szCs w:val="10"/>
        </w:rPr>
      </w:pPr>
      <w:r>
        <w:rPr>
          <w:rFonts w:ascii="Arial" w:eastAsia="Arial" w:hAnsi="Arial" w:cs="Arial"/>
          <w:i/>
          <w:color w:val="727272"/>
          <w:position w:val="-4"/>
          <w:sz w:val="10"/>
          <w:szCs w:val="10"/>
        </w:rPr>
        <w:t>S</w:t>
      </w:r>
      <w:r>
        <w:rPr>
          <w:rFonts w:ascii="Arial" w:eastAsia="Arial" w:hAnsi="Arial" w:cs="Arial"/>
          <w:i/>
          <w:color w:val="4B4B4B"/>
          <w:position w:val="-4"/>
          <w:sz w:val="10"/>
          <w:szCs w:val="10"/>
        </w:rPr>
        <w:t>a</w:t>
      </w:r>
      <w:r>
        <w:rPr>
          <w:rFonts w:ascii="Arial" w:eastAsia="Arial" w:hAnsi="Arial" w:cs="Arial"/>
          <w:i/>
          <w:color w:val="333333"/>
          <w:position w:val="-4"/>
          <w:sz w:val="10"/>
          <w:szCs w:val="10"/>
        </w:rPr>
        <w:t>l</w:t>
      </w:r>
      <w:r>
        <w:rPr>
          <w:rFonts w:ascii="Arial" w:eastAsia="Arial" w:hAnsi="Arial" w:cs="Arial"/>
          <w:i/>
          <w:color w:val="4B4B4B"/>
          <w:position w:val="-4"/>
          <w:sz w:val="10"/>
          <w:szCs w:val="10"/>
        </w:rPr>
        <w:t>e</w:t>
      </w:r>
      <w:r>
        <w:rPr>
          <w:rFonts w:ascii="Arial" w:eastAsia="Arial" w:hAnsi="Arial" w:cs="Arial"/>
          <w:i/>
          <w:color w:val="727272"/>
          <w:position w:val="-4"/>
          <w:sz w:val="10"/>
          <w:szCs w:val="10"/>
        </w:rPr>
        <w:t xml:space="preserve">s                                                                                                                         </w:t>
      </w:r>
      <w:r>
        <w:rPr>
          <w:rFonts w:ascii="Arial" w:eastAsia="Arial" w:hAnsi="Arial" w:cs="Arial"/>
          <w:i/>
          <w:color w:val="727272"/>
          <w:spacing w:val="10"/>
          <w:position w:val="-4"/>
          <w:sz w:val="10"/>
          <w:szCs w:val="10"/>
        </w:rPr>
        <w:t xml:space="preserve"> </w:t>
      </w:r>
      <w:r>
        <w:rPr>
          <w:rFonts w:ascii="Arial" w:eastAsia="Arial" w:hAnsi="Arial" w:cs="Arial"/>
          <w:i/>
          <w:color w:val="5B5B5B"/>
          <w:w w:val="106"/>
          <w:position w:val="-4"/>
          <w:sz w:val="10"/>
          <w:szCs w:val="10"/>
        </w:rPr>
        <w:t>Call</w:t>
      </w:r>
      <w:r>
        <w:rPr>
          <w:rFonts w:ascii="Arial" w:eastAsia="Arial" w:hAnsi="Arial" w:cs="Arial"/>
          <w:i/>
          <w:color w:val="727272"/>
          <w:position w:val="-4"/>
          <w:sz w:val="10"/>
          <w:szCs w:val="10"/>
        </w:rPr>
        <w:t>s</w:t>
      </w:r>
    </w:p>
    <w:p w:rsidR="0077629C" w:rsidRDefault="00B80C6F">
      <w:pPr>
        <w:spacing w:before="9" w:line="100" w:lineRule="exact"/>
        <w:rPr>
          <w:sz w:val="10"/>
          <w:szCs w:val="10"/>
        </w:rPr>
      </w:pPr>
      <w:r>
        <w:br w:type="column"/>
      </w:r>
    </w:p>
    <w:p w:rsidR="0077629C" w:rsidRDefault="00DA27B5">
      <w:pPr>
        <w:spacing w:line="60" w:lineRule="exact"/>
        <w:rPr>
          <w:rFonts w:ascii="Arial" w:eastAsia="Arial" w:hAnsi="Arial" w:cs="Arial"/>
          <w:sz w:val="10"/>
          <w:szCs w:val="10"/>
        </w:rPr>
        <w:sectPr w:rsidR="0077629C">
          <w:type w:val="continuous"/>
          <w:pgSz w:w="14400" w:h="10800" w:orient="landscape"/>
          <w:pgMar w:top="860" w:right="0" w:bottom="280" w:left="0" w:header="720" w:footer="720" w:gutter="0"/>
          <w:cols w:num="2" w:space="720" w:equalWidth="0">
            <w:col w:w="4381" w:space="3005"/>
            <w:col w:w="7014"/>
          </w:cols>
        </w:sectPr>
      </w:pPr>
      <w:r>
        <w:rPr>
          <w:noProof/>
          <w:lang w:val="sq-AL" w:eastAsia="sq-AL"/>
        </w:rPr>
        <mc:AlternateContent>
          <mc:Choice Requires="wpg">
            <w:drawing>
              <wp:anchor distT="0" distB="0" distL="114300" distR="114300" simplePos="0" relativeHeight="503313587" behindDoc="1" locked="0" layoutInCell="1" allowOverlap="1">
                <wp:simplePos x="0" y="0"/>
                <wp:positionH relativeFrom="page">
                  <wp:posOffset>0</wp:posOffset>
                </wp:positionH>
                <wp:positionV relativeFrom="page">
                  <wp:posOffset>1054100</wp:posOffset>
                </wp:positionV>
                <wp:extent cx="9080500" cy="880745"/>
                <wp:effectExtent l="19050" t="6350" r="6350" b="8255"/>
                <wp:wrapNone/>
                <wp:docPr id="160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80500" cy="880745"/>
                          <a:chOff x="0" y="1660"/>
                          <a:chExt cx="14300" cy="1387"/>
                        </a:xfrm>
                      </wpg:grpSpPr>
                      <wpg:grpSp>
                        <wpg:cNvPr id="1606" name="Group 11"/>
                        <wpg:cNvGrpSpPr>
                          <a:grpSpLocks/>
                        </wpg:cNvGrpSpPr>
                        <wpg:grpSpPr bwMode="auto">
                          <a:xfrm>
                            <a:off x="0" y="1680"/>
                            <a:ext cx="14280" cy="340"/>
                            <a:chOff x="0" y="1680"/>
                            <a:chExt cx="14280" cy="340"/>
                          </a:xfrm>
                        </wpg:grpSpPr>
                        <wps:wsp>
                          <wps:cNvPr id="1607" name="Freeform 12"/>
                          <wps:cNvSpPr>
                            <a:spLocks/>
                          </wps:cNvSpPr>
                          <wps:spPr bwMode="auto">
                            <a:xfrm>
                              <a:off x="0" y="1680"/>
                              <a:ext cx="14280" cy="340"/>
                            </a:xfrm>
                            <a:custGeom>
                              <a:avLst/>
                              <a:gdLst>
                                <a:gd name="T0" fmla="*/ 0 w 14280"/>
                                <a:gd name="T1" fmla="+- 0 2020 1680"/>
                                <a:gd name="T2" fmla="*/ 2020 h 340"/>
                                <a:gd name="T3" fmla="*/ 14280 w 14280"/>
                                <a:gd name="T4" fmla="+- 0 2020 1680"/>
                                <a:gd name="T5" fmla="*/ 2020 h 340"/>
                                <a:gd name="T6" fmla="*/ 14280 w 14280"/>
                                <a:gd name="T7" fmla="+- 0 1680 1680"/>
                                <a:gd name="T8" fmla="*/ 1680 h 340"/>
                                <a:gd name="T9" fmla="*/ 0 w 14280"/>
                                <a:gd name="T10" fmla="+- 0 1680 1680"/>
                                <a:gd name="T11" fmla="*/ 1680 h 340"/>
                                <a:gd name="T12" fmla="*/ 0 w 14280"/>
                                <a:gd name="T13" fmla="+- 0 2020 1680"/>
                                <a:gd name="T14" fmla="*/ 2020 h 340"/>
                              </a:gdLst>
                              <a:ahLst/>
                              <a:cxnLst>
                                <a:cxn ang="0">
                                  <a:pos x="T0" y="T2"/>
                                </a:cxn>
                                <a:cxn ang="0">
                                  <a:pos x="T3" y="T5"/>
                                </a:cxn>
                                <a:cxn ang="0">
                                  <a:pos x="T6" y="T8"/>
                                </a:cxn>
                                <a:cxn ang="0">
                                  <a:pos x="T9" y="T11"/>
                                </a:cxn>
                                <a:cxn ang="0">
                                  <a:pos x="T12" y="T14"/>
                                </a:cxn>
                              </a:cxnLst>
                              <a:rect l="0" t="0" r="r" b="b"/>
                              <a:pathLst>
                                <a:path w="14280" h="340">
                                  <a:moveTo>
                                    <a:pt x="0" y="340"/>
                                  </a:moveTo>
                                  <a:lnTo>
                                    <a:pt x="14280" y="340"/>
                                  </a:lnTo>
                                  <a:lnTo>
                                    <a:pt x="14280" y="0"/>
                                  </a:lnTo>
                                  <a:lnTo>
                                    <a:pt x="0" y="0"/>
                                  </a:lnTo>
                                  <a:lnTo>
                                    <a:pt x="0" y="34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08" name="Group 13"/>
                          <wpg:cNvGrpSpPr>
                            <a:grpSpLocks/>
                          </wpg:cNvGrpSpPr>
                          <wpg:grpSpPr bwMode="auto">
                            <a:xfrm>
                              <a:off x="5640" y="2020"/>
                              <a:ext cx="1800" cy="1020"/>
                              <a:chOff x="5640" y="2020"/>
                              <a:chExt cx="1800" cy="1020"/>
                            </a:xfrm>
                          </wpg:grpSpPr>
                          <wps:wsp>
                            <wps:cNvPr id="1609" name="Freeform 14"/>
                            <wps:cNvSpPr>
                              <a:spLocks/>
                            </wps:cNvSpPr>
                            <wps:spPr bwMode="auto">
                              <a:xfrm>
                                <a:off x="5640" y="2020"/>
                                <a:ext cx="1800" cy="1020"/>
                              </a:xfrm>
                              <a:custGeom>
                                <a:avLst/>
                                <a:gdLst>
                                  <a:gd name="T0" fmla="+- 0 5640 5640"/>
                                  <a:gd name="T1" fmla="*/ T0 w 1800"/>
                                  <a:gd name="T2" fmla="+- 0 3040 2020"/>
                                  <a:gd name="T3" fmla="*/ 3040 h 1020"/>
                                  <a:gd name="T4" fmla="+- 0 7440 5640"/>
                                  <a:gd name="T5" fmla="*/ T4 w 1800"/>
                                  <a:gd name="T6" fmla="+- 0 2020 2020"/>
                                  <a:gd name="T7" fmla="*/ 2020 h 1020"/>
                                </a:gdLst>
                                <a:ahLst/>
                                <a:cxnLst>
                                  <a:cxn ang="0">
                                    <a:pos x="T1" y="T3"/>
                                  </a:cxn>
                                  <a:cxn ang="0">
                                    <a:pos x="T5" y="T7"/>
                                  </a:cxn>
                                </a:cxnLst>
                                <a:rect l="0" t="0" r="r" b="b"/>
                                <a:pathLst>
                                  <a:path w="1800" h="1020">
                                    <a:moveTo>
                                      <a:pt x="0" y="1020"/>
                                    </a:moveTo>
                                    <a:lnTo>
                                      <a:pt x="1800"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5F53D540" id="Group 10" o:spid="_x0000_s1026" style="position:absolute;margin-left:0;margin-top:83pt;width:715pt;height:69.35pt;z-index:-2893;mso-position-horizontal-relative:page;mso-position-vertical-relative:page" coordorigin=",1660" coordsize="14300,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">
                <v:group id="Group 11" o:spid="_x0000_s1027" style="position:absolute;top:1680;width:14280;height:340" coordorigin=",1680" coordsize="14280,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XSWdMQAAADdAAAADwAAAGRycy9kb3ducmV2LnhtbERPTWuDQBC9F/oflin0&#10;1qy2RIrNRkTa0EMINCmE3AZ3oqI7K+5Gzb/vBgK9zeN9ziqbTSdGGlxjWUG8iEAQl1Y3XCn4PXy9&#10;vINwHlljZ5kUXMlBtn58WGGq7cQ/NO59JUIIuxQV1N73qZSurMmgW9ieOHBnOxj0AQ6V1ANOIdx0&#10;8jWKEmmw4dBQY09FTWW7vxgFmwmn/C3+HLftubieDsvdcRuTUs9Pc/4BwtPs/8V397cO85Mogd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XSWdMQAAADdAAAA&#10;DwAAAAAAAAAAAAAAAACqAgAAZHJzL2Rvd25yZXYueG1sUEsFBgAAAAAEAAQA+gAAAJsDAAAAAA==&#10;">
                  <v:shape id="Freeform 12" o:spid="_x0000_s1028" style="position:absolute;top:1680;width:14280;height:340;visibility:visible;mso-wrap-style:square;v-text-anchor:top" coordsize="142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9kzcYA&#10;AADdAAAADwAAAGRycy9kb3ducmV2LnhtbERPTWvCQBC9F/oflin0InVjD9rGbERFQRAtmoLXITsm&#10;abOzIbua2F/fLQi9zeN9TjLrTS2u1LrKsoLRMAJBnFtdcaHgM1u/vIFwHlljbZkU3MjBLH18SDDW&#10;tuMDXY++ECGEXYwKSu+bWEqXl2TQDW1DHLizbQ36ANtC6ha7EG5q+RpFY2mw4tBQYkPLkvLv48Uo&#10;WGSnwf5rlblu+36qPtaH/c9yR0o9P/XzKQhPvf8X390bHeaPown8fRNO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9kzcYAAADdAAAADwAAAAAAAAAAAAAAAACYAgAAZHJz&#10;L2Rvd25yZXYueG1sUEsFBgAAAAAEAAQA9QAAAIsDAAAAAA==&#10;" path="m,340r14280,l14280,,,,,340xe" filled="f" strokecolor="red" strokeweight="2pt">
                    <v:path arrowok="t" o:connecttype="custom" o:connectlocs="0,2020;14280,2020;14280,1680;0,1680;0,2020" o:connectangles="0,0,0,0,0"/>
                  </v:shape>
                  <v:group id="Group 13" o:spid="_x0000_s1029" style="position:absolute;left:5640;top:2020;width:1800;height:1020" coordorigin="5640,2020" coordsize="1800,1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6ennccAAADdAAAADwAAAGRycy9kb3ducmV2LnhtbESPT2vCQBDF7wW/wzKC&#10;t7pJS0VSNyJSiwcpVAultyE7+YPZ2ZBdk/jtO4dCbzO8N+/9ZrOdXKsG6kPj2UC6TEARF942XBn4&#10;uhwe16BCRLbYeiYDdwqwzWcPG8ysH/mThnOslIRwyNBAHWOXaR2KmhyGpe+IRSt97zDK2lfa9jhK&#10;uGv1U5KstMOGpaHGjvY1FdfzzRl4H3HcPadvw+la7u8/l5eP71NKxizm0+4VVKQp/pv/ro9W8FeJ&#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6ennccAAADd&#10;AAAADwAAAAAAAAAAAAAAAACqAgAAZHJzL2Rvd25yZXYueG1sUEsFBgAAAAAEAAQA+gAAAJ4DAAAA&#10;AA==&#10;">
                    <v:shape id="Freeform 14" o:spid="_x0000_s1030" style="position:absolute;left:5640;top:2020;width:1800;height:1020;visibility:visible;mso-wrap-style:square;v-text-anchor:top" coordsize="1800,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Un28IA&#10;AADdAAAADwAAAGRycy9kb3ducmV2LnhtbERPzWrCQBC+C32HZQq9SN1UJGh0FREqoie1DzBmxyRt&#10;diZkV019erdQ8DYf3+/MFp2r1ZVaXwkb+BgkoIhzsRUXBr6On+9jUD4gW6yFycAveVjMX3ozzKzc&#10;eE/XQyhUDGGfoYEyhCbT2uclOfQDaYgjd5bWYYiwLbRt8RbDXa2HSZJqhxXHhhIbWpWU/xwuzkC1&#10;vl/k9C2bbZj0T/edS0d9QWPeXrvlFFSgLjzF/+6NjfPTZAJ/38QT9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ZSfbwgAAAN0AAAAPAAAAAAAAAAAAAAAAAJgCAABkcnMvZG93&#10;bnJldi54bWxQSwUGAAAAAAQABAD1AAAAhwMAAAAA&#10;" path="m,1020l1800,e" filled="f" strokecolor="red">
                      <v:path arrowok="t" o:connecttype="custom" o:connectlocs="0,3040;1800,2020" o:connectangles="0,0"/>
                    </v:shape>
                  </v:group>
                </v:group>
                <w10:wrap anchorx="page" anchory="page"/>
              </v:group>
            </w:pict>
          </mc:Fallback>
        </mc:AlternateContent>
      </w:r>
      <w:r w:rsidR="00B80C6F">
        <w:rPr>
          <w:rFonts w:ascii="Arial" w:eastAsia="Arial" w:hAnsi="Arial" w:cs="Arial"/>
          <w:i/>
          <w:color w:val="727272"/>
          <w:w w:val="93"/>
          <w:position w:val="-4"/>
          <w:sz w:val="10"/>
          <w:szCs w:val="10"/>
        </w:rPr>
        <w:t>A</w:t>
      </w:r>
      <w:r w:rsidR="00B80C6F">
        <w:rPr>
          <w:rFonts w:ascii="Arial" w:eastAsia="Arial" w:hAnsi="Arial" w:cs="Arial"/>
          <w:i/>
          <w:color w:val="5B5B5B"/>
          <w:w w:val="111"/>
          <w:position w:val="-4"/>
          <w:sz w:val="10"/>
          <w:szCs w:val="10"/>
        </w:rPr>
        <w:t>g</w:t>
      </w:r>
      <w:r w:rsidR="00B80C6F">
        <w:rPr>
          <w:rFonts w:ascii="Arial" w:eastAsia="Arial" w:hAnsi="Arial" w:cs="Arial"/>
          <w:i/>
          <w:color w:val="727272"/>
          <w:w w:val="99"/>
          <w:position w:val="-4"/>
          <w:sz w:val="10"/>
          <w:szCs w:val="10"/>
        </w:rPr>
        <w:t>e</w:t>
      </w:r>
      <w:r w:rsidR="00B80C6F">
        <w:rPr>
          <w:rFonts w:ascii="Arial" w:eastAsia="Arial" w:hAnsi="Arial" w:cs="Arial"/>
          <w:i/>
          <w:color w:val="333333"/>
          <w:w w:val="90"/>
          <w:position w:val="-4"/>
          <w:sz w:val="10"/>
          <w:szCs w:val="10"/>
        </w:rPr>
        <w:t>nt</w:t>
      </w:r>
      <w:r w:rsidR="00B80C6F">
        <w:rPr>
          <w:rFonts w:ascii="Arial" w:eastAsia="Arial" w:hAnsi="Arial" w:cs="Arial"/>
          <w:i/>
          <w:color w:val="5B5B5B"/>
          <w:w w:val="86"/>
          <w:position w:val="-4"/>
          <w:sz w:val="10"/>
          <w:szCs w:val="10"/>
        </w:rPr>
        <w:t>s</w:t>
      </w:r>
      <w:r w:rsidR="00B80C6F">
        <w:rPr>
          <w:rFonts w:ascii="Arial" w:eastAsia="Arial" w:hAnsi="Arial" w:cs="Arial"/>
          <w:i/>
          <w:color w:val="5B5B5B"/>
          <w:spacing w:val="-16"/>
          <w:position w:val="-4"/>
          <w:sz w:val="10"/>
          <w:szCs w:val="10"/>
        </w:rPr>
        <w:t xml:space="preserve"> </w:t>
      </w:r>
      <w:r w:rsidR="00B80C6F">
        <w:rPr>
          <w:rFonts w:ascii="Arial" w:eastAsia="Arial" w:hAnsi="Arial" w:cs="Arial"/>
          <w:i/>
          <w:color w:val="5B5B5B"/>
          <w:position w:val="-4"/>
          <w:sz w:val="10"/>
          <w:szCs w:val="10"/>
        </w:rPr>
        <w:t>Re</w:t>
      </w:r>
      <w:r w:rsidR="00B80C6F">
        <w:rPr>
          <w:rFonts w:ascii="Arial" w:eastAsia="Arial" w:hAnsi="Arial" w:cs="Arial"/>
          <w:i/>
          <w:color w:val="727272"/>
          <w:position w:val="-4"/>
          <w:sz w:val="10"/>
          <w:szCs w:val="10"/>
        </w:rPr>
        <w:t>so</w:t>
      </w:r>
      <w:r w:rsidR="00B80C6F">
        <w:rPr>
          <w:rFonts w:ascii="Arial" w:eastAsia="Arial" w:hAnsi="Arial" w:cs="Arial"/>
          <w:i/>
          <w:color w:val="5B5B5B"/>
          <w:position w:val="-4"/>
          <w:sz w:val="10"/>
          <w:szCs w:val="10"/>
        </w:rPr>
        <w:t>u</w:t>
      </w:r>
      <w:r w:rsidR="00B80C6F">
        <w:rPr>
          <w:rFonts w:ascii="Arial" w:eastAsia="Arial" w:hAnsi="Arial" w:cs="Arial"/>
          <w:i/>
          <w:color w:val="727272"/>
          <w:position w:val="-4"/>
          <w:sz w:val="10"/>
          <w:szCs w:val="10"/>
        </w:rPr>
        <w:t>rc</w:t>
      </w:r>
      <w:r w:rsidR="00B80C6F">
        <w:rPr>
          <w:rFonts w:ascii="Arial" w:eastAsia="Arial" w:hAnsi="Arial" w:cs="Arial"/>
          <w:i/>
          <w:color w:val="4B4B4B"/>
          <w:position w:val="-4"/>
          <w:sz w:val="10"/>
          <w:szCs w:val="10"/>
        </w:rPr>
        <w:t>e</w:t>
      </w:r>
      <w:r w:rsidR="00B80C6F">
        <w:rPr>
          <w:rFonts w:ascii="Arial" w:eastAsia="Arial" w:hAnsi="Arial" w:cs="Arial"/>
          <w:i/>
          <w:color w:val="727272"/>
          <w:position w:val="-4"/>
          <w:sz w:val="10"/>
          <w:szCs w:val="10"/>
        </w:rPr>
        <w:t xml:space="preserve">s                                                                                </w:t>
      </w:r>
      <w:r w:rsidR="00B80C6F">
        <w:rPr>
          <w:rFonts w:ascii="Arial" w:eastAsia="Arial" w:hAnsi="Arial" w:cs="Arial"/>
          <w:i/>
          <w:color w:val="727272"/>
          <w:spacing w:val="22"/>
          <w:position w:val="-4"/>
          <w:sz w:val="10"/>
          <w:szCs w:val="10"/>
        </w:rPr>
        <w:t xml:space="preserve"> </w:t>
      </w:r>
      <w:r w:rsidR="00B80C6F">
        <w:rPr>
          <w:rFonts w:ascii="Arial" w:eastAsia="Arial" w:hAnsi="Arial" w:cs="Arial"/>
          <w:i/>
          <w:color w:val="333333"/>
          <w:w w:val="88"/>
          <w:position w:val="-4"/>
          <w:sz w:val="10"/>
          <w:szCs w:val="10"/>
        </w:rPr>
        <w:t>L</w:t>
      </w:r>
      <w:r w:rsidR="00B80C6F">
        <w:rPr>
          <w:rFonts w:ascii="Arial" w:eastAsia="Arial" w:hAnsi="Arial" w:cs="Arial"/>
          <w:i/>
          <w:color w:val="727272"/>
          <w:w w:val="88"/>
          <w:position w:val="-4"/>
          <w:sz w:val="10"/>
          <w:szCs w:val="10"/>
        </w:rPr>
        <w:t>ea</w:t>
      </w:r>
      <w:r w:rsidR="00B80C6F">
        <w:rPr>
          <w:rFonts w:ascii="Arial" w:eastAsia="Arial" w:hAnsi="Arial" w:cs="Arial"/>
          <w:i/>
          <w:color w:val="5B5B5B"/>
          <w:w w:val="88"/>
          <w:position w:val="-4"/>
          <w:sz w:val="10"/>
          <w:szCs w:val="10"/>
        </w:rPr>
        <w:t>d</w:t>
      </w:r>
      <w:r w:rsidR="00B80C6F">
        <w:rPr>
          <w:rFonts w:ascii="Arial" w:eastAsia="Arial" w:hAnsi="Arial" w:cs="Arial"/>
          <w:i/>
          <w:color w:val="727272"/>
          <w:w w:val="88"/>
          <w:position w:val="-4"/>
          <w:sz w:val="10"/>
          <w:szCs w:val="10"/>
        </w:rPr>
        <w:t>s</w:t>
      </w:r>
      <w:r w:rsidR="00B80C6F">
        <w:rPr>
          <w:rFonts w:ascii="Arial" w:eastAsia="Arial" w:hAnsi="Arial" w:cs="Arial"/>
          <w:i/>
          <w:color w:val="727272"/>
          <w:spacing w:val="16"/>
          <w:w w:val="88"/>
          <w:position w:val="-4"/>
          <w:sz w:val="10"/>
          <w:szCs w:val="10"/>
        </w:rPr>
        <w:t xml:space="preserve"> </w:t>
      </w:r>
      <w:r w:rsidR="00B80C6F">
        <w:rPr>
          <w:rFonts w:ascii="Arial" w:eastAsia="Arial" w:hAnsi="Arial" w:cs="Arial"/>
          <w:i/>
          <w:color w:val="5B5B5B"/>
          <w:position w:val="-4"/>
          <w:sz w:val="10"/>
          <w:szCs w:val="10"/>
        </w:rPr>
        <w:t>R</w:t>
      </w:r>
      <w:r w:rsidR="00B80C6F">
        <w:rPr>
          <w:rFonts w:ascii="Arial" w:eastAsia="Arial" w:hAnsi="Arial" w:cs="Arial"/>
          <w:i/>
          <w:color w:val="727272"/>
          <w:position w:val="-4"/>
          <w:sz w:val="10"/>
          <w:szCs w:val="10"/>
        </w:rPr>
        <w:t>es</w:t>
      </w:r>
      <w:r w:rsidR="00B80C6F">
        <w:rPr>
          <w:rFonts w:ascii="Arial" w:eastAsia="Arial" w:hAnsi="Arial" w:cs="Arial"/>
          <w:i/>
          <w:color w:val="4B4B4B"/>
          <w:position w:val="-4"/>
          <w:sz w:val="10"/>
          <w:szCs w:val="10"/>
        </w:rPr>
        <w:t>o</w:t>
      </w:r>
      <w:r w:rsidR="00B80C6F">
        <w:rPr>
          <w:rFonts w:ascii="Arial" w:eastAsia="Arial" w:hAnsi="Arial" w:cs="Arial"/>
          <w:i/>
          <w:color w:val="727272"/>
          <w:position w:val="-4"/>
          <w:sz w:val="10"/>
          <w:szCs w:val="10"/>
        </w:rPr>
        <w:t>urc</w:t>
      </w:r>
      <w:r w:rsidR="00B80C6F">
        <w:rPr>
          <w:rFonts w:ascii="Arial" w:eastAsia="Arial" w:hAnsi="Arial" w:cs="Arial"/>
          <w:i/>
          <w:color w:val="5B5B5B"/>
          <w:position w:val="-4"/>
          <w:sz w:val="10"/>
          <w:szCs w:val="10"/>
        </w:rPr>
        <w:t>e</w:t>
      </w:r>
      <w:r w:rsidR="00B80C6F">
        <w:rPr>
          <w:rFonts w:ascii="Arial" w:eastAsia="Arial" w:hAnsi="Arial" w:cs="Arial"/>
          <w:i/>
          <w:color w:val="727272"/>
          <w:position w:val="-4"/>
          <w:sz w:val="10"/>
          <w:szCs w:val="10"/>
        </w:rPr>
        <w:t>s</w:t>
      </w:r>
    </w:p>
    <w:p w:rsidR="0077629C" w:rsidRDefault="00B80C6F">
      <w:pPr>
        <w:spacing w:line="420" w:lineRule="exact"/>
        <w:ind w:left="681" w:right="-86"/>
        <w:rPr>
          <w:rFonts w:ascii="Arial" w:eastAsia="Arial" w:hAnsi="Arial" w:cs="Arial"/>
          <w:sz w:val="8"/>
          <w:szCs w:val="8"/>
        </w:rPr>
      </w:pPr>
      <w:r>
        <w:rPr>
          <w:b/>
          <w:color w:val="010101"/>
          <w:w w:val="90"/>
          <w:position w:val="-6"/>
          <w:sz w:val="44"/>
          <w:szCs w:val="44"/>
        </w:rPr>
        <w:t>0</w:t>
      </w:r>
      <w:r>
        <w:rPr>
          <w:b/>
          <w:color w:val="010101"/>
          <w:spacing w:val="-32"/>
          <w:w w:val="90"/>
          <w:position w:val="-6"/>
          <w:sz w:val="44"/>
          <w:szCs w:val="44"/>
        </w:rPr>
        <w:t xml:space="preserve"> </w:t>
      </w:r>
      <w:r>
        <w:rPr>
          <w:rFonts w:ascii="Arial" w:eastAsia="Arial" w:hAnsi="Arial" w:cs="Arial"/>
          <w:color w:val="171718"/>
          <w:w w:val="95"/>
          <w:position w:val="-6"/>
          <w:sz w:val="8"/>
          <w:szCs w:val="8"/>
        </w:rPr>
        <w:t>T</w:t>
      </w:r>
      <w:r>
        <w:rPr>
          <w:rFonts w:ascii="Arial" w:eastAsia="Arial" w:hAnsi="Arial" w:cs="Arial"/>
          <w:color w:val="333333"/>
          <w:w w:val="120"/>
          <w:position w:val="-6"/>
          <w:sz w:val="8"/>
          <w:szCs w:val="8"/>
        </w:rPr>
        <w:t>ot</w:t>
      </w:r>
      <w:r>
        <w:rPr>
          <w:rFonts w:ascii="Arial" w:eastAsia="Arial" w:hAnsi="Arial" w:cs="Arial"/>
          <w:color w:val="171718"/>
          <w:w w:val="96"/>
          <w:position w:val="-6"/>
          <w:sz w:val="8"/>
          <w:szCs w:val="8"/>
        </w:rPr>
        <w:t>ol</w:t>
      </w:r>
      <w:r>
        <w:rPr>
          <w:rFonts w:ascii="Arial" w:eastAsia="Arial" w:hAnsi="Arial" w:cs="Arial"/>
          <w:color w:val="4B4B4B"/>
          <w:position w:val="-6"/>
          <w:sz w:val="8"/>
          <w:szCs w:val="8"/>
        </w:rPr>
        <w:t>S</w:t>
      </w:r>
      <w:r>
        <w:rPr>
          <w:rFonts w:ascii="Arial" w:eastAsia="Arial" w:hAnsi="Arial" w:cs="Arial"/>
          <w:color w:val="333333"/>
          <w:w w:val="89"/>
          <w:position w:val="-6"/>
          <w:sz w:val="8"/>
          <w:szCs w:val="8"/>
        </w:rPr>
        <w:t>o</w:t>
      </w:r>
      <w:r>
        <w:rPr>
          <w:rFonts w:ascii="Arial" w:eastAsia="Arial" w:hAnsi="Arial" w:cs="Arial"/>
          <w:color w:val="171718"/>
          <w:w w:val="112"/>
          <w:position w:val="-6"/>
          <w:sz w:val="8"/>
          <w:szCs w:val="8"/>
        </w:rPr>
        <w:t>l</w:t>
      </w:r>
      <w:r>
        <w:rPr>
          <w:rFonts w:ascii="Arial" w:eastAsia="Arial" w:hAnsi="Arial" w:cs="Arial"/>
          <w:color w:val="333333"/>
          <w:position w:val="-6"/>
          <w:sz w:val="8"/>
          <w:szCs w:val="8"/>
        </w:rPr>
        <w:t>es</w:t>
      </w:r>
    </w:p>
    <w:p w:rsidR="0077629C" w:rsidRDefault="00B80C6F">
      <w:pPr>
        <w:spacing w:line="420" w:lineRule="exact"/>
        <w:ind w:right="-128"/>
        <w:rPr>
          <w:rFonts w:ascii="Arial" w:eastAsia="Arial" w:hAnsi="Arial" w:cs="Arial"/>
          <w:sz w:val="72"/>
          <w:szCs w:val="72"/>
        </w:rPr>
      </w:pPr>
      <w:r>
        <w:br w:type="column"/>
      </w:r>
      <w:r>
        <w:rPr>
          <w:rFonts w:ascii="Calibri" w:eastAsia="Calibri" w:hAnsi="Calibri" w:cs="Calibri"/>
          <w:spacing w:val="-1"/>
          <w:position w:val="-16"/>
        </w:rPr>
        <w:lastRenderedPageBreak/>
        <w:t>T</w:t>
      </w:r>
      <w:r>
        <w:rPr>
          <w:rFonts w:ascii="Calibri" w:eastAsia="Calibri" w:hAnsi="Calibri" w:cs="Calibri"/>
          <w:position w:val="-16"/>
        </w:rPr>
        <w:t>o</w:t>
      </w:r>
      <w:r>
        <w:rPr>
          <w:rFonts w:ascii="Calibri" w:eastAsia="Calibri" w:hAnsi="Calibri" w:cs="Calibri"/>
          <w:spacing w:val="1"/>
          <w:position w:val="-16"/>
        </w:rPr>
        <w:t>d</w:t>
      </w:r>
      <w:r>
        <w:rPr>
          <w:rFonts w:ascii="Calibri" w:eastAsia="Calibri" w:hAnsi="Calibri" w:cs="Calibri"/>
          <w:position w:val="-16"/>
        </w:rPr>
        <w:t>a</w:t>
      </w:r>
      <w:r>
        <w:rPr>
          <w:rFonts w:ascii="Calibri" w:eastAsia="Calibri" w:hAnsi="Calibri" w:cs="Calibri"/>
          <w:spacing w:val="1"/>
          <w:position w:val="-16"/>
        </w:rPr>
        <w:t>y</w:t>
      </w:r>
      <w:r>
        <w:rPr>
          <w:rFonts w:ascii="Calibri" w:eastAsia="Calibri" w:hAnsi="Calibri" w:cs="Calibri"/>
          <w:position w:val="-16"/>
        </w:rPr>
        <w:t>’s</w:t>
      </w:r>
      <w:r>
        <w:rPr>
          <w:rFonts w:ascii="Calibri" w:eastAsia="Calibri" w:hAnsi="Calibri" w:cs="Calibri"/>
          <w:spacing w:val="-9"/>
          <w:position w:val="-16"/>
        </w:rPr>
        <w:t xml:space="preserve"> </w:t>
      </w:r>
      <w:r>
        <w:rPr>
          <w:rFonts w:ascii="Calibri" w:eastAsia="Calibri" w:hAnsi="Calibri" w:cs="Calibri"/>
          <w:position w:val="-16"/>
        </w:rPr>
        <w:t>St</w:t>
      </w:r>
      <w:r>
        <w:rPr>
          <w:rFonts w:ascii="Calibri" w:eastAsia="Calibri" w:hAnsi="Calibri" w:cs="Calibri"/>
          <w:spacing w:val="-39"/>
          <w:position w:val="-16"/>
        </w:rPr>
        <w:t>a</w:t>
      </w:r>
      <w:r>
        <w:rPr>
          <w:b/>
          <w:color w:val="010101"/>
          <w:spacing w:val="-180"/>
          <w:position w:val="-23"/>
          <w:sz w:val="44"/>
          <w:szCs w:val="44"/>
        </w:rPr>
        <w:t>0</w:t>
      </w:r>
      <w:r>
        <w:rPr>
          <w:rFonts w:ascii="Calibri" w:eastAsia="Calibri" w:hAnsi="Calibri" w:cs="Calibri"/>
          <w:color w:val="000000"/>
          <w:position w:val="-16"/>
        </w:rPr>
        <w:t>t</w:t>
      </w:r>
      <w:r>
        <w:rPr>
          <w:rFonts w:ascii="Calibri" w:eastAsia="Calibri" w:hAnsi="Calibri" w:cs="Calibri"/>
          <w:color w:val="000000"/>
          <w:spacing w:val="1"/>
          <w:position w:val="-16"/>
        </w:rPr>
        <w:t>u</w:t>
      </w:r>
      <w:r>
        <w:rPr>
          <w:rFonts w:ascii="Calibri" w:eastAsia="Calibri" w:hAnsi="Calibri" w:cs="Calibri"/>
          <w:color w:val="000000"/>
          <w:spacing w:val="-25"/>
          <w:position w:val="-16"/>
        </w:rPr>
        <w:t>s</w:t>
      </w:r>
      <w:r>
        <w:rPr>
          <w:rFonts w:ascii="Arial" w:eastAsia="Arial" w:hAnsi="Arial" w:cs="Arial"/>
          <w:color w:val="802A2A"/>
          <w:position w:val="-23"/>
          <w:sz w:val="72"/>
          <w:szCs w:val="72"/>
        </w:rPr>
        <w:t>-c</w:t>
      </w:r>
    </w:p>
    <w:p w:rsidR="0077629C" w:rsidRDefault="00B80C6F">
      <w:pPr>
        <w:spacing w:before="20" w:line="220" w:lineRule="exact"/>
        <w:rPr>
          <w:sz w:val="22"/>
          <w:szCs w:val="22"/>
        </w:rPr>
      </w:pPr>
      <w:r>
        <w:br w:type="column"/>
      </w:r>
    </w:p>
    <w:p w:rsidR="0077629C" w:rsidRDefault="00B80C6F">
      <w:pPr>
        <w:spacing w:line="180" w:lineRule="exact"/>
        <w:ind w:right="-50"/>
        <w:rPr>
          <w:rFonts w:ascii="Calibri" w:eastAsia="Calibri" w:hAnsi="Calibri" w:cs="Calibri"/>
        </w:rPr>
      </w:pPr>
      <w:r>
        <w:rPr>
          <w:rFonts w:ascii="Calibri" w:eastAsia="Calibri" w:hAnsi="Calibri" w:cs="Calibri"/>
          <w:spacing w:val="1"/>
          <w:position w:val="-3"/>
        </w:rPr>
        <w:t>H</w:t>
      </w:r>
      <w:r>
        <w:rPr>
          <w:rFonts w:ascii="Calibri" w:eastAsia="Calibri" w:hAnsi="Calibri" w:cs="Calibri"/>
          <w:spacing w:val="-1"/>
          <w:position w:val="-3"/>
        </w:rPr>
        <w:t>e</w:t>
      </w:r>
      <w:r>
        <w:rPr>
          <w:rFonts w:ascii="Calibri" w:eastAsia="Calibri" w:hAnsi="Calibri" w:cs="Calibri"/>
          <w:position w:val="-3"/>
        </w:rPr>
        <w:t>a</w:t>
      </w:r>
      <w:r>
        <w:rPr>
          <w:rFonts w:ascii="Calibri" w:eastAsia="Calibri" w:hAnsi="Calibri" w:cs="Calibri"/>
          <w:spacing w:val="1"/>
          <w:position w:val="-3"/>
        </w:rPr>
        <w:t>d</w:t>
      </w:r>
      <w:r>
        <w:rPr>
          <w:rFonts w:ascii="Calibri" w:eastAsia="Calibri" w:hAnsi="Calibri" w:cs="Calibri"/>
          <w:spacing w:val="-1"/>
          <w:position w:val="-3"/>
        </w:rPr>
        <w:t>e</w:t>
      </w:r>
      <w:r>
        <w:rPr>
          <w:rFonts w:ascii="Calibri" w:eastAsia="Calibri" w:hAnsi="Calibri" w:cs="Calibri"/>
          <w:position w:val="-3"/>
        </w:rPr>
        <w:t>r</w:t>
      </w:r>
    </w:p>
    <w:p w:rsidR="0077629C" w:rsidRDefault="00B80C6F">
      <w:pPr>
        <w:spacing w:line="420" w:lineRule="exact"/>
        <w:ind w:right="-86"/>
        <w:rPr>
          <w:rFonts w:ascii="Arial" w:eastAsia="Arial" w:hAnsi="Arial" w:cs="Arial"/>
          <w:sz w:val="8"/>
          <w:szCs w:val="8"/>
        </w:rPr>
      </w:pPr>
      <w:r>
        <w:br w:type="column"/>
      </w:r>
      <w:r>
        <w:rPr>
          <w:b/>
          <w:color w:val="010101"/>
          <w:w w:val="90"/>
          <w:position w:val="-5"/>
          <w:sz w:val="44"/>
          <w:szCs w:val="44"/>
        </w:rPr>
        <w:lastRenderedPageBreak/>
        <w:t>0</w:t>
      </w:r>
      <w:r>
        <w:rPr>
          <w:b/>
          <w:color w:val="010101"/>
          <w:spacing w:val="-50"/>
          <w:position w:val="-5"/>
          <w:sz w:val="44"/>
          <w:szCs w:val="44"/>
        </w:rPr>
        <w:t xml:space="preserve"> </w:t>
      </w:r>
      <w:r>
        <w:rPr>
          <w:rFonts w:ascii="Arial" w:eastAsia="Arial" w:hAnsi="Arial" w:cs="Arial"/>
          <w:color w:val="333333"/>
          <w:w w:val="115"/>
          <w:position w:val="-5"/>
          <w:sz w:val="8"/>
          <w:szCs w:val="8"/>
        </w:rPr>
        <w:t>A</w:t>
      </w:r>
      <w:r>
        <w:rPr>
          <w:rFonts w:ascii="Arial" w:eastAsia="Arial" w:hAnsi="Arial" w:cs="Arial"/>
          <w:color w:val="171718"/>
          <w:w w:val="115"/>
          <w:position w:val="-5"/>
          <w:sz w:val="8"/>
          <w:szCs w:val="8"/>
        </w:rPr>
        <w:t>g</w:t>
      </w:r>
      <w:r>
        <w:rPr>
          <w:rFonts w:ascii="Arial" w:eastAsia="Arial" w:hAnsi="Arial" w:cs="Arial"/>
          <w:color w:val="333333"/>
          <w:w w:val="115"/>
          <w:position w:val="-5"/>
          <w:sz w:val="8"/>
          <w:szCs w:val="8"/>
        </w:rPr>
        <w:t>ent(s</w:t>
      </w:r>
      <w:r>
        <w:rPr>
          <w:rFonts w:ascii="Arial" w:eastAsia="Arial" w:hAnsi="Arial" w:cs="Arial"/>
          <w:color w:val="727272"/>
          <w:w w:val="115"/>
          <w:position w:val="-5"/>
          <w:sz w:val="8"/>
          <w:szCs w:val="8"/>
        </w:rPr>
        <w:t>)</w:t>
      </w:r>
      <w:r>
        <w:rPr>
          <w:rFonts w:ascii="Arial" w:eastAsia="Arial" w:hAnsi="Arial" w:cs="Arial"/>
          <w:color w:val="727272"/>
          <w:spacing w:val="13"/>
          <w:w w:val="115"/>
          <w:position w:val="-5"/>
          <w:sz w:val="8"/>
          <w:szCs w:val="8"/>
        </w:rPr>
        <w:t xml:space="preserve"> </w:t>
      </w:r>
      <w:r>
        <w:rPr>
          <w:rFonts w:ascii="Arial" w:eastAsia="Arial" w:hAnsi="Arial" w:cs="Arial"/>
          <w:color w:val="171718"/>
          <w:position w:val="-5"/>
          <w:sz w:val="8"/>
          <w:szCs w:val="8"/>
        </w:rPr>
        <w:t>on</w:t>
      </w:r>
      <w:r>
        <w:rPr>
          <w:rFonts w:ascii="Arial" w:eastAsia="Arial" w:hAnsi="Arial" w:cs="Arial"/>
          <w:color w:val="171718"/>
          <w:spacing w:val="18"/>
          <w:position w:val="-5"/>
          <w:sz w:val="8"/>
          <w:szCs w:val="8"/>
        </w:rPr>
        <w:t xml:space="preserve"> </w:t>
      </w:r>
      <w:r>
        <w:rPr>
          <w:rFonts w:ascii="Arial" w:eastAsia="Arial" w:hAnsi="Arial" w:cs="Arial"/>
          <w:color w:val="4B4B4B"/>
          <w:w w:val="92"/>
          <w:position w:val="-5"/>
          <w:sz w:val="8"/>
          <w:szCs w:val="8"/>
        </w:rPr>
        <w:t>C</w:t>
      </w:r>
      <w:r>
        <w:rPr>
          <w:rFonts w:ascii="Arial" w:eastAsia="Arial" w:hAnsi="Arial" w:cs="Arial"/>
          <w:color w:val="171718"/>
          <w:w w:val="74"/>
          <w:position w:val="-5"/>
          <w:sz w:val="8"/>
          <w:szCs w:val="8"/>
        </w:rPr>
        <w:t>o</w:t>
      </w:r>
      <w:r>
        <w:rPr>
          <w:rFonts w:ascii="Arial" w:eastAsia="Arial" w:hAnsi="Arial" w:cs="Arial"/>
          <w:color w:val="4B4B4B"/>
          <w:w w:val="110"/>
          <w:position w:val="-5"/>
          <w:sz w:val="8"/>
          <w:szCs w:val="8"/>
        </w:rPr>
        <w:t>ll</w:t>
      </w:r>
    </w:p>
    <w:p w:rsidR="0077629C" w:rsidRDefault="00B80C6F">
      <w:pPr>
        <w:spacing w:line="440" w:lineRule="exact"/>
        <w:ind w:left="1225"/>
        <w:rPr>
          <w:rFonts w:ascii="Arial" w:eastAsia="Arial" w:hAnsi="Arial" w:cs="Arial"/>
          <w:sz w:val="8"/>
          <w:szCs w:val="8"/>
        </w:rPr>
      </w:pPr>
      <w:r>
        <w:br w:type="column"/>
      </w:r>
      <w:r>
        <w:rPr>
          <w:b/>
          <w:color w:val="010101"/>
          <w:position w:val="-4"/>
          <w:sz w:val="44"/>
          <w:szCs w:val="44"/>
        </w:rPr>
        <w:lastRenderedPageBreak/>
        <w:t>0</w:t>
      </w:r>
      <w:r>
        <w:rPr>
          <w:b/>
          <w:color w:val="010101"/>
          <w:spacing w:val="-65"/>
          <w:position w:val="-4"/>
          <w:sz w:val="44"/>
          <w:szCs w:val="44"/>
        </w:rPr>
        <w:t xml:space="preserve"> </w:t>
      </w:r>
      <w:r>
        <w:rPr>
          <w:rFonts w:ascii="Arial" w:eastAsia="Arial" w:hAnsi="Arial" w:cs="Arial"/>
          <w:color w:val="171718"/>
          <w:position w:val="-4"/>
          <w:sz w:val="8"/>
          <w:szCs w:val="8"/>
        </w:rPr>
        <w:t>L</w:t>
      </w:r>
      <w:r>
        <w:rPr>
          <w:rFonts w:ascii="Arial" w:eastAsia="Arial" w:hAnsi="Arial" w:cs="Arial"/>
          <w:color w:val="333333"/>
          <w:position w:val="-4"/>
          <w:sz w:val="8"/>
          <w:szCs w:val="8"/>
        </w:rPr>
        <w:t>ee</w:t>
      </w:r>
      <w:r>
        <w:rPr>
          <w:rFonts w:ascii="Arial" w:eastAsia="Arial" w:hAnsi="Arial" w:cs="Arial"/>
          <w:color w:val="4B4B4B"/>
          <w:position w:val="-4"/>
          <w:sz w:val="8"/>
          <w:szCs w:val="8"/>
        </w:rPr>
        <w:t xml:space="preserve">ds </w:t>
      </w:r>
      <w:r>
        <w:rPr>
          <w:rFonts w:ascii="Arial" w:eastAsia="Arial" w:hAnsi="Arial" w:cs="Arial"/>
          <w:color w:val="4B4B4B"/>
          <w:spacing w:val="17"/>
          <w:position w:val="-4"/>
          <w:sz w:val="8"/>
          <w:szCs w:val="8"/>
        </w:rPr>
        <w:t xml:space="preserve"> </w:t>
      </w:r>
      <w:r>
        <w:rPr>
          <w:rFonts w:ascii="Arial" w:eastAsia="Arial" w:hAnsi="Arial" w:cs="Arial"/>
          <w:color w:val="333333"/>
          <w:position w:val="-4"/>
          <w:sz w:val="8"/>
          <w:szCs w:val="8"/>
        </w:rPr>
        <w:t>i</w:t>
      </w:r>
      <w:r>
        <w:rPr>
          <w:rFonts w:ascii="Arial" w:eastAsia="Arial" w:hAnsi="Arial" w:cs="Arial"/>
          <w:color w:val="171718"/>
          <w:position w:val="-4"/>
          <w:sz w:val="8"/>
          <w:szCs w:val="8"/>
        </w:rPr>
        <w:t>n</w:t>
      </w:r>
      <w:r>
        <w:rPr>
          <w:rFonts w:ascii="Arial" w:eastAsia="Arial" w:hAnsi="Arial" w:cs="Arial"/>
          <w:color w:val="171718"/>
          <w:spacing w:val="9"/>
          <w:position w:val="-4"/>
          <w:sz w:val="8"/>
          <w:szCs w:val="8"/>
        </w:rPr>
        <w:t xml:space="preserve"> </w:t>
      </w:r>
      <w:r>
        <w:rPr>
          <w:rFonts w:ascii="Arial" w:eastAsia="Arial" w:hAnsi="Arial" w:cs="Arial"/>
          <w:color w:val="171718"/>
          <w:w w:val="104"/>
          <w:position w:val="-4"/>
          <w:sz w:val="8"/>
          <w:szCs w:val="8"/>
        </w:rPr>
        <w:t>Hop</w:t>
      </w:r>
      <w:r>
        <w:rPr>
          <w:rFonts w:ascii="Arial" w:eastAsia="Arial" w:hAnsi="Arial" w:cs="Arial"/>
          <w:color w:val="333333"/>
          <w:w w:val="119"/>
          <w:position w:val="-4"/>
          <w:sz w:val="8"/>
          <w:szCs w:val="8"/>
        </w:rPr>
        <w:t>p</w:t>
      </w:r>
      <w:r>
        <w:rPr>
          <w:rFonts w:ascii="Arial" w:eastAsia="Arial" w:hAnsi="Arial" w:cs="Arial"/>
          <w:color w:val="171718"/>
          <w:w w:val="110"/>
          <w:position w:val="-4"/>
          <w:sz w:val="8"/>
          <w:szCs w:val="8"/>
        </w:rPr>
        <w:t>er</w:t>
      </w:r>
    </w:p>
    <w:p w:rsidR="0077629C" w:rsidRDefault="00B80C6F">
      <w:pPr>
        <w:spacing w:line="0" w:lineRule="atLeast"/>
        <w:rPr>
          <w:rFonts w:ascii="Calibri" w:eastAsia="Calibri" w:hAnsi="Calibri" w:cs="Calibri"/>
        </w:rPr>
        <w:sectPr w:rsidR="0077629C">
          <w:type w:val="continuous"/>
          <w:pgSz w:w="14400" w:h="10800" w:orient="landscape"/>
          <w:pgMar w:top="860" w:right="0" w:bottom="280" w:left="0" w:header="720" w:footer="720" w:gutter="0"/>
          <w:cols w:num="5" w:space="720" w:equalWidth="0">
            <w:col w:w="1330" w:space="1947"/>
            <w:col w:w="1654" w:space="414"/>
            <w:col w:w="593" w:space="1456"/>
            <w:col w:w="899" w:space="1143"/>
            <w:col w:w="4964"/>
          </w:cols>
        </w:sectPr>
      </w:pPr>
      <w:r>
        <w:rPr>
          <w:rFonts w:ascii="Calibri" w:eastAsia="Calibri" w:hAnsi="Calibri" w:cs="Calibri"/>
        </w:rPr>
        <w:t>Ag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St</w:t>
      </w:r>
      <w:r>
        <w:rPr>
          <w:rFonts w:ascii="Calibri" w:eastAsia="Calibri" w:hAnsi="Calibri" w:cs="Calibri"/>
          <w:spacing w:val="1"/>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s</w:t>
      </w:r>
    </w:p>
    <w:p w:rsidR="0077629C" w:rsidRDefault="00B80C6F">
      <w:pPr>
        <w:spacing w:before="21"/>
        <w:ind w:left="781"/>
        <w:rPr>
          <w:rFonts w:ascii="Arial" w:eastAsia="Arial" w:hAnsi="Arial" w:cs="Arial"/>
          <w:sz w:val="10"/>
          <w:szCs w:val="10"/>
        </w:rPr>
      </w:pPr>
      <w:r>
        <w:rPr>
          <w:color w:val="171718"/>
          <w:w w:val="80"/>
          <w:sz w:val="18"/>
          <w:szCs w:val="18"/>
        </w:rPr>
        <w:t>Q</w:t>
      </w:r>
      <w:r>
        <w:rPr>
          <w:color w:val="171718"/>
          <w:spacing w:val="25"/>
          <w:w w:val="80"/>
          <w:sz w:val="18"/>
          <w:szCs w:val="18"/>
        </w:rPr>
        <w:t xml:space="preserve"> </w:t>
      </w:r>
      <w:r>
        <w:rPr>
          <w:rFonts w:ascii="Arial" w:eastAsia="Arial" w:hAnsi="Arial" w:cs="Arial"/>
          <w:color w:val="171718"/>
          <w:w w:val="56"/>
          <w:sz w:val="10"/>
          <w:szCs w:val="10"/>
        </w:rPr>
        <w:t>I</w:t>
      </w:r>
      <w:r>
        <w:rPr>
          <w:rFonts w:ascii="Arial" w:eastAsia="Arial" w:hAnsi="Arial" w:cs="Arial"/>
          <w:color w:val="5B5B5B"/>
          <w:w w:val="88"/>
          <w:sz w:val="10"/>
          <w:szCs w:val="10"/>
        </w:rPr>
        <w:t>nbo</w:t>
      </w:r>
      <w:r>
        <w:rPr>
          <w:rFonts w:ascii="Arial" w:eastAsia="Arial" w:hAnsi="Arial" w:cs="Arial"/>
          <w:color w:val="333333"/>
          <w:w w:val="84"/>
          <w:sz w:val="10"/>
          <w:szCs w:val="10"/>
        </w:rPr>
        <w:t>u</w:t>
      </w:r>
      <w:r>
        <w:rPr>
          <w:rFonts w:ascii="Arial" w:eastAsia="Arial" w:hAnsi="Arial" w:cs="Arial"/>
          <w:color w:val="727272"/>
          <w:w w:val="82"/>
          <w:sz w:val="10"/>
          <w:szCs w:val="10"/>
        </w:rPr>
        <w:t>nd</w:t>
      </w:r>
      <w:r>
        <w:rPr>
          <w:rFonts w:ascii="Arial" w:eastAsia="Arial" w:hAnsi="Arial" w:cs="Arial"/>
          <w:color w:val="727272"/>
          <w:spacing w:val="-20"/>
          <w:sz w:val="10"/>
          <w:szCs w:val="10"/>
        </w:rPr>
        <w:t xml:space="preserve"> </w:t>
      </w:r>
      <w:r>
        <w:rPr>
          <w:rFonts w:ascii="Arial" w:eastAsia="Arial" w:hAnsi="Arial" w:cs="Arial"/>
          <w:color w:val="4B4B4B"/>
          <w:w w:val="93"/>
          <w:sz w:val="10"/>
          <w:szCs w:val="10"/>
        </w:rPr>
        <w:t>S</w:t>
      </w:r>
      <w:r>
        <w:rPr>
          <w:rFonts w:ascii="Arial" w:eastAsia="Arial" w:hAnsi="Arial" w:cs="Arial"/>
          <w:color w:val="727272"/>
          <w:w w:val="87"/>
          <w:sz w:val="10"/>
          <w:szCs w:val="10"/>
        </w:rPr>
        <w:t>ale</w:t>
      </w:r>
      <w:r>
        <w:rPr>
          <w:rFonts w:ascii="Arial" w:eastAsia="Arial" w:hAnsi="Arial" w:cs="Arial"/>
          <w:color w:val="5B5B5B"/>
          <w:w w:val="82"/>
          <w:sz w:val="10"/>
          <w:szCs w:val="10"/>
        </w:rPr>
        <w:t>s</w:t>
      </w:r>
    </w:p>
    <w:p w:rsidR="0077629C" w:rsidRDefault="00B80C6F">
      <w:pPr>
        <w:spacing w:before="62"/>
        <w:ind w:left="781" w:right="-53"/>
        <w:rPr>
          <w:rFonts w:ascii="Arial" w:eastAsia="Arial" w:hAnsi="Arial" w:cs="Arial"/>
          <w:sz w:val="10"/>
          <w:szCs w:val="10"/>
        </w:rPr>
      </w:pPr>
      <w:r>
        <w:rPr>
          <w:rFonts w:ascii="Arial" w:eastAsia="Arial" w:hAnsi="Arial" w:cs="Arial"/>
          <w:color w:val="171718"/>
          <w:w w:val="64"/>
          <w:sz w:val="22"/>
          <w:szCs w:val="22"/>
        </w:rPr>
        <w:t>Q</w:t>
      </w:r>
      <w:r>
        <w:rPr>
          <w:rFonts w:ascii="Arial" w:eastAsia="Arial" w:hAnsi="Arial" w:cs="Arial"/>
          <w:color w:val="171718"/>
          <w:spacing w:val="16"/>
          <w:w w:val="64"/>
          <w:sz w:val="22"/>
          <w:szCs w:val="22"/>
        </w:rPr>
        <w:t xml:space="preserve"> </w:t>
      </w:r>
      <w:r>
        <w:rPr>
          <w:rFonts w:ascii="Arial" w:eastAsia="Arial" w:hAnsi="Arial" w:cs="Arial"/>
          <w:color w:val="727272"/>
          <w:w w:val="87"/>
          <w:sz w:val="10"/>
          <w:szCs w:val="10"/>
        </w:rPr>
        <w:t>Out</w:t>
      </w:r>
      <w:r>
        <w:rPr>
          <w:rFonts w:ascii="Arial" w:eastAsia="Arial" w:hAnsi="Arial" w:cs="Arial"/>
          <w:color w:val="333333"/>
          <w:w w:val="98"/>
          <w:sz w:val="10"/>
          <w:szCs w:val="10"/>
        </w:rPr>
        <w:t>b</w:t>
      </w:r>
      <w:r>
        <w:rPr>
          <w:rFonts w:ascii="Arial" w:eastAsia="Arial" w:hAnsi="Arial" w:cs="Arial"/>
          <w:color w:val="727272"/>
          <w:w w:val="88"/>
          <w:sz w:val="10"/>
          <w:szCs w:val="10"/>
        </w:rPr>
        <w:t>oun</w:t>
      </w:r>
      <w:r>
        <w:rPr>
          <w:rFonts w:ascii="Arial" w:eastAsia="Arial" w:hAnsi="Arial" w:cs="Arial"/>
          <w:color w:val="333333"/>
          <w:spacing w:val="-16"/>
          <w:w w:val="84"/>
          <w:sz w:val="10"/>
          <w:szCs w:val="10"/>
        </w:rPr>
        <w:t>d</w:t>
      </w:r>
      <w:r>
        <w:rPr>
          <w:rFonts w:ascii="Arial" w:eastAsia="Arial" w:hAnsi="Arial" w:cs="Arial"/>
          <w:color w:val="727272"/>
          <w:w w:val="89"/>
          <w:sz w:val="10"/>
          <w:szCs w:val="10"/>
        </w:rPr>
        <w:t>Sa</w:t>
      </w:r>
      <w:r>
        <w:rPr>
          <w:rFonts w:ascii="Arial" w:eastAsia="Arial" w:hAnsi="Arial" w:cs="Arial"/>
          <w:color w:val="171718"/>
          <w:w w:val="70"/>
          <w:sz w:val="10"/>
          <w:szCs w:val="10"/>
        </w:rPr>
        <w:t>l</w:t>
      </w:r>
      <w:r>
        <w:rPr>
          <w:rFonts w:ascii="Arial" w:eastAsia="Arial" w:hAnsi="Arial" w:cs="Arial"/>
          <w:color w:val="727272"/>
          <w:w w:val="84"/>
          <w:sz w:val="10"/>
          <w:szCs w:val="10"/>
        </w:rPr>
        <w:t>es</w:t>
      </w:r>
    </w:p>
    <w:p w:rsidR="0077629C" w:rsidRDefault="00B80C6F">
      <w:pPr>
        <w:spacing w:before="33"/>
        <w:ind w:left="494"/>
        <w:rPr>
          <w:rFonts w:ascii="Arial" w:eastAsia="Arial" w:hAnsi="Arial" w:cs="Arial"/>
          <w:sz w:val="8"/>
          <w:szCs w:val="8"/>
        </w:rPr>
      </w:pPr>
      <w:r>
        <w:rPr>
          <w:rFonts w:ascii="Arial" w:eastAsia="Arial" w:hAnsi="Arial" w:cs="Arial"/>
          <w:color w:val="171718"/>
          <w:w w:val="81"/>
          <w:sz w:val="22"/>
          <w:szCs w:val="22"/>
        </w:rPr>
        <w:t>0.</w:t>
      </w:r>
      <w:r>
        <w:rPr>
          <w:rFonts w:ascii="Arial" w:eastAsia="Arial" w:hAnsi="Arial" w:cs="Arial"/>
          <w:color w:val="171718"/>
          <w:spacing w:val="-38"/>
          <w:sz w:val="22"/>
          <w:szCs w:val="22"/>
        </w:rPr>
        <w:t xml:space="preserve"> </w:t>
      </w:r>
      <w:r>
        <w:rPr>
          <w:rFonts w:ascii="Arial" w:eastAsia="Arial" w:hAnsi="Arial" w:cs="Arial"/>
          <w:color w:val="171718"/>
          <w:w w:val="89"/>
          <w:sz w:val="22"/>
          <w:szCs w:val="22"/>
        </w:rPr>
        <w:t>00</w:t>
      </w:r>
      <w:r>
        <w:rPr>
          <w:rFonts w:ascii="Arial" w:eastAsia="Arial" w:hAnsi="Arial" w:cs="Arial"/>
          <w:color w:val="171718"/>
          <w:spacing w:val="8"/>
          <w:w w:val="89"/>
          <w:sz w:val="22"/>
          <w:szCs w:val="22"/>
        </w:rPr>
        <w:t xml:space="preserve"> </w:t>
      </w:r>
      <w:r>
        <w:rPr>
          <w:rFonts w:ascii="Arial" w:eastAsia="Arial" w:hAnsi="Arial" w:cs="Arial"/>
          <w:color w:val="171718"/>
          <w:w w:val="60"/>
          <w:sz w:val="8"/>
          <w:szCs w:val="8"/>
        </w:rPr>
        <w:t>I</w:t>
      </w:r>
      <w:r>
        <w:rPr>
          <w:rFonts w:ascii="Arial" w:eastAsia="Arial" w:hAnsi="Arial" w:cs="Arial"/>
          <w:color w:val="5B5B5B"/>
          <w:w w:val="92"/>
          <w:sz w:val="8"/>
          <w:szCs w:val="8"/>
        </w:rPr>
        <w:t>N</w:t>
      </w:r>
      <w:r>
        <w:rPr>
          <w:rFonts w:ascii="Arial" w:eastAsia="Arial" w:hAnsi="Arial" w:cs="Arial"/>
          <w:color w:val="727272"/>
          <w:w w:val="112"/>
          <w:sz w:val="8"/>
          <w:szCs w:val="8"/>
        </w:rPr>
        <w:t>S</w:t>
      </w:r>
      <w:r>
        <w:rPr>
          <w:rFonts w:ascii="Arial" w:eastAsia="Arial" w:hAnsi="Arial" w:cs="Arial"/>
          <w:color w:val="333333"/>
          <w:w w:val="96"/>
          <w:sz w:val="8"/>
          <w:szCs w:val="8"/>
        </w:rPr>
        <w:t>al</w:t>
      </w:r>
      <w:r>
        <w:rPr>
          <w:rFonts w:ascii="Arial" w:eastAsia="Arial" w:hAnsi="Arial" w:cs="Arial"/>
          <w:color w:val="727272"/>
          <w:w w:val="102"/>
          <w:sz w:val="8"/>
          <w:szCs w:val="8"/>
        </w:rPr>
        <w:t>es</w:t>
      </w:r>
      <w:r>
        <w:rPr>
          <w:rFonts w:ascii="Arial" w:eastAsia="Arial" w:hAnsi="Arial" w:cs="Arial"/>
          <w:color w:val="333333"/>
          <w:w w:val="187"/>
          <w:sz w:val="8"/>
          <w:szCs w:val="8"/>
        </w:rPr>
        <w:t>l</w:t>
      </w:r>
      <w:r>
        <w:rPr>
          <w:rFonts w:ascii="Arial" w:eastAsia="Arial" w:hAnsi="Arial" w:cs="Arial"/>
          <w:color w:val="727272"/>
          <w:w w:val="95"/>
          <w:sz w:val="8"/>
          <w:szCs w:val="8"/>
        </w:rPr>
        <w:t>Hc</w:t>
      </w:r>
      <w:r>
        <w:rPr>
          <w:rFonts w:ascii="Arial" w:eastAsia="Arial" w:hAnsi="Arial" w:cs="Arial"/>
          <w:color w:val="333333"/>
          <w:w w:val="89"/>
          <w:sz w:val="8"/>
          <w:szCs w:val="8"/>
        </w:rPr>
        <w:t>u</w:t>
      </w:r>
      <w:r>
        <w:rPr>
          <w:rFonts w:ascii="Arial" w:eastAsia="Arial" w:hAnsi="Arial" w:cs="Arial"/>
          <w:color w:val="4B4B4B"/>
          <w:sz w:val="8"/>
          <w:szCs w:val="8"/>
        </w:rPr>
        <w:t>r</w:t>
      </w:r>
    </w:p>
    <w:p w:rsidR="0077629C" w:rsidRDefault="00B80C6F">
      <w:pPr>
        <w:spacing w:line="20" w:lineRule="exact"/>
        <w:ind w:left="666" w:right="-47"/>
        <w:rPr>
          <w:sz w:val="18"/>
          <w:szCs w:val="18"/>
        </w:rPr>
      </w:pPr>
      <w:r>
        <w:br w:type="column"/>
      </w:r>
      <w:r>
        <w:rPr>
          <w:b/>
          <w:color w:val="8C5250"/>
          <w:w w:val="52"/>
          <w:position w:val="3"/>
          <w:sz w:val="18"/>
          <w:szCs w:val="18"/>
        </w:rPr>
        <w:lastRenderedPageBreak/>
        <w:t>--111111111111111111111111111111Q</w:t>
      </w:r>
    </w:p>
    <w:p w:rsidR="0077629C" w:rsidRDefault="00B80C6F">
      <w:pPr>
        <w:rPr>
          <w:rFonts w:ascii="Arial" w:eastAsia="Arial" w:hAnsi="Arial" w:cs="Arial"/>
          <w:sz w:val="10"/>
          <w:szCs w:val="10"/>
        </w:rPr>
      </w:pPr>
      <w:r>
        <w:rPr>
          <w:color w:val="171718"/>
          <w:w w:val="80"/>
          <w:sz w:val="18"/>
          <w:szCs w:val="18"/>
        </w:rPr>
        <w:t>Q</w:t>
      </w:r>
      <w:r>
        <w:rPr>
          <w:color w:val="171718"/>
          <w:spacing w:val="18"/>
          <w:w w:val="80"/>
          <w:sz w:val="18"/>
          <w:szCs w:val="18"/>
        </w:rPr>
        <w:t xml:space="preserve"> </w:t>
      </w:r>
      <w:r>
        <w:rPr>
          <w:rFonts w:ascii="Arial" w:eastAsia="Arial" w:hAnsi="Arial" w:cs="Arial"/>
          <w:color w:val="333333"/>
          <w:w w:val="75"/>
          <w:sz w:val="10"/>
          <w:szCs w:val="10"/>
        </w:rPr>
        <w:t>C</w:t>
      </w:r>
      <w:r>
        <w:rPr>
          <w:rFonts w:ascii="Arial" w:eastAsia="Arial" w:hAnsi="Arial" w:cs="Arial"/>
          <w:color w:val="727272"/>
          <w:w w:val="93"/>
          <w:sz w:val="10"/>
          <w:szCs w:val="10"/>
        </w:rPr>
        <w:t>all</w:t>
      </w:r>
      <w:r>
        <w:rPr>
          <w:rFonts w:ascii="Arial" w:eastAsia="Arial" w:hAnsi="Arial" w:cs="Arial"/>
          <w:color w:val="5B5B5B"/>
          <w:w w:val="116"/>
          <w:sz w:val="10"/>
          <w:szCs w:val="10"/>
        </w:rPr>
        <w:t>(</w:t>
      </w:r>
      <w:r>
        <w:rPr>
          <w:rFonts w:ascii="Arial" w:eastAsia="Arial" w:hAnsi="Arial" w:cs="Arial"/>
          <w:color w:val="727272"/>
          <w:w w:val="84"/>
          <w:sz w:val="10"/>
          <w:szCs w:val="10"/>
        </w:rPr>
        <w:t>s</w:t>
      </w:r>
      <w:r>
        <w:rPr>
          <w:rFonts w:ascii="Arial" w:eastAsia="Arial" w:hAnsi="Arial" w:cs="Arial"/>
          <w:color w:val="727272"/>
          <w:spacing w:val="-5"/>
          <w:w w:val="84"/>
          <w:sz w:val="10"/>
          <w:szCs w:val="10"/>
        </w:rPr>
        <w:t>)</w:t>
      </w:r>
      <w:r>
        <w:rPr>
          <w:rFonts w:ascii="Arial" w:eastAsia="Arial" w:hAnsi="Arial" w:cs="Arial"/>
          <w:color w:val="727272"/>
          <w:w w:val="87"/>
          <w:sz w:val="10"/>
          <w:szCs w:val="10"/>
        </w:rPr>
        <w:t>i"l</w:t>
      </w:r>
      <w:r>
        <w:rPr>
          <w:rFonts w:ascii="Arial" w:eastAsia="Arial" w:hAnsi="Arial" w:cs="Arial"/>
          <w:color w:val="727272"/>
          <w:spacing w:val="-11"/>
          <w:sz w:val="10"/>
          <w:szCs w:val="10"/>
        </w:rPr>
        <w:t xml:space="preserve"> </w:t>
      </w:r>
      <w:r>
        <w:rPr>
          <w:rFonts w:ascii="Arial" w:eastAsia="Arial" w:hAnsi="Arial" w:cs="Arial"/>
          <w:color w:val="171718"/>
          <w:w w:val="70"/>
          <w:sz w:val="10"/>
          <w:szCs w:val="10"/>
        </w:rPr>
        <w:t>l</w:t>
      </w:r>
      <w:r>
        <w:rPr>
          <w:rFonts w:ascii="Arial" w:eastAsia="Arial" w:hAnsi="Arial" w:cs="Arial"/>
          <w:color w:val="727272"/>
          <w:w w:val="95"/>
          <w:sz w:val="10"/>
          <w:szCs w:val="10"/>
        </w:rPr>
        <w:t>nc</w:t>
      </w:r>
      <w:r>
        <w:rPr>
          <w:rFonts w:ascii="Arial" w:eastAsia="Arial" w:hAnsi="Arial" w:cs="Arial"/>
          <w:color w:val="4B4B4B"/>
          <w:w w:val="84"/>
          <w:sz w:val="10"/>
          <w:szCs w:val="10"/>
        </w:rPr>
        <w:t>o</w:t>
      </w:r>
      <w:r>
        <w:rPr>
          <w:rFonts w:ascii="Arial" w:eastAsia="Arial" w:hAnsi="Arial" w:cs="Arial"/>
          <w:color w:val="727272"/>
          <w:w w:val="84"/>
          <w:sz w:val="10"/>
          <w:szCs w:val="10"/>
        </w:rPr>
        <w:t>mi'l</w:t>
      </w:r>
      <w:r>
        <w:rPr>
          <w:rFonts w:ascii="Arial" w:eastAsia="Arial" w:hAnsi="Arial" w:cs="Arial"/>
          <w:color w:val="727272"/>
          <w:spacing w:val="4"/>
          <w:w w:val="84"/>
          <w:sz w:val="10"/>
          <w:szCs w:val="10"/>
        </w:rPr>
        <w:t>g</w:t>
      </w:r>
      <w:r>
        <w:rPr>
          <w:rFonts w:ascii="Arial" w:eastAsia="Arial" w:hAnsi="Arial" w:cs="Arial"/>
          <w:color w:val="727272"/>
          <w:w w:val="87"/>
          <w:sz w:val="10"/>
          <w:szCs w:val="10"/>
        </w:rPr>
        <w:t>Qu</w:t>
      </w:r>
      <w:r>
        <w:rPr>
          <w:rFonts w:ascii="Arial" w:eastAsia="Arial" w:hAnsi="Arial" w:cs="Arial"/>
          <w:color w:val="4B4B4B"/>
          <w:w w:val="84"/>
          <w:sz w:val="10"/>
          <w:szCs w:val="10"/>
        </w:rPr>
        <w:t>e</w:t>
      </w:r>
      <w:r>
        <w:rPr>
          <w:rFonts w:ascii="Arial" w:eastAsia="Arial" w:hAnsi="Arial" w:cs="Arial"/>
          <w:color w:val="727272"/>
          <w:w w:val="84"/>
          <w:sz w:val="10"/>
          <w:szCs w:val="10"/>
        </w:rPr>
        <w:t>ue</w:t>
      </w:r>
    </w:p>
    <w:p w:rsidR="0077629C" w:rsidRDefault="00B80C6F">
      <w:pPr>
        <w:spacing w:before="62"/>
        <w:rPr>
          <w:rFonts w:ascii="Arial" w:eastAsia="Arial" w:hAnsi="Arial" w:cs="Arial"/>
          <w:sz w:val="10"/>
          <w:szCs w:val="10"/>
        </w:rPr>
      </w:pPr>
      <w:r>
        <w:rPr>
          <w:rFonts w:ascii="Arial" w:eastAsia="Arial" w:hAnsi="Arial" w:cs="Arial"/>
          <w:color w:val="171718"/>
          <w:w w:val="64"/>
          <w:sz w:val="22"/>
          <w:szCs w:val="22"/>
        </w:rPr>
        <w:t>Q</w:t>
      </w:r>
      <w:r>
        <w:rPr>
          <w:rFonts w:ascii="Arial" w:eastAsia="Arial" w:hAnsi="Arial" w:cs="Arial"/>
          <w:color w:val="171718"/>
          <w:spacing w:val="9"/>
          <w:w w:val="64"/>
          <w:sz w:val="22"/>
          <w:szCs w:val="22"/>
        </w:rPr>
        <w:t xml:space="preserve"> </w:t>
      </w:r>
      <w:r>
        <w:rPr>
          <w:rFonts w:ascii="Arial" w:eastAsia="Arial" w:hAnsi="Arial" w:cs="Arial"/>
          <w:color w:val="4B4B4B"/>
          <w:w w:val="90"/>
          <w:sz w:val="10"/>
          <w:szCs w:val="10"/>
        </w:rPr>
        <w:t>Li</w:t>
      </w:r>
      <w:r>
        <w:rPr>
          <w:rFonts w:ascii="Arial" w:eastAsia="Arial" w:hAnsi="Arial" w:cs="Arial"/>
          <w:color w:val="727272"/>
          <w:w w:val="84"/>
          <w:sz w:val="10"/>
          <w:szCs w:val="10"/>
        </w:rPr>
        <w:t>ve</w:t>
      </w:r>
      <w:r>
        <w:rPr>
          <w:rFonts w:ascii="Arial" w:eastAsia="Arial" w:hAnsi="Arial" w:cs="Arial"/>
          <w:color w:val="727272"/>
          <w:spacing w:val="-14"/>
          <w:sz w:val="10"/>
          <w:szCs w:val="10"/>
        </w:rPr>
        <w:t xml:space="preserve"> </w:t>
      </w:r>
      <w:r>
        <w:rPr>
          <w:rFonts w:ascii="Arial" w:eastAsia="Arial" w:hAnsi="Arial" w:cs="Arial"/>
          <w:color w:val="A3A3A3"/>
          <w:sz w:val="10"/>
          <w:szCs w:val="10"/>
        </w:rPr>
        <w:t>I</w:t>
      </w:r>
      <w:r>
        <w:rPr>
          <w:rFonts w:ascii="Arial" w:eastAsia="Arial" w:hAnsi="Arial" w:cs="Arial"/>
          <w:color w:val="727272"/>
          <w:sz w:val="10"/>
          <w:szCs w:val="10"/>
        </w:rPr>
        <w:t>nbo</w:t>
      </w:r>
      <w:r>
        <w:rPr>
          <w:rFonts w:ascii="Arial" w:eastAsia="Arial" w:hAnsi="Arial" w:cs="Arial"/>
          <w:color w:val="333333"/>
          <w:sz w:val="10"/>
          <w:szCs w:val="10"/>
        </w:rPr>
        <w:t>u</w:t>
      </w:r>
      <w:r>
        <w:rPr>
          <w:rFonts w:ascii="Arial" w:eastAsia="Arial" w:hAnsi="Arial" w:cs="Arial"/>
          <w:color w:val="5B5B5B"/>
          <w:sz w:val="10"/>
          <w:szCs w:val="10"/>
        </w:rPr>
        <w:t>nd</w:t>
      </w:r>
    </w:p>
    <w:p w:rsidR="0077629C" w:rsidRDefault="00B80C6F">
      <w:pPr>
        <w:spacing w:before="64"/>
        <w:rPr>
          <w:rFonts w:ascii="Arial" w:eastAsia="Arial" w:hAnsi="Arial" w:cs="Arial"/>
          <w:sz w:val="10"/>
          <w:szCs w:val="10"/>
        </w:rPr>
      </w:pPr>
      <w:r>
        <w:rPr>
          <w:color w:val="171718"/>
          <w:w w:val="80"/>
          <w:sz w:val="18"/>
          <w:szCs w:val="18"/>
        </w:rPr>
        <w:t>Q</w:t>
      </w:r>
      <w:r>
        <w:rPr>
          <w:color w:val="171718"/>
          <w:spacing w:val="18"/>
          <w:w w:val="80"/>
          <w:sz w:val="18"/>
          <w:szCs w:val="18"/>
        </w:rPr>
        <w:t xml:space="preserve"> </w:t>
      </w:r>
      <w:r>
        <w:rPr>
          <w:rFonts w:ascii="Arial" w:eastAsia="Arial" w:hAnsi="Arial" w:cs="Arial"/>
          <w:color w:val="333333"/>
          <w:w w:val="90"/>
          <w:sz w:val="10"/>
          <w:szCs w:val="10"/>
        </w:rPr>
        <w:t>Li</w:t>
      </w:r>
      <w:r>
        <w:rPr>
          <w:rFonts w:ascii="Arial" w:eastAsia="Arial" w:hAnsi="Arial" w:cs="Arial"/>
          <w:color w:val="727272"/>
          <w:w w:val="84"/>
          <w:sz w:val="10"/>
          <w:szCs w:val="10"/>
        </w:rPr>
        <w:t>ve</w:t>
      </w:r>
      <w:r>
        <w:rPr>
          <w:rFonts w:ascii="Arial" w:eastAsia="Arial" w:hAnsi="Arial" w:cs="Arial"/>
          <w:color w:val="727272"/>
          <w:spacing w:val="-14"/>
          <w:sz w:val="10"/>
          <w:szCs w:val="10"/>
        </w:rPr>
        <w:t xml:space="preserve"> </w:t>
      </w:r>
      <w:r>
        <w:rPr>
          <w:rFonts w:ascii="Arial" w:eastAsia="Arial" w:hAnsi="Arial" w:cs="Arial"/>
          <w:color w:val="727272"/>
          <w:sz w:val="10"/>
          <w:szCs w:val="10"/>
        </w:rPr>
        <w:t>Out</w:t>
      </w:r>
      <w:r>
        <w:rPr>
          <w:rFonts w:ascii="Arial" w:eastAsia="Arial" w:hAnsi="Arial" w:cs="Arial"/>
          <w:color w:val="333333"/>
          <w:sz w:val="10"/>
          <w:szCs w:val="10"/>
        </w:rPr>
        <w:t>b</w:t>
      </w:r>
      <w:r>
        <w:rPr>
          <w:rFonts w:ascii="Arial" w:eastAsia="Arial" w:hAnsi="Arial" w:cs="Arial"/>
          <w:color w:val="727272"/>
          <w:sz w:val="10"/>
          <w:szCs w:val="10"/>
        </w:rPr>
        <w:t>ou</w:t>
      </w:r>
      <w:r>
        <w:rPr>
          <w:rFonts w:ascii="Arial" w:eastAsia="Arial" w:hAnsi="Arial" w:cs="Arial"/>
          <w:color w:val="333333"/>
          <w:sz w:val="10"/>
          <w:szCs w:val="10"/>
        </w:rPr>
        <w:t>nd</w:t>
      </w:r>
    </w:p>
    <w:p w:rsidR="0077629C" w:rsidRDefault="00B80C6F">
      <w:pPr>
        <w:spacing w:before="21"/>
        <w:ind w:left="70" w:right="-27"/>
        <w:jc w:val="center"/>
        <w:rPr>
          <w:rFonts w:ascii="Arial" w:eastAsia="Arial" w:hAnsi="Arial" w:cs="Arial"/>
          <w:sz w:val="10"/>
          <w:szCs w:val="10"/>
        </w:rPr>
      </w:pPr>
      <w:r>
        <w:br w:type="column"/>
      </w:r>
      <w:r>
        <w:rPr>
          <w:color w:val="333333"/>
          <w:w w:val="74"/>
          <w:sz w:val="18"/>
          <w:szCs w:val="18"/>
        </w:rPr>
        <w:lastRenderedPageBreak/>
        <w:t>Q</w:t>
      </w:r>
      <w:r>
        <w:rPr>
          <w:color w:val="333333"/>
          <w:spacing w:val="21"/>
          <w:w w:val="74"/>
          <w:sz w:val="18"/>
          <w:szCs w:val="18"/>
        </w:rPr>
        <w:t xml:space="preserve"> </w:t>
      </w:r>
      <w:r>
        <w:rPr>
          <w:rFonts w:ascii="Arial" w:eastAsia="Arial" w:hAnsi="Arial" w:cs="Arial"/>
          <w:color w:val="5B5B5B"/>
          <w:w w:val="105"/>
          <w:sz w:val="10"/>
          <w:szCs w:val="10"/>
        </w:rPr>
        <w:t>A</w:t>
      </w:r>
      <w:r>
        <w:rPr>
          <w:rFonts w:ascii="Arial" w:eastAsia="Arial" w:hAnsi="Arial" w:cs="Arial"/>
          <w:color w:val="4B4B4B"/>
          <w:w w:val="84"/>
          <w:sz w:val="10"/>
          <w:szCs w:val="10"/>
        </w:rPr>
        <w:t>ge</w:t>
      </w:r>
      <w:r>
        <w:rPr>
          <w:rFonts w:ascii="Arial" w:eastAsia="Arial" w:hAnsi="Arial" w:cs="Arial"/>
          <w:color w:val="727272"/>
          <w:w w:val="110"/>
          <w:sz w:val="10"/>
          <w:szCs w:val="10"/>
        </w:rPr>
        <w:t>ri(s</w:t>
      </w:r>
      <w:r>
        <w:rPr>
          <w:rFonts w:ascii="Arial" w:eastAsia="Arial" w:hAnsi="Arial" w:cs="Arial"/>
          <w:color w:val="727272"/>
          <w:spacing w:val="-9"/>
          <w:w w:val="110"/>
          <w:sz w:val="10"/>
          <w:szCs w:val="10"/>
        </w:rPr>
        <w:t>)</w:t>
      </w:r>
      <w:r>
        <w:rPr>
          <w:rFonts w:ascii="Arial" w:eastAsia="Arial" w:hAnsi="Arial" w:cs="Arial"/>
          <w:color w:val="727272"/>
          <w:w w:val="98"/>
          <w:sz w:val="10"/>
          <w:szCs w:val="10"/>
        </w:rPr>
        <w:t>o</w:t>
      </w:r>
      <w:r>
        <w:rPr>
          <w:rFonts w:ascii="Arial" w:eastAsia="Arial" w:hAnsi="Arial" w:cs="Arial"/>
          <w:color w:val="333333"/>
          <w:w w:val="84"/>
          <w:sz w:val="10"/>
          <w:szCs w:val="10"/>
        </w:rPr>
        <w:t>n</w:t>
      </w:r>
      <w:r>
        <w:rPr>
          <w:rFonts w:ascii="Arial" w:eastAsia="Arial" w:hAnsi="Arial" w:cs="Arial"/>
          <w:color w:val="333333"/>
          <w:spacing w:val="-14"/>
          <w:sz w:val="10"/>
          <w:szCs w:val="10"/>
        </w:rPr>
        <w:t xml:space="preserve"> </w:t>
      </w:r>
      <w:r>
        <w:rPr>
          <w:rFonts w:ascii="Arial" w:eastAsia="Arial" w:hAnsi="Arial" w:cs="Arial"/>
          <w:color w:val="727272"/>
          <w:w w:val="89"/>
          <w:sz w:val="10"/>
          <w:szCs w:val="10"/>
        </w:rPr>
        <w:t>Pa</w:t>
      </w:r>
      <w:r>
        <w:rPr>
          <w:rFonts w:ascii="Arial" w:eastAsia="Arial" w:hAnsi="Arial" w:cs="Arial"/>
          <w:color w:val="333333"/>
          <w:w w:val="98"/>
          <w:sz w:val="10"/>
          <w:szCs w:val="10"/>
        </w:rPr>
        <w:t>u</w:t>
      </w:r>
      <w:r>
        <w:rPr>
          <w:rFonts w:ascii="Arial" w:eastAsia="Arial" w:hAnsi="Arial" w:cs="Arial"/>
          <w:color w:val="727272"/>
          <w:w w:val="109"/>
          <w:sz w:val="10"/>
          <w:szCs w:val="10"/>
        </w:rPr>
        <w:t>s</w:t>
      </w:r>
      <w:r>
        <w:rPr>
          <w:rFonts w:ascii="Arial" w:eastAsia="Arial" w:hAnsi="Arial" w:cs="Arial"/>
          <w:color w:val="5B5B5B"/>
          <w:w w:val="91"/>
          <w:sz w:val="10"/>
          <w:szCs w:val="10"/>
        </w:rPr>
        <w:t>ed</w:t>
      </w:r>
    </w:p>
    <w:p w:rsidR="0077629C" w:rsidRDefault="00B80C6F">
      <w:pPr>
        <w:spacing w:before="75"/>
        <w:ind w:left="72" w:right="88"/>
        <w:jc w:val="center"/>
        <w:rPr>
          <w:rFonts w:ascii="Arial" w:eastAsia="Arial" w:hAnsi="Arial" w:cs="Arial"/>
          <w:sz w:val="10"/>
          <w:szCs w:val="10"/>
        </w:rPr>
      </w:pPr>
      <w:r>
        <w:rPr>
          <w:color w:val="333333"/>
          <w:w w:val="72"/>
        </w:rPr>
        <w:t>Q</w:t>
      </w:r>
      <w:r>
        <w:rPr>
          <w:color w:val="333333"/>
          <w:spacing w:val="10"/>
          <w:w w:val="72"/>
        </w:rPr>
        <w:t xml:space="preserve"> </w:t>
      </w:r>
      <w:r>
        <w:rPr>
          <w:rFonts w:ascii="Arial" w:eastAsia="Arial" w:hAnsi="Arial" w:cs="Arial"/>
          <w:color w:val="727272"/>
          <w:w w:val="105"/>
          <w:sz w:val="10"/>
          <w:szCs w:val="10"/>
        </w:rPr>
        <w:t>A</w:t>
      </w:r>
      <w:r>
        <w:rPr>
          <w:rFonts w:ascii="Arial" w:eastAsia="Arial" w:hAnsi="Arial" w:cs="Arial"/>
          <w:color w:val="4B4B4B"/>
          <w:w w:val="84"/>
          <w:sz w:val="10"/>
          <w:szCs w:val="10"/>
        </w:rPr>
        <w:t>g</w:t>
      </w:r>
      <w:r>
        <w:rPr>
          <w:rFonts w:ascii="Arial" w:eastAsia="Arial" w:hAnsi="Arial" w:cs="Arial"/>
          <w:color w:val="5B5B5B"/>
          <w:w w:val="70"/>
          <w:sz w:val="10"/>
          <w:szCs w:val="10"/>
        </w:rPr>
        <w:t>e</w:t>
      </w:r>
      <w:r>
        <w:rPr>
          <w:rFonts w:ascii="Arial" w:eastAsia="Arial" w:hAnsi="Arial" w:cs="Arial"/>
          <w:color w:val="727272"/>
          <w:w w:val="111"/>
          <w:sz w:val="10"/>
          <w:szCs w:val="10"/>
        </w:rPr>
        <w:t>ri(s)</w:t>
      </w:r>
      <w:r w:rsidR="00DA27B5">
        <w:rPr>
          <w:rFonts w:ascii="Arial" w:eastAsia="Arial" w:hAnsi="Arial" w:cs="Arial"/>
          <w:color w:val="727272"/>
          <w:w w:val="111"/>
          <w:sz w:val="10"/>
          <w:szCs w:val="10"/>
        </w:rPr>
        <w:t>Ë</w:t>
      </w:r>
      <w:r>
        <w:rPr>
          <w:rFonts w:ascii="Arial" w:eastAsia="Arial" w:hAnsi="Arial" w:cs="Arial"/>
          <w:color w:val="4B4B4B"/>
          <w:w w:val="84"/>
          <w:sz w:val="10"/>
          <w:szCs w:val="10"/>
        </w:rPr>
        <w:t>a</w:t>
      </w:r>
      <w:r>
        <w:rPr>
          <w:rFonts w:ascii="Arial" w:eastAsia="Arial" w:hAnsi="Arial" w:cs="Arial"/>
          <w:color w:val="727272"/>
          <w:w w:val="85"/>
          <w:sz w:val="10"/>
          <w:szCs w:val="10"/>
        </w:rPr>
        <w:t>~in</w:t>
      </w:r>
      <w:r>
        <w:rPr>
          <w:rFonts w:ascii="Arial" w:eastAsia="Arial" w:hAnsi="Arial" w:cs="Arial"/>
          <w:color w:val="5B5B5B"/>
          <w:w w:val="91"/>
          <w:sz w:val="10"/>
          <w:szCs w:val="10"/>
        </w:rPr>
        <w:t>g</w:t>
      </w:r>
    </w:p>
    <w:p w:rsidR="0077629C" w:rsidRDefault="00B80C6F">
      <w:pPr>
        <w:spacing w:line="360" w:lineRule="exact"/>
        <w:ind w:left="-53" w:right="-53"/>
        <w:jc w:val="center"/>
        <w:rPr>
          <w:rFonts w:ascii="Arial" w:eastAsia="Arial" w:hAnsi="Arial" w:cs="Arial"/>
          <w:sz w:val="8"/>
          <w:szCs w:val="8"/>
        </w:rPr>
      </w:pPr>
      <w:r>
        <w:rPr>
          <w:b/>
          <w:color w:val="010101"/>
          <w:w w:val="90"/>
          <w:position w:val="-7"/>
          <w:sz w:val="44"/>
          <w:szCs w:val="44"/>
        </w:rPr>
        <w:t>0</w:t>
      </w:r>
      <w:r>
        <w:rPr>
          <w:b/>
          <w:color w:val="010101"/>
          <w:spacing w:val="-50"/>
          <w:position w:val="-7"/>
          <w:sz w:val="44"/>
          <w:szCs w:val="44"/>
        </w:rPr>
        <w:t xml:space="preserve"> </w:t>
      </w:r>
      <w:r>
        <w:rPr>
          <w:rFonts w:ascii="Arial" w:eastAsia="Arial" w:hAnsi="Arial" w:cs="Arial"/>
          <w:color w:val="333333"/>
          <w:position w:val="-7"/>
          <w:sz w:val="8"/>
          <w:szCs w:val="8"/>
        </w:rPr>
        <w:t>Tot</w:t>
      </w:r>
      <w:r>
        <w:rPr>
          <w:rFonts w:ascii="Arial" w:eastAsia="Arial" w:hAnsi="Arial" w:cs="Arial"/>
          <w:color w:val="5B5B5B"/>
          <w:position w:val="-7"/>
          <w:sz w:val="8"/>
          <w:szCs w:val="8"/>
        </w:rPr>
        <w:t>a</w:t>
      </w:r>
      <w:r>
        <w:rPr>
          <w:rFonts w:ascii="Arial" w:eastAsia="Arial" w:hAnsi="Arial" w:cs="Arial"/>
          <w:color w:val="4B4B4B"/>
          <w:position w:val="-7"/>
          <w:sz w:val="8"/>
          <w:szCs w:val="8"/>
        </w:rPr>
        <w:t>l</w:t>
      </w:r>
      <w:r>
        <w:rPr>
          <w:rFonts w:ascii="Arial" w:eastAsia="Arial" w:hAnsi="Arial" w:cs="Arial"/>
          <w:color w:val="4B4B4B"/>
          <w:spacing w:val="22"/>
          <w:position w:val="-7"/>
          <w:sz w:val="8"/>
          <w:szCs w:val="8"/>
        </w:rPr>
        <w:t xml:space="preserve"> </w:t>
      </w:r>
      <w:r>
        <w:rPr>
          <w:rFonts w:ascii="Arial" w:eastAsia="Arial" w:hAnsi="Arial" w:cs="Arial"/>
          <w:color w:val="171718"/>
          <w:w w:val="111"/>
          <w:position w:val="-7"/>
          <w:sz w:val="8"/>
          <w:szCs w:val="8"/>
        </w:rPr>
        <w:t>A</w:t>
      </w:r>
      <w:r>
        <w:rPr>
          <w:rFonts w:ascii="Arial" w:eastAsia="Arial" w:hAnsi="Arial" w:cs="Arial"/>
          <w:color w:val="4B4B4B"/>
          <w:w w:val="111"/>
          <w:position w:val="-7"/>
          <w:sz w:val="8"/>
          <w:szCs w:val="8"/>
        </w:rPr>
        <w:t>g</w:t>
      </w:r>
      <w:r>
        <w:rPr>
          <w:rFonts w:ascii="Arial" w:eastAsia="Arial" w:hAnsi="Arial" w:cs="Arial"/>
          <w:color w:val="333333"/>
          <w:w w:val="111"/>
          <w:position w:val="-7"/>
          <w:sz w:val="8"/>
          <w:szCs w:val="8"/>
        </w:rPr>
        <w:t>e</w:t>
      </w:r>
      <w:r>
        <w:rPr>
          <w:rFonts w:ascii="Arial" w:eastAsia="Arial" w:hAnsi="Arial" w:cs="Arial"/>
          <w:color w:val="171718"/>
          <w:w w:val="111"/>
          <w:position w:val="-7"/>
          <w:sz w:val="8"/>
          <w:szCs w:val="8"/>
        </w:rPr>
        <w:t>nt</w:t>
      </w:r>
      <w:r>
        <w:rPr>
          <w:rFonts w:ascii="Arial" w:eastAsia="Arial" w:hAnsi="Arial" w:cs="Arial"/>
          <w:color w:val="4B4B4B"/>
          <w:w w:val="111"/>
          <w:position w:val="-7"/>
          <w:sz w:val="8"/>
          <w:szCs w:val="8"/>
        </w:rPr>
        <w:t>s</w:t>
      </w:r>
      <w:r>
        <w:rPr>
          <w:rFonts w:ascii="Arial" w:eastAsia="Arial" w:hAnsi="Arial" w:cs="Arial"/>
          <w:color w:val="4B4B4B"/>
          <w:spacing w:val="22"/>
          <w:w w:val="111"/>
          <w:position w:val="-7"/>
          <w:sz w:val="8"/>
          <w:szCs w:val="8"/>
        </w:rPr>
        <w:t xml:space="preserve"> </w:t>
      </w:r>
      <w:r>
        <w:rPr>
          <w:rFonts w:ascii="Arial" w:eastAsia="Arial" w:hAnsi="Arial" w:cs="Arial"/>
          <w:color w:val="171718"/>
          <w:w w:val="85"/>
          <w:position w:val="-7"/>
          <w:sz w:val="8"/>
          <w:szCs w:val="8"/>
        </w:rPr>
        <w:t>O</w:t>
      </w:r>
      <w:r>
        <w:rPr>
          <w:rFonts w:ascii="Arial" w:eastAsia="Arial" w:hAnsi="Arial" w:cs="Arial"/>
          <w:color w:val="4B4B4B"/>
          <w:w w:val="104"/>
          <w:position w:val="-7"/>
          <w:sz w:val="8"/>
          <w:szCs w:val="8"/>
        </w:rPr>
        <w:t>n</w:t>
      </w:r>
      <w:r>
        <w:rPr>
          <w:rFonts w:ascii="Arial" w:eastAsia="Arial" w:hAnsi="Arial" w:cs="Arial"/>
          <w:color w:val="333333"/>
          <w:w w:val="124"/>
          <w:position w:val="-7"/>
          <w:sz w:val="8"/>
          <w:szCs w:val="8"/>
        </w:rPr>
        <w:t>lin</w:t>
      </w:r>
      <w:r>
        <w:rPr>
          <w:rFonts w:ascii="Arial" w:eastAsia="Arial" w:hAnsi="Arial" w:cs="Arial"/>
          <w:color w:val="4B4B4B"/>
          <w:position w:val="-7"/>
          <w:sz w:val="8"/>
          <w:szCs w:val="8"/>
        </w:rPr>
        <w:t>e</w:t>
      </w:r>
    </w:p>
    <w:p w:rsidR="0077629C" w:rsidRDefault="00B80C6F">
      <w:pPr>
        <w:spacing w:line="240" w:lineRule="exact"/>
        <w:ind w:left="7"/>
        <w:rPr>
          <w:rFonts w:ascii="Arial" w:eastAsia="Arial" w:hAnsi="Arial" w:cs="Arial"/>
          <w:sz w:val="8"/>
          <w:szCs w:val="8"/>
        </w:rPr>
      </w:pPr>
      <w:r>
        <w:br w:type="column"/>
      </w:r>
      <w:r>
        <w:rPr>
          <w:rFonts w:ascii="Arial" w:eastAsia="Arial" w:hAnsi="Arial" w:cs="Arial"/>
          <w:color w:val="171718"/>
          <w:w w:val="44"/>
          <w:sz w:val="24"/>
          <w:szCs w:val="24"/>
        </w:rPr>
        <w:lastRenderedPageBreak/>
        <w:t>1</w:t>
      </w:r>
      <w:r>
        <w:rPr>
          <w:rFonts w:ascii="Arial" w:eastAsia="Arial" w:hAnsi="Arial" w:cs="Arial"/>
          <w:color w:val="333333"/>
          <w:w w:val="87"/>
          <w:sz w:val="24"/>
          <w:szCs w:val="24"/>
        </w:rPr>
        <w:t>675</w:t>
      </w:r>
      <w:r>
        <w:rPr>
          <w:rFonts w:ascii="Arial" w:eastAsia="Arial" w:hAnsi="Arial" w:cs="Arial"/>
          <w:color w:val="333333"/>
          <w:spacing w:val="6"/>
          <w:sz w:val="24"/>
          <w:szCs w:val="24"/>
        </w:rPr>
        <w:t xml:space="preserve"> </w:t>
      </w:r>
      <w:r>
        <w:rPr>
          <w:rFonts w:ascii="Arial" w:eastAsia="Arial" w:hAnsi="Arial" w:cs="Arial"/>
          <w:color w:val="333333"/>
          <w:w w:val="92"/>
          <w:sz w:val="8"/>
          <w:szCs w:val="8"/>
        </w:rPr>
        <w:t>D</w:t>
      </w:r>
      <w:r>
        <w:rPr>
          <w:rFonts w:ascii="Arial" w:eastAsia="Arial" w:hAnsi="Arial" w:cs="Arial"/>
          <w:color w:val="727272"/>
          <w:w w:val="124"/>
          <w:sz w:val="8"/>
          <w:szCs w:val="8"/>
        </w:rPr>
        <w:t>~l</w:t>
      </w:r>
      <w:r>
        <w:rPr>
          <w:rFonts w:ascii="Arial" w:eastAsia="Arial" w:hAnsi="Arial" w:cs="Arial"/>
          <w:color w:val="908E8E"/>
          <w:w w:val="104"/>
          <w:sz w:val="8"/>
          <w:szCs w:val="8"/>
        </w:rPr>
        <w:t>a</w:t>
      </w:r>
      <w:r>
        <w:rPr>
          <w:rFonts w:ascii="Arial" w:eastAsia="Arial" w:hAnsi="Arial" w:cs="Arial"/>
          <w:color w:val="727272"/>
          <w:w w:val="109"/>
          <w:sz w:val="8"/>
          <w:szCs w:val="8"/>
        </w:rPr>
        <w:t>b~Lea</w:t>
      </w:r>
      <w:r>
        <w:rPr>
          <w:rFonts w:ascii="Arial" w:eastAsia="Arial" w:hAnsi="Arial" w:cs="Arial"/>
          <w:color w:val="333333"/>
          <w:w w:val="89"/>
          <w:sz w:val="8"/>
          <w:szCs w:val="8"/>
        </w:rPr>
        <w:t>d</w:t>
      </w:r>
      <w:r>
        <w:rPr>
          <w:rFonts w:ascii="Arial" w:eastAsia="Arial" w:hAnsi="Arial" w:cs="Arial"/>
          <w:color w:val="727272"/>
          <w:sz w:val="8"/>
          <w:szCs w:val="8"/>
        </w:rPr>
        <w:t>s</w:t>
      </w:r>
    </w:p>
    <w:p w:rsidR="0077629C" w:rsidRDefault="00B80C6F">
      <w:pPr>
        <w:spacing w:before="25"/>
        <w:ind w:left="7"/>
        <w:rPr>
          <w:rFonts w:ascii="Arial" w:eastAsia="Arial" w:hAnsi="Arial" w:cs="Arial"/>
          <w:sz w:val="10"/>
          <w:szCs w:val="10"/>
        </w:rPr>
      </w:pPr>
      <w:r>
        <w:rPr>
          <w:rFonts w:ascii="Arial" w:eastAsia="Arial" w:hAnsi="Arial" w:cs="Arial"/>
          <w:color w:val="171718"/>
          <w:w w:val="44"/>
          <w:sz w:val="24"/>
          <w:szCs w:val="24"/>
        </w:rPr>
        <w:t>1</w:t>
      </w:r>
      <w:r>
        <w:rPr>
          <w:rFonts w:ascii="Arial" w:eastAsia="Arial" w:hAnsi="Arial" w:cs="Arial"/>
          <w:color w:val="333333"/>
          <w:w w:val="85"/>
          <w:sz w:val="24"/>
          <w:szCs w:val="24"/>
        </w:rPr>
        <w:t>677</w:t>
      </w:r>
      <w:r>
        <w:rPr>
          <w:rFonts w:ascii="Arial" w:eastAsia="Arial" w:hAnsi="Arial" w:cs="Arial"/>
          <w:color w:val="333333"/>
          <w:spacing w:val="14"/>
          <w:sz w:val="24"/>
          <w:szCs w:val="24"/>
        </w:rPr>
        <w:t xml:space="preserve"> </w:t>
      </w:r>
      <w:r>
        <w:rPr>
          <w:rFonts w:ascii="Arial" w:eastAsia="Arial" w:hAnsi="Arial" w:cs="Arial"/>
          <w:color w:val="333333"/>
          <w:w w:val="74"/>
          <w:sz w:val="10"/>
          <w:szCs w:val="10"/>
        </w:rPr>
        <w:t>T</w:t>
      </w:r>
      <w:r>
        <w:rPr>
          <w:rFonts w:ascii="Arial" w:eastAsia="Arial" w:hAnsi="Arial" w:cs="Arial"/>
          <w:color w:val="727272"/>
          <w:w w:val="117"/>
          <w:sz w:val="10"/>
          <w:szCs w:val="10"/>
        </w:rPr>
        <w:t>~</w:t>
      </w:r>
      <w:r>
        <w:rPr>
          <w:rFonts w:ascii="Arial" w:eastAsia="Arial" w:hAnsi="Arial" w:cs="Arial"/>
          <w:color w:val="5B5B5B"/>
          <w:w w:val="82"/>
          <w:sz w:val="10"/>
          <w:szCs w:val="10"/>
        </w:rPr>
        <w:t>a</w:t>
      </w:r>
      <w:r>
        <w:rPr>
          <w:rFonts w:ascii="Arial" w:eastAsia="Arial" w:hAnsi="Arial" w:cs="Arial"/>
          <w:color w:val="010101"/>
          <w:w w:val="34"/>
          <w:sz w:val="10"/>
          <w:szCs w:val="10"/>
        </w:rPr>
        <w:t>l</w:t>
      </w:r>
      <w:r>
        <w:rPr>
          <w:rFonts w:ascii="Arial" w:eastAsia="Arial" w:hAnsi="Arial" w:cs="Arial"/>
          <w:color w:val="727272"/>
          <w:w w:val="127"/>
          <w:sz w:val="10"/>
          <w:szCs w:val="10"/>
        </w:rPr>
        <w:t>le</w:t>
      </w:r>
      <w:r>
        <w:rPr>
          <w:rFonts w:ascii="Arial" w:eastAsia="Arial" w:hAnsi="Arial" w:cs="Arial"/>
          <w:color w:val="4B4B4B"/>
          <w:w w:val="82"/>
          <w:sz w:val="10"/>
          <w:szCs w:val="10"/>
        </w:rPr>
        <w:t>a</w:t>
      </w:r>
      <w:r>
        <w:rPr>
          <w:rFonts w:ascii="Arial" w:eastAsia="Arial" w:hAnsi="Arial" w:cs="Arial"/>
          <w:color w:val="333333"/>
          <w:w w:val="82"/>
          <w:sz w:val="10"/>
          <w:szCs w:val="10"/>
        </w:rPr>
        <w:t>d</w:t>
      </w:r>
      <w:r>
        <w:rPr>
          <w:rFonts w:ascii="Arial" w:eastAsia="Arial" w:hAnsi="Arial" w:cs="Arial"/>
          <w:color w:val="727272"/>
          <w:w w:val="89"/>
          <w:sz w:val="10"/>
          <w:szCs w:val="10"/>
        </w:rPr>
        <w:t>s</w:t>
      </w:r>
    </w:p>
    <w:p w:rsidR="0077629C" w:rsidRDefault="0077629C">
      <w:pPr>
        <w:spacing w:before="7" w:line="120" w:lineRule="exact"/>
        <w:rPr>
          <w:sz w:val="13"/>
          <w:szCs w:val="13"/>
        </w:rPr>
      </w:pPr>
    </w:p>
    <w:p w:rsidR="0077629C" w:rsidRDefault="00B80C6F">
      <w:pPr>
        <w:rPr>
          <w:rFonts w:ascii="Arial" w:eastAsia="Arial" w:hAnsi="Arial" w:cs="Arial"/>
          <w:sz w:val="12"/>
          <w:szCs w:val="12"/>
        </w:rPr>
        <w:sectPr w:rsidR="0077629C">
          <w:type w:val="continuous"/>
          <w:pgSz w:w="14400" w:h="10800" w:orient="landscape"/>
          <w:pgMar w:top="860" w:right="0" w:bottom="280" w:left="0" w:header="720" w:footer="720" w:gutter="0"/>
          <w:cols w:num="4" w:space="720" w:equalWidth="0">
            <w:col w:w="1532" w:space="2731"/>
            <w:col w:w="2206" w:space="925"/>
            <w:col w:w="1046" w:space="1999"/>
            <w:col w:w="3961"/>
          </w:cols>
        </w:sectPr>
      </w:pPr>
      <w:r>
        <w:rPr>
          <w:rFonts w:ascii="Arial" w:eastAsia="Arial" w:hAnsi="Arial" w:cs="Arial"/>
          <w:i/>
          <w:color w:val="4B4B4B"/>
          <w:w w:val="81"/>
          <w:sz w:val="12"/>
          <w:szCs w:val="12"/>
        </w:rPr>
        <w:t>C</w:t>
      </w:r>
      <w:r>
        <w:rPr>
          <w:rFonts w:ascii="Arial" w:eastAsia="Arial" w:hAnsi="Arial" w:cs="Arial"/>
          <w:i/>
          <w:color w:val="727272"/>
          <w:w w:val="91"/>
          <w:sz w:val="12"/>
          <w:szCs w:val="12"/>
        </w:rPr>
        <w:t>ampa</w:t>
      </w:r>
      <w:r>
        <w:rPr>
          <w:rFonts w:ascii="Arial" w:eastAsia="Arial" w:hAnsi="Arial" w:cs="Arial"/>
          <w:i/>
          <w:color w:val="4B4B4B"/>
          <w:w w:val="146"/>
          <w:sz w:val="12"/>
          <w:szCs w:val="12"/>
        </w:rPr>
        <w:t>i</w:t>
      </w:r>
      <w:r>
        <w:rPr>
          <w:rFonts w:ascii="Arial" w:eastAsia="Arial" w:hAnsi="Arial" w:cs="Arial"/>
          <w:i/>
          <w:color w:val="5B5B5B"/>
          <w:w w:val="105"/>
          <w:sz w:val="12"/>
          <w:szCs w:val="12"/>
        </w:rPr>
        <w:t>g</w:t>
      </w:r>
      <w:r>
        <w:rPr>
          <w:rFonts w:ascii="Arial" w:eastAsia="Arial" w:hAnsi="Arial" w:cs="Arial"/>
          <w:i/>
          <w:color w:val="727272"/>
          <w:spacing w:val="-5"/>
          <w:w w:val="82"/>
          <w:sz w:val="12"/>
          <w:szCs w:val="12"/>
        </w:rPr>
        <w:t>n</w:t>
      </w:r>
      <w:r>
        <w:rPr>
          <w:rFonts w:ascii="Arial" w:eastAsia="Arial" w:hAnsi="Arial" w:cs="Arial"/>
          <w:i/>
          <w:color w:val="727272"/>
          <w:spacing w:val="-67"/>
          <w:w w:val="84"/>
          <w:sz w:val="12"/>
          <w:szCs w:val="12"/>
        </w:rPr>
        <w:t>R</w:t>
      </w:r>
      <w:r>
        <w:rPr>
          <w:rFonts w:ascii="Arial" w:eastAsia="Arial" w:hAnsi="Arial" w:cs="Arial"/>
          <w:i/>
          <w:color w:val="727272"/>
          <w:w w:val="82"/>
          <w:sz w:val="12"/>
          <w:szCs w:val="12"/>
        </w:rPr>
        <w:t>s</w:t>
      </w:r>
      <w:r>
        <w:rPr>
          <w:rFonts w:ascii="Arial" w:eastAsia="Arial" w:hAnsi="Arial" w:cs="Arial"/>
          <w:i/>
          <w:color w:val="727272"/>
          <w:spacing w:val="-15"/>
          <w:sz w:val="12"/>
          <w:szCs w:val="12"/>
        </w:rPr>
        <w:t xml:space="preserve"> </w:t>
      </w:r>
      <w:r>
        <w:rPr>
          <w:rFonts w:ascii="Arial" w:eastAsia="Arial" w:hAnsi="Arial" w:cs="Arial"/>
          <w:i/>
          <w:color w:val="727272"/>
          <w:sz w:val="12"/>
          <w:szCs w:val="12"/>
        </w:rPr>
        <w:t>es</w:t>
      </w:r>
      <w:r>
        <w:rPr>
          <w:rFonts w:ascii="Arial" w:eastAsia="Arial" w:hAnsi="Arial" w:cs="Arial"/>
          <w:i/>
          <w:color w:val="908E8E"/>
          <w:sz w:val="12"/>
          <w:szCs w:val="12"/>
        </w:rPr>
        <w:t>ou</w:t>
      </w:r>
      <w:r>
        <w:rPr>
          <w:rFonts w:ascii="Arial" w:eastAsia="Arial" w:hAnsi="Arial" w:cs="Arial"/>
          <w:i/>
          <w:color w:val="727272"/>
          <w:sz w:val="12"/>
          <w:szCs w:val="12"/>
        </w:rPr>
        <w:t>rces</w:t>
      </w:r>
    </w:p>
    <w:p w:rsidR="0077629C" w:rsidRDefault="00B80C6F">
      <w:pPr>
        <w:spacing w:line="220" w:lineRule="exact"/>
        <w:ind w:left="494"/>
        <w:rPr>
          <w:rFonts w:ascii="Arial" w:eastAsia="Arial" w:hAnsi="Arial" w:cs="Arial"/>
          <w:sz w:val="10"/>
          <w:szCs w:val="10"/>
        </w:rPr>
        <w:sectPr w:rsidR="0077629C">
          <w:type w:val="continuous"/>
          <w:pgSz w:w="14400" w:h="10800" w:orient="landscape"/>
          <w:pgMar w:top="860" w:right="0" w:bottom="280" w:left="0" w:header="720" w:footer="720" w:gutter="0"/>
          <w:cols w:space="720"/>
        </w:sectPr>
      </w:pPr>
      <w:r>
        <w:rPr>
          <w:rFonts w:ascii="Arial" w:eastAsia="Arial" w:hAnsi="Arial" w:cs="Arial"/>
          <w:color w:val="333333"/>
          <w:w w:val="85"/>
          <w:sz w:val="22"/>
          <w:szCs w:val="22"/>
        </w:rPr>
        <w:t>0</w:t>
      </w:r>
      <w:r>
        <w:rPr>
          <w:rFonts w:ascii="Arial" w:eastAsia="Arial" w:hAnsi="Arial" w:cs="Arial"/>
          <w:color w:val="171718"/>
          <w:w w:val="85"/>
          <w:sz w:val="22"/>
          <w:szCs w:val="22"/>
        </w:rPr>
        <w:t>.00</w:t>
      </w:r>
      <w:r>
        <w:rPr>
          <w:rFonts w:ascii="Arial" w:eastAsia="Arial" w:hAnsi="Arial" w:cs="Arial"/>
          <w:color w:val="171718"/>
          <w:spacing w:val="36"/>
          <w:w w:val="85"/>
          <w:sz w:val="22"/>
          <w:szCs w:val="22"/>
        </w:rPr>
        <w:t xml:space="preserve"> </w:t>
      </w:r>
      <w:r>
        <w:rPr>
          <w:rFonts w:ascii="Arial" w:eastAsia="Arial" w:hAnsi="Arial" w:cs="Arial"/>
          <w:color w:val="727272"/>
          <w:w w:val="86"/>
          <w:sz w:val="10"/>
          <w:szCs w:val="10"/>
        </w:rPr>
        <w:t>OU</w:t>
      </w:r>
      <w:r>
        <w:rPr>
          <w:rFonts w:ascii="Arial" w:eastAsia="Arial" w:hAnsi="Arial" w:cs="Arial"/>
          <w:color w:val="4B4B4B"/>
          <w:w w:val="87"/>
          <w:sz w:val="10"/>
          <w:szCs w:val="10"/>
        </w:rPr>
        <w:t>T</w:t>
      </w:r>
      <w:r>
        <w:rPr>
          <w:rFonts w:ascii="Arial" w:eastAsia="Arial" w:hAnsi="Arial" w:cs="Arial"/>
          <w:color w:val="727272"/>
          <w:w w:val="91"/>
          <w:sz w:val="10"/>
          <w:szCs w:val="10"/>
        </w:rPr>
        <w:t>Ss</w:t>
      </w:r>
      <w:r>
        <w:rPr>
          <w:rFonts w:ascii="Arial" w:eastAsia="Arial" w:hAnsi="Arial" w:cs="Arial"/>
          <w:color w:val="333333"/>
          <w:w w:val="78"/>
          <w:sz w:val="10"/>
          <w:szCs w:val="10"/>
        </w:rPr>
        <w:t>le</w:t>
      </w:r>
      <w:r>
        <w:rPr>
          <w:rFonts w:ascii="Arial" w:eastAsia="Arial" w:hAnsi="Arial" w:cs="Arial"/>
          <w:color w:val="727272"/>
          <w:w w:val="147"/>
          <w:sz w:val="10"/>
          <w:szCs w:val="10"/>
        </w:rPr>
        <w:t>sl</w:t>
      </w:r>
      <w:r>
        <w:rPr>
          <w:rFonts w:ascii="Arial" w:eastAsia="Arial" w:hAnsi="Arial" w:cs="Arial"/>
          <w:color w:val="333333"/>
          <w:w w:val="73"/>
          <w:sz w:val="10"/>
          <w:szCs w:val="10"/>
        </w:rPr>
        <w:t>H</w:t>
      </w:r>
      <w:r>
        <w:rPr>
          <w:rFonts w:ascii="Arial" w:eastAsia="Arial" w:hAnsi="Arial" w:cs="Arial"/>
          <w:color w:val="727272"/>
          <w:w w:val="89"/>
          <w:sz w:val="10"/>
          <w:szCs w:val="10"/>
        </w:rPr>
        <w:t>ou</w:t>
      </w:r>
      <w:r>
        <w:rPr>
          <w:rFonts w:ascii="Arial" w:eastAsia="Arial" w:hAnsi="Arial" w:cs="Arial"/>
          <w:color w:val="333333"/>
          <w:w w:val="110"/>
          <w:sz w:val="10"/>
          <w:szCs w:val="10"/>
        </w:rPr>
        <w:t>r</w:t>
      </w:r>
      <w:r>
        <w:rPr>
          <w:rFonts w:ascii="Arial" w:eastAsia="Arial" w:hAnsi="Arial" w:cs="Arial"/>
          <w:color w:val="333333"/>
          <w:sz w:val="10"/>
          <w:szCs w:val="10"/>
        </w:rPr>
        <w:t xml:space="preserve">                                                                                                </w:t>
      </w:r>
      <w:r>
        <w:rPr>
          <w:rFonts w:ascii="Arial" w:eastAsia="Arial" w:hAnsi="Arial" w:cs="Arial"/>
          <w:color w:val="333333"/>
          <w:spacing w:val="-13"/>
          <w:sz w:val="10"/>
          <w:szCs w:val="10"/>
        </w:rPr>
        <w:t xml:space="preserve"> </w:t>
      </w:r>
      <w:r>
        <w:rPr>
          <w:color w:val="171718"/>
          <w:w w:val="80"/>
          <w:position w:val="1"/>
          <w:sz w:val="18"/>
          <w:szCs w:val="18"/>
        </w:rPr>
        <w:t>Q</w:t>
      </w:r>
      <w:r>
        <w:rPr>
          <w:color w:val="171718"/>
          <w:spacing w:val="18"/>
          <w:w w:val="80"/>
          <w:position w:val="1"/>
          <w:sz w:val="18"/>
          <w:szCs w:val="18"/>
        </w:rPr>
        <w:t xml:space="preserve"> </w:t>
      </w:r>
      <w:r>
        <w:rPr>
          <w:rFonts w:ascii="Arial" w:eastAsia="Arial" w:hAnsi="Arial" w:cs="Arial"/>
          <w:color w:val="333333"/>
          <w:w w:val="83"/>
          <w:position w:val="1"/>
          <w:sz w:val="10"/>
          <w:szCs w:val="10"/>
        </w:rPr>
        <w:t>T</w:t>
      </w:r>
      <w:r>
        <w:rPr>
          <w:rFonts w:ascii="Arial" w:eastAsia="Arial" w:hAnsi="Arial" w:cs="Arial"/>
          <w:color w:val="5B5B5B"/>
          <w:w w:val="82"/>
          <w:position w:val="1"/>
          <w:sz w:val="10"/>
          <w:szCs w:val="10"/>
        </w:rPr>
        <w:t>cta</w:t>
      </w:r>
      <w:r>
        <w:rPr>
          <w:rFonts w:ascii="Arial" w:eastAsia="Arial" w:hAnsi="Arial" w:cs="Arial"/>
          <w:color w:val="171718"/>
          <w:w w:val="65"/>
          <w:position w:val="1"/>
          <w:sz w:val="10"/>
          <w:szCs w:val="10"/>
        </w:rPr>
        <w:t>l</w:t>
      </w:r>
      <w:r>
        <w:rPr>
          <w:rFonts w:ascii="Arial" w:eastAsia="Arial" w:hAnsi="Arial" w:cs="Arial"/>
          <w:color w:val="727272"/>
          <w:w w:val="80"/>
          <w:position w:val="1"/>
          <w:sz w:val="10"/>
          <w:szCs w:val="10"/>
        </w:rPr>
        <w:t>Ca</w:t>
      </w:r>
      <w:r>
        <w:rPr>
          <w:rFonts w:ascii="Arial" w:eastAsia="Arial" w:hAnsi="Arial" w:cs="Arial"/>
          <w:color w:val="4B4B4B"/>
          <w:w w:val="65"/>
          <w:position w:val="1"/>
          <w:sz w:val="10"/>
          <w:szCs w:val="10"/>
        </w:rPr>
        <w:t>l</w:t>
      </w:r>
      <w:r>
        <w:rPr>
          <w:rFonts w:ascii="Arial" w:eastAsia="Arial" w:hAnsi="Arial" w:cs="Arial"/>
          <w:color w:val="333333"/>
          <w:w w:val="65"/>
          <w:position w:val="1"/>
          <w:sz w:val="10"/>
          <w:szCs w:val="10"/>
        </w:rPr>
        <w:t>l</w:t>
      </w:r>
      <w:r>
        <w:rPr>
          <w:rFonts w:ascii="Arial" w:eastAsia="Arial" w:hAnsi="Arial" w:cs="Arial"/>
          <w:color w:val="4B4B4B"/>
          <w:w w:val="81"/>
          <w:position w:val="1"/>
          <w:sz w:val="10"/>
          <w:szCs w:val="10"/>
        </w:rPr>
        <w:t>s</w:t>
      </w:r>
    </w:p>
    <w:p w:rsidR="0077629C" w:rsidRDefault="0077629C">
      <w:pPr>
        <w:spacing w:before="7" w:line="140" w:lineRule="exact"/>
        <w:rPr>
          <w:sz w:val="15"/>
          <w:szCs w:val="15"/>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DA27B5">
      <w:pPr>
        <w:ind w:left="1704" w:right="-50"/>
        <w:rPr>
          <w:rFonts w:ascii="Calibri" w:eastAsia="Calibri" w:hAnsi="Calibri" w:cs="Calibri"/>
        </w:rPr>
      </w:pPr>
      <w:r>
        <w:rPr>
          <w:noProof/>
          <w:lang w:val="sq-AL" w:eastAsia="sq-AL"/>
        </w:rPr>
        <mc:AlternateContent>
          <mc:Choice Requires="wpg">
            <w:drawing>
              <wp:anchor distT="0" distB="0" distL="114300" distR="114300" simplePos="0" relativeHeight="503313586" behindDoc="1" locked="0" layoutInCell="1" allowOverlap="1">
                <wp:simplePos x="0" y="0"/>
                <wp:positionH relativeFrom="page">
                  <wp:posOffset>0</wp:posOffset>
                </wp:positionH>
                <wp:positionV relativeFrom="paragraph">
                  <wp:posOffset>-184150</wp:posOffset>
                </wp:positionV>
                <wp:extent cx="995680" cy="863600"/>
                <wp:effectExtent l="19050" t="7620" r="4445" b="5080"/>
                <wp:wrapNone/>
                <wp:docPr id="160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863600"/>
                          <a:chOff x="0" y="-290"/>
                          <a:chExt cx="1568" cy="1360"/>
                        </a:xfrm>
                      </wpg:grpSpPr>
                      <wpg:grpSp>
                        <wpg:cNvPr id="1601" name="Group 6"/>
                        <wpg:cNvGrpSpPr>
                          <a:grpSpLocks/>
                        </wpg:cNvGrpSpPr>
                        <wpg:grpSpPr bwMode="auto">
                          <a:xfrm>
                            <a:off x="0" y="-270"/>
                            <a:ext cx="240" cy="1320"/>
                            <a:chOff x="0" y="-270"/>
                            <a:chExt cx="240" cy="1320"/>
                          </a:xfrm>
                        </wpg:grpSpPr>
                        <wps:wsp>
                          <wps:cNvPr id="1602" name="Freeform 7"/>
                          <wps:cNvSpPr>
                            <a:spLocks/>
                          </wps:cNvSpPr>
                          <wps:spPr bwMode="auto">
                            <a:xfrm>
                              <a:off x="0" y="-270"/>
                              <a:ext cx="240" cy="1320"/>
                            </a:xfrm>
                            <a:custGeom>
                              <a:avLst/>
                              <a:gdLst>
                                <a:gd name="T0" fmla="*/ 0 w 240"/>
                                <a:gd name="T1" fmla="+- 0 1050 -270"/>
                                <a:gd name="T2" fmla="*/ 1050 h 1320"/>
                                <a:gd name="T3" fmla="*/ 240 w 240"/>
                                <a:gd name="T4" fmla="+- 0 1050 -270"/>
                                <a:gd name="T5" fmla="*/ 1050 h 1320"/>
                                <a:gd name="T6" fmla="*/ 240 w 240"/>
                                <a:gd name="T7" fmla="+- 0 -270 -270"/>
                                <a:gd name="T8" fmla="*/ -270 h 1320"/>
                                <a:gd name="T9" fmla="*/ 0 w 240"/>
                                <a:gd name="T10" fmla="+- 0 -270 -270"/>
                                <a:gd name="T11" fmla="*/ -270 h 1320"/>
                                <a:gd name="T12" fmla="*/ 0 w 240"/>
                                <a:gd name="T13" fmla="+- 0 1050 -270"/>
                                <a:gd name="T14" fmla="*/ 1050 h 1320"/>
                              </a:gdLst>
                              <a:ahLst/>
                              <a:cxnLst>
                                <a:cxn ang="0">
                                  <a:pos x="T0" y="T2"/>
                                </a:cxn>
                                <a:cxn ang="0">
                                  <a:pos x="T3" y="T5"/>
                                </a:cxn>
                                <a:cxn ang="0">
                                  <a:pos x="T6" y="T8"/>
                                </a:cxn>
                                <a:cxn ang="0">
                                  <a:pos x="T9" y="T11"/>
                                </a:cxn>
                                <a:cxn ang="0">
                                  <a:pos x="T12" y="T14"/>
                                </a:cxn>
                              </a:cxnLst>
                              <a:rect l="0" t="0" r="r" b="b"/>
                              <a:pathLst>
                                <a:path w="240" h="1320">
                                  <a:moveTo>
                                    <a:pt x="0" y="1320"/>
                                  </a:moveTo>
                                  <a:lnTo>
                                    <a:pt x="240" y="1320"/>
                                  </a:lnTo>
                                  <a:lnTo>
                                    <a:pt x="240" y="0"/>
                                  </a:lnTo>
                                  <a:lnTo>
                                    <a:pt x="0" y="0"/>
                                  </a:lnTo>
                                  <a:lnTo>
                                    <a:pt x="0" y="132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03" name="Group 8"/>
                          <wpg:cNvGrpSpPr>
                            <a:grpSpLocks/>
                          </wpg:cNvGrpSpPr>
                          <wpg:grpSpPr bwMode="auto">
                            <a:xfrm>
                              <a:off x="240" y="124"/>
                              <a:ext cx="1320" cy="266"/>
                              <a:chOff x="240" y="124"/>
                              <a:chExt cx="1320" cy="266"/>
                            </a:xfrm>
                          </wpg:grpSpPr>
                          <wps:wsp>
                            <wps:cNvPr id="1604" name="Freeform 9"/>
                            <wps:cNvSpPr>
                              <a:spLocks/>
                            </wps:cNvSpPr>
                            <wps:spPr bwMode="auto">
                              <a:xfrm>
                                <a:off x="240" y="124"/>
                                <a:ext cx="1320" cy="266"/>
                              </a:xfrm>
                              <a:custGeom>
                                <a:avLst/>
                                <a:gdLst>
                                  <a:gd name="T0" fmla="+- 0 1560 240"/>
                                  <a:gd name="T1" fmla="*/ T0 w 1320"/>
                                  <a:gd name="T2" fmla="+- 0 124 124"/>
                                  <a:gd name="T3" fmla="*/ 124 h 266"/>
                                  <a:gd name="T4" fmla="+- 0 240 240"/>
                                  <a:gd name="T5" fmla="*/ T4 w 1320"/>
                                  <a:gd name="T6" fmla="+- 0 390 124"/>
                                  <a:gd name="T7" fmla="*/ 390 h 266"/>
                                </a:gdLst>
                                <a:ahLst/>
                                <a:cxnLst>
                                  <a:cxn ang="0">
                                    <a:pos x="T1" y="T3"/>
                                  </a:cxn>
                                  <a:cxn ang="0">
                                    <a:pos x="T5" y="T7"/>
                                  </a:cxn>
                                </a:cxnLst>
                                <a:rect l="0" t="0" r="r" b="b"/>
                                <a:pathLst>
                                  <a:path w="1320" h="266">
                                    <a:moveTo>
                                      <a:pt x="1320" y="0"/>
                                    </a:moveTo>
                                    <a:lnTo>
                                      <a:pt x="0" y="266"/>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62CE6282" id="Group 5" o:spid="_x0000_s1026" style="position:absolute;margin-left:0;margin-top:-14.5pt;width:78.4pt;height:68pt;z-index:-2894;mso-position-horizontal-relative:page" coordorigin=",-290" coordsize="1568,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">
                <v:group id="Group 6" o:spid="_x0000_s1027" style="position:absolute;top:-270;width:240;height:1320" coordorigin=",-270" coordsize="240,1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0OAMQAAADdAAAADwAAAGRycy9kb3ducmV2LnhtbERPTWuDQBC9B/oflgn0&#10;lqy2RIrJRiS0pQcpxBRKb4M7UYk7K+5Wzb/vBgq5zeN9zi6bTSdGGlxrWUG8jkAQV1a3XCv4Or2t&#10;XkA4j6yxs0wKruQg2z8sdphqO/GRxtLXIoSwS1FB432fSumqhgy6te2JA3e2g0Ef4FBLPeAUwk0n&#10;n6IokQZbDg0N9nRoqLqUv0bB+4RT/hy/jsXlfLj+nDaf30VMSj0u53wLwtPs7+J/94cO85Moht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p0OAMQAAADdAAAA&#10;DwAAAAAAAAAAAAAAAACqAgAAZHJzL2Rvd25yZXYueG1sUEsFBgAAAAAEAAQA+gAAAJsDAAAAAA==&#10;">
                  <v:shape id="Freeform 7" o:spid="_x0000_s1028" style="position:absolute;top:-270;width:240;height:1320;visibility:visible;mso-wrap-style:square;v-text-anchor:top" coordsize="240,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aP8QA&#10;AADdAAAADwAAAGRycy9kb3ducmV2LnhtbERPTWvCQBC9C/0Pywje6sakiEZXaQXbQr1URa9jdkxC&#10;s7NhdxvTf98tFLzN433Oct2bRnTkfG1ZwWScgCAurK65VHA8bB9nIHxA1thYJgU/5GG9ehgsMdf2&#10;xp/U7UMpYgj7HBVUIbS5lL6oyKAf25Y4clfrDIYIXSm1w1sMN41Mk2QqDdYcGypsaVNR8bX/Ngqu&#10;u7cPF3ZPL+ds+3rq6ksxz3qv1GjYPy9ABOrDXfzvftdx/jRJ4e+be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imj/EAAAA3QAAAA8AAAAAAAAAAAAAAAAAmAIAAGRycy9k&#10;b3ducmV2LnhtbFBLBQYAAAAABAAEAPUAAACJAwAAAAA=&#10;" path="m,1320r240,l240,,,,,1320xe" filled="f" strokecolor="red" strokeweight="2pt">
                    <v:path arrowok="t" o:connecttype="custom" o:connectlocs="0,1050;240,1050;240,-270;0,-270;0,1050" o:connectangles="0,0,0,0,0"/>
                  </v:shape>
                  <v:group id="Group 8" o:spid="_x0000_s1029" style="position:absolute;left:240;top:124;width:1320;height:266" coordorigin="240,124" coordsize="1320,2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M17MIAAADdAAAADwAAAGRycy9kb3ducmV2LnhtbERPTYvCMBC9L/gfwgje&#10;1rTKilSjiKh4EGFVEG9DM7bFZlKa2NZ/bxaEvc3jfc582ZlSNFS7wrKCeBiBIE6tLjhTcDlvv6cg&#10;nEfWWFomBS9ysFz0vuaYaNvyLzUnn4kQwi5BBbn3VSKlS3My6Ia2Ig7c3dYGfYB1JnWNbQg3pRxF&#10;0UQaLDg05FjROqf0cXoaBbsW29U43jSHx339up1/jtdDTEoN+t1qBsJT5//FH/deh/mTa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kDNezCAAAA3QAAAA8A&#10;AAAAAAAAAAAAAAAAqgIAAGRycy9kb3ducmV2LnhtbFBLBQYAAAAABAAEAPoAAACZAwAAAAA=&#10;">
                    <v:shape id="Freeform 9" o:spid="_x0000_s1030" style="position:absolute;left:240;top:124;width:1320;height:266;visibility:visible;mso-wrap-style:square;v-text-anchor:top" coordsize="1320,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0EBMIA&#10;AADdAAAADwAAAGRycy9kb3ducmV2LnhtbERP32vCMBB+F/Y/hBvsbaZuQ6QaRWTC8GVY3Xw9mrMt&#10;TS41yWz33y/CwLf7+H7eYjVYI67kQ+NYwWScgSAunW64UnA8bJ9nIEJE1mgck4JfCrBaPowWmGvX&#10;856uRaxECuGQo4I6xi6XMpQ1WQxj1xEn7uy8xZigr6T22Kdwa+RLlk2lxYZTQ40dbWoq2+LHKvg0&#10;racTX2gXv9+/dq/9xBTtVqmnx2E9BxFpiHfxv/tDp/nT7A1u36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bQQEwgAAAN0AAAAPAAAAAAAAAAAAAAAAAJgCAABkcnMvZG93&#10;bnJldi54bWxQSwUGAAAAAAQABAD1AAAAhwMAAAAA&#10;" path="m1320,l,266e" filled="f" strokecolor="red">
                      <v:path arrowok="t" o:connecttype="custom" o:connectlocs="1320,124;0,390" o:connectangles="0,0"/>
                    </v:shape>
                  </v:group>
                </v:group>
                <w10:wrap anchorx="page"/>
              </v:group>
            </w:pict>
          </mc:Fallback>
        </mc:AlternateContent>
      </w:r>
      <w:r w:rsidR="00B80C6F">
        <w:rPr>
          <w:rFonts w:ascii="Calibri" w:eastAsia="Calibri" w:hAnsi="Calibri" w:cs="Calibri"/>
        </w:rPr>
        <w:t>A</w:t>
      </w:r>
      <w:r w:rsidR="00B80C6F">
        <w:rPr>
          <w:rFonts w:ascii="Calibri" w:eastAsia="Calibri" w:hAnsi="Calibri" w:cs="Calibri"/>
          <w:spacing w:val="1"/>
        </w:rPr>
        <w:t>pp</w:t>
      </w:r>
      <w:r w:rsidR="00B80C6F">
        <w:rPr>
          <w:rFonts w:ascii="Calibri" w:eastAsia="Calibri" w:hAnsi="Calibri" w:cs="Calibri"/>
        </w:rPr>
        <w:t>lica</w:t>
      </w:r>
      <w:r w:rsidR="00B80C6F">
        <w:rPr>
          <w:rFonts w:ascii="Calibri" w:eastAsia="Calibri" w:hAnsi="Calibri" w:cs="Calibri"/>
          <w:spacing w:val="1"/>
        </w:rPr>
        <w:t>t</w:t>
      </w:r>
      <w:r w:rsidR="00B80C6F">
        <w:rPr>
          <w:rFonts w:ascii="Calibri" w:eastAsia="Calibri" w:hAnsi="Calibri" w:cs="Calibri"/>
        </w:rPr>
        <w:t>io</w:t>
      </w:r>
      <w:r w:rsidR="00B80C6F">
        <w:rPr>
          <w:rFonts w:ascii="Calibri" w:eastAsia="Calibri" w:hAnsi="Calibri" w:cs="Calibri"/>
          <w:spacing w:val="1"/>
        </w:rPr>
        <w:t>n</w:t>
      </w:r>
      <w:r w:rsidR="00B80C6F">
        <w:rPr>
          <w:rFonts w:ascii="Calibri" w:eastAsia="Calibri" w:hAnsi="Calibri" w:cs="Calibri"/>
        </w:rPr>
        <w:t>s</w:t>
      </w:r>
      <w:r w:rsidR="00B80C6F">
        <w:rPr>
          <w:rFonts w:ascii="Calibri" w:eastAsia="Calibri" w:hAnsi="Calibri" w:cs="Calibri"/>
          <w:spacing w:val="-15"/>
        </w:rPr>
        <w:t xml:space="preserve"> </w:t>
      </w:r>
      <w:r w:rsidR="00B80C6F">
        <w:rPr>
          <w:rFonts w:ascii="Calibri" w:eastAsia="Calibri" w:hAnsi="Calibri" w:cs="Calibri"/>
        </w:rPr>
        <w:t>M</w:t>
      </w:r>
      <w:r w:rsidR="00B80C6F">
        <w:rPr>
          <w:rFonts w:ascii="Calibri" w:eastAsia="Calibri" w:hAnsi="Calibri" w:cs="Calibri"/>
          <w:spacing w:val="-1"/>
        </w:rPr>
        <w:t>e</w:t>
      </w:r>
      <w:r w:rsidR="00B80C6F">
        <w:rPr>
          <w:rFonts w:ascii="Calibri" w:eastAsia="Calibri" w:hAnsi="Calibri" w:cs="Calibri"/>
          <w:spacing w:val="1"/>
        </w:rPr>
        <w:t>n</w:t>
      </w:r>
      <w:r w:rsidR="00B80C6F">
        <w:rPr>
          <w:rFonts w:ascii="Calibri" w:eastAsia="Calibri" w:hAnsi="Calibri" w:cs="Calibri"/>
        </w:rPr>
        <w:t>u</w:t>
      </w:r>
    </w:p>
    <w:p w:rsidR="0077629C" w:rsidRDefault="00B80C6F">
      <w:pPr>
        <w:spacing w:before="8" w:line="140" w:lineRule="exact"/>
        <w:rPr>
          <w:sz w:val="15"/>
          <w:szCs w:val="15"/>
        </w:rPr>
      </w:pPr>
      <w:r>
        <w:br w:type="column"/>
      </w:r>
    </w:p>
    <w:p w:rsidR="0077629C" w:rsidRDefault="00B80C6F">
      <w:pPr>
        <w:ind w:left="-28" w:right="79"/>
        <w:jc w:val="center"/>
        <w:rPr>
          <w:rFonts w:ascii="Arial" w:eastAsia="Arial" w:hAnsi="Arial" w:cs="Arial"/>
          <w:sz w:val="10"/>
          <w:szCs w:val="10"/>
        </w:rPr>
      </w:pPr>
      <w:r>
        <w:rPr>
          <w:rFonts w:ascii="Arial" w:eastAsia="Arial" w:hAnsi="Arial" w:cs="Arial"/>
          <w:i/>
          <w:color w:val="727272"/>
          <w:w w:val="95"/>
          <w:sz w:val="10"/>
          <w:szCs w:val="10"/>
        </w:rPr>
        <w:t>Dr</w:t>
      </w:r>
      <w:r>
        <w:rPr>
          <w:rFonts w:ascii="Arial" w:eastAsia="Arial" w:hAnsi="Arial" w:cs="Arial"/>
          <w:i/>
          <w:color w:val="5B5B5B"/>
          <w:w w:val="95"/>
          <w:sz w:val="10"/>
          <w:szCs w:val="10"/>
        </w:rPr>
        <w:t>o</w:t>
      </w:r>
      <w:r>
        <w:rPr>
          <w:rFonts w:ascii="Arial" w:eastAsia="Arial" w:hAnsi="Arial" w:cs="Arial"/>
          <w:i/>
          <w:color w:val="727272"/>
          <w:w w:val="95"/>
          <w:sz w:val="10"/>
          <w:szCs w:val="10"/>
        </w:rPr>
        <w:t>pp</w:t>
      </w:r>
      <w:r>
        <w:rPr>
          <w:rFonts w:ascii="Arial" w:eastAsia="Arial" w:hAnsi="Arial" w:cs="Arial"/>
          <w:i/>
          <w:color w:val="5B5B5B"/>
          <w:w w:val="95"/>
          <w:sz w:val="10"/>
          <w:szCs w:val="10"/>
        </w:rPr>
        <w:t>e</w:t>
      </w:r>
      <w:r>
        <w:rPr>
          <w:rFonts w:ascii="Arial" w:eastAsia="Arial" w:hAnsi="Arial" w:cs="Arial"/>
          <w:i/>
          <w:color w:val="727272"/>
          <w:spacing w:val="4"/>
          <w:w w:val="95"/>
          <w:sz w:val="10"/>
          <w:szCs w:val="10"/>
        </w:rPr>
        <w:t>d</w:t>
      </w:r>
      <w:r>
        <w:rPr>
          <w:rFonts w:ascii="Arial" w:eastAsia="Arial" w:hAnsi="Arial" w:cs="Arial"/>
          <w:i/>
          <w:color w:val="727272"/>
          <w:w w:val="95"/>
          <w:sz w:val="10"/>
          <w:szCs w:val="10"/>
        </w:rPr>
        <w:t>Call</w:t>
      </w:r>
      <w:r>
        <w:rPr>
          <w:rFonts w:ascii="Arial" w:eastAsia="Arial" w:hAnsi="Arial" w:cs="Arial"/>
          <w:i/>
          <w:color w:val="727272"/>
          <w:spacing w:val="15"/>
          <w:w w:val="95"/>
          <w:sz w:val="10"/>
          <w:szCs w:val="10"/>
        </w:rPr>
        <w:t xml:space="preserve"> </w:t>
      </w:r>
      <w:r>
        <w:rPr>
          <w:rFonts w:ascii="Arial" w:eastAsia="Arial" w:hAnsi="Arial" w:cs="Arial"/>
          <w:i/>
          <w:color w:val="727272"/>
          <w:w w:val="90"/>
          <w:sz w:val="10"/>
          <w:szCs w:val="10"/>
        </w:rPr>
        <w:t>Percent</w:t>
      </w:r>
      <w:r>
        <w:rPr>
          <w:rFonts w:ascii="Arial" w:eastAsia="Arial" w:hAnsi="Arial" w:cs="Arial"/>
          <w:i/>
          <w:color w:val="5B5B5B"/>
          <w:w w:val="99"/>
          <w:sz w:val="10"/>
          <w:szCs w:val="10"/>
        </w:rPr>
        <w:t>a</w:t>
      </w:r>
      <w:r>
        <w:rPr>
          <w:rFonts w:ascii="Arial" w:eastAsia="Arial" w:hAnsi="Arial" w:cs="Arial"/>
          <w:i/>
          <w:color w:val="727272"/>
          <w:w w:val="86"/>
          <w:sz w:val="10"/>
          <w:szCs w:val="10"/>
        </w:rPr>
        <w:t>ge</w:t>
      </w:r>
    </w:p>
    <w:p w:rsidR="0077629C" w:rsidRDefault="00B80C6F">
      <w:pPr>
        <w:spacing w:line="400" w:lineRule="exact"/>
        <w:ind w:left="50" w:right="-74"/>
        <w:rPr>
          <w:rFonts w:ascii="Arial" w:eastAsia="Arial" w:hAnsi="Arial" w:cs="Arial"/>
          <w:sz w:val="8"/>
          <w:szCs w:val="8"/>
        </w:rPr>
      </w:pPr>
      <w:r>
        <w:rPr>
          <w:color w:val="010101"/>
          <w:sz w:val="36"/>
          <w:szCs w:val="36"/>
        </w:rPr>
        <w:t>0</w:t>
      </w:r>
      <w:r>
        <w:rPr>
          <w:color w:val="010101"/>
          <w:spacing w:val="-48"/>
          <w:sz w:val="36"/>
          <w:szCs w:val="36"/>
        </w:rPr>
        <w:t xml:space="preserve"> </w:t>
      </w:r>
      <w:r>
        <w:rPr>
          <w:rFonts w:ascii="Arial" w:eastAsia="Arial" w:hAnsi="Arial" w:cs="Arial"/>
          <w:color w:val="333333"/>
          <w:sz w:val="8"/>
          <w:szCs w:val="8"/>
        </w:rPr>
        <w:t xml:space="preserve">% Dropped </w:t>
      </w:r>
      <w:r>
        <w:rPr>
          <w:rFonts w:ascii="Arial" w:eastAsia="Arial" w:hAnsi="Arial" w:cs="Arial"/>
          <w:color w:val="333333"/>
          <w:spacing w:val="21"/>
          <w:sz w:val="8"/>
          <w:szCs w:val="8"/>
        </w:rPr>
        <w:t xml:space="preserve"> </w:t>
      </w:r>
      <w:r>
        <w:rPr>
          <w:rFonts w:ascii="Arial" w:eastAsia="Arial" w:hAnsi="Arial" w:cs="Arial"/>
          <w:color w:val="171718"/>
          <w:sz w:val="8"/>
          <w:szCs w:val="8"/>
        </w:rPr>
        <w:t>P</w:t>
      </w:r>
      <w:r>
        <w:rPr>
          <w:rFonts w:ascii="Arial" w:eastAsia="Arial" w:hAnsi="Arial" w:cs="Arial"/>
          <w:color w:val="333333"/>
          <w:sz w:val="8"/>
          <w:szCs w:val="8"/>
        </w:rPr>
        <w:t>ercentage</w:t>
      </w:r>
    </w:p>
    <w:p w:rsidR="0077629C" w:rsidRDefault="0077629C">
      <w:pPr>
        <w:spacing w:before="9" w:line="100" w:lineRule="exact"/>
        <w:rPr>
          <w:sz w:val="11"/>
          <w:szCs w:val="11"/>
        </w:rPr>
      </w:pPr>
    </w:p>
    <w:p w:rsidR="0077629C" w:rsidRDefault="00B80C6F">
      <w:pPr>
        <w:ind w:left="115"/>
        <w:rPr>
          <w:rFonts w:ascii="Arial" w:eastAsia="Arial" w:hAnsi="Arial" w:cs="Arial"/>
          <w:sz w:val="10"/>
          <w:szCs w:val="10"/>
        </w:rPr>
      </w:pPr>
      <w:r>
        <w:rPr>
          <w:color w:val="171718"/>
          <w:w w:val="80"/>
          <w:sz w:val="18"/>
          <w:szCs w:val="18"/>
        </w:rPr>
        <w:t>Q</w:t>
      </w:r>
      <w:r>
        <w:rPr>
          <w:color w:val="171718"/>
          <w:spacing w:val="18"/>
          <w:w w:val="80"/>
          <w:sz w:val="18"/>
          <w:szCs w:val="18"/>
        </w:rPr>
        <w:t xml:space="preserve"> </w:t>
      </w:r>
      <w:r>
        <w:rPr>
          <w:rFonts w:ascii="Arial" w:eastAsia="Arial" w:hAnsi="Arial" w:cs="Arial"/>
          <w:color w:val="333333"/>
          <w:w w:val="75"/>
          <w:sz w:val="10"/>
          <w:szCs w:val="10"/>
        </w:rPr>
        <w:t>D</w:t>
      </w:r>
      <w:r>
        <w:rPr>
          <w:rFonts w:ascii="Arial" w:eastAsia="Arial" w:hAnsi="Arial" w:cs="Arial"/>
          <w:color w:val="727272"/>
          <w:w w:val="105"/>
          <w:sz w:val="10"/>
          <w:szCs w:val="10"/>
        </w:rPr>
        <w:t>ro</w:t>
      </w:r>
      <w:r>
        <w:rPr>
          <w:rFonts w:ascii="Arial" w:eastAsia="Arial" w:hAnsi="Arial" w:cs="Arial"/>
          <w:color w:val="5B5B5B"/>
          <w:w w:val="98"/>
          <w:sz w:val="10"/>
          <w:szCs w:val="10"/>
        </w:rPr>
        <w:t>p</w:t>
      </w:r>
      <w:r>
        <w:rPr>
          <w:rFonts w:ascii="Arial" w:eastAsia="Arial" w:hAnsi="Arial" w:cs="Arial"/>
          <w:color w:val="727272"/>
          <w:w w:val="88"/>
          <w:sz w:val="10"/>
          <w:szCs w:val="10"/>
        </w:rPr>
        <w:t>pe</w:t>
      </w:r>
      <w:r>
        <w:rPr>
          <w:rFonts w:ascii="Arial" w:eastAsia="Arial" w:hAnsi="Arial" w:cs="Arial"/>
          <w:color w:val="727272"/>
          <w:spacing w:val="-19"/>
          <w:w w:val="88"/>
          <w:sz w:val="10"/>
          <w:szCs w:val="10"/>
        </w:rPr>
        <w:t>d</w:t>
      </w:r>
      <w:r>
        <w:rPr>
          <w:rFonts w:ascii="Arial" w:eastAsia="Arial" w:hAnsi="Arial" w:cs="Arial"/>
          <w:color w:val="727272"/>
          <w:w w:val="83"/>
          <w:sz w:val="10"/>
          <w:szCs w:val="10"/>
        </w:rPr>
        <w:t>Cal</w:t>
      </w:r>
      <w:r>
        <w:rPr>
          <w:rFonts w:ascii="Arial" w:eastAsia="Arial" w:hAnsi="Arial" w:cs="Arial"/>
          <w:color w:val="4B4B4B"/>
          <w:w w:val="70"/>
          <w:sz w:val="10"/>
          <w:szCs w:val="10"/>
        </w:rPr>
        <w:t>l</w:t>
      </w:r>
      <w:r>
        <w:rPr>
          <w:rFonts w:ascii="Arial" w:eastAsia="Arial" w:hAnsi="Arial" w:cs="Arial"/>
          <w:color w:val="5B5B5B"/>
          <w:w w:val="77"/>
          <w:sz w:val="10"/>
          <w:szCs w:val="10"/>
        </w:rPr>
        <w:t>s</w:t>
      </w:r>
    </w:p>
    <w:p w:rsidR="0077629C" w:rsidRDefault="00B80C6F">
      <w:pPr>
        <w:spacing w:before="79" w:line="200" w:lineRule="exact"/>
        <w:ind w:left="115"/>
        <w:rPr>
          <w:rFonts w:ascii="Arial" w:eastAsia="Arial" w:hAnsi="Arial" w:cs="Arial"/>
          <w:sz w:val="10"/>
          <w:szCs w:val="10"/>
        </w:rPr>
      </w:pPr>
      <w:r>
        <w:rPr>
          <w:color w:val="171718"/>
          <w:w w:val="83"/>
          <w:position w:val="-1"/>
          <w:sz w:val="18"/>
          <w:szCs w:val="18"/>
        </w:rPr>
        <w:t>Q</w:t>
      </w:r>
      <w:r>
        <w:rPr>
          <w:color w:val="171718"/>
          <w:spacing w:val="13"/>
          <w:w w:val="83"/>
          <w:position w:val="-1"/>
          <w:sz w:val="18"/>
          <w:szCs w:val="18"/>
        </w:rPr>
        <w:t xml:space="preserve"> </w:t>
      </w:r>
      <w:r>
        <w:rPr>
          <w:rFonts w:ascii="Arial" w:eastAsia="Arial" w:hAnsi="Arial" w:cs="Arial"/>
          <w:color w:val="333333"/>
          <w:w w:val="83"/>
          <w:position w:val="-1"/>
          <w:sz w:val="10"/>
          <w:szCs w:val="10"/>
        </w:rPr>
        <w:t>A</w:t>
      </w:r>
      <w:r>
        <w:rPr>
          <w:rFonts w:ascii="Arial" w:eastAsia="Arial" w:hAnsi="Arial" w:cs="Arial"/>
          <w:color w:val="727272"/>
          <w:w w:val="83"/>
          <w:position w:val="-1"/>
          <w:sz w:val="10"/>
          <w:szCs w:val="10"/>
        </w:rPr>
        <w:t>ns</w:t>
      </w:r>
      <w:r w:rsidR="00DA27B5">
        <w:rPr>
          <w:rFonts w:ascii="Arial" w:eastAsia="Arial" w:hAnsi="Arial" w:cs="Arial"/>
          <w:color w:val="5B5B5B"/>
          <w:w w:val="83"/>
          <w:position w:val="-1"/>
          <w:sz w:val="10"/>
          <w:szCs w:val="10"/>
        </w:rPr>
        <w:t>ë</w:t>
      </w:r>
      <w:r>
        <w:rPr>
          <w:rFonts w:ascii="Arial" w:eastAsia="Arial" w:hAnsi="Arial" w:cs="Arial"/>
          <w:color w:val="727272"/>
          <w:w w:val="83"/>
          <w:position w:val="-1"/>
          <w:sz w:val="10"/>
          <w:szCs w:val="10"/>
        </w:rPr>
        <w:t>er</w:t>
      </w:r>
      <w:r>
        <w:rPr>
          <w:rFonts w:ascii="Arial" w:eastAsia="Arial" w:hAnsi="Arial" w:cs="Arial"/>
          <w:color w:val="4B4B4B"/>
          <w:w w:val="83"/>
          <w:position w:val="-1"/>
          <w:sz w:val="10"/>
          <w:szCs w:val="10"/>
        </w:rPr>
        <w:t>e</w:t>
      </w:r>
      <w:r>
        <w:rPr>
          <w:rFonts w:ascii="Arial" w:eastAsia="Arial" w:hAnsi="Arial" w:cs="Arial"/>
          <w:color w:val="727272"/>
          <w:w w:val="83"/>
          <w:position w:val="-1"/>
          <w:sz w:val="10"/>
          <w:szCs w:val="10"/>
        </w:rPr>
        <w:t>d</w:t>
      </w:r>
      <w:r>
        <w:rPr>
          <w:rFonts w:ascii="Arial" w:eastAsia="Arial" w:hAnsi="Arial" w:cs="Arial"/>
          <w:color w:val="727272"/>
          <w:spacing w:val="16"/>
          <w:w w:val="83"/>
          <w:position w:val="-1"/>
          <w:sz w:val="10"/>
          <w:szCs w:val="10"/>
        </w:rPr>
        <w:t xml:space="preserve"> </w:t>
      </w:r>
      <w:r>
        <w:rPr>
          <w:rFonts w:ascii="Arial" w:eastAsia="Arial" w:hAnsi="Arial" w:cs="Arial"/>
          <w:color w:val="727272"/>
          <w:w w:val="87"/>
          <w:position w:val="-1"/>
          <w:sz w:val="10"/>
          <w:szCs w:val="10"/>
        </w:rPr>
        <w:t>C</w:t>
      </w:r>
      <w:r>
        <w:rPr>
          <w:rFonts w:ascii="Arial" w:eastAsia="Arial" w:hAnsi="Arial" w:cs="Arial"/>
          <w:color w:val="4B4B4B"/>
          <w:w w:val="88"/>
          <w:position w:val="-1"/>
          <w:sz w:val="10"/>
          <w:szCs w:val="10"/>
        </w:rPr>
        <w:t>a</w:t>
      </w:r>
      <w:r>
        <w:rPr>
          <w:rFonts w:ascii="Arial" w:eastAsia="Arial" w:hAnsi="Arial" w:cs="Arial"/>
          <w:color w:val="333333"/>
          <w:w w:val="79"/>
          <w:position w:val="-1"/>
          <w:sz w:val="10"/>
          <w:szCs w:val="10"/>
        </w:rPr>
        <w:t>ll</w:t>
      </w:r>
      <w:r>
        <w:rPr>
          <w:rFonts w:ascii="Arial" w:eastAsia="Arial" w:hAnsi="Arial" w:cs="Arial"/>
          <w:color w:val="727272"/>
          <w:w w:val="78"/>
          <w:position w:val="-1"/>
          <w:sz w:val="10"/>
          <w:szCs w:val="10"/>
        </w:rPr>
        <w:t>s</w:t>
      </w:r>
    </w:p>
    <w:p w:rsidR="0077629C" w:rsidRDefault="00B80C6F">
      <w:pPr>
        <w:spacing w:line="200" w:lineRule="exact"/>
      </w:pPr>
      <w:r>
        <w:br w:type="column"/>
      </w:r>
    </w:p>
    <w:p w:rsidR="0077629C" w:rsidRDefault="0077629C">
      <w:pPr>
        <w:spacing w:line="200" w:lineRule="exact"/>
      </w:pPr>
    </w:p>
    <w:p w:rsidR="0077629C" w:rsidRDefault="0077629C">
      <w:pPr>
        <w:spacing w:before="5" w:line="240" w:lineRule="exact"/>
        <w:rPr>
          <w:sz w:val="24"/>
          <w:szCs w:val="24"/>
        </w:rPr>
      </w:pPr>
    </w:p>
    <w:p w:rsidR="0077629C" w:rsidRDefault="00B80C6F">
      <w:pPr>
        <w:rPr>
          <w:rFonts w:ascii="Arial" w:eastAsia="Arial" w:hAnsi="Arial" w:cs="Arial"/>
          <w:sz w:val="10"/>
          <w:szCs w:val="10"/>
        </w:rPr>
      </w:pPr>
      <w:r>
        <w:rPr>
          <w:rFonts w:ascii="Arial" w:eastAsia="Arial" w:hAnsi="Arial" w:cs="Arial"/>
          <w:i/>
          <w:color w:val="727272"/>
          <w:sz w:val="10"/>
          <w:szCs w:val="10"/>
        </w:rPr>
        <w:t>Age</w:t>
      </w:r>
      <w:r>
        <w:rPr>
          <w:rFonts w:ascii="Arial" w:eastAsia="Arial" w:hAnsi="Arial" w:cs="Arial"/>
          <w:i/>
          <w:color w:val="5B5B5B"/>
          <w:sz w:val="10"/>
          <w:szCs w:val="10"/>
        </w:rPr>
        <w:t>n</w:t>
      </w:r>
      <w:r>
        <w:rPr>
          <w:rFonts w:ascii="Arial" w:eastAsia="Arial" w:hAnsi="Arial" w:cs="Arial"/>
          <w:i/>
          <w:color w:val="4B4B4B"/>
          <w:sz w:val="10"/>
          <w:szCs w:val="10"/>
        </w:rPr>
        <w:t>t</w:t>
      </w:r>
      <w:r>
        <w:rPr>
          <w:rFonts w:ascii="Arial" w:eastAsia="Arial" w:hAnsi="Arial" w:cs="Arial"/>
          <w:i/>
          <w:color w:val="727272"/>
          <w:sz w:val="10"/>
          <w:szCs w:val="10"/>
        </w:rPr>
        <w:t>s</w:t>
      </w:r>
    </w:p>
    <w:p w:rsidR="0077629C" w:rsidRDefault="00B80C6F">
      <w:pPr>
        <w:spacing w:line="480" w:lineRule="exact"/>
        <w:ind w:left="7" w:right="-92"/>
        <w:rPr>
          <w:rFonts w:ascii="Arial" w:eastAsia="Arial" w:hAnsi="Arial" w:cs="Arial"/>
          <w:sz w:val="8"/>
          <w:szCs w:val="8"/>
        </w:rPr>
      </w:pPr>
      <w:r>
        <w:rPr>
          <w:color w:val="010101"/>
          <w:w w:val="84"/>
          <w:position w:val="1"/>
          <w:sz w:val="48"/>
          <w:szCs w:val="48"/>
        </w:rPr>
        <w:t>5</w:t>
      </w:r>
      <w:r>
        <w:rPr>
          <w:color w:val="010101"/>
          <w:spacing w:val="-64"/>
          <w:position w:val="1"/>
          <w:sz w:val="48"/>
          <w:szCs w:val="48"/>
        </w:rPr>
        <w:t xml:space="preserve"> </w:t>
      </w:r>
      <w:r>
        <w:rPr>
          <w:rFonts w:ascii="Arial" w:eastAsia="Arial" w:hAnsi="Arial" w:cs="Arial"/>
          <w:color w:val="333333"/>
          <w:position w:val="1"/>
          <w:sz w:val="8"/>
          <w:szCs w:val="8"/>
        </w:rPr>
        <w:t>H</w:t>
      </w:r>
      <w:r>
        <w:rPr>
          <w:rFonts w:ascii="Arial" w:eastAsia="Arial" w:hAnsi="Arial" w:cs="Arial"/>
          <w:color w:val="171718"/>
          <w:position w:val="1"/>
          <w:sz w:val="8"/>
          <w:szCs w:val="8"/>
        </w:rPr>
        <w:t>u</w:t>
      </w:r>
      <w:r>
        <w:rPr>
          <w:rFonts w:ascii="Arial" w:eastAsia="Arial" w:hAnsi="Arial" w:cs="Arial"/>
          <w:color w:val="333333"/>
          <w:position w:val="1"/>
          <w:sz w:val="8"/>
          <w:szCs w:val="8"/>
        </w:rPr>
        <w:t xml:space="preserve">mber  </w:t>
      </w:r>
      <w:r>
        <w:rPr>
          <w:rFonts w:ascii="Arial" w:eastAsia="Arial" w:hAnsi="Arial" w:cs="Arial"/>
          <w:color w:val="333333"/>
          <w:spacing w:val="8"/>
          <w:position w:val="1"/>
          <w:sz w:val="8"/>
          <w:szCs w:val="8"/>
        </w:rPr>
        <w:t xml:space="preserve"> </w:t>
      </w:r>
      <w:r>
        <w:rPr>
          <w:rFonts w:ascii="Arial" w:eastAsia="Arial" w:hAnsi="Arial" w:cs="Arial"/>
          <w:color w:val="333333"/>
          <w:position w:val="1"/>
          <w:sz w:val="8"/>
          <w:szCs w:val="8"/>
        </w:rPr>
        <w:t>of</w:t>
      </w:r>
      <w:r>
        <w:rPr>
          <w:rFonts w:ascii="Arial" w:eastAsia="Arial" w:hAnsi="Arial" w:cs="Arial"/>
          <w:color w:val="333333"/>
          <w:spacing w:val="12"/>
          <w:position w:val="1"/>
          <w:sz w:val="8"/>
          <w:szCs w:val="8"/>
        </w:rPr>
        <w:t xml:space="preserve"> </w:t>
      </w:r>
      <w:r>
        <w:rPr>
          <w:rFonts w:ascii="Arial" w:eastAsia="Arial" w:hAnsi="Arial" w:cs="Arial"/>
          <w:color w:val="171718"/>
          <w:w w:val="112"/>
          <w:position w:val="1"/>
          <w:sz w:val="8"/>
          <w:szCs w:val="8"/>
        </w:rPr>
        <w:t>A</w:t>
      </w:r>
      <w:r>
        <w:rPr>
          <w:rFonts w:ascii="Arial" w:eastAsia="Arial" w:hAnsi="Arial" w:cs="Arial"/>
          <w:color w:val="333333"/>
          <w:w w:val="112"/>
          <w:position w:val="1"/>
          <w:sz w:val="8"/>
          <w:szCs w:val="8"/>
        </w:rPr>
        <w:t>ge</w:t>
      </w:r>
      <w:r>
        <w:rPr>
          <w:rFonts w:ascii="Arial" w:eastAsia="Arial" w:hAnsi="Arial" w:cs="Arial"/>
          <w:color w:val="171718"/>
          <w:w w:val="120"/>
          <w:position w:val="1"/>
          <w:sz w:val="8"/>
          <w:szCs w:val="8"/>
        </w:rPr>
        <w:t>nt</w:t>
      </w:r>
      <w:r>
        <w:rPr>
          <w:rFonts w:ascii="Arial" w:eastAsia="Arial" w:hAnsi="Arial" w:cs="Arial"/>
          <w:color w:val="333333"/>
          <w:w w:val="110"/>
          <w:position w:val="1"/>
          <w:sz w:val="8"/>
          <w:szCs w:val="8"/>
        </w:rPr>
        <w:t>(s)</w:t>
      </w:r>
    </w:p>
    <w:p w:rsidR="0077629C" w:rsidRDefault="00B80C6F">
      <w:pPr>
        <w:spacing w:line="200" w:lineRule="exact"/>
      </w:pPr>
      <w:r>
        <w:br w:type="column"/>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4" w:line="220" w:lineRule="exact"/>
        <w:rPr>
          <w:sz w:val="22"/>
          <w:szCs w:val="22"/>
        </w:rPr>
      </w:pPr>
    </w:p>
    <w:p w:rsidR="0077629C" w:rsidRDefault="00B80C6F">
      <w:pPr>
        <w:rPr>
          <w:rFonts w:ascii="Calibri" w:eastAsia="Calibri" w:hAnsi="Calibri" w:cs="Calibri"/>
        </w:rPr>
        <w:sectPr w:rsidR="0077629C">
          <w:type w:val="continuous"/>
          <w:pgSz w:w="14400" w:h="10800" w:orient="landscape"/>
          <w:pgMar w:top="860" w:right="0" w:bottom="280" w:left="0" w:header="720" w:footer="720" w:gutter="0"/>
          <w:cols w:num="4" w:space="720" w:equalWidth="0">
            <w:col w:w="3222" w:space="926"/>
            <w:col w:w="1141" w:space="2098"/>
            <w:col w:w="1066" w:space="983"/>
            <w:col w:w="4964"/>
          </w:cols>
        </w:sectPr>
      </w:pPr>
      <w:r>
        <w:rPr>
          <w:rFonts w:ascii="Calibri" w:eastAsia="Calibri" w:hAnsi="Calibri" w:cs="Calibri"/>
        </w:rPr>
        <w:t>Ag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4"/>
        </w:rPr>
        <w:t xml:space="preserve"> </w:t>
      </w:r>
      <w:r>
        <w:rPr>
          <w:rFonts w:ascii="Calibri" w:eastAsia="Calibri" w:hAnsi="Calibri" w:cs="Calibri"/>
        </w:rPr>
        <w:t>P</w:t>
      </w:r>
      <w:r>
        <w:rPr>
          <w:rFonts w:ascii="Calibri" w:eastAsia="Calibri" w:hAnsi="Calibri" w:cs="Calibri"/>
          <w:spacing w:val="1"/>
        </w:rPr>
        <w:t>h</w:t>
      </w:r>
      <w:r>
        <w:rPr>
          <w:rFonts w:ascii="Calibri" w:eastAsia="Calibri" w:hAnsi="Calibri" w:cs="Calibri"/>
        </w:rPr>
        <w:t>o</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s</w:t>
      </w:r>
    </w:p>
    <w:p w:rsidR="0077629C" w:rsidRDefault="0077629C">
      <w:pPr>
        <w:spacing w:before="15" w:line="280" w:lineRule="exact"/>
        <w:rPr>
          <w:sz w:val="28"/>
          <w:szCs w:val="28"/>
        </w:rPr>
        <w:sectPr w:rsidR="0077629C">
          <w:type w:val="continuous"/>
          <w:pgSz w:w="14400" w:h="10800" w:orient="landscape"/>
          <w:pgMar w:top="860" w:right="0" w:bottom="280" w:left="0" w:header="720" w:footer="720" w:gutter="0"/>
          <w:cols w:space="720"/>
        </w:sectPr>
      </w:pPr>
    </w:p>
    <w:p w:rsidR="0077629C" w:rsidRDefault="0077629C">
      <w:pPr>
        <w:spacing w:before="1" w:line="120" w:lineRule="exact"/>
        <w:rPr>
          <w:sz w:val="13"/>
          <w:szCs w:val="13"/>
        </w:rPr>
      </w:pPr>
    </w:p>
    <w:p w:rsidR="0077629C" w:rsidRDefault="0077629C">
      <w:pPr>
        <w:spacing w:line="200" w:lineRule="exact"/>
      </w:pPr>
    </w:p>
    <w:p w:rsidR="0077629C" w:rsidRDefault="00B80C6F">
      <w:pPr>
        <w:spacing w:line="160" w:lineRule="exact"/>
        <w:ind w:left="509" w:right="-43"/>
        <w:rPr>
          <w:rFonts w:ascii="Arial" w:eastAsia="Arial" w:hAnsi="Arial" w:cs="Arial"/>
          <w:sz w:val="12"/>
          <w:szCs w:val="12"/>
        </w:rPr>
      </w:pPr>
      <w:r>
        <w:rPr>
          <w:rFonts w:ascii="Arial" w:eastAsia="Arial" w:hAnsi="Arial" w:cs="Arial"/>
          <w:i/>
          <w:color w:val="727272"/>
          <w:w w:val="90"/>
          <w:position w:val="-2"/>
          <w:sz w:val="12"/>
          <w:szCs w:val="12"/>
        </w:rPr>
        <w:t>Ba</w:t>
      </w:r>
      <w:r>
        <w:rPr>
          <w:rFonts w:ascii="Arial" w:eastAsia="Arial" w:hAnsi="Arial" w:cs="Arial"/>
          <w:i/>
          <w:color w:val="333333"/>
          <w:w w:val="146"/>
          <w:position w:val="-2"/>
          <w:sz w:val="12"/>
          <w:szCs w:val="12"/>
        </w:rPr>
        <w:t>l</w:t>
      </w:r>
      <w:r>
        <w:rPr>
          <w:rFonts w:ascii="Arial" w:eastAsia="Arial" w:hAnsi="Arial" w:cs="Arial"/>
          <w:i/>
          <w:color w:val="5B5B5B"/>
          <w:w w:val="81"/>
          <w:position w:val="-2"/>
          <w:sz w:val="12"/>
          <w:szCs w:val="12"/>
        </w:rPr>
        <w:t>a</w:t>
      </w:r>
      <w:r>
        <w:rPr>
          <w:rFonts w:ascii="Arial" w:eastAsia="Arial" w:hAnsi="Arial" w:cs="Arial"/>
          <w:i/>
          <w:color w:val="727272"/>
          <w:w w:val="105"/>
          <w:position w:val="-2"/>
          <w:sz w:val="12"/>
          <w:szCs w:val="12"/>
        </w:rPr>
        <w:t>n</w:t>
      </w:r>
      <w:r>
        <w:rPr>
          <w:rFonts w:ascii="Arial" w:eastAsia="Arial" w:hAnsi="Arial" w:cs="Arial"/>
          <w:i/>
          <w:color w:val="5B5B5B"/>
          <w:w w:val="86"/>
          <w:position w:val="-2"/>
          <w:sz w:val="12"/>
          <w:szCs w:val="12"/>
        </w:rPr>
        <w:t>ce</w:t>
      </w:r>
      <w:r>
        <w:rPr>
          <w:rFonts w:ascii="Arial" w:eastAsia="Arial" w:hAnsi="Arial" w:cs="Arial"/>
          <w:i/>
          <w:color w:val="5B5B5B"/>
          <w:position w:val="-2"/>
          <w:sz w:val="12"/>
          <w:szCs w:val="12"/>
        </w:rPr>
        <w:t xml:space="preserve">                                                                                                </w:t>
      </w:r>
      <w:r>
        <w:rPr>
          <w:rFonts w:ascii="Arial" w:eastAsia="Arial" w:hAnsi="Arial" w:cs="Arial"/>
          <w:i/>
          <w:color w:val="5B5B5B"/>
          <w:spacing w:val="4"/>
          <w:position w:val="-2"/>
          <w:sz w:val="12"/>
          <w:szCs w:val="12"/>
        </w:rPr>
        <w:t xml:space="preserve"> </w:t>
      </w:r>
      <w:r>
        <w:rPr>
          <w:rFonts w:ascii="Arial" w:eastAsia="Arial" w:hAnsi="Arial" w:cs="Arial"/>
          <w:i/>
          <w:color w:val="727272"/>
          <w:w w:val="88"/>
          <w:position w:val="2"/>
          <w:sz w:val="12"/>
          <w:szCs w:val="12"/>
        </w:rPr>
        <w:t>A</w:t>
      </w:r>
      <w:r>
        <w:rPr>
          <w:rFonts w:ascii="Arial" w:eastAsia="Arial" w:hAnsi="Arial" w:cs="Arial"/>
          <w:i/>
          <w:color w:val="5B5B5B"/>
          <w:w w:val="78"/>
          <w:position w:val="2"/>
          <w:sz w:val="12"/>
          <w:szCs w:val="12"/>
        </w:rPr>
        <w:t>c</w:t>
      </w:r>
      <w:r>
        <w:rPr>
          <w:rFonts w:ascii="Arial" w:eastAsia="Arial" w:hAnsi="Arial" w:cs="Arial"/>
          <w:i/>
          <w:color w:val="333333"/>
          <w:w w:val="78"/>
          <w:position w:val="2"/>
          <w:sz w:val="12"/>
          <w:szCs w:val="12"/>
        </w:rPr>
        <w:t>c</w:t>
      </w:r>
      <w:r>
        <w:rPr>
          <w:rFonts w:ascii="Arial" w:eastAsia="Arial" w:hAnsi="Arial" w:cs="Arial"/>
          <w:i/>
          <w:color w:val="727272"/>
          <w:w w:val="68"/>
          <w:position w:val="2"/>
          <w:sz w:val="12"/>
          <w:szCs w:val="12"/>
        </w:rPr>
        <w:t>o~</w:t>
      </w:r>
      <w:r>
        <w:rPr>
          <w:rFonts w:ascii="Arial" w:eastAsia="Arial" w:hAnsi="Arial" w:cs="Arial"/>
          <w:i/>
          <w:color w:val="333333"/>
          <w:w w:val="86"/>
          <w:position w:val="2"/>
          <w:sz w:val="12"/>
          <w:szCs w:val="12"/>
        </w:rPr>
        <w:t>ml</w:t>
      </w:r>
      <w:r>
        <w:rPr>
          <w:rFonts w:ascii="Arial" w:eastAsia="Arial" w:hAnsi="Arial" w:cs="Arial"/>
          <w:i/>
          <w:color w:val="727272"/>
          <w:w w:val="81"/>
          <w:position w:val="2"/>
          <w:sz w:val="12"/>
          <w:szCs w:val="12"/>
        </w:rPr>
        <w:t>N</w:t>
      </w:r>
      <w:r>
        <w:rPr>
          <w:rFonts w:ascii="Arial" w:eastAsia="Arial" w:hAnsi="Arial" w:cs="Arial"/>
          <w:i/>
          <w:color w:val="4B4B4B"/>
          <w:w w:val="93"/>
          <w:position w:val="2"/>
          <w:sz w:val="12"/>
          <w:szCs w:val="12"/>
        </w:rPr>
        <w:t>u</w:t>
      </w:r>
      <w:r>
        <w:rPr>
          <w:rFonts w:ascii="Arial" w:eastAsia="Arial" w:hAnsi="Arial" w:cs="Arial"/>
          <w:i/>
          <w:color w:val="727272"/>
          <w:w w:val="93"/>
          <w:position w:val="2"/>
          <w:sz w:val="12"/>
          <w:szCs w:val="12"/>
        </w:rPr>
        <w:t>m</w:t>
      </w:r>
      <w:r>
        <w:rPr>
          <w:rFonts w:ascii="Arial" w:eastAsia="Arial" w:hAnsi="Arial" w:cs="Arial"/>
          <w:i/>
          <w:color w:val="333333"/>
          <w:w w:val="93"/>
          <w:position w:val="2"/>
          <w:sz w:val="12"/>
          <w:szCs w:val="12"/>
        </w:rPr>
        <w:t>b</w:t>
      </w:r>
      <w:r>
        <w:rPr>
          <w:rFonts w:ascii="Arial" w:eastAsia="Arial" w:hAnsi="Arial" w:cs="Arial"/>
          <w:i/>
          <w:color w:val="5B5B5B"/>
          <w:w w:val="93"/>
          <w:position w:val="2"/>
          <w:sz w:val="12"/>
          <w:szCs w:val="12"/>
        </w:rPr>
        <w:t>e</w:t>
      </w:r>
      <w:r>
        <w:rPr>
          <w:rFonts w:ascii="Arial" w:eastAsia="Arial" w:hAnsi="Arial" w:cs="Arial"/>
          <w:i/>
          <w:color w:val="727272"/>
          <w:w w:val="110"/>
          <w:position w:val="2"/>
          <w:sz w:val="12"/>
          <w:szCs w:val="12"/>
        </w:rPr>
        <w:t>r</w:t>
      </w:r>
    </w:p>
    <w:p w:rsidR="0077629C" w:rsidRDefault="00B80C6F">
      <w:pPr>
        <w:spacing w:before="44"/>
        <w:ind w:left="14"/>
        <w:rPr>
          <w:rFonts w:ascii="Arial" w:eastAsia="Arial" w:hAnsi="Arial" w:cs="Arial"/>
          <w:sz w:val="12"/>
          <w:szCs w:val="12"/>
        </w:rPr>
      </w:pPr>
      <w:r>
        <w:br w:type="column"/>
      </w:r>
      <w:r>
        <w:rPr>
          <w:rFonts w:ascii="Arial" w:eastAsia="Arial" w:hAnsi="Arial" w:cs="Arial"/>
          <w:i/>
          <w:color w:val="5B5B5B"/>
          <w:w w:val="90"/>
          <w:sz w:val="12"/>
          <w:szCs w:val="12"/>
        </w:rPr>
        <w:lastRenderedPageBreak/>
        <w:t>U</w:t>
      </w:r>
      <w:r>
        <w:rPr>
          <w:rFonts w:ascii="Arial" w:eastAsia="Arial" w:hAnsi="Arial" w:cs="Arial"/>
          <w:i/>
          <w:color w:val="727272"/>
          <w:w w:val="86"/>
          <w:sz w:val="12"/>
          <w:szCs w:val="12"/>
        </w:rPr>
        <w:t>R</w:t>
      </w:r>
      <w:r>
        <w:rPr>
          <w:rFonts w:ascii="Arial" w:eastAsia="Arial" w:hAnsi="Arial" w:cs="Arial"/>
          <w:i/>
          <w:color w:val="727272"/>
          <w:spacing w:val="-2"/>
          <w:w w:val="86"/>
          <w:sz w:val="12"/>
          <w:szCs w:val="12"/>
        </w:rPr>
        <w:t>L</w:t>
      </w:r>
      <w:r>
        <w:rPr>
          <w:rFonts w:ascii="Arial" w:eastAsia="Arial" w:hAnsi="Arial" w:cs="Arial"/>
          <w:i/>
          <w:color w:val="727272"/>
          <w:w w:val="91"/>
          <w:sz w:val="12"/>
          <w:szCs w:val="12"/>
        </w:rPr>
        <w:t>Re</w:t>
      </w:r>
      <w:r>
        <w:rPr>
          <w:rFonts w:ascii="Arial" w:eastAsia="Arial" w:hAnsi="Arial" w:cs="Arial"/>
          <w:i/>
          <w:color w:val="333333"/>
          <w:w w:val="91"/>
          <w:sz w:val="12"/>
          <w:szCs w:val="12"/>
        </w:rPr>
        <w:t>s</w:t>
      </w:r>
      <w:r>
        <w:rPr>
          <w:rFonts w:ascii="Arial" w:eastAsia="Arial" w:hAnsi="Arial" w:cs="Arial"/>
          <w:i/>
          <w:color w:val="727272"/>
          <w:w w:val="87"/>
          <w:sz w:val="12"/>
          <w:szCs w:val="12"/>
        </w:rPr>
        <w:t>ou</w:t>
      </w:r>
      <w:r>
        <w:rPr>
          <w:rFonts w:ascii="Arial" w:eastAsia="Arial" w:hAnsi="Arial" w:cs="Arial"/>
          <w:i/>
          <w:color w:val="4B4B4B"/>
          <w:w w:val="117"/>
          <w:sz w:val="12"/>
          <w:szCs w:val="12"/>
        </w:rPr>
        <w:t>r</w:t>
      </w:r>
      <w:r>
        <w:rPr>
          <w:rFonts w:ascii="Arial" w:eastAsia="Arial" w:hAnsi="Arial" w:cs="Arial"/>
          <w:i/>
          <w:color w:val="333333"/>
          <w:w w:val="78"/>
          <w:sz w:val="12"/>
          <w:szCs w:val="12"/>
        </w:rPr>
        <w:t>c</w:t>
      </w:r>
      <w:r>
        <w:rPr>
          <w:rFonts w:ascii="Arial" w:eastAsia="Arial" w:hAnsi="Arial" w:cs="Arial"/>
          <w:i/>
          <w:color w:val="5B5B5B"/>
          <w:w w:val="93"/>
          <w:sz w:val="12"/>
          <w:szCs w:val="12"/>
        </w:rPr>
        <w:t>e</w:t>
      </w:r>
      <w:r>
        <w:rPr>
          <w:rFonts w:ascii="Arial" w:eastAsia="Arial" w:hAnsi="Arial" w:cs="Arial"/>
          <w:i/>
          <w:color w:val="727272"/>
          <w:w w:val="82"/>
          <w:sz w:val="12"/>
          <w:szCs w:val="12"/>
        </w:rPr>
        <w:t>s</w:t>
      </w:r>
    </w:p>
    <w:p w:rsidR="0077629C" w:rsidRDefault="0077629C">
      <w:pPr>
        <w:spacing w:line="100" w:lineRule="exact"/>
        <w:rPr>
          <w:sz w:val="11"/>
          <w:szCs w:val="11"/>
        </w:rPr>
      </w:pPr>
    </w:p>
    <w:p w:rsidR="0077629C" w:rsidRDefault="00B80C6F">
      <w:pPr>
        <w:rPr>
          <w:rFonts w:ascii="Arial" w:eastAsia="Arial" w:hAnsi="Arial" w:cs="Arial"/>
          <w:sz w:val="10"/>
          <w:szCs w:val="10"/>
        </w:rPr>
      </w:pPr>
      <w:r>
        <w:rPr>
          <w:rFonts w:ascii="Arial" w:eastAsia="Arial" w:hAnsi="Arial" w:cs="Arial"/>
          <w:color w:val="333333"/>
          <w:sz w:val="10"/>
          <w:szCs w:val="10"/>
        </w:rPr>
        <w:t>Ag</w:t>
      </w:r>
      <w:r>
        <w:rPr>
          <w:rFonts w:ascii="Arial" w:eastAsia="Arial" w:hAnsi="Arial" w:cs="Arial"/>
          <w:color w:val="4B4B4B"/>
          <w:sz w:val="10"/>
          <w:szCs w:val="10"/>
        </w:rPr>
        <w:t>e</w:t>
      </w:r>
      <w:r>
        <w:rPr>
          <w:rFonts w:ascii="Arial" w:eastAsia="Arial" w:hAnsi="Arial" w:cs="Arial"/>
          <w:color w:val="333333"/>
          <w:sz w:val="10"/>
          <w:szCs w:val="10"/>
        </w:rPr>
        <w:t>n</w:t>
      </w:r>
      <w:r>
        <w:rPr>
          <w:rFonts w:ascii="Arial" w:eastAsia="Arial" w:hAnsi="Arial" w:cs="Arial"/>
          <w:color w:val="333333"/>
          <w:spacing w:val="3"/>
          <w:sz w:val="10"/>
          <w:szCs w:val="10"/>
        </w:rPr>
        <w:t>t</w:t>
      </w:r>
      <w:r>
        <w:rPr>
          <w:rFonts w:ascii="Arial" w:eastAsia="Arial" w:hAnsi="Arial" w:cs="Arial"/>
          <w:color w:val="333333"/>
          <w:sz w:val="10"/>
          <w:szCs w:val="10"/>
        </w:rPr>
        <w:t>Lo</w:t>
      </w:r>
      <w:r>
        <w:rPr>
          <w:rFonts w:ascii="Arial" w:eastAsia="Arial" w:hAnsi="Arial" w:cs="Arial"/>
          <w:color w:val="171718"/>
          <w:sz w:val="10"/>
          <w:szCs w:val="10"/>
        </w:rPr>
        <w:t>g</w:t>
      </w:r>
      <w:r>
        <w:rPr>
          <w:rFonts w:ascii="Arial" w:eastAsia="Arial" w:hAnsi="Arial" w:cs="Arial"/>
          <w:color w:val="727272"/>
          <w:sz w:val="10"/>
          <w:szCs w:val="10"/>
        </w:rPr>
        <w:t>i</w:t>
      </w:r>
      <w:r>
        <w:rPr>
          <w:rFonts w:ascii="Arial" w:eastAsia="Arial" w:hAnsi="Arial" w:cs="Arial"/>
          <w:color w:val="4B4B4B"/>
          <w:spacing w:val="-6"/>
          <w:sz w:val="10"/>
          <w:szCs w:val="10"/>
        </w:rPr>
        <w:t>n</w:t>
      </w:r>
      <w:r>
        <w:rPr>
          <w:rFonts w:ascii="Arial" w:eastAsia="Arial" w:hAnsi="Arial" w:cs="Arial"/>
          <w:color w:val="333333"/>
          <w:sz w:val="10"/>
          <w:szCs w:val="10"/>
        </w:rPr>
        <w:t>U</w:t>
      </w:r>
      <w:r>
        <w:rPr>
          <w:rFonts w:ascii="Arial" w:eastAsia="Arial" w:hAnsi="Arial" w:cs="Arial"/>
          <w:color w:val="4B4B4B"/>
          <w:sz w:val="10"/>
          <w:szCs w:val="10"/>
        </w:rPr>
        <w:t>RL</w:t>
      </w:r>
      <w:r>
        <w:rPr>
          <w:rFonts w:ascii="Arial" w:eastAsia="Arial" w:hAnsi="Arial" w:cs="Arial"/>
          <w:color w:val="171718"/>
          <w:sz w:val="10"/>
          <w:szCs w:val="10"/>
        </w:rPr>
        <w:t xml:space="preserve">:  </w:t>
      </w:r>
      <w:r>
        <w:rPr>
          <w:rFonts w:ascii="Arial" w:eastAsia="Arial" w:hAnsi="Arial" w:cs="Arial"/>
          <w:color w:val="171718"/>
          <w:spacing w:val="2"/>
          <w:sz w:val="10"/>
          <w:szCs w:val="10"/>
        </w:rPr>
        <w:t xml:space="preserve"> </w:t>
      </w:r>
      <w:r>
        <w:rPr>
          <w:rFonts w:ascii="Arial" w:eastAsia="Arial" w:hAnsi="Arial" w:cs="Arial"/>
          <w:color w:val="4B4B4B"/>
          <w:w w:val="84"/>
          <w:sz w:val="10"/>
          <w:szCs w:val="10"/>
        </w:rPr>
        <w:t>htt</w:t>
      </w:r>
      <w:r>
        <w:rPr>
          <w:rFonts w:ascii="Arial" w:eastAsia="Arial" w:hAnsi="Arial" w:cs="Arial"/>
          <w:color w:val="727272"/>
          <w:w w:val="95"/>
          <w:sz w:val="10"/>
          <w:szCs w:val="10"/>
        </w:rPr>
        <w:t>ps</w:t>
      </w:r>
      <w:r>
        <w:rPr>
          <w:rFonts w:ascii="Arial" w:eastAsia="Arial" w:hAnsi="Arial" w:cs="Arial"/>
          <w:color w:val="A3A3A3"/>
          <w:w w:val="84"/>
          <w:sz w:val="10"/>
          <w:szCs w:val="10"/>
        </w:rPr>
        <w:t>:</w:t>
      </w:r>
      <w:r>
        <w:rPr>
          <w:rFonts w:ascii="Arial" w:eastAsia="Arial" w:hAnsi="Arial" w:cs="Arial"/>
          <w:color w:val="727272"/>
          <w:w w:val="85"/>
          <w:sz w:val="10"/>
          <w:szCs w:val="10"/>
        </w:rPr>
        <w:t>lfciioud.</w:t>
      </w:r>
      <w:r>
        <w:rPr>
          <w:rFonts w:ascii="Arial" w:eastAsia="Arial" w:hAnsi="Arial" w:cs="Arial"/>
          <w:color w:val="4B4B4B"/>
          <w:w w:val="84"/>
          <w:sz w:val="10"/>
          <w:szCs w:val="10"/>
        </w:rPr>
        <w:t>g</w:t>
      </w:r>
      <w:r>
        <w:rPr>
          <w:rFonts w:ascii="Arial" w:eastAsia="Arial" w:hAnsi="Arial" w:cs="Arial"/>
          <w:color w:val="5B5B5B"/>
          <w:w w:val="70"/>
          <w:sz w:val="10"/>
          <w:szCs w:val="10"/>
        </w:rPr>
        <w:t>o</w:t>
      </w:r>
      <w:r>
        <w:rPr>
          <w:rFonts w:ascii="Arial" w:eastAsia="Arial" w:hAnsi="Arial" w:cs="Arial"/>
          <w:color w:val="727272"/>
          <w:w w:val="89"/>
          <w:sz w:val="10"/>
          <w:szCs w:val="10"/>
        </w:rPr>
        <w:t>aut</w:t>
      </w:r>
      <w:r>
        <w:rPr>
          <w:rFonts w:ascii="Arial" w:eastAsia="Arial" w:hAnsi="Arial" w:cs="Arial"/>
          <w:color w:val="4B4B4B"/>
          <w:w w:val="84"/>
          <w:sz w:val="10"/>
          <w:szCs w:val="10"/>
        </w:rPr>
        <w:t>o</w:t>
      </w:r>
      <w:r>
        <w:rPr>
          <w:rFonts w:ascii="Arial" w:eastAsia="Arial" w:hAnsi="Arial" w:cs="Arial"/>
          <w:color w:val="727272"/>
          <w:w w:val="91"/>
          <w:sz w:val="10"/>
          <w:szCs w:val="10"/>
        </w:rPr>
        <w:t>cia</w:t>
      </w:r>
      <w:r>
        <w:rPr>
          <w:rFonts w:ascii="Arial" w:eastAsia="Arial" w:hAnsi="Arial" w:cs="Arial"/>
          <w:color w:val="171718"/>
          <w:w w:val="70"/>
          <w:sz w:val="10"/>
          <w:szCs w:val="10"/>
        </w:rPr>
        <w:t>l</w:t>
      </w:r>
      <w:r>
        <w:rPr>
          <w:rFonts w:ascii="Arial" w:eastAsia="Arial" w:hAnsi="Arial" w:cs="Arial"/>
          <w:color w:val="4B4B4B"/>
          <w:w w:val="56"/>
          <w:sz w:val="10"/>
          <w:szCs w:val="10"/>
        </w:rPr>
        <w:t>.</w:t>
      </w:r>
      <w:r>
        <w:rPr>
          <w:rFonts w:ascii="Arial" w:eastAsia="Arial" w:hAnsi="Arial" w:cs="Arial"/>
          <w:color w:val="727272"/>
          <w:w w:val="89"/>
          <w:sz w:val="10"/>
          <w:szCs w:val="10"/>
        </w:rPr>
        <w:t>comlag</w:t>
      </w:r>
      <w:r>
        <w:rPr>
          <w:rFonts w:ascii="Arial" w:eastAsia="Arial" w:hAnsi="Arial" w:cs="Arial"/>
          <w:color w:val="5B5B5B"/>
          <w:w w:val="89"/>
          <w:sz w:val="10"/>
          <w:szCs w:val="10"/>
        </w:rPr>
        <w:t>ent</w:t>
      </w:r>
      <w:r>
        <w:rPr>
          <w:rFonts w:ascii="Arial" w:eastAsia="Arial" w:hAnsi="Arial" w:cs="Arial"/>
          <w:color w:val="727272"/>
          <w:sz w:val="10"/>
          <w:szCs w:val="10"/>
        </w:rPr>
        <w:t>la</w:t>
      </w:r>
      <w:r>
        <w:rPr>
          <w:rFonts w:ascii="Arial" w:eastAsia="Arial" w:hAnsi="Arial" w:cs="Arial"/>
          <w:color w:val="333333"/>
          <w:w w:val="98"/>
          <w:sz w:val="10"/>
          <w:szCs w:val="10"/>
        </w:rPr>
        <w:t>g</w:t>
      </w:r>
      <w:r>
        <w:rPr>
          <w:rFonts w:ascii="Arial" w:eastAsia="Arial" w:hAnsi="Arial" w:cs="Arial"/>
          <w:color w:val="727272"/>
          <w:w w:val="93"/>
          <w:sz w:val="10"/>
          <w:szCs w:val="10"/>
        </w:rPr>
        <w:t>enl</w:t>
      </w:r>
      <w:r>
        <w:rPr>
          <w:rFonts w:ascii="Arial" w:eastAsia="Arial" w:hAnsi="Arial" w:cs="Arial"/>
          <w:color w:val="4B4B4B"/>
          <w:w w:val="84"/>
          <w:sz w:val="10"/>
          <w:szCs w:val="10"/>
        </w:rPr>
        <w:t>.</w:t>
      </w:r>
      <w:r>
        <w:rPr>
          <w:rFonts w:ascii="Arial" w:eastAsia="Arial" w:hAnsi="Arial" w:cs="Arial"/>
          <w:color w:val="727272"/>
          <w:w w:val="88"/>
          <w:sz w:val="10"/>
          <w:szCs w:val="10"/>
        </w:rPr>
        <w:t>php</w:t>
      </w:r>
    </w:p>
    <w:p w:rsidR="0077629C" w:rsidRDefault="00B80C6F">
      <w:pPr>
        <w:spacing w:before="35" w:line="40" w:lineRule="exact"/>
        <w:rPr>
          <w:rFonts w:ascii="Arial" w:eastAsia="Arial" w:hAnsi="Arial" w:cs="Arial"/>
          <w:sz w:val="10"/>
          <w:szCs w:val="10"/>
        </w:rPr>
        <w:sectPr w:rsidR="0077629C">
          <w:type w:val="continuous"/>
          <w:pgSz w:w="14400" w:h="10800" w:orient="landscape"/>
          <w:pgMar w:top="860" w:right="0" w:bottom="280" w:left="0" w:header="720" w:footer="720" w:gutter="0"/>
          <w:cols w:num="2" w:space="720" w:equalWidth="0">
            <w:col w:w="4900" w:space="2479"/>
            <w:col w:w="7021"/>
          </w:cols>
        </w:sectPr>
      </w:pPr>
      <w:r>
        <w:rPr>
          <w:rFonts w:ascii="Arial" w:eastAsia="Arial" w:hAnsi="Arial" w:cs="Arial"/>
          <w:color w:val="333333"/>
          <w:w w:val="81"/>
          <w:position w:val="-5"/>
          <w:sz w:val="10"/>
          <w:szCs w:val="10"/>
        </w:rPr>
        <w:t>S</w:t>
      </w:r>
      <w:r>
        <w:rPr>
          <w:rFonts w:ascii="Arial" w:eastAsia="Arial" w:hAnsi="Arial" w:cs="Arial"/>
          <w:color w:val="010101"/>
          <w:w w:val="84"/>
          <w:position w:val="-5"/>
          <w:sz w:val="10"/>
          <w:szCs w:val="10"/>
        </w:rPr>
        <w:t>I</w:t>
      </w:r>
      <w:r>
        <w:rPr>
          <w:rFonts w:ascii="Arial" w:eastAsia="Arial" w:hAnsi="Arial" w:cs="Arial"/>
          <w:color w:val="5B5B5B"/>
          <w:w w:val="81"/>
          <w:position w:val="-5"/>
          <w:sz w:val="10"/>
          <w:szCs w:val="10"/>
        </w:rPr>
        <w:t>P</w:t>
      </w:r>
      <w:r>
        <w:rPr>
          <w:rFonts w:ascii="Arial" w:eastAsia="Arial" w:hAnsi="Arial" w:cs="Arial"/>
          <w:color w:val="4B4B4B"/>
          <w:w w:val="90"/>
          <w:position w:val="-5"/>
          <w:sz w:val="10"/>
          <w:szCs w:val="10"/>
        </w:rPr>
        <w:t>/S</w:t>
      </w:r>
      <w:r>
        <w:rPr>
          <w:rFonts w:ascii="Arial" w:eastAsia="Arial" w:hAnsi="Arial" w:cs="Arial"/>
          <w:color w:val="333333"/>
          <w:w w:val="98"/>
          <w:position w:val="-5"/>
          <w:sz w:val="10"/>
          <w:szCs w:val="10"/>
        </w:rPr>
        <w:t>e</w:t>
      </w:r>
      <w:r>
        <w:rPr>
          <w:rFonts w:ascii="Arial" w:eastAsia="Arial" w:hAnsi="Arial" w:cs="Arial"/>
          <w:color w:val="171718"/>
          <w:w w:val="116"/>
          <w:position w:val="-5"/>
          <w:sz w:val="10"/>
          <w:szCs w:val="10"/>
        </w:rPr>
        <w:t>r</w:t>
      </w:r>
      <w:r>
        <w:rPr>
          <w:rFonts w:ascii="Arial" w:eastAsia="Arial" w:hAnsi="Arial" w:cs="Arial"/>
          <w:color w:val="333333"/>
          <w:w w:val="110"/>
          <w:position w:val="-5"/>
          <w:sz w:val="10"/>
          <w:szCs w:val="10"/>
        </w:rPr>
        <w:t>ve</w:t>
      </w:r>
      <w:r>
        <w:rPr>
          <w:rFonts w:ascii="Arial" w:eastAsia="Arial" w:hAnsi="Arial" w:cs="Arial"/>
          <w:color w:val="171718"/>
          <w:spacing w:val="-18"/>
          <w:w w:val="110"/>
          <w:position w:val="-5"/>
          <w:sz w:val="10"/>
          <w:szCs w:val="10"/>
        </w:rPr>
        <w:t>r</w:t>
      </w:r>
      <w:r>
        <w:rPr>
          <w:rFonts w:ascii="Arial" w:eastAsia="Arial" w:hAnsi="Arial" w:cs="Arial"/>
          <w:color w:val="171718"/>
          <w:w w:val="91"/>
          <w:position w:val="-5"/>
          <w:sz w:val="10"/>
          <w:szCs w:val="10"/>
        </w:rPr>
        <w:t>Do</w:t>
      </w:r>
      <w:r>
        <w:rPr>
          <w:rFonts w:ascii="Arial" w:eastAsia="Arial" w:hAnsi="Arial" w:cs="Arial"/>
          <w:color w:val="4B4B4B"/>
          <w:w w:val="102"/>
          <w:position w:val="-5"/>
          <w:sz w:val="10"/>
          <w:szCs w:val="10"/>
        </w:rPr>
        <w:t>m</w:t>
      </w:r>
      <w:r>
        <w:rPr>
          <w:rFonts w:ascii="Arial" w:eastAsia="Arial" w:hAnsi="Arial" w:cs="Arial"/>
          <w:color w:val="333333"/>
          <w:w w:val="98"/>
          <w:position w:val="-5"/>
          <w:sz w:val="10"/>
          <w:szCs w:val="10"/>
        </w:rPr>
        <w:t>a</w:t>
      </w:r>
      <w:r>
        <w:rPr>
          <w:rFonts w:ascii="Arial" w:eastAsia="Arial" w:hAnsi="Arial" w:cs="Arial"/>
          <w:color w:val="171718"/>
          <w:position w:val="-5"/>
          <w:sz w:val="10"/>
          <w:szCs w:val="10"/>
        </w:rPr>
        <w:t>in</w:t>
      </w:r>
      <w:r>
        <w:rPr>
          <w:rFonts w:ascii="Arial" w:eastAsia="Arial" w:hAnsi="Arial" w:cs="Arial"/>
          <w:color w:val="4B4B4B"/>
          <w:w w:val="110"/>
          <w:position w:val="-5"/>
          <w:sz w:val="10"/>
          <w:szCs w:val="10"/>
        </w:rPr>
        <w:t>:</w:t>
      </w:r>
      <w:r>
        <w:rPr>
          <w:rFonts w:ascii="Arial" w:eastAsia="Arial" w:hAnsi="Arial" w:cs="Arial"/>
          <w:color w:val="4B4B4B"/>
          <w:spacing w:val="-19"/>
          <w:position w:val="-5"/>
          <w:sz w:val="10"/>
          <w:szCs w:val="10"/>
        </w:rPr>
        <w:t xml:space="preserve"> </w:t>
      </w:r>
      <w:r>
        <w:rPr>
          <w:rFonts w:ascii="Arial" w:eastAsia="Arial" w:hAnsi="Arial" w:cs="Arial"/>
          <w:color w:val="4B4B4B"/>
          <w:w w:val="93"/>
          <w:position w:val="-5"/>
          <w:sz w:val="10"/>
          <w:szCs w:val="10"/>
        </w:rPr>
        <w:t>k</w:t>
      </w:r>
      <w:r>
        <w:rPr>
          <w:rFonts w:ascii="Arial" w:eastAsia="Arial" w:hAnsi="Arial" w:cs="Arial"/>
          <w:color w:val="727272"/>
          <w:w w:val="84"/>
          <w:position w:val="-5"/>
          <w:sz w:val="10"/>
          <w:szCs w:val="10"/>
        </w:rPr>
        <w:t>am0</w:t>
      </w:r>
      <w:r>
        <w:rPr>
          <w:rFonts w:ascii="Arial" w:eastAsia="Arial" w:hAnsi="Arial" w:cs="Arial"/>
          <w:color w:val="171718"/>
          <w:w w:val="56"/>
          <w:position w:val="-5"/>
          <w:sz w:val="10"/>
          <w:szCs w:val="10"/>
        </w:rPr>
        <w:t>1</w:t>
      </w:r>
      <w:r>
        <w:rPr>
          <w:rFonts w:ascii="Arial" w:eastAsia="Arial" w:hAnsi="Arial" w:cs="Arial"/>
          <w:color w:val="727272"/>
          <w:w w:val="101"/>
          <w:position w:val="-5"/>
          <w:sz w:val="10"/>
          <w:szCs w:val="10"/>
        </w:rPr>
        <w:t>t</w:t>
      </w:r>
      <w:r w:rsidR="00DA27B5">
        <w:rPr>
          <w:rFonts w:ascii="Arial" w:eastAsia="Arial" w:hAnsi="Arial" w:cs="Arial"/>
          <w:color w:val="727272"/>
          <w:w w:val="101"/>
          <w:position w:val="-5"/>
          <w:sz w:val="10"/>
          <w:szCs w:val="10"/>
        </w:rPr>
        <w:t>ë</w:t>
      </w:r>
      <w:r>
        <w:rPr>
          <w:rFonts w:ascii="Arial" w:eastAsia="Arial" w:hAnsi="Arial" w:cs="Arial"/>
          <w:color w:val="333333"/>
          <w:w w:val="84"/>
          <w:position w:val="-5"/>
          <w:sz w:val="10"/>
          <w:szCs w:val="10"/>
        </w:rPr>
        <w:t>.g</w:t>
      </w:r>
      <w:r>
        <w:rPr>
          <w:rFonts w:ascii="Arial" w:eastAsia="Arial" w:hAnsi="Arial" w:cs="Arial"/>
          <w:color w:val="727272"/>
          <w:w w:val="98"/>
          <w:position w:val="-5"/>
          <w:sz w:val="10"/>
          <w:szCs w:val="10"/>
        </w:rPr>
        <w:t>oa</w:t>
      </w:r>
      <w:r>
        <w:rPr>
          <w:rFonts w:ascii="Arial" w:eastAsia="Arial" w:hAnsi="Arial" w:cs="Arial"/>
          <w:color w:val="4B4B4B"/>
          <w:w w:val="90"/>
          <w:position w:val="-5"/>
          <w:sz w:val="10"/>
          <w:szCs w:val="10"/>
        </w:rPr>
        <w:t>ul</w:t>
      </w:r>
      <w:r>
        <w:rPr>
          <w:rFonts w:ascii="Arial" w:eastAsia="Arial" w:hAnsi="Arial" w:cs="Arial"/>
          <w:color w:val="5B5B5B"/>
          <w:w w:val="91"/>
          <w:position w:val="-5"/>
          <w:sz w:val="10"/>
          <w:szCs w:val="10"/>
        </w:rPr>
        <w:t>od</w:t>
      </w:r>
      <w:r>
        <w:rPr>
          <w:rFonts w:ascii="Arial" w:eastAsia="Arial" w:hAnsi="Arial" w:cs="Arial"/>
          <w:color w:val="727272"/>
          <w:w w:val="105"/>
          <w:position w:val="-5"/>
          <w:sz w:val="10"/>
          <w:szCs w:val="10"/>
        </w:rPr>
        <w:t>i</w:t>
      </w:r>
      <w:r>
        <w:rPr>
          <w:rFonts w:ascii="Arial" w:eastAsia="Arial" w:hAnsi="Arial" w:cs="Arial"/>
          <w:color w:val="5B5B5B"/>
          <w:w w:val="98"/>
          <w:position w:val="-5"/>
          <w:sz w:val="10"/>
          <w:szCs w:val="10"/>
        </w:rPr>
        <w:t>a</w:t>
      </w:r>
      <w:r>
        <w:rPr>
          <w:rFonts w:ascii="Arial" w:eastAsia="Arial" w:hAnsi="Arial" w:cs="Arial"/>
          <w:color w:val="727272"/>
          <w:w w:val="90"/>
          <w:position w:val="-5"/>
          <w:sz w:val="10"/>
          <w:szCs w:val="10"/>
        </w:rPr>
        <w:t>l.co</w:t>
      </w:r>
      <w:r>
        <w:rPr>
          <w:rFonts w:ascii="Arial" w:eastAsia="Arial" w:hAnsi="Arial" w:cs="Arial"/>
          <w:color w:val="4B4B4B"/>
          <w:w w:val="84"/>
          <w:position w:val="-5"/>
          <w:sz w:val="10"/>
          <w:szCs w:val="10"/>
        </w:rPr>
        <w:t>m</w:t>
      </w:r>
    </w:p>
    <w:p w:rsidR="0077629C" w:rsidRDefault="00DA27B5">
      <w:pPr>
        <w:spacing w:before="77"/>
        <w:ind w:left="509"/>
        <w:rPr>
          <w:sz w:val="10"/>
          <w:szCs w:val="10"/>
        </w:rPr>
      </w:pPr>
      <w:r>
        <w:rPr>
          <w:noProof/>
          <w:lang w:val="sq-AL" w:eastAsia="sq-AL"/>
        </w:rPr>
        <mc:AlternateContent>
          <mc:Choice Requires="wps">
            <w:drawing>
              <wp:anchor distT="0" distB="0" distL="114300" distR="114300" simplePos="0" relativeHeight="503313588" behindDoc="1" locked="0" layoutInCell="1" allowOverlap="1">
                <wp:simplePos x="0" y="0"/>
                <wp:positionH relativeFrom="page">
                  <wp:posOffset>464185</wp:posOffset>
                </wp:positionH>
                <wp:positionV relativeFrom="paragraph">
                  <wp:posOffset>241300</wp:posOffset>
                </wp:positionV>
                <wp:extent cx="629285" cy="279400"/>
                <wp:effectExtent l="0" t="0" r="1905" b="0"/>
                <wp:wrapNone/>
                <wp:docPr id="159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1BD6" w:rsidRDefault="00FC1BD6">
                            <w:pPr>
                              <w:spacing w:line="440" w:lineRule="exact"/>
                              <w:ind w:right="-86"/>
                              <w:rPr>
                                <w:rFonts w:ascii="Arial" w:eastAsia="Arial" w:hAnsi="Arial" w:cs="Arial"/>
                                <w:sz w:val="44"/>
                                <w:szCs w:val="44"/>
                              </w:rPr>
                            </w:pPr>
                            <w:r>
                              <w:rPr>
                                <w:rFonts w:ascii="Arial" w:eastAsia="Arial" w:hAnsi="Arial" w:cs="Arial"/>
                                <w:b/>
                                <w:color w:val="010101"/>
                                <w:w w:val="90"/>
                                <w:sz w:val="44"/>
                                <w:szCs w:val="44"/>
                              </w:rPr>
                              <w:t>49.13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36.55pt;margin-top:19pt;width:49.55pt;height:22pt;z-index:-28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yYrsQIAAKw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" filled="f" stroked="f">
                <v:textbox inset="0,0,0,0">
                  <w:txbxContent>
                    <w:p w:rsidR="00FC1BD6" w:rsidRDefault="00FC1BD6">
                      <w:pPr>
                        <w:spacing w:line="440" w:lineRule="exact"/>
                        <w:ind w:right="-86"/>
                        <w:rPr>
                          <w:rFonts w:ascii="Arial" w:eastAsia="Arial" w:hAnsi="Arial" w:cs="Arial"/>
                          <w:sz w:val="44"/>
                          <w:szCs w:val="44"/>
                        </w:rPr>
                      </w:pPr>
                      <w:r>
                        <w:rPr>
                          <w:rFonts w:ascii="Arial" w:eastAsia="Arial" w:hAnsi="Arial" w:cs="Arial"/>
                          <w:b/>
                          <w:color w:val="010101"/>
                          <w:w w:val="90"/>
                          <w:sz w:val="44"/>
                          <w:szCs w:val="44"/>
                        </w:rPr>
                        <w:t>49.13</w:t>
                      </w:r>
                    </w:p>
                  </w:txbxContent>
                </v:textbox>
                <w10:wrap anchorx="page"/>
              </v:shape>
            </w:pict>
          </mc:Fallback>
        </mc:AlternateContent>
      </w:r>
      <w:r w:rsidR="00B80C6F">
        <w:rPr>
          <w:i/>
          <w:color w:val="727272"/>
          <w:w w:val="106"/>
          <w:sz w:val="10"/>
          <w:szCs w:val="10"/>
        </w:rPr>
        <w:t>Re</w:t>
      </w:r>
      <w:r w:rsidR="00B80C6F">
        <w:rPr>
          <w:i/>
          <w:color w:val="333333"/>
          <w:w w:val="72"/>
          <w:sz w:val="10"/>
          <w:szCs w:val="10"/>
        </w:rPr>
        <w:t>m</w:t>
      </w:r>
      <w:r w:rsidR="00B80C6F">
        <w:rPr>
          <w:i/>
          <w:color w:val="4B4B4B"/>
          <w:w w:val="80"/>
          <w:sz w:val="10"/>
          <w:szCs w:val="10"/>
        </w:rPr>
        <w:t>il</w:t>
      </w:r>
      <w:r w:rsidR="00B80C6F">
        <w:rPr>
          <w:i/>
          <w:color w:val="908E8E"/>
          <w:w w:val="80"/>
          <w:sz w:val="10"/>
          <w:szCs w:val="10"/>
        </w:rPr>
        <w:t>i</w:t>
      </w:r>
      <w:r w:rsidR="00B80C6F">
        <w:rPr>
          <w:i/>
          <w:color w:val="4B4B4B"/>
          <w:w w:val="89"/>
          <w:sz w:val="10"/>
          <w:szCs w:val="10"/>
        </w:rPr>
        <w:t>n</w:t>
      </w:r>
      <w:r w:rsidR="00B80C6F">
        <w:rPr>
          <w:i/>
          <w:color w:val="333333"/>
          <w:w w:val="107"/>
          <w:sz w:val="10"/>
          <w:szCs w:val="10"/>
        </w:rPr>
        <w:t>i</w:t>
      </w:r>
      <w:r w:rsidR="00B80C6F">
        <w:rPr>
          <w:i/>
          <w:color w:val="4B4B4B"/>
          <w:w w:val="104"/>
          <w:sz w:val="10"/>
          <w:szCs w:val="10"/>
        </w:rPr>
        <w:t>n</w:t>
      </w:r>
      <w:r w:rsidR="00B80C6F">
        <w:rPr>
          <w:i/>
          <w:color w:val="727272"/>
          <w:w w:val="90"/>
          <w:sz w:val="10"/>
          <w:szCs w:val="10"/>
        </w:rPr>
        <w:t>g</w:t>
      </w:r>
      <w:r w:rsidR="00B80C6F">
        <w:rPr>
          <w:i/>
          <w:color w:val="4B4B4B"/>
          <w:w w:val="107"/>
          <w:sz w:val="10"/>
          <w:szCs w:val="10"/>
        </w:rPr>
        <w:t>M</w:t>
      </w:r>
      <w:r w:rsidR="00B80C6F">
        <w:rPr>
          <w:i/>
          <w:color w:val="727272"/>
          <w:w w:val="97"/>
          <w:sz w:val="10"/>
          <w:szCs w:val="10"/>
        </w:rPr>
        <w:t>nu</w:t>
      </w:r>
      <w:r w:rsidR="00B80C6F">
        <w:rPr>
          <w:i/>
          <w:color w:val="4B4B4B"/>
          <w:w w:val="103"/>
          <w:sz w:val="10"/>
          <w:szCs w:val="10"/>
        </w:rPr>
        <w:t>te</w:t>
      </w:r>
      <w:r w:rsidR="00B80C6F">
        <w:rPr>
          <w:i/>
          <w:color w:val="727272"/>
          <w:w w:val="134"/>
          <w:sz w:val="10"/>
          <w:szCs w:val="10"/>
        </w:rPr>
        <w:t>s</w:t>
      </w:r>
      <w:r w:rsidR="00B80C6F">
        <w:rPr>
          <w:i/>
          <w:color w:val="908E8E"/>
          <w:spacing w:val="-19"/>
          <w:w w:val="110"/>
          <w:sz w:val="10"/>
          <w:szCs w:val="10"/>
        </w:rPr>
        <w:t>:</w:t>
      </w:r>
      <w:r w:rsidR="00B80C6F">
        <w:rPr>
          <w:i/>
          <w:color w:val="5B5B5B"/>
          <w:w w:val="89"/>
          <w:sz w:val="10"/>
          <w:szCs w:val="10"/>
        </w:rPr>
        <w:t>3</w:t>
      </w:r>
      <w:r w:rsidR="00B80C6F">
        <w:rPr>
          <w:i/>
          <w:color w:val="333333"/>
          <w:w w:val="59"/>
          <w:sz w:val="10"/>
          <w:szCs w:val="10"/>
        </w:rPr>
        <w:t>,</w:t>
      </w:r>
      <w:r w:rsidR="00B80C6F">
        <w:rPr>
          <w:i/>
          <w:color w:val="727272"/>
          <w:w w:val="97"/>
          <w:sz w:val="10"/>
          <w:szCs w:val="10"/>
        </w:rPr>
        <w:t>07</w:t>
      </w:r>
      <w:r w:rsidR="00B80C6F">
        <w:rPr>
          <w:i/>
          <w:color w:val="5B5B5B"/>
          <w:w w:val="89"/>
          <w:sz w:val="10"/>
          <w:szCs w:val="10"/>
        </w:rPr>
        <w:t>0</w:t>
      </w:r>
      <w:r w:rsidR="00B80C6F">
        <w:rPr>
          <w:i/>
          <w:color w:val="727272"/>
          <w:w w:val="101"/>
          <w:sz w:val="10"/>
          <w:szCs w:val="10"/>
        </w:rPr>
        <w:t>.63</w:t>
      </w:r>
      <w:r w:rsidR="00B80C6F">
        <w:rPr>
          <w:i/>
          <w:color w:val="333333"/>
          <w:w w:val="90"/>
          <w:sz w:val="10"/>
          <w:szCs w:val="10"/>
        </w:rPr>
        <w:t>•</w:t>
      </w:r>
    </w:p>
    <w:p w:rsidR="0077629C" w:rsidRDefault="0077629C">
      <w:pPr>
        <w:spacing w:before="1" w:line="100" w:lineRule="exact"/>
        <w:rPr>
          <w:sz w:val="10"/>
          <w:szCs w:val="10"/>
        </w:rPr>
      </w:pPr>
    </w:p>
    <w:p w:rsidR="0077629C" w:rsidRDefault="0077629C">
      <w:pPr>
        <w:spacing w:line="200" w:lineRule="exact"/>
      </w:pPr>
    </w:p>
    <w:p w:rsidR="0077629C" w:rsidRDefault="00B80C6F">
      <w:pPr>
        <w:spacing w:line="100" w:lineRule="exact"/>
        <w:jc w:val="right"/>
        <w:rPr>
          <w:sz w:val="10"/>
          <w:szCs w:val="10"/>
        </w:rPr>
      </w:pPr>
      <w:r>
        <w:rPr>
          <w:color w:val="727272"/>
          <w:w w:val="76"/>
          <w:sz w:val="10"/>
          <w:szCs w:val="10"/>
        </w:rPr>
        <w:t>C</w:t>
      </w:r>
      <w:r>
        <w:rPr>
          <w:color w:val="4B4B4B"/>
          <w:w w:val="99"/>
          <w:sz w:val="10"/>
          <w:szCs w:val="10"/>
        </w:rPr>
        <w:t>a</w:t>
      </w:r>
      <w:r>
        <w:rPr>
          <w:color w:val="333333"/>
          <w:w w:val="87"/>
          <w:sz w:val="10"/>
          <w:szCs w:val="10"/>
        </w:rPr>
        <w:t>u</w:t>
      </w:r>
      <w:r>
        <w:rPr>
          <w:color w:val="727272"/>
          <w:w w:val="79"/>
          <w:sz w:val="10"/>
          <w:szCs w:val="10"/>
        </w:rPr>
        <w:t>i</w:t>
      </w:r>
      <w:r>
        <w:rPr>
          <w:color w:val="5B5B5B"/>
          <w:w w:val="104"/>
          <w:sz w:val="10"/>
          <w:szCs w:val="10"/>
        </w:rPr>
        <w:t>erS</w:t>
      </w:r>
      <w:r>
        <w:rPr>
          <w:color w:val="4B4B4B"/>
          <w:w w:val="79"/>
          <w:sz w:val="10"/>
          <w:szCs w:val="10"/>
        </w:rPr>
        <w:t>t</w:t>
      </w:r>
      <w:r>
        <w:rPr>
          <w:color w:val="5B5B5B"/>
          <w:w w:val="101"/>
          <w:sz w:val="10"/>
          <w:szCs w:val="10"/>
        </w:rPr>
        <w:t>at</w:t>
      </w:r>
      <w:r>
        <w:rPr>
          <w:color w:val="333333"/>
          <w:w w:val="73"/>
          <w:sz w:val="10"/>
          <w:szCs w:val="10"/>
        </w:rPr>
        <w:t>u</w:t>
      </w:r>
      <w:r>
        <w:rPr>
          <w:color w:val="5B5B5B"/>
          <w:w w:val="110"/>
          <w:sz w:val="10"/>
          <w:szCs w:val="10"/>
        </w:rPr>
        <w:t>s</w:t>
      </w:r>
    </w:p>
    <w:p w:rsidR="0077629C" w:rsidRDefault="00B80C6F">
      <w:pPr>
        <w:spacing w:line="60" w:lineRule="exact"/>
        <w:ind w:right="100"/>
        <w:jc w:val="right"/>
        <w:rPr>
          <w:rFonts w:ascii="Arial" w:eastAsia="Arial" w:hAnsi="Arial" w:cs="Arial"/>
          <w:sz w:val="8"/>
          <w:szCs w:val="8"/>
        </w:rPr>
      </w:pPr>
      <w:r>
        <w:rPr>
          <w:rFonts w:ascii="Arial" w:eastAsia="Arial" w:hAnsi="Arial" w:cs="Arial"/>
          <w:color w:val="4B4B4B"/>
          <w:w w:val="113"/>
          <w:sz w:val="8"/>
          <w:szCs w:val="8"/>
        </w:rPr>
        <w:t>A</w:t>
      </w:r>
      <w:r>
        <w:rPr>
          <w:rFonts w:ascii="Arial" w:eastAsia="Arial" w:hAnsi="Arial" w:cs="Arial"/>
          <w:color w:val="727272"/>
          <w:w w:val="78"/>
          <w:sz w:val="8"/>
          <w:szCs w:val="8"/>
        </w:rPr>
        <w:t>C</w:t>
      </w:r>
      <w:r>
        <w:rPr>
          <w:rFonts w:ascii="Arial" w:eastAsia="Arial" w:hAnsi="Arial" w:cs="Arial"/>
          <w:color w:val="4B4B4B"/>
          <w:w w:val="92"/>
          <w:sz w:val="8"/>
          <w:szCs w:val="8"/>
        </w:rPr>
        <w:t>T</w:t>
      </w:r>
      <w:r>
        <w:rPr>
          <w:rFonts w:ascii="Arial" w:eastAsia="Arial" w:hAnsi="Arial" w:cs="Arial"/>
          <w:color w:val="171718"/>
          <w:w w:val="102"/>
          <w:sz w:val="8"/>
          <w:szCs w:val="8"/>
        </w:rPr>
        <w:t>I</w:t>
      </w:r>
      <w:r>
        <w:rPr>
          <w:rFonts w:ascii="Arial" w:eastAsia="Arial" w:hAnsi="Arial" w:cs="Arial"/>
          <w:color w:val="4B4B4B"/>
          <w:w w:val="127"/>
          <w:sz w:val="8"/>
          <w:szCs w:val="8"/>
        </w:rPr>
        <w:t>V</w:t>
      </w:r>
      <w:r>
        <w:rPr>
          <w:rFonts w:ascii="Arial" w:eastAsia="Arial" w:hAnsi="Arial" w:cs="Arial"/>
          <w:color w:val="5B5B5B"/>
          <w:sz w:val="8"/>
          <w:szCs w:val="8"/>
        </w:rPr>
        <w:t>E</w:t>
      </w:r>
    </w:p>
    <w:p w:rsidR="0077629C" w:rsidRDefault="00B80C6F">
      <w:pPr>
        <w:spacing w:line="160" w:lineRule="exact"/>
        <w:rPr>
          <w:rFonts w:ascii="Calibri" w:eastAsia="Calibri" w:hAnsi="Calibri" w:cs="Calibri"/>
        </w:rPr>
      </w:pPr>
      <w:r>
        <w:br w:type="column"/>
      </w:r>
      <w:r>
        <w:rPr>
          <w:rFonts w:ascii="Calibri" w:eastAsia="Calibri" w:hAnsi="Calibri" w:cs="Calibri"/>
          <w:position w:val="-2"/>
        </w:rPr>
        <w:lastRenderedPageBreak/>
        <w:t>Acco</w:t>
      </w:r>
      <w:r>
        <w:rPr>
          <w:rFonts w:ascii="Calibri" w:eastAsia="Calibri" w:hAnsi="Calibri" w:cs="Calibri"/>
          <w:spacing w:val="1"/>
          <w:position w:val="-2"/>
        </w:rPr>
        <w:t>un</w:t>
      </w:r>
      <w:r>
        <w:rPr>
          <w:rFonts w:ascii="Calibri" w:eastAsia="Calibri" w:hAnsi="Calibri" w:cs="Calibri"/>
          <w:position w:val="-2"/>
        </w:rPr>
        <w:t>t</w:t>
      </w:r>
      <w:r>
        <w:rPr>
          <w:rFonts w:ascii="Calibri" w:eastAsia="Calibri" w:hAnsi="Calibri" w:cs="Calibri"/>
          <w:spacing w:val="-6"/>
          <w:position w:val="-2"/>
        </w:rPr>
        <w:t xml:space="preserve"> </w:t>
      </w:r>
      <w:r>
        <w:rPr>
          <w:rFonts w:ascii="Calibri" w:eastAsia="Calibri" w:hAnsi="Calibri" w:cs="Calibri"/>
          <w:position w:val="-2"/>
        </w:rPr>
        <w:t>I</w:t>
      </w:r>
      <w:r>
        <w:rPr>
          <w:rFonts w:ascii="Calibri" w:eastAsia="Calibri" w:hAnsi="Calibri" w:cs="Calibri"/>
          <w:spacing w:val="1"/>
          <w:position w:val="-2"/>
        </w:rPr>
        <w:t>n</w:t>
      </w:r>
      <w:r>
        <w:rPr>
          <w:rFonts w:ascii="Calibri" w:eastAsia="Calibri" w:hAnsi="Calibri" w:cs="Calibri"/>
          <w:spacing w:val="-1"/>
          <w:position w:val="-2"/>
        </w:rPr>
        <w:t>f</w:t>
      </w:r>
      <w:r>
        <w:rPr>
          <w:rFonts w:ascii="Calibri" w:eastAsia="Calibri" w:hAnsi="Calibri" w:cs="Calibri"/>
          <w:position w:val="-2"/>
        </w:rPr>
        <w:t>o</w:t>
      </w:r>
    </w:p>
    <w:p w:rsidR="0077629C" w:rsidRDefault="00B80C6F">
      <w:pPr>
        <w:spacing w:line="160" w:lineRule="exact"/>
        <w:ind w:left="745"/>
        <w:rPr>
          <w:rFonts w:ascii="Courier New" w:eastAsia="Courier New" w:hAnsi="Courier New" w:cs="Courier New"/>
        </w:rPr>
      </w:pPr>
      <w:r>
        <w:rPr>
          <w:rFonts w:ascii="Courier New" w:eastAsia="Courier New" w:hAnsi="Courier New" w:cs="Courier New"/>
          <w:color w:val="333333"/>
          <w:w w:val="65"/>
          <w:position w:val="3"/>
        </w:rPr>
        <w:t>2</w:t>
      </w:r>
      <w:r>
        <w:rPr>
          <w:rFonts w:ascii="Courier New" w:eastAsia="Courier New" w:hAnsi="Courier New" w:cs="Courier New"/>
          <w:color w:val="171718"/>
          <w:w w:val="65"/>
          <w:position w:val="3"/>
        </w:rPr>
        <w:t>01</w:t>
      </w:r>
      <w:r>
        <w:rPr>
          <w:rFonts w:ascii="Courier New" w:eastAsia="Courier New" w:hAnsi="Courier New" w:cs="Courier New"/>
          <w:color w:val="333333"/>
          <w:w w:val="74"/>
          <w:position w:val="3"/>
        </w:rPr>
        <w:t>23202</w:t>
      </w:r>
      <w:r>
        <w:rPr>
          <w:rFonts w:ascii="Courier New" w:eastAsia="Courier New" w:hAnsi="Courier New" w:cs="Courier New"/>
          <w:color w:val="171718"/>
          <w:w w:val="71"/>
          <w:position w:val="3"/>
        </w:rPr>
        <w:t>7</w:t>
      </w:r>
      <w:r>
        <w:rPr>
          <w:rFonts w:ascii="Courier New" w:eastAsia="Courier New" w:hAnsi="Courier New" w:cs="Courier New"/>
          <w:color w:val="333333"/>
          <w:w w:val="71"/>
          <w:position w:val="3"/>
        </w:rPr>
        <w:t>0</w:t>
      </w:r>
    </w:p>
    <w:p w:rsidR="0077629C" w:rsidRDefault="00B80C6F">
      <w:pPr>
        <w:spacing w:before="7"/>
        <w:ind w:left="745" w:right="-47"/>
        <w:rPr>
          <w:rFonts w:ascii="Arial" w:eastAsia="Arial" w:hAnsi="Arial" w:cs="Arial"/>
          <w:sz w:val="18"/>
          <w:szCs w:val="18"/>
        </w:rPr>
      </w:pPr>
      <w:r>
        <w:rPr>
          <w:rFonts w:ascii="Arial" w:eastAsia="Arial" w:hAnsi="Arial" w:cs="Arial"/>
          <w:color w:val="171718"/>
          <w:w w:val="78"/>
          <w:sz w:val="18"/>
          <w:szCs w:val="18"/>
        </w:rPr>
        <w:t>G</w:t>
      </w:r>
      <w:r>
        <w:rPr>
          <w:rFonts w:ascii="Arial" w:eastAsia="Arial" w:hAnsi="Arial" w:cs="Arial"/>
          <w:color w:val="333333"/>
          <w:w w:val="87"/>
          <w:sz w:val="18"/>
          <w:szCs w:val="18"/>
        </w:rPr>
        <w:t>o</w:t>
      </w:r>
      <w:r>
        <w:rPr>
          <w:rFonts w:ascii="Arial" w:eastAsia="Arial" w:hAnsi="Arial" w:cs="Arial"/>
          <w:color w:val="171718"/>
          <w:w w:val="86"/>
          <w:sz w:val="18"/>
          <w:szCs w:val="18"/>
        </w:rPr>
        <w:t>Aut</w:t>
      </w:r>
      <w:r>
        <w:rPr>
          <w:rFonts w:ascii="Arial" w:eastAsia="Arial" w:hAnsi="Arial" w:cs="Arial"/>
          <w:color w:val="333333"/>
          <w:w w:val="87"/>
          <w:sz w:val="18"/>
          <w:szCs w:val="18"/>
        </w:rPr>
        <w:t>o</w:t>
      </w:r>
      <w:r>
        <w:rPr>
          <w:rFonts w:ascii="Arial" w:eastAsia="Arial" w:hAnsi="Arial" w:cs="Arial"/>
          <w:color w:val="171718"/>
          <w:w w:val="78"/>
          <w:sz w:val="18"/>
          <w:szCs w:val="18"/>
        </w:rPr>
        <w:t>D</w:t>
      </w:r>
      <w:r>
        <w:rPr>
          <w:rFonts w:ascii="Arial" w:eastAsia="Arial" w:hAnsi="Arial" w:cs="Arial"/>
          <w:color w:val="333333"/>
          <w:w w:val="55"/>
          <w:sz w:val="18"/>
          <w:szCs w:val="18"/>
        </w:rPr>
        <w:t>i</w:t>
      </w:r>
      <w:r>
        <w:rPr>
          <w:rFonts w:ascii="Arial" w:eastAsia="Arial" w:hAnsi="Arial" w:cs="Arial"/>
          <w:color w:val="171718"/>
          <w:w w:val="80"/>
          <w:sz w:val="18"/>
          <w:szCs w:val="18"/>
        </w:rPr>
        <w:t>a</w:t>
      </w:r>
      <w:r>
        <w:rPr>
          <w:rFonts w:ascii="Arial" w:eastAsia="Arial" w:hAnsi="Arial" w:cs="Arial"/>
          <w:color w:val="010101"/>
          <w:w w:val="73"/>
          <w:sz w:val="18"/>
          <w:szCs w:val="18"/>
        </w:rPr>
        <w:t>l</w:t>
      </w:r>
      <w:r>
        <w:rPr>
          <w:rFonts w:ascii="Arial" w:eastAsia="Arial" w:hAnsi="Arial" w:cs="Arial"/>
          <w:color w:val="010101"/>
          <w:sz w:val="18"/>
          <w:szCs w:val="18"/>
        </w:rPr>
        <w:t xml:space="preserve"> </w:t>
      </w:r>
      <w:r>
        <w:rPr>
          <w:rFonts w:ascii="Arial" w:eastAsia="Arial" w:hAnsi="Arial" w:cs="Arial"/>
          <w:color w:val="010101"/>
          <w:spacing w:val="-2"/>
          <w:sz w:val="18"/>
          <w:szCs w:val="18"/>
        </w:rPr>
        <w:t xml:space="preserve"> </w:t>
      </w:r>
      <w:r>
        <w:rPr>
          <w:rFonts w:ascii="Arial" w:eastAsia="Arial" w:hAnsi="Arial" w:cs="Arial"/>
          <w:color w:val="171718"/>
          <w:w w:val="82"/>
          <w:sz w:val="18"/>
          <w:szCs w:val="18"/>
        </w:rPr>
        <w:t>Inc</w:t>
      </w:r>
      <w:r>
        <w:rPr>
          <w:rFonts w:ascii="Arial" w:eastAsia="Arial" w:hAnsi="Arial" w:cs="Arial"/>
          <w:color w:val="333333"/>
          <w:w w:val="44"/>
          <w:sz w:val="18"/>
          <w:szCs w:val="18"/>
        </w:rPr>
        <w:t>.</w:t>
      </w:r>
    </w:p>
    <w:p w:rsidR="0077629C" w:rsidRDefault="00B80C6F">
      <w:pPr>
        <w:spacing w:line="140" w:lineRule="exact"/>
        <w:rPr>
          <w:sz w:val="15"/>
          <w:szCs w:val="15"/>
        </w:rPr>
      </w:pPr>
      <w:r>
        <w:br w:type="column"/>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pPr>
        <w:spacing w:line="100" w:lineRule="exact"/>
        <w:rPr>
          <w:rFonts w:ascii="Arial" w:eastAsia="Arial" w:hAnsi="Arial" w:cs="Arial"/>
          <w:sz w:val="10"/>
          <w:szCs w:val="10"/>
        </w:rPr>
        <w:sectPr w:rsidR="0077629C">
          <w:type w:val="continuous"/>
          <w:pgSz w:w="14400" w:h="10800" w:orient="landscape"/>
          <w:pgMar w:top="860" w:right="0" w:bottom="280" w:left="0" w:header="720" w:footer="720" w:gutter="0"/>
          <w:cols w:num="3" w:space="720" w:equalWidth="0">
            <w:col w:w="2901" w:space="537"/>
            <w:col w:w="1810" w:space="2138"/>
            <w:col w:w="7014"/>
          </w:cols>
        </w:sectPr>
      </w:pPr>
      <w:r>
        <w:rPr>
          <w:rFonts w:ascii="Arial" w:eastAsia="Arial" w:hAnsi="Arial" w:cs="Arial"/>
          <w:i/>
          <w:color w:val="727272"/>
          <w:sz w:val="10"/>
          <w:szCs w:val="10"/>
        </w:rPr>
        <w:t>Age</w:t>
      </w:r>
      <w:r>
        <w:rPr>
          <w:rFonts w:ascii="Arial" w:eastAsia="Arial" w:hAnsi="Arial" w:cs="Arial"/>
          <w:i/>
          <w:color w:val="333333"/>
          <w:sz w:val="10"/>
          <w:szCs w:val="10"/>
        </w:rPr>
        <w:t>nt</w:t>
      </w:r>
      <w:r>
        <w:rPr>
          <w:rFonts w:ascii="Arial" w:eastAsia="Arial" w:hAnsi="Arial" w:cs="Arial"/>
          <w:i/>
          <w:color w:val="727272"/>
          <w:sz w:val="10"/>
          <w:szCs w:val="10"/>
        </w:rPr>
        <w:t xml:space="preserve">s                                                                                                                </w:t>
      </w:r>
      <w:r>
        <w:rPr>
          <w:rFonts w:ascii="Arial" w:eastAsia="Arial" w:hAnsi="Arial" w:cs="Arial"/>
          <w:i/>
          <w:color w:val="727272"/>
          <w:spacing w:val="5"/>
          <w:sz w:val="10"/>
          <w:szCs w:val="10"/>
        </w:rPr>
        <w:t xml:space="preserve"> </w:t>
      </w:r>
      <w:r>
        <w:rPr>
          <w:rFonts w:ascii="Arial" w:eastAsia="Arial" w:hAnsi="Arial" w:cs="Arial"/>
          <w:i/>
          <w:color w:val="727272"/>
          <w:w w:val="113"/>
          <w:sz w:val="10"/>
          <w:szCs w:val="10"/>
        </w:rPr>
        <w:t>P</w:t>
      </w:r>
      <w:r>
        <w:rPr>
          <w:rFonts w:ascii="Arial" w:eastAsia="Arial" w:hAnsi="Arial" w:cs="Arial"/>
          <w:i/>
          <w:color w:val="5B5B5B"/>
          <w:w w:val="99"/>
          <w:sz w:val="10"/>
          <w:szCs w:val="10"/>
        </w:rPr>
        <w:t>h</w:t>
      </w:r>
      <w:r>
        <w:rPr>
          <w:rFonts w:ascii="Arial" w:eastAsia="Arial" w:hAnsi="Arial" w:cs="Arial"/>
          <w:i/>
          <w:color w:val="727272"/>
          <w:w w:val="99"/>
          <w:sz w:val="10"/>
          <w:szCs w:val="10"/>
        </w:rPr>
        <w:t>on</w:t>
      </w:r>
      <w:r>
        <w:rPr>
          <w:rFonts w:ascii="Arial" w:eastAsia="Arial" w:hAnsi="Arial" w:cs="Arial"/>
          <w:i/>
          <w:color w:val="5B5B5B"/>
          <w:w w:val="86"/>
          <w:sz w:val="10"/>
          <w:szCs w:val="10"/>
        </w:rPr>
        <w:t>e</w:t>
      </w:r>
      <w:r>
        <w:rPr>
          <w:rFonts w:ascii="Arial" w:eastAsia="Arial" w:hAnsi="Arial" w:cs="Arial"/>
          <w:i/>
          <w:color w:val="727272"/>
          <w:w w:val="82"/>
          <w:sz w:val="10"/>
          <w:szCs w:val="10"/>
        </w:rPr>
        <w:t>s</w:t>
      </w:r>
    </w:p>
    <w:p w:rsidR="0077629C" w:rsidRDefault="00B80C6F">
      <w:pPr>
        <w:spacing w:before="80"/>
        <w:ind w:left="466" w:right="-29"/>
        <w:jc w:val="center"/>
        <w:rPr>
          <w:rFonts w:ascii="Arial" w:eastAsia="Arial" w:hAnsi="Arial" w:cs="Arial"/>
          <w:sz w:val="10"/>
          <w:szCs w:val="10"/>
        </w:rPr>
      </w:pPr>
      <w:r>
        <w:rPr>
          <w:rFonts w:ascii="Arial" w:eastAsia="Arial" w:hAnsi="Arial" w:cs="Arial"/>
          <w:i/>
          <w:color w:val="727272"/>
          <w:w w:val="98"/>
          <w:sz w:val="10"/>
          <w:szCs w:val="10"/>
        </w:rPr>
        <w:t>Ac</w:t>
      </w:r>
      <w:r>
        <w:rPr>
          <w:rFonts w:ascii="Arial" w:eastAsia="Arial" w:hAnsi="Arial" w:cs="Arial"/>
          <w:i/>
          <w:color w:val="5B5B5B"/>
          <w:w w:val="94"/>
          <w:sz w:val="10"/>
          <w:szCs w:val="10"/>
        </w:rPr>
        <w:t>c</w:t>
      </w:r>
      <w:r>
        <w:rPr>
          <w:rFonts w:ascii="Arial" w:eastAsia="Arial" w:hAnsi="Arial" w:cs="Arial"/>
          <w:i/>
          <w:color w:val="727272"/>
          <w:w w:val="91"/>
          <w:sz w:val="10"/>
          <w:szCs w:val="10"/>
        </w:rPr>
        <w:t>ou</w:t>
      </w:r>
      <w:r>
        <w:rPr>
          <w:rFonts w:ascii="Arial" w:eastAsia="Arial" w:hAnsi="Arial" w:cs="Arial"/>
          <w:i/>
          <w:color w:val="171718"/>
          <w:w w:val="97"/>
          <w:sz w:val="10"/>
          <w:szCs w:val="10"/>
        </w:rPr>
        <w:t>n</w:t>
      </w:r>
      <w:r>
        <w:rPr>
          <w:rFonts w:ascii="Arial" w:eastAsia="Arial" w:hAnsi="Arial" w:cs="Arial"/>
          <w:i/>
          <w:color w:val="333333"/>
          <w:w w:val="110"/>
          <w:sz w:val="10"/>
          <w:szCs w:val="10"/>
        </w:rPr>
        <w:t>t</w:t>
      </w:r>
      <w:r>
        <w:rPr>
          <w:rFonts w:ascii="Arial" w:eastAsia="Arial" w:hAnsi="Arial" w:cs="Arial"/>
          <w:i/>
          <w:color w:val="333333"/>
          <w:spacing w:val="-16"/>
          <w:sz w:val="10"/>
          <w:szCs w:val="10"/>
        </w:rPr>
        <w:t xml:space="preserve"> </w:t>
      </w:r>
      <w:r>
        <w:rPr>
          <w:rFonts w:ascii="Arial" w:eastAsia="Arial" w:hAnsi="Arial" w:cs="Arial"/>
          <w:i/>
          <w:color w:val="727272"/>
          <w:w w:val="152"/>
          <w:sz w:val="10"/>
          <w:szCs w:val="10"/>
        </w:rPr>
        <w:t>l</w:t>
      </w:r>
      <w:r>
        <w:rPr>
          <w:rFonts w:ascii="Arial" w:eastAsia="Arial" w:hAnsi="Arial" w:cs="Arial"/>
          <w:i/>
          <w:color w:val="5B5B5B"/>
          <w:w w:val="97"/>
          <w:sz w:val="10"/>
          <w:szCs w:val="10"/>
        </w:rPr>
        <w:t>n</w:t>
      </w:r>
      <w:r>
        <w:rPr>
          <w:rFonts w:ascii="Arial" w:eastAsia="Arial" w:hAnsi="Arial" w:cs="Arial"/>
          <w:i/>
          <w:color w:val="333333"/>
          <w:w w:val="146"/>
          <w:sz w:val="10"/>
          <w:szCs w:val="10"/>
        </w:rPr>
        <w:t>f</w:t>
      </w:r>
      <w:r>
        <w:rPr>
          <w:rFonts w:ascii="Arial" w:eastAsia="Arial" w:hAnsi="Arial" w:cs="Arial"/>
          <w:i/>
          <w:color w:val="727272"/>
          <w:w w:val="98"/>
          <w:sz w:val="10"/>
          <w:szCs w:val="10"/>
        </w:rPr>
        <w:t>or</w:t>
      </w:r>
      <w:r>
        <w:rPr>
          <w:rFonts w:ascii="Arial" w:eastAsia="Arial" w:hAnsi="Arial" w:cs="Arial"/>
          <w:i/>
          <w:color w:val="4B4B4B"/>
          <w:w w:val="89"/>
          <w:sz w:val="10"/>
          <w:szCs w:val="10"/>
        </w:rPr>
        <w:t>m</w:t>
      </w:r>
      <w:r>
        <w:rPr>
          <w:rFonts w:ascii="Arial" w:eastAsia="Arial" w:hAnsi="Arial" w:cs="Arial"/>
          <w:i/>
          <w:color w:val="727272"/>
          <w:w w:val="87"/>
          <w:sz w:val="10"/>
          <w:szCs w:val="10"/>
        </w:rPr>
        <w:t>&amp;ti</w:t>
      </w:r>
      <w:r>
        <w:rPr>
          <w:rFonts w:ascii="Arial" w:eastAsia="Arial" w:hAnsi="Arial" w:cs="Arial"/>
          <w:i/>
          <w:color w:val="4B4B4B"/>
          <w:w w:val="97"/>
          <w:sz w:val="10"/>
          <w:szCs w:val="10"/>
        </w:rPr>
        <w:t>o</w:t>
      </w:r>
      <w:r>
        <w:rPr>
          <w:rFonts w:ascii="Arial" w:eastAsia="Arial" w:hAnsi="Arial" w:cs="Arial"/>
          <w:i/>
          <w:color w:val="727272"/>
          <w:w w:val="89"/>
          <w:sz w:val="10"/>
          <w:szCs w:val="10"/>
        </w:rPr>
        <w:t>ns</w:t>
      </w:r>
    </w:p>
    <w:p w:rsidR="0077629C" w:rsidRDefault="00B80C6F">
      <w:pPr>
        <w:spacing w:before="100" w:line="100" w:lineRule="exact"/>
        <w:ind w:left="639" w:right="203"/>
        <w:jc w:val="center"/>
        <w:rPr>
          <w:rFonts w:ascii="Arial" w:eastAsia="Arial" w:hAnsi="Arial" w:cs="Arial"/>
          <w:sz w:val="10"/>
          <w:szCs w:val="10"/>
        </w:rPr>
      </w:pPr>
      <w:r>
        <w:rPr>
          <w:rFonts w:ascii="Arial" w:eastAsia="Arial" w:hAnsi="Arial" w:cs="Arial"/>
          <w:color w:val="333333"/>
          <w:sz w:val="10"/>
          <w:szCs w:val="10"/>
        </w:rPr>
        <w:t>Firs</w:t>
      </w:r>
      <w:r>
        <w:rPr>
          <w:rFonts w:ascii="Arial" w:eastAsia="Arial" w:hAnsi="Arial" w:cs="Arial"/>
          <w:color w:val="333333"/>
          <w:spacing w:val="6"/>
          <w:sz w:val="10"/>
          <w:szCs w:val="10"/>
        </w:rPr>
        <w:t>t</w:t>
      </w:r>
      <w:r>
        <w:rPr>
          <w:rFonts w:ascii="Arial" w:eastAsia="Arial" w:hAnsi="Arial" w:cs="Arial"/>
          <w:color w:val="333333"/>
          <w:w w:val="108"/>
          <w:sz w:val="10"/>
          <w:szCs w:val="10"/>
        </w:rPr>
        <w:t>name</w:t>
      </w:r>
      <w:r>
        <w:rPr>
          <w:rFonts w:ascii="Arial" w:eastAsia="Arial" w:hAnsi="Arial" w:cs="Arial"/>
          <w:color w:val="171718"/>
          <w:w w:val="86"/>
          <w:sz w:val="10"/>
          <w:szCs w:val="10"/>
        </w:rPr>
        <w:t>:</w:t>
      </w:r>
    </w:p>
    <w:p w:rsidR="0077629C" w:rsidRDefault="00B80C6F">
      <w:pPr>
        <w:spacing w:before="4" w:line="120" w:lineRule="exact"/>
        <w:rPr>
          <w:sz w:val="12"/>
          <w:szCs w:val="12"/>
        </w:rPr>
      </w:pPr>
      <w:r>
        <w:br w:type="column"/>
      </w:r>
    </w:p>
    <w:p w:rsidR="0077629C" w:rsidRDefault="00B80C6F">
      <w:pPr>
        <w:ind w:right="-35"/>
        <w:rPr>
          <w:rFonts w:ascii="Arial" w:eastAsia="Arial" w:hAnsi="Arial" w:cs="Arial"/>
          <w:sz w:val="8"/>
          <w:szCs w:val="8"/>
        </w:rPr>
      </w:pPr>
      <w:r>
        <w:rPr>
          <w:color w:val="171718"/>
          <w:sz w:val="10"/>
          <w:szCs w:val="10"/>
        </w:rPr>
        <w:t>Na</w:t>
      </w:r>
      <w:r>
        <w:rPr>
          <w:color w:val="333333"/>
          <w:sz w:val="10"/>
          <w:szCs w:val="10"/>
        </w:rPr>
        <w:t xml:space="preserve">me                        </w:t>
      </w:r>
      <w:r>
        <w:rPr>
          <w:color w:val="333333"/>
          <w:spacing w:val="10"/>
          <w:sz w:val="10"/>
          <w:szCs w:val="10"/>
        </w:rPr>
        <w:t xml:space="preserve"> </w:t>
      </w:r>
      <w:r>
        <w:rPr>
          <w:rFonts w:ascii="Arial" w:eastAsia="Arial" w:hAnsi="Arial" w:cs="Arial"/>
          <w:color w:val="333333"/>
          <w:w w:val="91"/>
          <w:sz w:val="10"/>
          <w:szCs w:val="10"/>
        </w:rPr>
        <w:t>Pass</w:t>
      </w:r>
      <w:r w:rsidR="00DA27B5">
        <w:rPr>
          <w:rFonts w:ascii="Arial" w:eastAsia="Arial" w:hAnsi="Arial" w:cs="Arial"/>
          <w:color w:val="333333"/>
          <w:w w:val="91"/>
          <w:sz w:val="10"/>
          <w:szCs w:val="10"/>
        </w:rPr>
        <w:t>ë</w:t>
      </w:r>
      <w:r>
        <w:rPr>
          <w:rFonts w:ascii="Arial" w:eastAsia="Arial" w:hAnsi="Arial" w:cs="Arial"/>
          <w:color w:val="333333"/>
          <w:w w:val="91"/>
          <w:sz w:val="10"/>
          <w:szCs w:val="10"/>
        </w:rPr>
        <w:t xml:space="preserve">ord </w:t>
      </w:r>
      <w:r>
        <w:rPr>
          <w:rFonts w:ascii="Arial" w:eastAsia="Arial" w:hAnsi="Arial" w:cs="Arial"/>
          <w:color w:val="333333"/>
          <w:spacing w:val="1"/>
          <w:w w:val="91"/>
          <w:sz w:val="10"/>
          <w:szCs w:val="10"/>
        </w:rPr>
        <w:t xml:space="preserve"> </w:t>
      </w:r>
      <w:r>
        <w:rPr>
          <w:rFonts w:ascii="Arial" w:eastAsia="Arial" w:hAnsi="Arial" w:cs="Arial"/>
          <w:color w:val="727272"/>
          <w:w w:val="96"/>
          <w:sz w:val="8"/>
          <w:szCs w:val="8"/>
        </w:rPr>
        <w:t>[</w:t>
      </w:r>
      <w:r>
        <w:rPr>
          <w:rFonts w:ascii="Arial" w:eastAsia="Arial" w:hAnsi="Arial" w:cs="Arial"/>
          <w:color w:val="908E8E"/>
          <w:w w:val="89"/>
          <w:sz w:val="8"/>
          <w:szCs w:val="8"/>
        </w:rPr>
        <w:t>s</w:t>
      </w:r>
      <w:r>
        <w:rPr>
          <w:rFonts w:ascii="Arial" w:eastAsia="Arial" w:hAnsi="Arial" w:cs="Arial"/>
          <w:color w:val="727272"/>
          <w:w w:val="104"/>
          <w:sz w:val="8"/>
          <w:szCs w:val="8"/>
        </w:rPr>
        <w:t>ho</w:t>
      </w:r>
      <w:r w:rsidR="00DA27B5">
        <w:rPr>
          <w:rFonts w:ascii="Arial" w:eastAsia="Arial" w:hAnsi="Arial" w:cs="Arial"/>
          <w:color w:val="5B5B5B"/>
          <w:w w:val="99"/>
          <w:sz w:val="8"/>
          <w:szCs w:val="8"/>
        </w:rPr>
        <w:t>ë</w:t>
      </w:r>
      <w:r>
        <w:rPr>
          <w:rFonts w:ascii="Arial" w:eastAsia="Arial" w:hAnsi="Arial" w:cs="Arial"/>
          <w:color w:val="727272"/>
          <w:w w:val="80"/>
          <w:sz w:val="8"/>
          <w:szCs w:val="8"/>
        </w:rPr>
        <w:t>)</w:t>
      </w:r>
    </w:p>
    <w:p w:rsidR="0077629C" w:rsidRDefault="00B80C6F">
      <w:pPr>
        <w:spacing w:before="35"/>
        <w:rPr>
          <w:sz w:val="10"/>
          <w:szCs w:val="10"/>
        </w:rPr>
      </w:pPr>
      <w:r>
        <w:rPr>
          <w:color w:val="727272"/>
          <w:w w:val="90"/>
          <w:sz w:val="10"/>
          <w:szCs w:val="10"/>
        </w:rPr>
        <w:t>2</w:t>
      </w:r>
      <w:r>
        <w:rPr>
          <w:color w:val="4B4B4B"/>
          <w:w w:val="90"/>
          <w:sz w:val="10"/>
          <w:szCs w:val="10"/>
        </w:rPr>
        <w:t>0</w:t>
      </w:r>
      <w:r>
        <w:rPr>
          <w:color w:val="727272"/>
          <w:w w:val="90"/>
          <w:sz w:val="10"/>
          <w:szCs w:val="10"/>
        </w:rPr>
        <w:t>12</w:t>
      </w:r>
      <w:r>
        <w:rPr>
          <w:color w:val="5B5B5B"/>
          <w:w w:val="90"/>
          <w:sz w:val="10"/>
          <w:szCs w:val="10"/>
        </w:rPr>
        <w:t>3</w:t>
      </w:r>
      <w:r>
        <w:rPr>
          <w:color w:val="727272"/>
          <w:w w:val="90"/>
          <w:sz w:val="10"/>
          <w:szCs w:val="10"/>
        </w:rPr>
        <w:t>202</w:t>
      </w:r>
      <w:r>
        <w:rPr>
          <w:color w:val="5B5B5B"/>
          <w:w w:val="90"/>
          <w:sz w:val="10"/>
          <w:szCs w:val="10"/>
        </w:rPr>
        <w:t>7</w:t>
      </w:r>
      <w:r>
        <w:rPr>
          <w:color w:val="727272"/>
          <w:w w:val="90"/>
          <w:sz w:val="10"/>
          <w:szCs w:val="10"/>
        </w:rPr>
        <w:t>0</w:t>
      </w:r>
      <w:r>
        <w:rPr>
          <w:color w:val="727272"/>
          <w:spacing w:val="-7"/>
          <w:w w:val="90"/>
          <w:sz w:val="10"/>
          <w:szCs w:val="10"/>
        </w:rPr>
        <w:t xml:space="preserve"> </w:t>
      </w:r>
      <w:r>
        <w:rPr>
          <w:color w:val="727272"/>
          <w:sz w:val="10"/>
          <w:szCs w:val="10"/>
        </w:rPr>
        <w:t>A</w:t>
      </w:r>
      <w:r>
        <w:rPr>
          <w:color w:val="4B4B4B"/>
          <w:sz w:val="10"/>
          <w:szCs w:val="10"/>
        </w:rPr>
        <w:t>g</w:t>
      </w:r>
      <w:r>
        <w:rPr>
          <w:color w:val="5B5B5B"/>
          <w:sz w:val="10"/>
          <w:szCs w:val="10"/>
        </w:rPr>
        <w:t>ent</w:t>
      </w:r>
    </w:p>
    <w:p w:rsidR="0077629C" w:rsidRDefault="00B80C6F">
      <w:pPr>
        <w:spacing w:before="4" w:line="120" w:lineRule="exact"/>
        <w:rPr>
          <w:sz w:val="12"/>
          <w:szCs w:val="12"/>
        </w:rPr>
      </w:pPr>
      <w:r>
        <w:br w:type="column"/>
      </w:r>
    </w:p>
    <w:p w:rsidR="0077629C" w:rsidRDefault="00B80C6F">
      <w:pPr>
        <w:rPr>
          <w:rFonts w:ascii="Arial" w:eastAsia="Arial" w:hAnsi="Arial" w:cs="Arial"/>
          <w:sz w:val="10"/>
          <w:szCs w:val="10"/>
        </w:rPr>
      </w:pPr>
      <w:r>
        <w:rPr>
          <w:rFonts w:ascii="Arial" w:eastAsia="Arial" w:hAnsi="Arial" w:cs="Arial"/>
          <w:color w:val="333333"/>
          <w:w w:val="105"/>
          <w:sz w:val="10"/>
          <w:szCs w:val="10"/>
        </w:rPr>
        <w:t>Lo</w:t>
      </w:r>
      <w:r>
        <w:rPr>
          <w:rFonts w:ascii="Arial" w:eastAsia="Arial" w:hAnsi="Arial" w:cs="Arial"/>
          <w:color w:val="5B5B5B"/>
          <w:w w:val="98"/>
          <w:sz w:val="10"/>
          <w:szCs w:val="10"/>
        </w:rPr>
        <w:t>g</w:t>
      </w:r>
      <w:r>
        <w:rPr>
          <w:rFonts w:ascii="Arial" w:eastAsia="Arial" w:hAnsi="Arial" w:cs="Arial"/>
          <w:color w:val="4B4B4B"/>
          <w:w w:val="140"/>
          <w:sz w:val="10"/>
          <w:szCs w:val="10"/>
        </w:rPr>
        <w:t>i</w:t>
      </w:r>
      <w:r>
        <w:rPr>
          <w:rFonts w:ascii="Arial" w:eastAsia="Arial" w:hAnsi="Arial" w:cs="Arial"/>
          <w:color w:val="333333"/>
          <w:w w:val="91"/>
          <w:sz w:val="10"/>
          <w:szCs w:val="10"/>
        </w:rPr>
        <w:t>n</w:t>
      </w:r>
    </w:p>
    <w:p w:rsidR="0077629C" w:rsidRDefault="00B80C6F">
      <w:pPr>
        <w:spacing w:before="36"/>
        <w:ind w:right="-35"/>
        <w:rPr>
          <w:sz w:val="10"/>
          <w:szCs w:val="10"/>
        </w:rPr>
      </w:pPr>
      <w:r>
        <w:rPr>
          <w:color w:val="727272"/>
          <w:w w:val="91"/>
          <w:sz w:val="10"/>
          <w:szCs w:val="10"/>
        </w:rPr>
        <w:t>20</w:t>
      </w:r>
      <w:r>
        <w:rPr>
          <w:color w:val="333333"/>
          <w:w w:val="42"/>
          <w:sz w:val="10"/>
          <w:szCs w:val="10"/>
        </w:rPr>
        <w:t>1</w:t>
      </w:r>
      <w:r>
        <w:rPr>
          <w:color w:val="727272"/>
          <w:w w:val="87"/>
          <w:sz w:val="10"/>
          <w:szCs w:val="10"/>
        </w:rPr>
        <w:t>23202</w:t>
      </w:r>
      <w:r>
        <w:rPr>
          <w:color w:val="5B5B5B"/>
          <w:w w:val="84"/>
          <w:sz w:val="10"/>
          <w:szCs w:val="10"/>
        </w:rPr>
        <w:t>7</w:t>
      </w:r>
      <w:r>
        <w:rPr>
          <w:color w:val="333333"/>
          <w:w w:val="84"/>
          <w:sz w:val="10"/>
          <w:szCs w:val="10"/>
        </w:rPr>
        <w:t>0</w:t>
      </w:r>
      <w:r>
        <w:rPr>
          <w:color w:val="727272"/>
          <w:w w:val="91"/>
          <w:sz w:val="10"/>
          <w:szCs w:val="10"/>
        </w:rPr>
        <w:t>00</w:t>
      </w:r>
      <w:r>
        <w:rPr>
          <w:color w:val="333333"/>
          <w:w w:val="42"/>
          <w:sz w:val="10"/>
          <w:szCs w:val="10"/>
        </w:rPr>
        <w:t>1</w:t>
      </w:r>
    </w:p>
    <w:p w:rsidR="0077629C" w:rsidRDefault="00B80C6F">
      <w:pPr>
        <w:spacing w:before="4" w:line="120" w:lineRule="exact"/>
        <w:rPr>
          <w:sz w:val="12"/>
          <w:szCs w:val="12"/>
        </w:rPr>
      </w:pPr>
      <w:r>
        <w:br w:type="column"/>
      </w:r>
    </w:p>
    <w:p w:rsidR="0077629C" w:rsidRDefault="00B80C6F">
      <w:pPr>
        <w:rPr>
          <w:rFonts w:ascii="Arial" w:eastAsia="Arial" w:hAnsi="Arial" w:cs="Arial"/>
          <w:sz w:val="8"/>
          <w:szCs w:val="8"/>
        </w:rPr>
        <w:sectPr w:rsidR="0077629C">
          <w:type w:val="continuous"/>
          <w:pgSz w:w="14400" w:h="10800" w:orient="landscape"/>
          <w:pgMar w:top="860" w:right="0" w:bottom="280" w:left="0" w:header="720" w:footer="720" w:gutter="0"/>
          <w:cols w:num="4" w:space="720" w:equalWidth="0">
            <w:col w:w="1392" w:space="6152"/>
            <w:col w:w="1554" w:space="1885"/>
            <w:col w:w="526" w:space="255"/>
            <w:col w:w="2636"/>
          </w:cols>
        </w:sectPr>
      </w:pPr>
      <w:r>
        <w:rPr>
          <w:rFonts w:ascii="Arial" w:eastAsia="Arial" w:hAnsi="Arial" w:cs="Arial"/>
          <w:color w:val="4B4B4B"/>
          <w:w w:val="81"/>
          <w:sz w:val="10"/>
          <w:szCs w:val="10"/>
        </w:rPr>
        <w:t>P</w:t>
      </w:r>
      <w:r>
        <w:rPr>
          <w:rFonts w:ascii="Arial" w:eastAsia="Arial" w:hAnsi="Arial" w:cs="Arial"/>
          <w:color w:val="333333"/>
          <w:w w:val="105"/>
          <w:sz w:val="10"/>
          <w:szCs w:val="10"/>
        </w:rPr>
        <w:t>ass</w:t>
      </w:r>
      <w:r w:rsidR="00DA27B5">
        <w:rPr>
          <w:rFonts w:ascii="Arial" w:eastAsia="Arial" w:hAnsi="Arial" w:cs="Arial"/>
          <w:color w:val="171718"/>
          <w:w w:val="107"/>
          <w:sz w:val="10"/>
          <w:szCs w:val="10"/>
        </w:rPr>
        <w:t>ë</w:t>
      </w:r>
      <w:r>
        <w:rPr>
          <w:rFonts w:ascii="Arial" w:eastAsia="Arial" w:hAnsi="Arial" w:cs="Arial"/>
          <w:color w:val="5B5B5B"/>
          <w:w w:val="98"/>
          <w:sz w:val="10"/>
          <w:szCs w:val="10"/>
        </w:rPr>
        <w:t>o</w:t>
      </w:r>
      <w:r>
        <w:rPr>
          <w:rFonts w:ascii="Arial" w:eastAsia="Arial" w:hAnsi="Arial" w:cs="Arial"/>
          <w:color w:val="333333"/>
          <w:w w:val="110"/>
          <w:sz w:val="10"/>
          <w:szCs w:val="10"/>
        </w:rPr>
        <w:t>r</w:t>
      </w:r>
      <w:r>
        <w:rPr>
          <w:rFonts w:ascii="Arial" w:eastAsia="Arial" w:hAnsi="Arial" w:cs="Arial"/>
          <w:color w:val="333333"/>
          <w:spacing w:val="-3"/>
          <w:w w:val="110"/>
          <w:sz w:val="10"/>
          <w:szCs w:val="10"/>
        </w:rPr>
        <w:t>d</w:t>
      </w:r>
      <w:r>
        <w:rPr>
          <w:rFonts w:ascii="Arial" w:eastAsia="Arial" w:hAnsi="Arial" w:cs="Arial"/>
          <w:color w:val="333333"/>
          <w:w w:val="107"/>
          <w:sz w:val="8"/>
          <w:szCs w:val="8"/>
        </w:rPr>
        <w:t>(</w:t>
      </w:r>
      <w:r>
        <w:rPr>
          <w:rFonts w:ascii="Arial" w:eastAsia="Arial" w:hAnsi="Arial" w:cs="Arial"/>
          <w:color w:val="727272"/>
          <w:w w:val="93"/>
          <w:sz w:val="8"/>
          <w:szCs w:val="8"/>
        </w:rPr>
        <w:t>sh</w:t>
      </w:r>
      <w:r>
        <w:rPr>
          <w:rFonts w:ascii="Arial" w:eastAsia="Arial" w:hAnsi="Arial" w:cs="Arial"/>
          <w:color w:val="5B5B5B"/>
          <w:w w:val="96"/>
          <w:sz w:val="8"/>
          <w:szCs w:val="8"/>
        </w:rPr>
        <w:t>o</w:t>
      </w:r>
      <w:r w:rsidR="00DA27B5">
        <w:rPr>
          <w:rFonts w:ascii="Arial" w:eastAsia="Arial" w:hAnsi="Arial" w:cs="Arial"/>
          <w:color w:val="727272"/>
          <w:w w:val="90"/>
          <w:sz w:val="8"/>
          <w:szCs w:val="8"/>
        </w:rPr>
        <w:t>ë</w:t>
      </w:r>
      <w:r>
        <w:rPr>
          <w:rFonts w:ascii="Arial" w:eastAsia="Arial" w:hAnsi="Arial" w:cs="Arial"/>
          <w:color w:val="727272"/>
          <w:w w:val="90"/>
          <w:sz w:val="8"/>
          <w:szCs w:val="8"/>
        </w:rPr>
        <w:t>)</w:t>
      </w:r>
    </w:p>
    <w:p w:rsidR="0077629C" w:rsidRDefault="00B80C6F">
      <w:pPr>
        <w:spacing w:before="27" w:line="259" w:lineRule="auto"/>
        <w:ind w:left="666" w:right="9"/>
        <w:rPr>
          <w:rFonts w:ascii="Arial" w:eastAsia="Arial" w:hAnsi="Arial" w:cs="Arial"/>
          <w:sz w:val="10"/>
          <w:szCs w:val="10"/>
        </w:rPr>
      </w:pPr>
      <w:r>
        <w:rPr>
          <w:rFonts w:ascii="Arial" w:eastAsia="Arial" w:hAnsi="Arial" w:cs="Arial"/>
          <w:color w:val="333333"/>
          <w:sz w:val="8"/>
          <w:szCs w:val="8"/>
        </w:rPr>
        <w:t>L</w:t>
      </w:r>
      <w:r>
        <w:rPr>
          <w:rFonts w:ascii="Arial" w:eastAsia="Arial" w:hAnsi="Arial" w:cs="Arial"/>
          <w:color w:val="4B4B4B"/>
          <w:sz w:val="8"/>
          <w:szCs w:val="8"/>
        </w:rPr>
        <w:t>a</w:t>
      </w:r>
      <w:r>
        <w:rPr>
          <w:rFonts w:ascii="Arial" w:eastAsia="Arial" w:hAnsi="Arial" w:cs="Arial"/>
          <w:color w:val="333333"/>
          <w:sz w:val="8"/>
          <w:szCs w:val="8"/>
        </w:rPr>
        <w:t>s</w:t>
      </w:r>
      <w:r>
        <w:rPr>
          <w:rFonts w:ascii="Arial" w:eastAsia="Arial" w:hAnsi="Arial" w:cs="Arial"/>
          <w:color w:val="171718"/>
          <w:sz w:val="8"/>
          <w:szCs w:val="8"/>
        </w:rPr>
        <w:t xml:space="preserve">t </w:t>
      </w:r>
      <w:r>
        <w:rPr>
          <w:rFonts w:ascii="Arial" w:eastAsia="Arial" w:hAnsi="Arial" w:cs="Arial"/>
          <w:color w:val="171718"/>
          <w:spacing w:val="5"/>
          <w:sz w:val="8"/>
          <w:szCs w:val="8"/>
        </w:rPr>
        <w:t xml:space="preserve"> </w:t>
      </w:r>
      <w:r>
        <w:rPr>
          <w:rFonts w:ascii="Arial" w:eastAsia="Arial" w:hAnsi="Arial" w:cs="Arial"/>
          <w:color w:val="333333"/>
          <w:sz w:val="8"/>
          <w:szCs w:val="8"/>
        </w:rPr>
        <w:t xml:space="preserve">name: </w:t>
      </w:r>
      <w:r>
        <w:rPr>
          <w:color w:val="4B4B4B"/>
          <w:w w:val="66"/>
          <w:sz w:val="10"/>
          <w:szCs w:val="10"/>
        </w:rPr>
        <w:t>E</w:t>
      </w:r>
      <w:r>
        <w:rPr>
          <w:color w:val="171718"/>
          <w:w w:val="94"/>
          <w:sz w:val="10"/>
          <w:szCs w:val="10"/>
        </w:rPr>
        <w:t>ma</w:t>
      </w:r>
      <w:r>
        <w:rPr>
          <w:color w:val="333333"/>
          <w:w w:val="97"/>
          <w:sz w:val="10"/>
          <w:szCs w:val="10"/>
        </w:rPr>
        <w:t>i</w:t>
      </w:r>
      <w:r>
        <w:rPr>
          <w:color w:val="171718"/>
          <w:w w:val="97"/>
          <w:sz w:val="10"/>
          <w:szCs w:val="10"/>
        </w:rPr>
        <w:t>l</w:t>
      </w:r>
      <w:r>
        <w:rPr>
          <w:color w:val="4B4B4B"/>
          <w:w w:val="73"/>
          <w:sz w:val="10"/>
          <w:szCs w:val="10"/>
        </w:rPr>
        <w:t xml:space="preserve">: </w:t>
      </w:r>
      <w:r>
        <w:rPr>
          <w:color w:val="333333"/>
          <w:w w:val="93"/>
          <w:sz w:val="10"/>
          <w:szCs w:val="10"/>
        </w:rPr>
        <w:t>Phon</w:t>
      </w:r>
      <w:r>
        <w:rPr>
          <w:color w:val="4B4B4B"/>
          <w:w w:val="104"/>
          <w:sz w:val="10"/>
          <w:szCs w:val="10"/>
        </w:rPr>
        <w:t>e</w:t>
      </w:r>
      <w:r>
        <w:rPr>
          <w:color w:val="333333"/>
          <w:w w:val="71"/>
          <w:sz w:val="10"/>
          <w:szCs w:val="10"/>
        </w:rPr>
        <w:t xml:space="preserve">: </w:t>
      </w:r>
      <w:r>
        <w:rPr>
          <w:rFonts w:ascii="Arial" w:eastAsia="Arial" w:hAnsi="Arial" w:cs="Arial"/>
          <w:color w:val="333333"/>
          <w:sz w:val="10"/>
          <w:szCs w:val="10"/>
        </w:rPr>
        <w:t>A</w:t>
      </w:r>
      <w:r>
        <w:rPr>
          <w:rFonts w:ascii="Arial" w:eastAsia="Arial" w:hAnsi="Arial" w:cs="Arial"/>
          <w:color w:val="171718"/>
          <w:sz w:val="10"/>
          <w:szCs w:val="10"/>
        </w:rPr>
        <w:t>dd</w:t>
      </w:r>
      <w:r>
        <w:rPr>
          <w:rFonts w:ascii="Arial" w:eastAsia="Arial" w:hAnsi="Arial" w:cs="Arial"/>
          <w:color w:val="333333"/>
          <w:sz w:val="10"/>
          <w:szCs w:val="10"/>
        </w:rPr>
        <w:t>ress:</w:t>
      </w:r>
    </w:p>
    <w:p w:rsidR="0077629C" w:rsidRDefault="00B80C6F">
      <w:pPr>
        <w:spacing w:before="9"/>
        <w:ind w:left="666"/>
        <w:rPr>
          <w:rFonts w:ascii="Arial" w:eastAsia="Arial" w:hAnsi="Arial" w:cs="Arial"/>
          <w:sz w:val="8"/>
          <w:szCs w:val="8"/>
        </w:rPr>
      </w:pPr>
      <w:r>
        <w:rPr>
          <w:rFonts w:ascii="Arial" w:eastAsia="Arial" w:hAnsi="Arial" w:cs="Arial"/>
          <w:color w:val="4B4B4B"/>
          <w:sz w:val="8"/>
          <w:szCs w:val="8"/>
        </w:rPr>
        <w:t>C</w:t>
      </w:r>
      <w:r>
        <w:rPr>
          <w:rFonts w:ascii="Arial" w:eastAsia="Arial" w:hAnsi="Arial" w:cs="Arial"/>
          <w:color w:val="171718"/>
          <w:sz w:val="8"/>
          <w:szCs w:val="8"/>
        </w:rPr>
        <w:t>ity.</w:t>
      </w:r>
    </w:p>
    <w:p w:rsidR="0077629C" w:rsidRDefault="00B80C6F">
      <w:pPr>
        <w:spacing w:before="11"/>
        <w:ind w:left="666"/>
        <w:rPr>
          <w:sz w:val="10"/>
          <w:szCs w:val="10"/>
        </w:rPr>
      </w:pPr>
      <w:r>
        <w:rPr>
          <w:color w:val="333333"/>
          <w:sz w:val="10"/>
          <w:szCs w:val="10"/>
        </w:rPr>
        <w:t>stat</w:t>
      </w:r>
      <w:r>
        <w:rPr>
          <w:color w:val="4B4B4B"/>
          <w:sz w:val="10"/>
          <w:szCs w:val="10"/>
        </w:rPr>
        <w:t>e:</w:t>
      </w:r>
    </w:p>
    <w:p w:rsidR="0077629C" w:rsidRDefault="00B80C6F">
      <w:pPr>
        <w:spacing w:before="13" w:line="294" w:lineRule="auto"/>
        <w:ind w:left="666" w:right="-17"/>
        <w:rPr>
          <w:rFonts w:ascii="Arial" w:eastAsia="Arial" w:hAnsi="Arial" w:cs="Arial"/>
          <w:sz w:val="10"/>
          <w:szCs w:val="10"/>
        </w:rPr>
      </w:pPr>
      <w:r>
        <w:rPr>
          <w:rFonts w:ascii="Arial" w:eastAsia="Arial" w:hAnsi="Arial" w:cs="Arial"/>
          <w:color w:val="5B5B5B"/>
          <w:w w:val="90"/>
          <w:sz w:val="10"/>
          <w:szCs w:val="10"/>
        </w:rPr>
        <w:t>Z</w:t>
      </w:r>
      <w:r>
        <w:rPr>
          <w:rFonts w:ascii="Arial" w:eastAsia="Arial" w:hAnsi="Arial" w:cs="Arial"/>
          <w:color w:val="333333"/>
          <w:w w:val="90"/>
          <w:sz w:val="10"/>
          <w:szCs w:val="10"/>
        </w:rPr>
        <w:t>ip</w:t>
      </w:r>
      <w:r>
        <w:rPr>
          <w:rFonts w:ascii="Arial" w:eastAsia="Arial" w:hAnsi="Arial" w:cs="Arial"/>
          <w:color w:val="333333"/>
          <w:spacing w:val="-7"/>
          <w:w w:val="90"/>
          <w:sz w:val="10"/>
          <w:szCs w:val="10"/>
        </w:rPr>
        <w:t xml:space="preserve"> </w:t>
      </w:r>
      <w:r>
        <w:rPr>
          <w:rFonts w:ascii="Arial" w:eastAsia="Arial" w:hAnsi="Arial" w:cs="Arial"/>
          <w:color w:val="4B4B4B"/>
          <w:w w:val="97"/>
          <w:sz w:val="10"/>
          <w:szCs w:val="10"/>
        </w:rPr>
        <w:t>Co</w:t>
      </w:r>
      <w:r>
        <w:rPr>
          <w:rFonts w:ascii="Arial" w:eastAsia="Arial" w:hAnsi="Arial" w:cs="Arial"/>
          <w:color w:val="171718"/>
          <w:w w:val="112"/>
          <w:sz w:val="10"/>
          <w:szCs w:val="10"/>
        </w:rPr>
        <w:t>d</w:t>
      </w:r>
      <w:r>
        <w:rPr>
          <w:rFonts w:ascii="Arial" w:eastAsia="Arial" w:hAnsi="Arial" w:cs="Arial"/>
          <w:color w:val="333333"/>
          <w:w w:val="112"/>
          <w:sz w:val="10"/>
          <w:szCs w:val="10"/>
        </w:rPr>
        <w:t>e</w:t>
      </w:r>
      <w:r>
        <w:rPr>
          <w:rFonts w:ascii="Arial" w:eastAsia="Arial" w:hAnsi="Arial" w:cs="Arial"/>
          <w:color w:val="4B4B4B"/>
          <w:w w:val="84"/>
          <w:sz w:val="10"/>
          <w:szCs w:val="10"/>
        </w:rPr>
        <w:t xml:space="preserve">: </w:t>
      </w:r>
      <w:r>
        <w:rPr>
          <w:rFonts w:ascii="Arial" w:eastAsia="Arial" w:hAnsi="Arial" w:cs="Arial"/>
          <w:color w:val="333333"/>
          <w:w w:val="97"/>
          <w:sz w:val="8"/>
          <w:szCs w:val="8"/>
        </w:rPr>
        <w:t>Co</w:t>
      </w:r>
      <w:r>
        <w:rPr>
          <w:rFonts w:ascii="Arial" w:eastAsia="Arial" w:hAnsi="Arial" w:cs="Arial"/>
          <w:color w:val="171718"/>
          <w:w w:val="119"/>
          <w:sz w:val="8"/>
          <w:szCs w:val="8"/>
        </w:rPr>
        <w:t>u</w:t>
      </w:r>
      <w:r>
        <w:rPr>
          <w:rFonts w:ascii="Arial" w:eastAsia="Arial" w:hAnsi="Arial" w:cs="Arial"/>
          <w:color w:val="333333"/>
          <w:w w:val="110"/>
          <w:sz w:val="8"/>
          <w:szCs w:val="8"/>
        </w:rPr>
        <w:t>ntry: us</w:t>
      </w:r>
      <w:r>
        <w:rPr>
          <w:rFonts w:ascii="Arial" w:eastAsia="Arial" w:hAnsi="Arial" w:cs="Arial"/>
          <w:color w:val="171718"/>
          <w:w w:val="104"/>
          <w:sz w:val="8"/>
          <w:szCs w:val="8"/>
        </w:rPr>
        <w:t>e</w:t>
      </w:r>
      <w:r>
        <w:rPr>
          <w:rFonts w:ascii="Arial" w:eastAsia="Arial" w:hAnsi="Arial" w:cs="Arial"/>
          <w:color w:val="333333"/>
          <w:w w:val="150"/>
          <w:sz w:val="8"/>
          <w:szCs w:val="8"/>
        </w:rPr>
        <w:t>r</w:t>
      </w:r>
      <w:r>
        <w:rPr>
          <w:rFonts w:ascii="Arial" w:eastAsia="Arial" w:hAnsi="Arial" w:cs="Arial"/>
          <w:color w:val="171718"/>
          <w:w w:val="111"/>
          <w:sz w:val="8"/>
          <w:szCs w:val="8"/>
        </w:rPr>
        <w:t>nem</w:t>
      </w:r>
      <w:r>
        <w:rPr>
          <w:rFonts w:ascii="Arial" w:eastAsia="Arial" w:hAnsi="Arial" w:cs="Arial"/>
          <w:color w:val="333333"/>
          <w:w w:val="119"/>
          <w:sz w:val="8"/>
          <w:szCs w:val="8"/>
        </w:rPr>
        <w:t>e</w:t>
      </w:r>
      <w:r>
        <w:rPr>
          <w:rFonts w:ascii="Arial" w:eastAsia="Arial" w:hAnsi="Arial" w:cs="Arial"/>
          <w:color w:val="171718"/>
          <w:w w:val="90"/>
          <w:sz w:val="8"/>
          <w:szCs w:val="8"/>
        </w:rPr>
        <w:t xml:space="preserve">: </w:t>
      </w:r>
      <w:r>
        <w:rPr>
          <w:rFonts w:ascii="Arial" w:eastAsia="Arial" w:hAnsi="Arial" w:cs="Arial"/>
          <w:color w:val="333333"/>
          <w:w w:val="88"/>
          <w:sz w:val="10"/>
          <w:szCs w:val="10"/>
        </w:rPr>
        <w:t>Pas</w:t>
      </w:r>
      <w:r>
        <w:rPr>
          <w:rFonts w:ascii="Arial" w:eastAsia="Arial" w:hAnsi="Arial" w:cs="Arial"/>
          <w:color w:val="4B4B4B"/>
          <w:w w:val="106"/>
          <w:sz w:val="10"/>
          <w:szCs w:val="10"/>
        </w:rPr>
        <w:t>s</w:t>
      </w:r>
      <w:r w:rsidR="00DA27B5">
        <w:rPr>
          <w:rFonts w:ascii="Arial" w:eastAsia="Arial" w:hAnsi="Arial" w:cs="Arial"/>
          <w:color w:val="333333"/>
          <w:sz w:val="10"/>
          <w:szCs w:val="10"/>
        </w:rPr>
        <w:t>ë</w:t>
      </w:r>
      <w:r>
        <w:rPr>
          <w:rFonts w:ascii="Arial" w:eastAsia="Arial" w:hAnsi="Arial" w:cs="Arial"/>
          <w:color w:val="333333"/>
          <w:sz w:val="10"/>
          <w:szCs w:val="10"/>
        </w:rPr>
        <w:t>ord:</w:t>
      </w:r>
    </w:p>
    <w:p w:rsidR="0077629C" w:rsidRDefault="00B80C6F">
      <w:pPr>
        <w:spacing w:before="9" w:line="253" w:lineRule="auto"/>
        <w:ind w:right="-17"/>
        <w:rPr>
          <w:rFonts w:ascii="Arial" w:eastAsia="Arial" w:hAnsi="Arial" w:cs="Arial"/>
          <w:sz w:val="10"/>
          <w:szCs w:val="10"/>
        </w:rPr>
      </w:pPr>
      <w:r>
        <w:br w:type="column"/>
      </w:r>
      <w:r>
        <w:rPr>
          <w:color w:val="727272"/>
          <w:w w:val="86"/>
          <w:sz w:val="10"/>
          <w:szCs w:val="10"/>
        </w:rPr>
        <w:lastRenderedPageBreak/>
        <w:t>Dela</w:t>
      </w:r>
      <w:r>
        <w:rPr>
          <w:color w:val="727272"/>
          <w:spacing w:val="-4"/>
          <w:w w:val="86"/>
          <w:sz w:val="10"/>
          <w:szCs w:val="10"/>
        </w:rPr>
        <w:t xml:space="preserve"> </w:t>
      </w:r>
      <w:r>
        <w:rPr>
          <w:rFonts w:ascii="Arial" w:eastAsia="Arial" w:hAnsi="Arial" w:cs="Arial"/>
          <w:color w:val="727272"/>
          <w:w w:val="97"/>
          <w:sz w:val="10"/>
          <w:szCs w:val="10"/>
        </w:rPr>
        <w:t>C</w:t>
      </w:r>
      <w:r>
        <w:rPr>
          <w:rFonts w:ascii="Arial" w:eastAsia="Arial" w:hAnsi="Arial" w:cs="Arial"/>
          <w:color w:val="4B4B4B"/>
          <w:w w:val="116"/>
          <w:sz w:val="10"/>
          <w:szCs w:val="10"/>
        </w:rPr>
        <w:t>r</w:t>
      </w:r>
      <w:r>
        <w:rPr>
          <w:rFonts w:ascii="Arial" w:eastAsia="Arial" w:hAnsi="Arial" w:cs="Arial"/>
          <w:color w:val="333333"/>
          <w:w w:val="98"/>
          <w:sz w:val="10"/>
          <w:szCs w:val="10"/>
        </w:rPr>
        <w:t>u</w:t>
      </w:r>
      <w:r>
        <w:rPr>
          <w:rFonts w:ascii="Arial" w:eastAsia="Arial" w:hAnsi="Arial" w:cs="Arial"/>
          <w:color w:val="727272"/>
          <w:w w:val="82"/>
          <w:sz w:val="10"/>
          <w:szCs w:val="10"/>
        </w:rPr>
        <w:t xml:space="preserve">z </w:t>
      </w:r>
      <w:hyperlink r:id="rId8">
        <w:r w:rsidR="00DA27B5">
          <w:rPr>
            <w:rFonts w:ascii="Arial" w:eastAsia="Arial" w:hAnsi="Arial" w:cs="Arial"/>
            <w:color w:val="727272"/>
            <w:w w:val="118"/>
            <w:sz w:val="10"/>
            <w:szCs w:val="10"/>
          </w:rPr>
          <w:t>ë</w:t>
        </w:r>
        <w:r>
          <w:rPr>
            <w:rFonts w:ascii="Arial" w:eastAsia="Arial" w:hAnsi="Arial" w:cs="Arial"/>
            <w:color w:val="333333"/>
            <w:w w:val="85"/>
            <w:sz w:val="10"/>
            <w:szCs w:val="10"/>
          </w:rPr>
          <w:t>itti</w:t>
        </w:r>
        <w:r>
          <w:rPr>
            <w:rFonts w:ascii="Arial" w:eastAsia="Arial" w:hAnsi="Arial" w:cs="Arial"/>
            <w:color w:val="5B5B5B"/>
            <w:w w:val="94"/>
            <w:sz w:val="10"/>
            <w:szCs w:val="10"/>
          </w:rPr>
          <w:t>e@</w:t>
        </w:r>
        <w:r>
          <w:rPr>
            <w:rFonts w:ascii="Arial" w:eastAsia="Arial" w:hAnsi="Arial" w:cs="Arial"/>
            <w:color w:val="333333"/>
            <w:w w:val="98"/>
            <w:sz w:val="10"/>
            <w:szCs w:val="10"/>
          </w:rPr>
          <w:t>g</w:t>
        </w:r>
        <w:r>
          <w:rPr>
            <w:rFonts w:ascii="Arial" w:eastAsia="Arial" w:hAnsi="Arial" w:cs="Arial"/>
            <w:color w:val="727272"/>
            <w:w w:val="91"/>
            <w:sz w:val="10"/>
            <w:szCs w:val="10"/>
          </w:rPr>
          <w:t>oa</w:t>
        </w:r>
        <w:r>
          <w:rPr>
            <w:rFonts w:ascii="Arial" w:eastAsia="Arial" w:hAnsi="Arial" w:cs="Arial"/>
            <w:color w:val="333333"/>
            <w:w w:val="93"/>
            <w:sz w:val="10"/>
            <w:szCs w:val="10"/>
          </w:rPr>
          <w:t>ut</w:t>
        </w:r>
        <w:r>
          <w:rPr>
            <w:rFonts w:ascii="Arial" w:eastAsia="Arial" w:hAnsi="Arial" w:cs="Arial"/>
            <w:color w:val="5B5B5B"/>
            <w:w w:val="91"/>
            <w:sz w:val="10"/>
            <w:szCs w:val="10"/>
          </w:rPr>
          <w:t>od</w:t>
        </w:r>
        <w:r>
          <w:rPr>
            <w:rFonts w:ascii="Arial" w:eastAsia="Arial" w:hAnsi="Arial" w:cs="Arial"/>
            <w:color w:val="333333"/>
            <w:w w:val="90"/>
            <w:sz w:val="10"/>
            <w:szCs w:val="10"/>
          </w:rPr>
          <w:t>ia</w:t>
        </w:r>
        <w:r>
          <w:rPr>
            <w:rFonts w:ascii="Arial" w:eastAsia="Arial" w:hAnsi="Arial" w:cs="Arial"/>
            <w:color w:val="4B4B4B"/>
            <w:w w:val="105"/>
            <w:sz w:val="10"/>
            <w:szCs w:val="10"/>
          </w:rPr>
          <w:t>l</w:t>
        </w:r>
        <w:r>
          <w:rPr>
            <w:rFonts w:ascii="Arial" w:eastAsia="Arial" w:hAnsi="Arial" w:cs="Arial"/>
            <w:color w:val="727272"/>
            <w:w w:val="90"/>
            <w:sz w:val="10"/>
            <w:szCs w:val="10"/>
          </w:rPr>
          <w:t>.c</w:t>
        </w:r>
        <w:r>
          <w:rPr>
            <w:rFonts w:ascii="Arial" w:eastAsia="Arial" w:hAnsi="Arial" w:cs="Arial"/>
            <w:color w:val="333333"/>
            <w:w w:val="98"/>
            <w:sz w:val="10"/>
            <w:szCs w:val="10"/>
          </w:rPr>
          <w:t>o</w:t>
        </w:r>
        <w:r>
          <w:rPr>
            <w:rFonts w:ascii="Arial" w:eastAsia="Arial" w:hAnsi="Arial" w:cs="Arial"/>
            <w:color w:val="4B4B4B"/>
            <w:w w:val="84"/>
            <w:sz w:val="10"/>
            <w:szCs w:val="10"/>
          </w:rPr>
          <w:t>m</w:t>
        </w:r>
      </w:hyperlink>
    </w:p>
    <w:p w:rsidR="0077629C" w:rsidRDefault="00B80C6F">
      <w:pPr>
        <w:spacing w:line="100" w:lineRule="exact"/>
        <w:rPr>
          <w:rFonts w:ascii="Arial" w:eastAsia="Arial" w:hAnsi="Arial" w:cs="Arial"/>
          <w:sz w:val="10"/>
          <w:szCs w:val="10"/>
        </w:rPr>
      </w:pPr>
      <w:r>
        <w:rPr>
          <w:rFonts w:ascii="Arial" w:eastAsia="Arial" w:hAnsi="Arial" w:cs="Arial"/>
          <w:color w:val="727272"/>
          <w:sz w:val="10"/>
          <w:szCs w:val="10"/>
        </w:rPr>
        <w:t>87</w:t>
      </w:r>
      <w:r>
        <w:rPr>
          <w:rFonts w:ascii="Arial" w:eastAsia="Arial" w:hAnsi="Arial" w:cs="Arial"/>
          <w:color w:val="4B4B4B"/>
          <w:sz w:val="10"/>
          <w:szCs w:val="10"/>
        </w:rPr>
        <w:t>7</w:t>
      </w:r>
      <w:r>
        <w:rPr>
          <w:rFonts w:ascii="Arial" w:eastAsia="Arial" w:hAnsi="Arial" w:cs="Arial"/>
          <w:color w:val="727272"/>
          <w:sz w:val="10"/>
          <w:szCs w:val="10"/>
        </w:rPr>
        <w:t>3505288</w:t>
      </w:r>
    </w:p>
    <w:p w:rsidR="0077629C" w:rsidRDefault="00B80C6F">
      <w:pPr>
        <w:spacing w:before="14" w:line="246" w:lineRule="auto"/>
        <w:ind w:right="517"/>
        <w:rPr>
          <w:rFonts w:ascii="Arial" w:eastAsia="Arial" w:hAnsi="Arial" w:cs="Arial"/>
          <w:sz w:val="10"/>
          <w:szCs w:val="10"/>
        </w:rPr>
      </w:pPr>
      <w:r>
        <w:rPr>
          <w:rFonts w:ascii="Arial" w:eastAsia="Arial" w:hAnsi="Arial" w:cs="Arial"/>
          <w:color w:val="727272"/>
          <w:w w:val="82"/>
          <w:sz w:val="10"/>
          <w:szCs w:val="10"/>
        </w:rPr>
        <w:t>Ph</w:t>
      </w:r>
      <w:r>
        <w:rPr>
          <w:rFonts w:ascii="Arial" w:eastAsia="Arial" w:hAnsi="Arial" w:cs="Arial"/>
          <w:color w:val="333333"/>
          <w:w w:val="70"/>
          <w:sz w:val="10"/>
          <w:szCs w:val="10"/>
        </w:rPr>
        <w:t>i</w:t>
      </w:r>
      <w:r>
        <w:rPr>
          <w:rFonts w:ascii="Arial" w:eastAsia="Arial" w:hAnsi="Arial" w:cs="Arial"/>
          <w:color w:val="171718"/>
          <w:w w:val="70"/>
          <w:sz w:val="10"/>
          <w:szCs w:val="10"/>
        </w:rPr>
        <w:t>li</w:t>
      </w:r>
      <w:r>
        <w:rPr>
          <w:rFonts w:ascii="Arial" w:eastAsia="Arial" w:hAnsi="Arial" w:cs="Arial"/>
          <w:color w:val="4B4B4B"/>
          <w:w w:val="98"/>
          <w:sz w:val="10"/>
          <w:szCs w:val="10"/>
        </w:rPr>
        <w:t>p</w:t>
      </w:r>
      <w:r>
        <w:rPr>
          <w:rFonts w:ascii="Arial" w:eastAsia="Arial" w:hAnsi="Arial" w:cs="Arial"/>
          <w:color w:val="727272"/>
          <w:w w:val="98"/>
          <w:sz w:val="10"/>
          <w:szCs w:val="10"/>
        </w:rPr>
        <w:t>p</w:t>
      </w:r>
      <w:r>
        <w:rPr>
          <w:rFonts w:ascii="Arial" w:eastAsia="Arial" w:hAnsi="Arial" w:cs="Arial"/>
          <w:color w:val="4B4B4B"/>
          <w:w w:val="70"/>
          <w:sz w:val="10"/>
          <w:szCs w:val="10"/>
        </w:rPr>
        <w:t>i</w:t>
      </w:r>
      <w:r>
        <w:rPr>
          <w:rFonts w:ascii="Arial" w:eastAsia="Arial" w:hAnsi="Arial" w:cs="Arial"/>
          <w:color w:val="333333"/>
          <w:w w:val="84"/>
          <w:sz w:val="10"/>
          <w:szCs w:val="10"/>
        </w:rPr>
        <w:t>n</w:t>
      </w:r>
      <w:r>
        <w:rPr>
          <w:rFonts w:ascii="Arial" w:eastAsia="Arial" w:hAnsi="Arial" w:cs="Arial"/>
          <w:color w:val="4B4B4B"/>
          <w:w w:val="84"/>
          <w:sz w:val="10"/>
          <w:szCs w:val="10"/>
        </w:rPr>
        <w:t>e</w:t>
      </w:r>
      <w:r>
        <w:rPr>
          <w:rFonts w:ascii="Arial" w:eastAsia="Arial" w:hAnsi="Arial" w:cs="Arial"/>
          <w:color w:val="727272"/>
          <w:w w:val="82"/>
          <w:sz w:val="10"/>
          <w:szCs w:val="10"/>
        </w:rPr>
        <w:t xml:space="preserve">s </w:t>
      </w:r>
      <w:r>
        <w:rPr>
          <w:rFonts w:ascii="Arial" w:eastAsia="Arial" w:hAnsi="Arial" w:cs="Arial"/>
          <w:color w:val="727272"/>
          <w:w w:val="80"/>
          <w:sz w:val="10"/>
          <w:szCs w:val="10"/>
        </w:rPr>
        <w:t>Ma</w:t>
      </w:r>
      <w:r>
        <w:rPr>
          <w:rFonts w:ascii="Arial" w:eastAsia="Arial" w:hAnsi="Arial" w:cs="Arial"/>
          <w:color w:val="333333"/>
          <w:w w:val="93"/>
          <w:sz w:val="10"/>
          <w:szCs w:val="10"/>
        </w:rPr>
        <w:t>n</w:t>
      </w:r>
      <w:r>
        <w:rPr>
          <w:rFonts w:ascii="Arial" w:eastAsia="Arial" w:hAnsi="Arial" w:cs="Arial"/>
          <w:color w:val="5B5B5B"/>
          <w:sz w:val="10"/>
          <w:szCs w:val="10"/>
        </w:rPr>
        <w:t>i</w:t>
      </w:r>
      <w:r>
        <w:rPr>
          <w:rFonts w:ascii="Arial" w:eastAsia="Arial" w:hAnsi="Arial" w:cs="Arial"/>
          <w:color w:val="727272"/>
          <w:w w:val="86"/>
          <w:sz w:val="10"/>
          <w:szCs w:val="10"/>
        </w:rPr>
        <w:t xml:space="preserve">la </w:t>
      </w:r>
      <w:r>
        <w:rPr>
          <w:rFonts w:ascii="Arial" w:eastAsia="Arial" w:hAnsi="Arial" w:cs="Arial"/>
          <w:color w:val="727272"/>
          <w:sz w:val="10"/>
          <w:szCs w:val="10"/>
        </w:rPr>
        <w:t>M</w:t>
      </w:r>
      <w:r>
        <w:rPr>
          <w:rFonts w:ascii="Arial" w:eastAsia="Arial" w:hAnsi="Arial" w:cs="Arial"/>
          <w:color w:val="5B5B5B"/>
          <w:sz w:val="10"/>
          <w:szCs w:val="10"/>
        </w:rPr>
        <w:t>a</w:t>
      </w:r>
      <w:r>
        <w:rPr>
          <w:rFonts w:ascii="Arial" w:eastAsia="Arial" w:hAnsi="Arial" w:cs="Arial"/>
          <w:color w:val="333333"/>
          <w:sz w:val="10"/>
          <w:szCs w:val="10"/>
        </w:rPr>
        <w:t>n</w:t>
      </w:r>
      <w:r>
        <w:rPr>
          <w:rFonts w:ascii="Arial" w:eastAsia="Arial" w:hAnsi="Arial" w:cs="Arial"/>
          <w:color w:val="4B4B4B"/>
          <w:sz w:val="10"/>
          <w:szCs w:val="10"/>
        </w:rPr>
        <w:t>i</w:t>
      </w:r>
      <w:r>
        <w:rPr>
          <w:rFonts w:ascii="Arial" w:eastAsia="Arial" w:hAnsi="Arial" w:cs="Arial"/>
          <w:color w:val="727272"/>
          <w:sz w:val="10"/>
          <w:szCs w:val="10"/>
        </w:rPr>
        <w:t>la</w:t>
      </w:r>
    </w:p>
    <w:p w:rsidR="0077629C" w:rsidRDefault="00B80C6F">
      <w:pPr>
        <w:spacing w:before="11"/>
        <w:rPr>
          <w:sz w:val="10"/>
          <w:szCs w:val="10"/>
        </w:rPr>
      </w:pPr>
      <w:r>
        <w:rPr>
          <w:color w:val="727272"/>
          <w:sz w:val="10"/>
          <w:szCs w:val="10"/>
        </w:rPr>
        <w:t>10</w:t>
      </w:r>
      <w:r>
        <w:rPr>
          <w:color w:val="4B4B4B"/>
          <w:sz w:val="10"/>
          <w:szCs w:val="10"/>
        </w:rPr>
        <w:t>0</w:t>
      </w:r>
      <w:r>
        <w:rPr>
          <w:color w:val="727272"/>
          <w:sz w:val="10"/>
          <w:szCs w:val="10"/>
        </w:rPr>
        <w:t>0</w:t>
      </w:r>
    </w:p>
    <w:p w:rsidR="0077629C" w:rsidRDefault="00B80C6F">
      <w:pPr>
        <w:spacing w:line="100" w:lineRule="exact"/>
        <w:rPr>
          <w:sz w:val="10"/>
          <w:szCs w:val="10"/>
        </w:rPr>
      </w:pPr>
      <w:r>
        <w:rPr>
          <w:color w:val="5B5B5B"/>
          <w:w w:val="80"/>
          <w:sz w:val="10"/>
          <w:szCs w:val="10"/>
        </w:rPr>
        <w:t>PH</w:t>
      </w:r>
      <w:r>
        <w:rPr>
          <w:color w:val="333333"/>
          <w:w w:val="71"/>
          <w:sz w:val="10"/>
          <w:szCs w:val="10"/>
        </w:rPr>
        <w:t>L</w:t>
      </w:r>
    </w:p>
    <w:p w:rsidR="0077629C" w:rsidRDefault="00B80C6F">
      <w:pPr>
        <w:spacing w:before="7"/>
        <w:rPr>
          <w:sz w:val="10"/>
          <w:szCs w:val="10"/>
        </w:rPr>
      </w:pPr>
      <w:r>
        <w:rPr>
          <w:color w:val="727272"/>
          <w:w w:val="91"/>
          <w:sz w:val="10"/>
          <w:szCs w:val="10"/>
        </w:rPr>
        <w:t>20</w:t>
      </w:r>
      <w:r>
        <w:rPr>
          <w:color w:val="171718"/>
          <w:w w:val="56"/>
          <w:sz w:val="10"/>
          <w:szCs w:val="10"/>
        </w:rPr>
        <w:t>1</w:t>
      </w:r>
      <w:r>
        <w:rPr>
          <w:color w:val="727272"/>
          <w:w w:val="88"/>
          <w:sz w:val="10"/>
          <w:szCs w:val="10"/>
        </w:rPr>
        <w:t>232</w:t>
      </w:r>
      <w:r>
        <w:rPr>
          <w:color w:val="4B4B4B"/>
          <w:w w:val="98"/>
          <w:sz w:val="10"/>
          <w:szCs w:val="10"/>
        </w:rPr>
        <w:t>0</w:t>
      </w:r>
      <w:r>
        <w:rPr>
          <w:color w:val="727272"/>
          <w:w w:val="84"/>
          <w:sz w:val="10"/>
          <w:szCs w:val="10"/>
        </w:rPr>
        <w:t>27</w:t>
      </w:r>
      <w:r>
        <w:rPr>
          <w:color w:val="333333"/>
          <w:w w:val="85"/>
          <w:sz w:val="10"/>
          <w:szCs w:val="10"/>
        </w:rPr>
        <w:t>0</w:t>
      </w:r>
    </w:p>
    <w:p w:rsidR="0077629C" w:rsidRDefault="00B80C6F">
      <w:pPr>
        <w:spacing w:before="16"/>
        <w:ind w:right="-30"/>
        <w:rPr>
          <w:sz w:val="10"/>
          <w:szCs w:val="10"/>
        </w:rPr>
      </w:pPr>
      <w:r>
        <w:br w:type="column"/>
      </w:r>
      <w:r>
        <w:rPr>
          <w:color w:val="727272"/>
          <w:w w:val="84"/>
          <w:sz w:val="10"/>
          <w:szCs w:val="10"/>
        </w:rPr>
        <w:lastRenderedPageBreak/>
        <w:t>2</w:t>
      </w:r>
      <w:r>
        <w:rPr>
          <w:color w:val="5B5B5B"/>
          <w:w w:val="98"/>
          <w:sz w:val="10"/>
          <w:szCs w:val="10"/>
        </w:rPr>
        <w:t>0</w:t>
      </w:r>
      <w:r>
        <w:rPr>
          <w:color w:val="727272"/>
          <w:w w:val="98"/>
          <w:sz w:val="10"/>
          <w:szCs w:val="10"/>
        </w:rPr>
        <w:t>12</w:t>
      </w:r>
      <w:r>
        <w:rPr>
          <w:color w:val="5B5B5B"/>
          <w:w w:val="98"/>
          <w:sz w:val="10"/>
          <w:szCs w:val="10"/>
        </w:rPr>
        <w:t>3</w:t>
      </w:r>
      <w:r>
        <w:rPr>
          <w:color w:val="727272"/>
          <w:w w:val="88"/>
          <w:sz w:val="10"/>
          <w:szCs w:val="10"/>
        </w:rPr>
        <w:t>202</w:t>
      </w:r>
      <w:r>
        <w:rPr>
          <w:color w:val="5B5B5B"/>
          <w:w w:val="84"/>
          <w:sz w:val="10"/>
          <w:szCs w:val="10"/>
        </w:rPr>
        <w:t>7</w:t>
      </w:r>
      <w:r>
        <w:rPr>
          <w:color w:val="727272"/>
          <w:w w:val="98"/>
          <w:sz w:val="10"/>
          <w:szCs w:val="10"/>
        </w:rPr>
        <w:t>0</w:t>
      </w:r>
      <w:r>
        <w:rPr>
          <w:color w:val="4B4B4B"/>
          <w:w w:val="87"/>
          <w:sz w:val="10"/>
          <w:szCs w:val="10"/>
        </w:rPr>
        <w:t>A</w:t>
      </w:r>
      <w:r>
        <w:rPr>
          <w:color w:val="333333"/>
          <w:w w:val="84"/>
          <w:sz w:val="10"/>
          <w:szCs w:val="10"/>
        </w:rPr>
        <w:t>g</w:t>
      </w:r>
      <w:r>
        <w:rPr>
          <w:color w:val="727272"/>
          <w:w w:val="85"/>
          <w:sz w:val="10"/>
          <w:szCs w:val="10"/>
        </w:rPr>
        <w:t>ent</w:t>
      </w:r>
    </w:p>
    <w:p w:rsidR="0077629C" w:rsidRDefault="00B80C6F">
      <w:pPr>
        <w:spacing w:before="42"/>
        <w:ind w:right="-35"/>
        <w:rPr>
          <w:sz w:val="10"/>
          <w:szCs w:val="10"/>
        </w:rPr>
      </w:pPr>
      <w:r>
        <w:rPr>
          <w:color w:val="727272"/>
          <w:w w:val="90"/>
          <w:sz w:val="10"/>
          <w:szCs w:val="10"/>
        </w:rPr>
        <w:t>2012</w:t>
      </w:r>
      <w:r>
        <w:rPr>
          <w:color w:val="5B5B5B"/>
          <w:w w:val="90"/>
          <w:sz w:val="10"/>
          <w:szCs w:val="10"/>
        </w:rPr>
        <w:t>3</w:t>
      </w:r>
      <w:r>
        <w:rPr>
          <w:color w:val="727272"/>
          <w:w w:val="90"/>
          <w:sz w:val="10"/>
          <w:szCs w:val="10"/>
        </w:rPr>
        <w:t>20270</w:t>
      </w:r>
      <w:r>
        <w:rPr>
          <w:color w:val="727272"/>
          <w:spacing w:val="-7"/>
          <w:w w:val="90"/>
          <w:sz w:val="10"/>
          <w:szCs w:val="10"/>
        </w:rPr>
        <w:t xml:space="preserve"> </w:t>
      </w:r>
      <w:r>
        <w:rPr>
          <w:color w:val="727272"/>
          <w:w w:val="87"/>
          <w:sz w:val="10"/>
          <w:szCs w:val="10"/>
        </w:rPr>
        <w:t>A</w:t>
      </w:r>
      <w:r>
        <w:rPr>
          <w:color w:val="333333"/>
          <w:w w:val="84"/>
          <w:sz w:val="10"/>
          <w:szCs w:val="10"/>
        </w:rPr>
        <w:t>g</w:t>
      </w:r>
      <w:r>
        <w:rPr>
          <w:color w:val="5B5B5B"/>
          <w:w w:val="85"/>
          <w:sz w:val="10"/>
          <w:szCs w:val="10"/>
        </w:rPr>
        <w:t>ent</w:t>
      </w:r>
    </w:p>
    <w:p w:rsidR="0077629C" w:rsidRDefault="00B80C6F">
      <w:pPr>
        <w:spacing w:before="35"/>
        <w:ind w:right="-35"/>
        <w:rPr>
          <w:sz w:val="10"/>
          <w:szCs w:val="10"/>
        </w:rPr>
      </w:pPr>
      <w:r>
        <w:rPr>
          <w:color w:val="5B5B5B"/>
          <w:w w:val="91"/>
          <w:sz w:val="10"/>
          <w:szCs w:val="10"/>
        </w:rPr>
        <w:t>20</w:t>
      </w:r>
      <w:r>
        <w:rPr>
          <w:color w:val="727272"/>
          <w:w w:val="98"/>
          <w:sz w:val="10"/>
          <w:szCs w:val="10"/>
        </w:rPr>
        <w:t>12</w:t>
      </w:r>
      <w:r>
        <w:rPr>
          <w:color w:val="5B5B5B"/>
          <w:w w:val="98"/>
          <w:sz w:val="10"/>
          <w:szCs w:val="10"/>
        </w:rPr>
        <w:t>3</w:t>
      </w:r>
      <w:r>
        <w:rPr>
          <w:color w:val="727272"/>
          <w:w w:val="88"/>
          <w:sz w:val="10"/>
          <w:szCs w:val="10"/>
        </w:rPr>
        <w:t>202</w:t>
      </w:r>
      <w:r>
        <w:rPr>
          <w:color w:val="5B5B5B"/>
          <w:w w:val="85"/>
          <w:sz w:val="10"/>
          <w:szCs w:val="10"/>
        </w:rPr>
        <w:t>70</w:t>
      </w:r>
      <w:r>
        <w:rPr>
          <w:color w:val="5B5B5B"/>
          <w:spacing w:val="-14"/>
          <w:sz w:val="10"/>
          <w:szCs w:val="10"/>
        </w:rPr>
        <w:t xml:space="preserve"> </w:t>
      </w:r>
      <w:r>
        <w:rPr>
          <w:color w:val="5B5B5B"/>
          <w:w w:val="87"/>
          <w:sz w:val="10"/>
          <w:szCs w:val="10"/>
        </w:rPr>
        <w:t>A</w:t>
      </w:r>
      <w:r>
        <w:rPr>
          <w:color w:val="333333"/>
          <w:w w:val="84"/>
          <w:sz w:val="10"/>
          <w:szCs w:val="10"/>
        </w:rPr>
        <w:t>g</w:t>
      </w:r>
      <w:r>
        <w:rPr>
          <w:color w:val="4B4B4B"/>
          <w:w w:val="85"/>
          <w:sz w:val="10"/>
          <w:szCs w:val="10"/>
        </w:rPr>
        <w:t>ent</w:t>
      </w:r>
    </w:p>
    <w:p w:rsidR="0077629C" w:rsidRDefault="00B80C6F">
      <w:pPr>
        <w:spacing w:before="35"/>
        <w:ind w:right="-35"/>
        <w:rPr>
          <w:sz w:val="10"/>
          <w:szCs w:val="10"/>
        </w:rPr>
      </w:pPr>
      <w:r>
        <w:rPr>
          <w:color w:val="5B5B5B"/>
          <w:w w:val="90"/>
          <w:sz w:val="10"/>
          <w:szCs w:val="10"/>
        </w:rPr>
        <w:t>2</w:t>
      </w:r>
      <w:r>
        <w:rPr>
          <w:color w:val="333333"/>
          <w:w w:val="90"/>
          <w:sz w:val="10"/>
          <w:szCs w:val="10"/>
        </w:rPr>
        <w:t>0</w:t>
      </w:r>
      <w:r>
        <w:rPr>
          <w:color w:val="727272"/>
          <w:w w:val="90"/>
          <w:sz w:val="10"/>
          <w:szCs w:val="10"/>
        </w:rPr>
        <w:t>12</w:t>
      </w:r>
      <w:r>
        <w:rPr>
          <w:color w:val="4B4B4B"/>
          <w:w w:val="90"/>
          <w:sz w:val="10"/>
          <w:szCs w:val="10"/>
        </w:rPr>
        <w:t>3</w:t>
      </w:r>
      <w:r>
        <w:rPr>
          <w:color w:val="727272"/>
          <w:w w:val="90"/>
          <w:sz w:val="10"/>
          <w:szCs w:val="10"/>
        </w:rPr>
        <w:t>202</w:t>
      </w:r>
      <w:r>
        <w:rPr>
          <w:color w:val="5B5B5B"/>
          <w:w w:val="90"/>
          <w:sz w:val="10"/>
          <w:szCs w:val="10"/>
        </w:rPr>
        <w:t>7</w:t>
      </w:r>
      <w:r>
        <w:rPr>
          <w:color w:val="727272"/>
          <w:w w:val="90"/>
          <w:sz w:val="10"/>
          <w:szCs w:val="10"/>
        </w:rPr>
        <w:t>0</w:t>
      </w:r>
      <w:r>
        <w:rPr>
          <w:color w:val="727272"/>
          <w:spacing w:val="-7"/>
          <w:w w:val="90"/>
          <w:sz w:val="10"/>
          <w:szCs w:val="10"/>
        </w:rPr>
        <w:t xml:space="preserve"> </w:t>
      </w:r>
      <w:r>
        <w:rPr>
          <w:color w:val="4B4B4B"/>
          <w:w w:val="86"/>
          <w:sz w:val="10"/>
          <w:szCs w:val="10"/>
        </w:rPr>
        <w:t>Ag</w:t>
      </w:r>
      <w:r>
        <w:rPr>
          <w:color w:val="5B5B5B"/>
          <w:w w:val="85"/>
          <w:sz w:val="10"/>
          <w:szCs w:val="10"/>
        </w:rPr>
        <w:t>ent</w:t>
      </w:r>
    </w:p>
    <w:p w:rsidR="0077629C" w:rsidRDefault="00B80C6F">
      <w:pPr>
        <w:spacing w:before="23"/>
        <w:rPr>
          <w:sz w:val="10"/>
          <w:szCs w:val="10"/>
        </w:rPr>
      </w:pPr>
      <w:r>
        <w:br w:type="column"/>
      </w:r>
      <w:r>
        <w:rPr>
          <w:color w:val="727272"/>
          <w:w w:val="91"/>
          <w:sz w:val="10"/>
          <w:szCs w:val="10"/>
        </w:rPr>
        <w:lastRenderedPageBreak/>
        <w:t>20</w:t>
      </w:r>
      <w:r>
        <w:rPr>
          <w:color w:val="333333"/>
          <w:w w:val="42"/>
          <w:sz w:val="10"/>
          <w:szCs w:val="10"/>
        </w:rPr>
        <w:t>1</w:t>
      </w:r>
      <w:r>
        <w:rPr>
          <w:color w:val="908E8E"/>
          <w:w w:val="91"/>
          <w:sz w:val="10"/>
          <w:szCs w:val="10"/>
        </w:rPr>
        <w:t>23</w:t>
      </w:r>
      <w:r>
        <w:rPr>
          <w:color w:val="5B5B5B"/>
          <w:w w:val="98"/>
          <w:sz w:val="10"/>
          <w:szCs w:val="10"/>
        </w:rPr>
        <w:t>2</w:t>
      </w:r>
      <w:r>
        <w:rPr>
          <w:color w:val="727272"/>
          <w:w w:val="88"/>
          <w:sz w:val="10"/>
          <w:szCs w:val="10"/>
        </w:rPr>
        <w:t>027</w:t>
      </w:r>
      <w:r>
        <w:rPr>
          <w:color w:val="333333"/>
          <w:w w:val="84"/>
          <w:sz w:val="10"/>
          <w:szCs w:val="10"/>
        </w:rPr>
        <w:t>0</w:t>
      </w:r>
      <w:r>
        <w:rPr>
          <w:color w:val="727272"/>
          <w:w w:val="88"/>
          <w:sz w:val="10"/>
          <w:szCs w:val="10"/>
        </w:rPr>
        <w:t>002</w:t>
      </w:r>
    </w:p>
    <w:p w:rsidR="0077629C" w:rsidRDefault="00B80C6F">
      <w:pPr>
        <w:spacing w:before="35"/>
        <w:rPr>
          <w:sz w:val="10"/>
          <w:szCs w:val="10"/>
        </w:rPr>
      </w:pPr>
      <w:r>
        <w:rPr>
          <w:color w:val="727272"/>
          <w:w w:val="91"/>
          <w:sz w:val="10"/>
          <w:szCs w:val="10"/>
        </w:rPr>
        <w:t>20</w:t>
      </w:r>
      <w:r>
        <w:rPr>
          <w:color w:val="171718"/>
          <w:w w:val="42"/>
          <w:sz w:val="10"/>
          <w:szCs w:val="10"/>
        </w:rPr>
        <w:t>1</w:t>
      </w:r>
      <w:r>
        <w:rPr>
          <w:color w:val="727272"/>
          <w:w w:val="86"/>
          <w:sz w:val="10"/>
          <w:szCs w:val="10"/>
        </w:rPr>
        <w:t>232027</w:t>
      </w:r>
      <w:r>
        <w:rPr>
          <w:color w:val="4B4B4B"/>
          <w:w w:val="84"/>
          <w:sz w:val="10"/>
          <w:szCs w:val="10"/>
        </w:rPr>
        <w:t>0</w:t>
      </w:r>
      <w:r>
        <w:rPr>
          <w:color w:val="727272"/>
          <w:w w:val="91"/>
          <w:sz w:val="10"/>
          <w:szCs w:val="10"/>
        </w:rPr>
        <w:t>00</w:t>
      </w:r>
      <w:r>
        <w:rPr>
          <w:color w:val="5B5B5B"/>
          <w:w w:val="70"/>
          <w:sz w:val="10"/>
          <w:szCs w:val="10"/>
        </w:rPr>
        <w:t>3</w:t>
      </w:r>
    </w:p>
    <w:p w:rsidR="0077629C" w:rsidRDefault="00B80C6F">
      <w:pPr>
        <w:spacing w:before="35"/>
        <w:rPr>
          <w:sz w:val="10"/>
          <w:szCs w:val="10"/>
        </w:rPr>
      </w:pPr>
      <w:r>
        <w:rPr>
          <w:color w:val="727272"/>
          <w:w w:val="91"/>
          <w:sz w:val="10"/>
          <w:szCs w:val="10"/>
        </w:rPr>
        <w:t>20</w:t>
      </w:r>
      <w:r>
        <w:rPr>
          <w:color w:val="333333"/>
          <w:w w:val="42"/>
          <w:sz w:val="10"/>
          <w:szCs w:val="10"/>
        </w:rPr>
        <w:t>1</w:t>
      </w:r>
      <w:r>
        <w:rPr>
          <w:color w:val="727272"/>
          <w:w w:val="86"/>
          <w:sz w:val="10"/>
          <w:szCs w:val="10"/>
        </w:rPr>
        <w:t>232027</w:t>
      </w:r>
      <w:r>
        <w:rPr>
          <w:color w:val="333333"/>
          <w:w w:val="84"/>
          <w:sz w:val="10"/>
          <w:szCs w:val="10"/>
        </w:rPr>
        <w:t>0</w:t>
      </w:r>
      <w:r>
        <w:rPr>
          <w:color w:val="5B5B5B"/>
          <w:w w:val="91"/>
          <w:sz w:val="10"/>
          <w:szCs w:val="10"/>
        </w:rPr>
        <w:t>00</w:t>
      </w:r>
      <w:r>
        <w:rPr>
          <w:color w:val="4B4B4B"/>
          <w:w w:val="84"/>
          <w:sz w:val="10"/>
          <w:szCs w:val="10"/>
        </w:rPr>
        <w:t>4</w:t>
      </w:r>
    </w:p>
    <w:p w:rsidR="0077629C" w:rsidRDefault="00B80C6F">
      <w:pPr>
        <w:spacing w:before="35"/>
        <w:rPr>
          <w:sz w:val="10"/>
          <w:szCs w:val="10"/>
        </w:rPr>
      </w:pPr>
      <w:r>
        <w:rPr>
          <w:color w:val="727272"/>
          <w:w w:val="91"/>
          <w:sz w:val="10"/>
          <w:szCs w:val="10"/>
        </w:rPr>
        <w:t>20</w:t>
      </w:r>
      <w:r>
        <w:rPr>
          <w:color w:val="010101"/>
          <w:w w:val="42"/>
          <w:sz w:val="10"/>
          <w:szCs w:val="10"/>
        </w:rPr>
        <w:t>1</w:t>
      </w:r>
      <w:r>
        <w:rPr>
          <w:color w:val="727272"/>
          <w:w w:val="87"/>
          <w:sz w:val="10"/>
          <w:szCs w:val="10"/>
        </w:rPr>
        <w:t>23202</w:t>
      </w:r>
      <w:r>
        <w:rPr>
          <w:color w:val="5B5B5B"/>
          <w:w w:val="84"/>
          <w:sz w:val="10"/>
          <w:szCs w:val="10"/>
        </w:rPr>
        <w:t>7</w:t>
      </w:r>
      <w:r>
        <w:rPr>
          <w:color w:val="4B4B4B"/>
          <w:w w:val="84"/>
          <w:sz w:val="10"/>
          <w:szCs w:val="10"/>
        </w:rPr>
        <w:t>0</w:t>
      </w:r>
      <w:r>
        <w:rPr>
          <w:color w:val="727272"/>
          <w:w w:val="91"/>
          <w:sz w:val="10"/>
          <w:szCs w:val="10"/>
        </w:rPr>
        <w:t>00</w:t>
      </w:r>
      <w:r>
        <w:rPr>
          <w:color w:val="5B5B5B"/>
          <w:w w:val="84"/>
          <w:sz w:val="10"/>
          <w:szCs w:val="10"/>
        </w:rPr>
        <w:t>5</w:t>
      </w:r>
    </w:p>
    <w:p w:rsidR="0077629C" w:rsidRDefault="0077629C">
      <w:pPr>
        <w:spacing w:before="2" w:line="140" w:lineRule="exact"/>
        <w:rPr>
          <w:sz w:val="14"/>
          <w:szCs w:val="14"/>
        </w:rPr>
      </w:pPr>
    </w:p>
    <w:p w:rsidR="0077629C" w:rsidRDefault="00B80C6F">
      <w:pPr>
        <w:ind w:left="394"/>
        <w:rPr>
          <w:rFonts w:ascii="Arial" w:eastAsia="Arial" w:hAnsi="Arial" w:cs="Arial"/>
          <w:sz w:val="10"/>
          <w:szCs w:val="10"/>
        </w:rPr>
        <w:sectPr w:rsidR="0077629C">
          <w:type w:val="continuous"/>
          <w:pgSz w:w="14400" w:h="10800" w:orient="landscape"/>
          <w:pgMar w:top="860" w:right="0" w:bottom="280" w:left="0" w:header="720" w:footer="720" w:gutter="0"/>
          <w:cols w:num="4" w:space="720" w:equalWidth="0">
            <w:col w:w="1116" w:space="188"/>
            <w:col w:w="940" w:space="5300"/>
            <w:col w:w="675" w:space="2764"/>
            <w:col w:w="3417"/>
          </w:cols>
        </w:sectPr>
      </w:pPr>
      <w:r>
        <w:rPr>
          <w:i/>
          <w:color w:val="333333"/>
          <w:sz w:val="10"/>
          <w:szCs w:val="10"/>
        </w:rPr>
        <w:t>»</w:t>
      </w:r>
      <w:r>
        <w:rPr>
          <w:i/>
          <w:color w:val="333333"/>
          <w:spacing w:val="4"/>
          <w:sz w:val="10"/>
          <w:szCs w:val="10"/>
        </w:rPr>
        <w:t xml:space="preserve"> </w:t>
      </w:r>
      <w:r>
        <w:rPr>
          <w:rFonts w:ascii="Arial" w:eastAsia="Arial" w:hAnsi="Arial" w:cs="Arial"/>
          <w:i/>
          <w:color w:val="4B4B4B"/>
          <w:sz w:val="10"/>
          <w:szCs w:val="10"/>
        </w:rPr>
        <w:t>Clic</w:t>
      </w:r>
      <w:r>
        <w:rPr>
          <w:rFonts w:ascii="Arial" w:eastAsia="Arial" w:hAnsi="Arial" w:cs="Arial"/>
          <w:i/>
          <w:color w:val="333333"/>
          <w:sz w:val="10"/>
          <w:szCs w:val="10"/>
        </w:rPr>
        <w:t>i</w:t>
      </w:r>
      <w:r>
        <w:rPr>
          <w:rFonts w:ascii="Arial" w:eastAsia="Arial" w:hAnsi="Arial" w:cs="Arial"/>
          <w:i/>
          <w:color w:val="333333"/>
          <w:spacing w:val="20"/>
          <w:sz w:val="10"/>
          <w:szCs w:val="10"/>
        </w:rPr>
        <w:t xml:space="preserve"> </w:t>
      </w:r>
      <w:r>
        <w:rPr>
          <w:color w:val="333333"/>
          <w:sz w:val="10"/>
          <w:szCs w:val="10"/>
        </w:rPr>
        <w:t>h</w:t>
      </w:r>
      <w:r>
        <w:rPr>
          <w:color w:val="4B4B4B"/>
          <w:sz w:val="10"/>
          <w:szCs w:val="10"/>
        </w:rPr>
        <w:t>ere</w:t>
      </w:r>
      <w:r>
        <w:rPr>
          <w:color w:val="4B4B4B"/>
          <w:spacing w:val="3"/>
          <w:sz w:val="10"/>
          <w:szCs w:val="10"/>
        </w:rPr>
        <w:t xml:space="preserve"> </w:t>
      </w:r>
      <w:r>
        <w:rPr>
          <w:rFonts w:ascii="Arial" w:eastAsia="Arial" w:hAnsi="Arial" w:cs="Arial"/>
          <w:i/>
          <w:color w:val="333333"/>
          <w:w w:val="143"/>
          <w:sz w:val="10"/>
          <w:szCs w:val="10"/>
        </w:rPr>
        <w:t>t</w:t>
      </w:r>
      <w:r>
        <w:rPr>
          <w:rFonts w:ascii="Arial" w:eastAsia="Arial" w:hAnsi="Arial" w:cs="Arial"/>
          <w:i/>
          <w:color w:val="5B5B5B"/>
          <w:spacing w:val="7"/>
          <w:w w:val="110"/>
          <w:sz w:val="10"/>
          <w:szCs w:val="10"/>
        </w:rPr>
        <w:t>o</w:t>
      </w:r>
      <w:r>
        <w:rPr>
          <w:rFonts w:ascii="Arial" w:eastAsia="Arial" w:hAnsi="Arial" w:cs="Arial"/>
          <w:i/>
          <w:color w:val="333333"/>
          <w:w w:val="111"/>
          <w:sz w:val="10"/>
          <w:szCs w:val="10"/>
        </w:rPr>
        <w:t>s</w:t>
      </w:r>
      <w:r>
        <w:rPr>
          <w:rFonts w:ascii="Arial" w:eastAsia="Arial" w:hAnsi="Arial" w:cs="Arial"/>
          <w:i/>
          <w:color w:val="4B4B4B"/>
          <w:sz w:val="10"/>
          <w:szCs w:val="10"/>
        </w:rPr>
        <w:t>ho</w:t>
      </w:r>
      <w:r w:rsidR="00DA27B5">
        <w:rPr>
          <w:rFonts w:ascii="Arial" w:eastAsia="Arial" w:hAnsi="Arial" w:cs="Arial"/>
          <w:i/>
          <w:color w:val="333333"/>
          <w:spacing w:val="-10"/>
          <w:sz w:val="10"/>
          <w:szCs w:val="10"/>
        </w:rPr>
        <w:t>ë</w:t>
      </w:r>
      <w:r>
        <w:rPr>
          <w:rFonts w:ascii="Arial" w:eastAsia="Arial" w:hAnsi="Arial" w:cs="Arial"/>
          <w:i/>
          <w:color w:val="5B5B5B"/>
          <w:w w:val="95"/>
          <w:sz w:val="10"/>
          <w:szCs w:val="10"/>
        </w:rPr>
        <w:t>m</w:t>
      </w:r>
      <w:r>
        <w:rPr>
          <w:rFonts w:ascii="Arial" w:eastAsia="Arial" w:hAnsi="Arial" w:cs="Arial"/>
          <w:i/>
          <w:color w:val="333333"/>
          <w:w w:val="116"/>
          <w:sz w:val="10"/>
          <w:szCs w:val="10"/>
        </w:rPr>
        <w:t>or</w:t>
      </w:r>
      <w:r>
        <w:rPr>
          <w:rFonts w:ascii="Arial" w:eastAsia="Arial" w:hAnsi="Arial" w:cs="Arial"/>
          <w:i/>
          <w:color w:val="5B5B5B"/>
          <w:spacing w:val="-37"/>
          <w:sz w:val="10"/>
          <w:szCs w:val="10"/>
        </w:rPr>
        <w:t>e</w:t>
      </w:r>
      <w:r>
        <w:rPr>
          <w:rFonts w:ascii="Arial" w:eastAsia="Arial" w:hAnsi="Arial" w:cs="Arial"/>
          <w:i/>
          <w:color w:val="5B5B5B"/>
          <w:w w:val="114"/>
          <w:sz w:val="10"/>
          <w:szCs w:val="10"/>
        </w:rPr>
        <w:t>.</w:t>
      </w:r>
      <w:r>
        <w:rPr>
          <w:rFonts w:ascii="Arial" w:eastAsia="Arial" w:hAnsi="Arial" w:cs="Arial"/>
          <w:i/>
          <w:color w:val="4B4B4B"/>
          <w:w w:val="86"/>
          <w:sz w:val="10"/>
          <w:szCs w:val="10"/>
        </w:rPr>
        <w:t>..</w:t>
      </w:r>
    </w:p>
    <w:p w:rsidR="0077629C" w:rsidRDefault="0077629C">
      <w:pPr>
        <w:spacing w:before="1" w:line="160" w:lineRule="exact"/>
        <w:rPr>
          <w:sz w:val="17"/>
          <w:szCs w:val="17"/>
        </w:rPr>
        <w:sectPr w:rsidR="0077629C">
          <w:type w:val="continuous"/>
          <w:pgSz w:w="14400" w:h="10800" w:orient="landscape"/>
          <w:pgMar w:top="860" w:right="0" w:bottom="280" w:left="0" w:header="720" w:footer="720" w:gutter="0"/>
          <w:cols w:space="720"/>
        </w:sectPr>
      </w:pPr>
    </w:p>
    <w:p w:rsidR="0077629C" w:rsidRDefault="00B80C6F">
      <w:pPr>
        <w:spacing w:before="51"/>
        <w:ind w:left="580" w:right="-32"/>
        <w:rPr>
          <w:sz w:val="8"/>
          <w:szCs w:val="8"/>
        </w:rPr>
      </w:pPr>
      <w:r>
        <w:rPr>
          <w:rFonts w:ascii="Arial" w:eastAsia="Arial" w:hAnsi="Arial" w:cs="Arial"/>
          <w:i/>
          <w:color w:val="333333"/>
          <w:w w:val="129"/>
          <w:sz w:val="8"/>
          <w:szCs w:val="8"/>
        </w:rPr>
        <w:t>"</w:t>
      </w:r>
      <w:r>
        <w:rPr>
          <w:rFonts w:ascii="Arial" w:eastAsia="Arial" w:hAnsi="Arial" w:cs="Arial"/>
          <w:i/>
          <w:color w:val="4B4B4B"/>
          <w:w w:val="104"/>
          <w:sz w:val="8"/>
          <w:szCs w:val="8"/>
        </w:rPr>
        <w:t>Mi</w:t>
      </w:r>
      <w:r>
        <w:rPr>
          <w:rFonts w:ascii="Arial" w:eastAsia="Arial" w:hAnsi="Arial" w:cs="Arial"/>
          <w:i/>
          <w:color w:val="727272"/>
          <w:w w:val="99"/>
          <w:sz w:val="8"/>
          <w:szCs w:val="8"/>
        </w:rPr>
        <w:t>n</w:t>
      </w:r>
      <w:r>
        <w:rPr>
          <w:rFonts w:ascii="Arial" w:eastAsia="Arial" w:hAnsi="Arial" w:cs="Arial"/>
          <w:i/>
          <w:color w:val="333333"/>
          <w:w w:val="115"/>
          <w:sz w:val="8"/>
          <w:szCs w:val="8"/>
        </w:rPr>
        <w:t>u</w:t>
      </w:r>
      <w:r>
        <w:rPr>
          <w:rFonts w:ascii="Arial" w:eastAsia="Arial" w:hAnsi="Arial" w:cs="Arial"/>
          <w:i/>
          <w:color w:val="4B4B4B"/>
          <w:w w:val="110"/>
          <w:sz w:val="8"/>
          <w:szCs w:val="8"/>
        </w:rPr>
        <w:t>te</w:t>
      </w:r>
      <w:r>
        <w:rPr>
          <w:rFonts w:ascii="Arial" w:eastAsia="Arial" w:hAnsi="Arial" w:cs="Arial"/>
          <w:i/>
          <w:color w:val="727272"/>
          <w:w w:val="110"/>
          <w:sz w:val="8"/>
          <w:szCs w:val="8"/>
        </w:rPr>
        <w:t>s</w:t>
      </w:r>
      <w:r>
        <w:rPr>
          <w:rFonts w:ascii="Arial" w:eastAsia="Arial" w:hAnsi="Arial" w:cs="Arial"/>
          <w:i/>
          <w:color w:val="727272"/>
          <w:spacing w:val="-15"/>
          <w:sz w:val="8"/>
          <w:szCs w:val="8"/>
        </w:rPr>
        <w:t xml:space="preserve"> </w:t>
      </w:r>
      <w:r>
        <w:rPr>
          <w:rFonts w:ascii="Arial" w:eastAsia="Arial" w:hAnsi="Arial" w:cs="Arial"/>
          <w:i/>
          <w:color w:val="333333"/>
          <w:w w:val="97"/>
          <w:sz w:val="8"/>
          <w:szCs w:val="8"/>
        </w:rPr>
        <w:t>lli!</w:t>
      </w:r>
      <w:r>
        <w:rPr>
          <w:rFonts w:ascii="Arial" w:eastAsia="Arial" w:hAnsi="Arial" w:cs="Arial"/>
          <w:i/>
          <w:color w:val="727272"/>
          <w:w w:val="124"/>
          <w:sz w:val="8"/>
          <w:szCs w:val="8"/>
        </w:rPr>
        <w:t>lll</w:t>
      </w:r>
      <w:r>
        <w:rPr>
          <w:rFonts w:ascii="Arial" w:eastAsia="Arial" w:hAnsi="Arial" w:cs="Arial"/>
          <w:i/>
          <w:color w:val="4B4B4B"/>
          <w:w w:val="144"/>
          <w:sz w:val="8"/>
          <w:szCs w:val="8"/>
        </w:rPr>
        <w:t>il</w:t>
      </w:r>
      <w:r>
        <w:rPr>
          <w:rFonts w:ascii="Arial" w:eastAsia="Arial" w:hAnsi="Arial" w:cs="Arial"/>
          <w:i/>
          <w:color w:val="333333"/>
          <w:w w:val="124"/>
          <w:sz w:val="8"/>
          <w:szCs w:val="8"/>
        </w:rPr>
        <w:t>i</w:t>
      </w:r>
      <w:r>
        <w:rPr>
          <w:rFonts w:ascii="Arial" w:eastAsia="Arial" w:hAnsi="Arial" w:cs="Arial"/>
          <w:i/>
          <w:color w:val="5B5B5B"/>
          <w:w w:val="116"/>
          <w:sz w:val="8"/>
          <w:szCs w:val="8"/>
        </w:rPr>
        <w:t>ff</w:t>
      </w:r>
      <w:r>
        <w:rPr>
          <w:rFonts w:ascii="Arial" w:eastAsia="Arial" w:hAnsi="Arial" w:cs="Arial"/>
          <w:i/>
          <w:color w:val="727272"/>
          <w:w w:val="106"/>
          <w:sz w:val="8"/>
          <w:szCs w:val="8"/>
        </w:rPr>
        <w:t>in</w:t>
      </w:r>
      <w:r>
        <w:rPr>
          <w:rFonts w:ascii="Arial" w:eastAsia="Arial" w:hAnsi="Arial" w:cs="Arial"/>
          <w:i/>
          <w:color w:val="333333"/>
          <w:spacing w:val="-9"/>
          <w:sz w:val="8"/>
          <w:szCs w:val="8"/>
        </w:rPr>
        <w:t>g</w:t>
      </w:r>
      <w:r>
        <w:rPr>
          <w:rFonts w:ascii="Arial" w:eastAsia="Arial" w:hAnsi="Arial" w:cs="Arial"/>
          <w:i/>
          <w:color w:val="5B5B5B"/>
          <w:w w:val="165"/>
          <w:sz w:val="8"/>
          <w:szCs w:val="8"/>
        </w:rPr>
        <w:t>i</w:t>
      </w:r>
      <w:r>
        <w:rPr>
          <w:rFonts w:ascii="Arial" w:eastAsia="Arial" w:hAnsi="Arial" w:cs="Arial"/>
          <w:i/>
          <w:color w:val="727272"/>
          <w:w w:val="128"/>
          <w:sz w:val="8"/>
          <w:szCs w:val="8"/>
        </w:rPr>
        <w:t>s</w:t>
      </w:r>
      <w:r>
        <w:rPr>
          <w:rFonts w:ascii="Arial" w:eastAsia="Arial" w:hAnsi="Arial" w:cs="Arial"/>
          <w:i/>
          <w:color w:val="4B4B4B"/>
          <w:w w:val="102"/>
          <w:sz w:val="8"/>
          <w:szCs w:val="8"/>
        </w:rPr>
        <w:t>lJil</w:t>
      </w:r>
      <w:r>
        <w:rPr>
          <w:rFonts w:ascii="Arial" w:eastAsia="Arial" w:hAnsi="Arial" w:cs="Arial"/>
          <w:i/>
          <w:color w:val="5B5B5B"/>
          <w:w w:val="121"/>
          <w:sz w:val="8"/>
          <w:szCs w:val="8"/>
        </w:rPr>
        <w:t>:e</w:t>
      </w:r>
      <w:r>
        <w:rPr>
          <w:rFonts w:ascii="Arial" w:eastAsia="Arial" w:hAnsi="Arial" w:cs="Arial"/>
          <w:i/>
          <w:color w:val="333333"/>
          <w:sz w:val="8"/>
          <w:szCs w:val="8"/>
        </w:rPr>
        <w:t>d</w:t>
      </w:r>
      <w:r>
        <w:rPr>
          <w:rFonts w:ascii="Arial" w:eastAsia="Arial" w:hAnsi="Arial" w:cs="Arial"/>
          <w:i/>
          <w:color w:val="333333"/>
          <w:spacing w:val="-1"/>
          <w:sz w:val="8"/>
          <w:szCs w:val="8"/>
        </w:rPr>
        <w:t xml:space="preserve"> </w:t>
      </w:r>
      <w:r>
        <w:rPr>
          <w:color w:val="727272"/>
          <w:sz w:val="8"/>
          <w:szCs w:val="8"/>
        </w:rPr>
        <w:t xml:space="preserve">on </w:t>
      </w:r>
      <w:r>
        <w:rPr>
          <w:color w:val="727272"/>
          <w:spacing w:val="2"/>
          <w:sz w:val="8"/>
          <w:szCs w:val="8"/>
        </w:rPr>
        <w:t xml:space="preserve"> </w:t>
      </w:r>
      <w:r>
        <w:rPr>
          <w:rFonts w:ascii="Arial" w:eastAsia="Arial" w:hAnsi="Arial" w:cs="Arial"/>
          <w:i/>
          <w:color w:val="727272"/>
          <w:sz w:val="8"/>
          <w:szCs w:val="8"/>
        </w:rPr>
        <w:t>US</w:t>
      </w:r>
      <w:r>
        <w:rPr>
          <w:rFonts w:ascii="Arial" w:eastAsia="Arial" w:hAnsi="Arial" w:cs="Arial"/>
          <w:i/>
          <w:color w:val="727272"/>
          <w:spacing w:val="-12"/>
          <w:sz w:val="8"/>
          <w:szCs w:val="8"/>
        </w:rPr>
        <w:t xml:space="preserve"> </w:t>
      </w:r>
      <w:r>
        <w:rPr>
          <w:rFonts w:ascii="Arial" w:eastAsia="Arial" w:hAnsi="Arial" w:cs="Arial"/>
          <w:i/>
          <w:color w:val="4B4B4B"/>
          <w:sz w:val="8"/>
          <w:szCs w:val="8"/>
        </w:rPr>
        <w:t>arr</w:t>
      </w:r>
      <w:r>
        <w:rPr>
          <w:rFonts w:ascii="Arial" w:eastAsia="Arial" w:hAnsi="Arial" w:cs="Arial"/>
          <w:i/>
          <w:color w:val="727272"/>
          <w:sz w:val="8"/>
          <w:szCs w:val="8"/>
        </w:rPr>
        <w:t>d</w:t>
      </w:r>
      <w:r>
        <w:rPr>
          <w:rFonts w:ascii="Arial" w:eastAsia="Arial" w:hAnsi="Arial" w:cs="Arial"/>
          <w:i/>
          <w:color w:val="727272"/>
          <w:spacing w:val="1"/>
          <w:sz w:val="8"/>
          <w:szCs w:val="8"/>
        </w:rPr>
        <w:t xml:space="preserve"> </w:t>
      </w:r>
      <w:r>
        <w:rPr>
          <w:rFonts w:ascii="Arial" w:eastAsia="Arial" w:hAnsi="Arial" w:cs="Arial"/>
          <w:i/>
          <w:color w:val="4B4B4B"/>
          <w:sz w:val="8"/>
          <w:szCs w:val="8"/>
        </w:rPr>
        <w:t>Ca</w:t>
      </w:r>
      <w:r>
        <w:rPr>
          <w:rFonts w:ascii="Arial" w:eastAsia="Arial" w:hAnsi="Arial" w:cs="Arial"/>
          <w:i/>
          <w:color w:val="727272"/>
          <w:sz w:val="8"/>
          <w:szCs w:val="8"/>
        </w:rPr>
        <w:t>n</w:t>
      </w:r>
      <w:r>
        <w:rPr>
          <w:rFonts w:ascii="Arial" w:eastAsia="Arial" w:hAnsi="Arial" w:cs="Arial"/>
          <w:i/>
          <w:color w:val="4B4B4B"/>
          <w:sz w:val="8"/>
          <w:szCs w:val="8"/>
        </w:rPr>
        <w:t>a</w:t>
      </w:r>
      <w:r>
        <w:rPr>
          <w:rFonts w:ascii="Arial" w:eastAsia="Arial" w:hAnsi="Arial" w:cs="Arial"/>
          <w:i/>
          <w:color w:val="333333"/>
          <w:sz w:val="8"/>
          <w:szCs w:val="8"/>
        </w:rPr>
        <w:t>d</w:t>
      </w:r>
      <w:r>
        <w:rPr>
          <w:rFonts w:ascii="Arial" w:eastAsia="Arial" w:hAnsi="Arial" w:cs="Arial"/>
          <w:i/>
          <w:color w:val="4B4B4B"/>
          <w:spacing w:val="3"/>
          <w:sz w:val="8"/>
          <w:szCs w:val="8"/>
        </w:rPr>
        <w:t>a</w:t>
      </w:r>
      <w:r>
        <w:rPr>
          <w:rFonts w:ascii="Arial" w:eastAsia="Arial" w:hAnsi="Arial" w:cs="Arial"/>
          <w:i/>
          <w:color w:val="727272"/>
          <w:sz w:val="8"/>
          <w:szCs w:val="8"/>
        </w:rPr>
        <w:t>c</w:t>
      </w:r>
      <w:r>
        <w:rPr>
          <w:rFonts w:ascii="Arial" w:eastAsia="Arial" w:hAnsi="Arial" w:cs="Arial"/>
          <w:i/>
          <w:color w:val="333333"/>
          <w:sz w:val="8"/>
          <w:szCs w:val="8"/>
        </w:rPr>
        <w:t>a</w:t>
      </w:r>
      <w:r>
        <w:rPr>
          <w:rFonts w:ascii="Arial" w:eastAsia="Arial" w:hAnsi="Arial" w:cs="Arial"/>
          <w:i/>
          <w:color w:val="5B5B5B"/>
          <w:sz w:val="8"/>
          <w:szCs w:val="8"/>
        </w:rPr>
        <w:t>l</w:t>
      </w:r>
      <w:r>
        <w:rPr>
          <w:rFonts w:ascii="Arial" w:eastAsia="Arial" w:hAnsi="Arial" w:cs="Arial"/>
          <w:i/>
          <w:color w:val="727272"/>
          <w:sz w:val="8"/>
          <w:szCs w:val="8"/>
        </w:rPr>
        <w:t>l</w:t>
      </w:r>
      <w:r>
        <w:rPr>
          <w:rFonts w:ascii="Arial" w:eastAsia="Arial" w:hAnsi="Arial" w:cs="Arial"/>
          <w:i/>
          <w:color w:val="727272"/>
          <w:spacing w:val="12"/>
          <w:sz w:val="8"/>
          <w:szCs w:val="8"/>
        </w:rPr>
        <w:t xml:space="preserve"> </w:t>
      </w:r>
      <w:r>
        <w:rPr>
          <w:color w:val="4B4B4B"/>
          <w:w w:val="123"/>
          <w:sz w:val="8"/>
          <w:szCs w:val="8"/>
        </w:rPr>
        <w:t>ra~</w:t>
      </w:r>
      <w:r>
        <w:rPr>
          <w:color w:val="727272"/>
          <w:sz w:val="8"/>
          <w:szCs w:val="8"/>
        </w:rPr>
        <w:t>.</w:t>
      </w:r>
    </w:p>
    <w:p w:rsidR="0077629C" w:rsidRDefault="00B80C6F">
      <w:pPr>
        <w:spacing w:before="47"/>
        <w:rPr>
          <w:rFonts w:ascii="Arial" w:eastAsia="Arial" w:hAnsi="Arial" w:cs="Arial"/>
          <w:sz w:val="10"/>
          <w:szCs w:val="10"/>
        </w:rPr>
      </w:pPr>
      <w:r>
        <w:br w:type="column"/>
      </w:r>
      <w:r>
        <w:rPr>
          <w:rFonts w:ascii="Arial" w:eastAsia="Arial" w:hAnsi="Arial" w:cs="Arial"/>
          <w:color w:val="333333"/>
          <w:w w:val="82"/>
          <w:sz w:val="10"/>
          <w:szCs w:val="10"/>
        </w:rPr>
        <w:lastRenderedPageBreak/>
        <w:t>SPEC</w:t>
      </w:r>
      <w:r>
        <w:rPr>
          <w:rFonts w:ascii="Arial" w:eastAsia="Arial" w:hAnsi="Arial" w:cs="Arial"/>
          <w:color w:val="010101"/>
          <w:w w:val="76"/>
          <w:sz w:val="10"/>
          <w:szCs w:val="10"/>
        </w:rPr>
        <w:t>I</w:t>
      </w:r>
      <w:r>
        <w:rPr>
          <w:rFonts w:ascii="Arial" w:eastAsia="Arial" w:hAnsi="Arial" w:cs="Arial"/>
          <w:color w:val="171718"/>
          <w:w w:val="84"/>
          <w:sz w:val="10"/>
          <w:szCs w:val="10"/>
        </w:rPr>
        <w:t>A</w:t>
      </w:r>
      <w:r>
        <w:rPr>
          <w:rFonts w:ascii="Arial" w:eastAsia="Arial" w:hAnsi="Arial" w:cs="Arial"/>
          <w:color w:val="333333"/>
          <w:w w:val="110"/>
          <w:sz w:val="10"/>
          <w:szCs w:val="10"/>
        </w:rPr>
        <w:t>L</w:t>
      </w:r>
      <w:r>
        <w:rPr>
          <w:rFonts w:ascii="Arial" w:eastAsia="Arial" w:hAnsi="Arial" w:cs="Arial"/>
          <w:color w:val="333333"/>
          <w:spacing w:val="5"/>
          <w:sz w:val="10"/>
          <w:szCs w:val="10"/>
        </w:rPr>
        <w:t xml:space="preserve"> </w:t>
      </w:r>
      <w:r>
        <w:rPr>
          <w:rFonts w:ascii="Arial" w:eastAsia="Arial" w:hAnsi="Arial" w:cs="Arial"/>
          <w:color w:val="171718"/>
          <w:w w:val="82"/>
          <w:sz w:val="10"/>
          <w:szCs w:val="10"/>
        </w:rPr>
        <w:t>T</w:t>
      </w:r>
      <w:r>
        <w:rPr>
          <w:rFonts w:ascii="Arial" w:eastAsia="Arial" w:hAnsi="Arial" w:cs="Arial"/>
          <w:color w:val="333333"/>
          <w:w w:val="82"/>
          <w:sz w:val="10"/>
          <w:szCs w:val="10"/>
        </w:rPr>
        <w:t>RE</w:t>
      </w:r>
      <w:r>
        <w:rPr>
          <w:rFonts w:ascii="Arial" w:eastAsia="Arial" w:hAnsi="Arial" w:cs="Arial"/>
          <w:color w:val="171718"/>
          <w:w w:val="82"/>
          <w:sz w:val="10"/>
          <w:szCs w:val="10"/>
        </w:rPr>
        <w:t>A</w:t>
      </w:r>
      <w:r>
        <w:rPr>
          <w:rFonts w:ascii="Arial" w:eastAsia="Arial" w:hAnsi="Arial" w:cs="Arial"/>
          <w:color w:val="4B4B4B"/>
          <w:w w:val="82"/>
          <w:sz w:val="10"/>
          <w:szCs w:val="10"/>
        </w:rPr>
        <w:t>T</w:t>
      </w:r>
      <w:r>
        <w:rPr>
          <w:rFonts w:ascii="Arial" w:eastAsia="Arial" w:hAnsi="Arial" w:cs="Arial"/>
          <w:color w:val="4B4B4B"/>
          <w:spacing w:val="-4"/>
          <w:w w:val="82"/>
          <w:sz w:val="10"/>
          <w:szCs w:val="10"/>
        </w:rPr>
        <w:t xml:space="preserve"> </w:t>
      </w:r>
      <w:r>
        <w:rPr>
          <w:rFonts w:ascii="Arial" w:eastAsia="Arial" w:hAnsi="Arial" w:cs="Arial"/>
          <w:color w:val="333333"/>
          <w:w w:val="86"/>
          <w:sz w:val="10"/>
          <w:szCs w:val="10"/>
        </w:rPr>
        <w:t>FOR</w:t>
      </w:r>
      <w:r>
        <w:rPr>
          <w:rFonts w:ascii="Arial" w:eastAsia="Arial" w:hAnsi="Arial" w:cs="Arial"/>
          <w:color w:val="333333"/>
          <w:spacing w:val="-16"/>
          <w:sz w:val="10"/>
          <w:szCs w:val="10"/>
        </w:rPr>
        <w:t xml:space="preserve"> </w:t>
      </w:r>
      <w:r>
        <w:rPr>
          <w:rFonts w:ascii="Arial" w:eastAsia="Arial" w:hAnsi="Arial" w:cs="Arial"/>
          <w:color w:val="333333"/>
          <w:w w:val="81"/>
          <w:sz w:val="10"/>
          <w:szCs w:val="10"/>
        </w:rPr>
        <w:t>GOAU</w:t>
      </w:r>
      <w:r>
        <w:rPr>
          <w:rFonts w:ascii="Arial" w:eastAsia="Arial" w:hAnsi="Arial" w:cs="Arial"/>
          <w:color w:val="171718"/>
          <w:w w:val="81"/>
          <w:sz w:val="10"/>
          <w:szCs w:val="10"/>
        </w:rPr>
        <w:t>TOOI</w:t>
      </w:r>
      <w:r>
        <w:rPr>
          <w:rFonts w:ascii="Arial" w:eastAsia="Arial" w:hAnsi="Arial" w:cs="Arial"/>
          <w:color w:val="333333"/>
          <w:w w:val="81"/>
          <w:sz w:val="10"/>
          <w:szCs w:val="10"/>
        </w:rPr>
        <w:t xml:space="preserve">AL </w:t>
      </w:r>
      <w:r>
        <w:rPr>
          <w:rFonts w:ascii="Arial" w:eastAsia="Arial" w:hAnsi="Arial" w:cs="Arial"/>
          <w:color w:val="333333"/>
          <w:spacing w:val="8"/>
          <w:w w:val="81"/>
          <w:sz w:val="10"/>
          <w:szCs w:val="10"/>
        </w:rPr>
        <w:t xml:space="preserve"> </w:t>
      </w:r>
      <w:r>
        <w:rPr>
          <w:rFonts w:ascii="Arial" w:eastAsia="Arial" w:hAnsi="Arial" w:cs="Arial"/>
          <w:color w:val="333333"/>
          <w:w w:val="81"/>
          <w:sz w:val="10"/>
          <w:szCs w:val="10"/>
        </w:rPr>
        <w:t>C</w:t>
      </w:r>
      <w:r>
        <w:rPr>
          <w:rFonts w:ascii="Arial" w:eastAsia="Arial" w:hAnsi="Arial" w:cs="Arial"/>
          <w:color w:val="4B4B4B"/>
          <w:w w:val="81"/>
          <w:sz w:val="10"/>
          <w:szCs w:val="10"/>
        </w:rPr>
        <w:t>E</w:t>
      </w:r>
      <w:r>
        <w:rPr>
          <w:rFonts w:ascii="Arial" w:eastAsia="Arial" w:hAnsi="Arial" w:cs="Arial"/>
          <w:color w:val="4B4B4B"/>
          <w:spacing w:val="1"/>
          <w:w w:val="81"/>
          <w:sz w:val="10"/>
          <w:szCs w:val="10"/>
        </w:rPr>
        <w:t xml:space="preserve"> </w:t>
      </w:r>
      <w:r>
        <w:rPr>
          <w:rFonts w:ascii="Arial" w:eastAsia="Arial" w:hAnsi="Arial" w:cs="Arial"/>
          <w:color w:val="333333"/>
          <w:w w:val="81"/>
          <w:sz w:val="10"/>
          <w:szCs w:val="10"/>
        </w:rPr>
        <w:t>USERS</w:t>
      </w:r>
      <w:r>
        <w:rPr>
          <w:rFonts w:ascii="Arial" w:eastAsia="Arial" w:hAnsi="Arial" w:cs="Arial"/>
          <w:color w:val="4B4B4B"/>
          <w:w w:val="76"/>
          <w:sz w:val="10"/>
          <w:szCs w:val="10"/>
        </w:rPr>
        <w:t>!</w:t>
      </w:r>
    </w:p>
    <w:p w:rsidR="0077629C" w:rsidRDefault="00B80C6F">
      <w:pPr>
        <w:spacing w:before="40"/>
        <w:rPr>
          <w:sz w:val="8"/>
          <w:szCs w:val="8"/>
        </w:rPr>
      </w:pPr>
      <w:r>
        <w:rPr>
          <w:color w:val="727272"/>
          <w:w w:val="110"/>
          <w:sz w:val="8"/>
          <w:szCs w:val="8"/>
        </w:rPr>
        <w:t>by</w:t>
      </w:r>
      <w:r>
        <w:rPr>
          <w:color w:val="5B5B5B"/>
          <w:w w:val="68"/>
          <w:sz w:val="8"/>
          <w:szCs w:val="8"/>
        </w:rPr>
        <w:t>Dll!</w:t>
      </w:r>
      <w:r>
        <w:rPr>
          <w:color w:val="4B4B4B"/>
          <w:w w:val="87"/>
          <w:sz w:val="8"/>
          <w:szCs w:val="8"/>
        </w:rPr>
        <w:t>m</w:t>
      </w:r>
      <w:r>
        <w:rPr>
          <w:color w:val="727272"/>
          <w:w w:val="110"/>
          <w:sz w:val="8"/>
          <w:szCs w:val="8"/>
        </w:rPr>
        <w:t>ian</w:t>
      </w:r>
      <w:r>
        <w:rPr>
          <w:color w:val="727272"/>
          <w:sz w:val="8"/>
          <w:szCs w:val="8"/>
        </w:rPr>
        <w:t xml:space="preserve">   </w:t>
      </w:r>
      <w:r>
        <w:rPr>
          <w:color w:val="727272"/>
          <w:spacing w:val="-9"/>
          <w:sz w:val="8"/>
          <w:szCs w:val="8"/>
        </w:rPr>
        <w:t xml:space="preserve"> </w:t>
      </w:r>
      <w:r>
        <w:rPr>
          <w:color w:val="5B5B5B"/>
          <w:sz w:val="8"/>
          <w:szCs w:val="8"/>
        </w:rPr>
        <w:t>B</w:t>
      </w:r>
      <w:r>
        <w:rPr>
          <w:color w:val="908E8E"/>
          <w:sz w:val="8"/>
          <w:szCs w:val="8"/>
        </w:rPr>
        <w:t>is</w:t>
      </w:r>
      <w:r>
        <w:rPr>
          <w:color w:val="727272"/>
          <w:sz w:val="8"/>
          <w:szCs w:val="8"/>
        </w:rPr>
        <w:t>coch</w:t>
      </w:r>
      <w:r>
        <w:rPr>
          <w:color w:val="5B5B5B"/>
          <w:sz w:val="8"/>
          <w:szCs w:val="8"/>
        </w:rPr>
        <w:t>o</w:t>
      </w:r>
    </w:p>
    <w:p w:rsidR="0077629C" w:rsidRDefault="0077629C">
      <w:pPr>
        <w:spacing w:before="5" w:line="100" w:lineRule="exact"/>
        <w:rPr>
          <w:sz w:val="11"/>
          <w:szCs w:val="11"/>
        </w:rPr>
      </w:pPr>
    </w:p>
    <w:p w:rsidR="0077629C" w:rsidRDefault="00DA27B5">
      <w:pPr>
        <w:rPr>
          <w:sz w:val="8"/>
          <w:szCs w:val="8"/>
        </w:rPr>
      </w:pPr>
      <w:r>
        <w:rPr>
          <w:noProof/>
          <w:lang w:val="sq-AL" w:eastAsia="sq-AL"/>
        </w:rPr>
        <mc:AlternateContent>
          <mc:Choice Requires="wps">
            <w:drawing>
              <wp:anchor distT="0" distB="0" distL="114300" distR="114300" simplePos="0" relativeHeight="503313589" behindDoc="1" locked="0" layoutInCell="1" allowOverlap="1">
                <wp:simplePos x="0" y="0"/>
                <wp:positionH relativeFrom="page">
                  <wp:posOffset>8848090</wp:posOffset>
                </wp:positionH>
                <wp:positionV relativeFrom="paragraph">
                  <wp:posOffset>1270</wp:posOffset>
                </wp:positionV>
                <wp:extent cx="279400" cy="152400"/>
                <wp:effectExtent l="0" t="4445" r="0" b="0"/>
                <wp:wrapNone/>
                <wp:docPr id="159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1BD6" w:rsidRDefault="00FC1BD6">
                            <w:pPr>
                              <w:spacing w:line="240" w:lineRule="exact"/>
                              <w:ind w:right="-56"/>
                              <w:rPr>
                                <w:rFonts w:ascii="Arial" w:eastAsia="Arial" w:hAnsi="Arial" w:cs="Arial"/>
                                <w:sz w:val="24"/>
                                <w:szCs w:val="24"/>
                              </w:rPr>
                            </w:pPr>
                            <w:r>
                              <w:rPr>
                                <w:rFonts w:ascii="Arial" w:eastAsia="Arial" w:hAnsi="Arial" w:cs="Arial"/>
                                <w:b/>
                                <w:color w:val="908E8E"/>
                                <w:sz w:val="24"/>
                                <w:szCs w:val="24"/>
                              </w:rPr>
                              <w:t>a</w:t>
                            </w:r>
                            <w:r>
                              <w:rPr>
                                <w:rFonts w:ascii="Arial" w:eastAsia="Arial" w:hAnsi="Arial" w:cs="Arial"/>
                                <w:b/>
                                <w:color w:val="4B4B4B"/>
                                <w:sz w:val="24"/>
                                <w:szCs w:val="24"/>
                              </w:rPr>
                              <w:t>~</w:t>
                            </w:r>
                            <w:r>
                              <w:rPr>
                                <w:rFonts w:ascii="Arial" w:eastAsia="Arial" w:hAnsi="Arial" w:cs="Arial"/>
                                <w:b/>
                                <w:color w:val="4B4B4B"/>
                                <w:spacing w:val="47"/>
                                <w:sz w:val="24"/>
                                <w:szCs w:val="24"/>
                              </w:rPr>
                              <w:t xml:space="preserve"> </w:t>
                            </w:r>
                            <w:r>
                              <w:rPr>
                                <w:rFonts w:ascii="Arial" w:eastAsia="Arial" w:hAnsi="Arial" w:cs="Arial"/>
                                <w:b/>
                                <w:color w:val="727272"/>
                                <w:w w:val="20"/>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margin-left:696.7pt;margin-top:.1pt;width:22pt;height:12pt;z-index:-289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" filled="f" stroked="f">
                <v:textbox inset="0,0,0,0">
                  <w:txbxContent>
                    <w:p w:rsidR="00FC1BD6" w:rsidRDefault="00FC1BD6">
                      <w:pPr>
                        <w:spacing w:line="240" w:lineRule="exact"/>
                        <w:ind w:right="-56"/>
                        <w:rPr>
                          <w:rFonts w:ascii="Arial" w:eastAsia="Arial" w:hAnsi="Arial" w:cs="Arial"/>
                          <w:sz w:val="24"/>
                          <w:szCs w:val="24"/>
                        </w:rPr>
                      </w:pPr>
                      <w:r>
                        <w:rPr>
                          <w:rFonts w:ascii="Arial" w:eastAsia="Arial" w:hAnsi="Arial" w:cs="Arial"/>
                          <w:b/>
                          <w:color w:val="908E8E"/>
                          <w:sz w:val="24"/>
                          <w:szCs w:val="24"/>
                        </w:rPr>
                        <w:t>a</w:t>
                      </w:r>
                      <w:r>
                        <w:rPr>
                          <w:rFonts w:ascii="Arial" w:eastAsia="Arial" w:hAnsi="Arial" w:cs="Arial"/>
                          <w:b/>
                          <w:color w:val="4B4B4B"/>
                          <w:sz w:val="24"/>
                          <w:szCs w:val="24"/>
                        </w:rPr>
                        <w:t>~</w:t>
                      </w:r>
                      <w:r>
                        <w:rPr>
                          <w:rFonts w:ascii="Arial" w:eastAsia="Arial" w:hAnsi="Arial" w:cs="Arial"/>
                          <w:b/>
                          <w:color w:val="4B4B4B"/>
                          <w:spacing w:val="47"/>
                          <w:sz w:val="24"/>
                          <w:szCs w:val="24"/>
                        </w:rPr>
                        <w:t xml:space="preserve"> </w:t>
                      </w:r>
                      <w:r>
                        <w:rPr>
                          <w:rFonts w:ascii="Arial" w:eastAsia="Arial" w:hAnsi="Arial" w:cs="Arial"/>
                          <w:b/>
                          <w:color w:val="727272"/>
                          <w:w w:val="20"/>
                          <w:sz w:val="24"/>
                          <w:szCs w:val="24"/>
                        </w:rPr>
                        <w:t>,...</w:t>
                      </w:r>
                    </w:p>
                  </w:txbxContent>
                </v:textbox>
                <w10:wrap anchorx="page"/>
              </v:shape>
            </w:pict>
          </mc:Fallback>
        </mc:AlternateContent>
      </w:r>
      <w:r w:rsidR="00B80C6F">
        <w:rPr>
          <w:rFonts w:ascii="Arial" w:eastAsia="Arial" w:hAnsi="Arial" w:cs="Arial"/>
          <w:color w:val="727272"/>
          <w:sz w:val="8"/>
          <w:szCs w:val="8"/>
        </w:rPr>
        <w:t>If</w:t>
      </w:r>
      <w:r w:rsidR="00B80C6F">
        <w:rPr>
          <w:rFonts w:ascii="Arial" w:eastAsia="Arial" w:hAnsi="Arial" w:cs="Arial"/>
          <w:color w:val="727272"/>
          <w:spacing w:val="-2"/>
          <w:sz w:val="8"/>
          <w:szCs w:val="8"/>
        </w:rPr>
        <w:t xml:space="preserve"> </w:t>
      </w:r>
      <w:r w:rsidR="00B80C6F">
        <w:rPr>
          <w:color w:val="908E8E"/>
          <w:sz w:val="8"/>
          <w:szCs w:val="8"/>
        </w:rPr>
        <w:t>y</w:t>
      </w:r>
      <w:r w:rsidR="00B80C6F">
        <w:rPr>
          <w:color w:val="727272"/>
          <w:sz w:val="8"/>
          <w:szCs w:val="8"/>
        </w:rPr>
        <w:t>ou</w:t>
      </w:r>
      <w:r w:rsidR="00B80C6F">
        <w:rPr>
          <w:color w:val="727272"/>
          <w:spacing w:val="18"/>
          <w:sz w:val="8"/>
          <w:szCs w:val="8"/>
        </w:rPr>
        <w:t xml:space="preserve"> </w:t>
      </w:r>
      <w:r w:rsidR="00B80C6F">
        <w:rPr>
          <w:color w:val="333333"/>
          <w:w w:val="96"/>
          <w:sz w:val="8"/>
          <w:szCs w:val="8"/>
        </w:rPr>
        <w:t>a</w:t>
      </w:r>
      <w:r w:rsidR="00B80C6F">
        <w:rPr>
          <w:color w:val="4B4B4B"/>
          <w:w w:val="76"/>
          <w:sz w:val="8"/>
          <w:szCs w:val="8"/>
        </w:rPr>
        <w:t>r</w:t>
      </w:r>
      <w:r w:rsidR="00B80C6F">
        <w:rPr>
          <w:color w:val="727272"/>
          <w:w w:val="110"/>
          <w:sz w:val="8"/>
          <w:szCs w:val="8"/>
        </w:rPr>
        <w:t>e</w:t>
      </w:r>
      <w:r w:rsidR="00B80C6F">
        <w:rPr>
          <w:color w:val="727272"/>
          <w:sz w:val="8"/>
          <w:szCs w:val="8"/>
        </w:rPr>
        <w:t xml:space="preserve"> </w:t>
      </w:r>
      <w:r w:rsidR="00B80C6F">
        <w:rPr>
          <w:color w:val="727272"/>
          <w:spacing w:val="3"/>
          <w:sz w:val="8"/>
          <w:szCs w:val="8"/>
        </w:rPr>
        <w:t xml:space="preserve"> </w:t>
      </w:r>
      <w:r w:rsidR="00B80C6F">
        <w:rPr>
          <w:color w:val="4B4B4B"/>
          <w:sz w:val="8"/>
          <w:szCs w:val="8"/>
        </w:rPr>
        <w:t>u</w:t>
      </w:r>
      <w:r w:rsidR="00B80C6F">
        <w:rPr>
          <w:color w:val="5B5B5B"/>
          <w:sz w:val="8"/>
          <w:szCs w:val="8"/>
        </w:rPr>
        <w:t>si</w:t>
      </w:r>
      <w:r w:rsidR="00B80C6F">
        <w:rPr>
          <w:color w:val="727272"/>
          <w:sz w:val="8"/>
          <w:szCs w:val="8"/>
        </w:rPr>
        <w:t>ng</w:t>
      </w:r>
      <w:r w:rsidR="00B80C6F">
        <w:rPr>
          <w:color w:val="727272"/>
          <w:spacing w:val="15"/>
          <w:sz w:val="8"/>
          <w:szCs w:val="8"/>
        </w:rPr>
        <w:t xml:space="preserve"> </w:t>
      </w:r>
      <w:r w:rsidR="00B80C6F">
        <w:rPr>
          <w:color w:val="5B5B5B"/>
          <w:sz w:val="8"/>
          <w:szCs w:val="8"/>
        </w:rPr>
        <w:t>th</w:t>
      </w:r>
      <w:r w:rsidR="00B80C6F">
        <w:rPr>
          <w:color w:val="727272"/>
          <w:sz w:val="8"/>
          <w:szCs w:val="8"/>
        </w:rPr>
        <w:t>e</w:t>
      </w:r>
      <w:r w:rsidR="00B80C6F">
        <w:rPr>
          <w:color w:val="727272"/>
          <w:spacing w:val="19"/>
          <w:sz w:val="8"/>
          <w:szCs w:val="8"/>
        </w:rPr>
        <w:t xml:space="preserve"> </w:t>
      </w:r>
      <w:r w:rsidR="00B80C6F">
        <w:rPr>
          <w:color w:val="727272"/>
          <w:sz w:val="8"/>
          <w:szCs w:val="8"/>
        </w:rPr>
        <w:t>GO</w:t>
      </w:r>
      <w:r w:rsidR="00B80C6F">
        <w:rPr>
          <w:color w:val="4B4B4B"/>
          <w:w w:val="115"/>
          <w:sz w:val="8"/>
          <w:szCs w:val="8"/>
        </w:rPr>
        <w:t>a</w:t>
      </w:r>
      <w:r w:rsidR="00B80C6F">
        <w:rPr>
          <w:color w:val="727272"/>
          <w:w w:val="105"/>
          <w:sz w:val="8"/>
          <w:szCs w:val="8"/>
        </w:rPr>
        <w:t>ulod</w:t>
      </w:r>
      <w:r w:rsidR="00B80C6F">
        <w:rPr>
          <w:color w:val="333333"/>
          <w:w w:val="61"/>
          <w:sz w:val="8"/>
          <w:szCs w:val="8"/>
        </w:rPr>
        <w:t>i</w:t>
      </w:r>
      <w:r w:rsidR="00B80C6F">
        <w:rPr>
          <w:color w:val="4B4B4B"/>
          <w:w w:val="115"/>
          <w:sz w:val="8"/>
          <w:szCs w:val="8"/>
        </w:rPr>
        <w:t>a</w:t>
      </w:r>
      <w:r w:rsidR="00B80C6F">
        <w:rPr>
          <w:color w:val="727272"/>
          <w:sz w:val="8"/>
          <w:szCs w:val="8"/>
        </w:rPr>
        <w:t xml:space="preserve">l </w:t>
      </w:r>
      <w:r w:rsidR="00B80C6F">
        <w:rPr>
          <w:color w:val="727272"/>
          <w:spacing w:val="8"/>
          <w:sz w:val="8"/>
          <w:szCs w:val="8"/>
        </w:rPr>
        <w:t xml:space="preserve"> </w:t>
      </w:r>
      <w:r w:rsidR="00B80C6F">
        <w:rPr>
          <w:color w:val="727272"/>
          <w:sz w:val="8"/>
          <w:szCs w:val="8"/>
        </w:rPr>
        <w:t>C</w:t>
      </w:r>
      <w:r w:rsidR="00B80C6F">
        <w:rPr>
          <w:color w:val="5B5B5B"/>
          <w:sz w:val="8"/>
          <w:szCs w:val="8"/>
        </w:rPr>
        <w:t>E</w:t>
      </w:r>
      <w:r w:rsidR="00B80C6F">
        <w:rPr>
          <w:color w:val="5B5B5B"/>
          <w:spacing w:val="7"/>
          <w:sz w:val="8"/>
          <w:szCs w:val="8"/>
        </w:rPr>
        <w:t xml:space="preserve"> </w:t>
      </w:r>
      <w:r w:rsidR="00B80C6F">
        <w:rPr>
          <w:color w:val="727272"/>
          <w:w w:val="92"/>
          <w:sz w:val="8"/>
          <w:szCs w:val="8"/>
        </w:rPr>
        <w:t>t</w:t>
      </w:r>
      <w:r w:rsidR="00B80C6F">
        <w:rPr>
          <w:color w:val="5B5B5B"/>
          <w:w w:val="115"/>
          <w:sz w:val="8"/>
          <w:szCs w:val="8"/>
        </w:rPr>
        <w:t>e</w:t>
      </w:r>
      <w:r w:rsidR="00B80C6F">
        <w:rPr>
          <w:color w:val="333333"/>
          <w:w w:val="61"/>
          <w:sz w:val="8"/>
          <w:szCs w:val="8"/>
        </w:rPr>
        <w:t>l</w:t>
      </w:r>
      <w:r w:rsidR="00B80C6F">
        <w:rPr>
          <w:color w:val="5B5B5B"/>
          <w:w w:val="115"/>
          <w:sz w:val="8"/>
          <w:szCs w:val="8"/>
        </w:rPr>
        <w:t>e</w:t>
      </w:r>
      <w:r w:rsidR="00B80C6F">
        <w:rPr>
          <w:color w:val="727272"/>
          <w:w w:val="110"/>
          <w:sz w:val="8"/>
          <w:szCs w:val="8"/>
        </w:rPr>
        <w:t>ph</w:t>
      </w:r>
      <w:r w:rsidR="00B80C6F">
        <w:rPr>
          <w:color w:val="5B5B5B"/>
          <w:w w:val="102"/>
          <w:sz w:val="8"/>
          <w:szCs w:val="8"/>
        </w:rPr>
        <w:t>o</w:t>
      </w:r>
      <w:r w:rsidR="00B80C6F">
        <w:rPr>
          <w:color w:val="727272"/>
          <w:sz w:val="8"/>
          <w:szCs w:val="8"/>
        </w:rPr>
        <w:t xml:space="preserve">ny </w:t>
      </w:r>
      <w:r w:rsidR="00B80C6F">
        <w:rPr>
          <w:color w:val="727272"/>
          <w:spacing w:val="8"/>
          <w:sz w:val="8"/>
          <w:szCs w:val="8"/>
        </w:rPr>
        <w:t xml:space="preserve"> </w:t>
      </w:r>
      <w:r w:rsidR="00B80C6F">
        <w:rPr>
          <w:color w:val="727272"/>
          <w:sz w:val="8"/>
          <w:szCs w:val="8"/>
        </w:rPr>
        <w:t>system</w:t>
      </w:r>
      <w:r w:rsidR="00B80C6F">
        <w:rPr>
          <w:color w:val="727272"/>
          <w:spacing w:val="16"/>
          <w:sz w:val="8"/>
          <w:szCs w:val="8"/>
        </w:rPr>
        <w:t xml:space="preserve"> </w:t>
      </w:r>
      <w:r w:rsidR="00B80C6F">
        <w:rPr>
          <w:color w:val="727272"/>
          <w:w w:val="95"/>
          <w:sz w:val="8"/>
          <w:szCs w:val="8"/>
        </w:rPr>
        <w:t>(pr</w:t>
      </w:r>
      <w:r w:rsidR="00B80C6F">
        <w:rPr>
          <w:color w:val="4B4B4B"/>
          <w:w w:val="115"/>
          <w:sz w:val="8"/>
          <w:szCs w:val="8"/>
        </w:rPr>
        <w:t>e</w:t>
      </w:r>
      <w:r w:rsidR="00B80C6F">
        <w:rPr>
          <w:color w:val="727272"/>
          <w:w w:val="98"/>
          <w:sz w:val="8"/>
          <w:szCs w:val="8"/>
        </w:rPr>
        <w:t>m</w:t>
      </w:r>
      <w:r w:rsidR="00B80C6F">
        <w:rPr>
          <w:color w:val="5B5B5B"/>
          <w:w w:val="61"/>
          <w:sz w:val="8"/>
          <w:szCs w:val="8"/>
        </w:rPr>
        <w:t>i</w:t>
      </w:r>
      <w:r w:rsidR="00B80C6F">
        <w:rPr>
          <w:color w:val="727272"/>
          <w:w w:val="109"/>
          <w:sz w:val="8"/>
          <w:szCs w:val="8"/>
        </w:rPr>
        <w:t>s</w:t>
      </w:r>
      <w:r w:rsidR="00B80C6F">
        <w:rPr>
          <w:color w:val="4B4B4B"/>
          <w:sz w:val="8"/>
          <w:szCs w:val="8"/>
        </w:rPr>
        <w:t xml:space="preserve">e </w:t>
      </w:r>
      <w:r w:rsidR="00B80C6F">
        <w:rPr>
          <w:color w:val="4B4B4B"/>
          <w:spacing w:val="9"/>
          <w:sz w:val="8"/>
          <w:szCs w:val="8"/>
        </w:rPr>
        <w:t xml:space="preserve"> </w:t>
      </w:r>
      <w:r w:rsidR="00B80C6F">
        <w:rPr>
          <w:color w:val="727272"/>
          <w:sz w:val="8"/>
          <w:szCs w:val="8"/>
        </w:rPr>
        <w:t>b</w:t>
      </w:r>
      <w:r w:rsidR="00B80C6F">
        <w:rPr>
          <w:color w:val="333333"/>
          <w:sz w:val="8"/>
          <w:szCs w:val="8"/>
        </w:rPr>
        <w:t>a</w:t>
      </w:r>
      <w:r w:rsidR="00B80C6F">
        <w:rPr>
          <w:color w:val="727272"/>
          <w:sz w:val="8"/>
          <w:szCs w:val="8"/>
        </w:rPr>
        <w:t xml:space="preserve">sed) </w:t>
      </w:r>
      <w:r w:rsidR="00B80C6F">
        <w:rPr>
          <w:color w:val="727272"/>
          <w:spacing w:val="9"/>
          <w:sz w:val="8"/>
          <w:szCs w:val="8"/>
        </w:rPr>
        <w:t xml:space="preserve"> </w:t>
      </w:r>
      <w:r w:rsidR="00B80C6F">
        <w:rPr>
          <w:color w:val="4B4B4B"/>
          <w:sz w:val="8"/>
          <w:szCs w:val="8"/>
        </w:rPr>
        <w:t>a</w:t>
      </w:r>
      <w:r w:rsidR="00B80C6F">
        <w:rPr>
          <w:color w:val="727272"/>
          <w:sz w:val="8"/>
          <w:szCs w:val="8"/>
        </w:rPr>
        <w:t>n</w:t>
      </w:r>
      <w:r w:rsidR="00B80C6F">
        <w:rPr>
          <w:color w:val="5B5B5B"/>
          <w:sz w:val="8"/>
          <w:szCs w:val="8"/>
        </w:rPr>
        <w:t>d</w:t>
      </w:r>
      <w:r w:rsidR="00B80C6F">
        <w:rPr>
          <w:color w:val="5B5B5B"/>
          <w:spacing w:val="15"/>
          <w:sz w:val="8"/>
          <w:szCs w:val="8"/>
        </w:rPr>
        <w:t xml:space="preserve"> </w:t>
      </w:r>
      <w:r w:rsidR="00B80C6F">
        <w:rPr>
          <w:color w:val="727272"/>
          <w:w w:val="105"/>
          <w:sz w:val="8"/>
          <w:szCs w:val="8"/>
        </w:rPr>
        <w:t>JusGo</w:t>
      </w:r>
      <w:r w:rsidR="00B80C6F">
        <w:rPr>
          <w:color w:val="908E8E"/>
          <w:w w:val="106"/>
          <w:sz w:val="8"/>
          <w:szCs w:val="8"/>
        </w:rPr>
        <w:t>V</w:t>
      </w:r>
      <w:r w:rsidR="00B80C6F">
        <w:rPr>
          <w:color w:val="727272"/>
          <w:w w:val="102"/>
          <w:sz w:val="8"/>
          <w:szCs w:val="8"/>
        </w:rPr>
        <w:t>o</w:t>
      </w:r>
      <w:r w:rsidR="00B80C6F">
        <w:rPr>
          <w:color w:val="171718"/>
          <w:w w:val="61"/>
          <w:sz w:val="8"/>
          <w:szCs w:val="8"/>
        </w:rPr>
        <w:t>l</w:t>
      </w:r>
      <w:r w:rsidR="00B80C6F">
        <w:rPr>
          <w:color w:val="727272"/>
          <w:w w:val="102"/>
          <w:sz w:val="8"/>
          <w:szCs w:val="8"/>
        </w:rPr>
        <w:t>P.c</w:t>
      </w:r>
      <w:r w:rsidR="00B80C6F">
        <w:rPr>
          <w:color w:val="5B5B5B"/>
          <w:w w:val="85"/>
          <w:sz w:val="8"/>
          <w:szCs w:val="8"/>
        </w:rPr>
        <w:t>o</w:t>
      </w:r>
      <w:r w:rsidR="00B80C6F">
        <w:rPr>
          <w:color w:val="727272"/>
          <w:w w:val="125"/>
          <w:sz w:val="8"/>
          <w:szCs w:val="8"/>
        </w:rPr>
        <w:t>rns</w:t>
      </w:r>
      <w:r w:rsidR="00B80C6F">
        <w:rPr>
          <w:color w:val="5B5B5B"/>
          <w:w w:val="96"/>
          <w:sz w:val="8"/>
          <w:szCs w:val="8"/>
        </w:rPr>
        <w:t>e</w:t>
      </w:r>
      <w:r w:rsidR="00B80C6F">
        <w:rPr>
          <w:color w:val="727272"/>
          <w:w w:val="81"/>
          <w:sz w:val="8"/>
          <w:szCs w:val="8"/>
        </w:rPr>
        <w:t>rYic</w:t>
      </w:r>
      <w:r w:rsidR="00B80C6F">
        <w:rPr>
          <w:color w:val="4B4B4B"/>
          <w:w w:val="110"/>
          <w:sz w:val="8"/>
          <w:szCs w:val="8"/>
        </w:rPr>
        <w:t>e</w:t>
      </w:r>
      <w:r w:rsidR="00B80C6F">
        <w:rPr>
          <w:color w:val="4B4B4B"/>
          <w:sz w:val="8"/>
          <w:szCs w:val="8"/>
        </w:rPr>
        <w:t xml:space="preserve">  </w:t>
      </w:r>
      <w:r w:rsidR="00B80C6F">
        <w:rPr>
          <w:color w:val="4B4B4B"/>
          <w:spacing w:val="6"/>
          <w:sz w:val="8"/>
          <w:szCs w:val="8"/>
        </w:rPr>
        <w:t xml:space="preserve"> </w:t>
      </w:r>
      <w:r w:rsidR="00B80C6F">
        <w:rPr>
          <w:color w:val="5B5B5B"/>
          <w:sz w:val="8"/>
          <w:szCs w:val="8"/>
        </w:rPr>
        <w:t>t</w:t>
      </w:r>
      <w:r w:rsidR="00B80C6F">
        <w:rPr>
          <w:color w:val="727272"/>
          <w:sz w:val="8"/>
          <w:szCs w:val="8"/>
        </w:rPr>
        <w:t>o</w:t>
      </w:r>
      <w:r w:rsidR="00B80C6F">
        <w:rPr>
          <w:color w:val="4B4B4B"/>
          <w:sz w:val="8"/>
          <w:szCs w:val="8"/>
        </w:rPr>
        <w:t>d</w:t>
      </w:r>
      <w:r w:rsidR="00B80C6F">
        <w:rPr>
          <w:color w:val="333333"/>
          <w:sz w:val="8"/>
          <w:szCs w:val="8"/>
        </w:rPr>
        <w:t>a</w:t>
      </w:r>
      <w:r w:rsidR="00B80C6F">
        <w:rPr>
          <w:color w:val="727272"/>
          <w:sz w:val="8"/>
          <w:szCs w:val="8"/>
        </w:rPr>
        <w:t>y,</w:t>
      </w:r>
      <w:r w:rsidR="00B80C6F">
        <w:rPr>
          <w:color w:val="727272"/>
          <w:spacing w:val="19"/>
          <w:sz w:val="8"/>
          <w:szCs w:val="8"/>
        </w:rPr>
        <w:t xml:space="preserve"> </w:t>
      </w:r>
      <w:r w:rsidR="00B80C6F">
        <w:rPr>
          <w:color w:val="727272"/>
          <w:sz w:val="8"/>
          <w:szCs w:val="8"/>
        </w:rPr>
        <w:t>yo</w:t>
      </w:r>
      <w:r w:rsidR="00B80C6F">
        <w:rPr>
          <w:color w:val="908E8E"/>
          <w:sz w:val="8"/>
          <w:szCs w:val="8"/>
        </w:rPr>
        <w:t>u</w:t>
      </w:r>
      <w:r w:rsidR="00B80C6F">
        <w:rPr>
          <w:color w:val="908E8E"/>
          <w:spacing w:val="18"/>
          <w:sz w:val="8"/>
          <w:szCs w:val="8"/>
        </w:rPr>
        <w:t xml:space="preserve"> </w:t>
      </w:r>
      <w:r w:rsidR="00B80C6F">
        <w:rPr>
          <w:color w:val="727272"/>
          <w:sz w:val="8"/>
          <w:szCs w:val="8"/>
        </w:rPr>
        <w:t>c</w:t>
      </w:r>
      <w:r w:rsidR="00B80C6F">
        <w:rPr>
          <w:color w:val="5B5B5B"/>
          <w:sz w:val="8"/>
          <w:szCs w:val="8"/>
        </w:rPr>
        <w:t>a</w:t>
      </w:r>
      <w:r w:rsidR="00B80C6F">
        <w:rPr>
          <w:color w:val="727272"/>
          <w:sz w:val="8"/>
          <w:szCs w:val="8"/>
        </w:rPr>
        <w:t>n</w:t>
      </w:r>
      <w:r w:rsidR="00B80C6F">
        <w:rPr>
          <w:color w:val="727272"/>
          <w:spacing w:val="20"/>
          <w:sz w:val="8"/>
          <w:szCs w:val="8"/>
        </w:rPr>
        <w:t xml:space="preserve"> </w:t>
      </w:r>
      <w:r w:rsidR="00B80C6F">
        <w:rPr>
          <w:color w:val="4B4B4B"/>
          <w:w w:val="102"/>
          <w:sz w:val="8"/>
          <w:szCs w:val="8"/>
        </w:rPr>
        <w:t>n</w:t>
      </w:r>
      <w:r w:rsidR="00B80C6F">
        <w:rPr>
          <w:color w:val="727272"/>
          <w:w w:val="97"/>
          <w:sz w:val="8"/>
          <w:szCs w:val="8"/>
        </w:rPr>
        <w:t>o</w:t>
      </w:r>
      <w:r>
        <w:rPr>
          <w:color w:val="727272"/>
          <w:w w:val="97"/>
          <w:sz w:val="8"/>
          <w:szCs w:val="8"/>
        </w:rPr>
        <w:t>ë</w:t>
      </w:r>
      <w:r w:rsidR="00B80C6F">
        <w:rPr>
          <w:color w:val="333333"/>
          <w:w w:val="61"/>
          <w:sz w:val="8"/>
          <w:szCs w:val="8"/>
        </w:rPr>
        <w:t>l</w:t>
      </w:r>
      <w:r w:rsidR="00B80C6F">
        <w:rPr>
          <w:color w:val="727272"/>
          <w:w w:val="103"/>
          <w:sz w:val="8"/>
          <w:szCs w:val="8"/>
        </w:rPr>
        <w:t>ou</w:t>
      </w:r>
      <w:r>
        <w:rPr>
          <w:color w:val="727272"/>
          <w:w w:val="103"/>
          <w:sz w:val="8"/>
          <w:szCs w:val="8"/>
        </w:rPr>
        <w:t>ë</w:t>
      </w:r>
      <w:r w:rsidR="00B80C6F">
        <w:rPr>
          <w:color w:val="727272"/>
          <w:w w:val="103"/>
          <w:sz w:val="8"/>
          <w:szCs w:val="8"/>
        </w:rPr>
        <w:t>ryo</w:t>
      </w:r>
      <w:r w:rsidR="00B80C6F">
        <w:rPr>
          <w:color w:val="5B5B5B"/>
          <w:w w:val="85"/>
          <w:sz w:val="8"/>
          <w:szCs w:val="8"/>
        </w:rPr>
        <w:t>u</w:t>
      </w:r>
      <w:r w:rsidR="00B80C6F">
        <w:rPr>
          <w:color w:val="4B4B4B"/>
          <w:w w:val="76"/>
          <w:sz w:val="8"/>
          <w:szCs w:val="8"/>
        </w:rPr>
        <w:t>r</w:t>
      </w:r>
      <w:r w:rsidR="00B80C6F">
        <w:rPr>
          <w:color w:val="4B4B4B"/>
          <w:sz w:val="8"/>
          <w:szCs w:val="8"/>
        </w:rPr>
        <w:t xml:space="preserve">   </w:t>
      </w:r>
      <w:r w:rsidR="00B80C6F">
        <w:rPr>
          <w:color w:val="4B4B4B"/>
          <w:spacing w:val="9"/>
          <w:sz w:val="8"/>
          <w:szCs w:val="8"/>
        </w:rPr>
        <w:t xml:space="preserve"> </w:t>
      </w:r>
      <w:r w:rsidR="00B80C6F">
        <w:rPr>
          <w:color w:val="727272"/>
          <w:sz w:val="8"/>
          <w:szCs w:val="8"/>
        </w:rPr>
        <w:t>op</w:t>
      </w:r>
      <w:r w:rsidR="00B80C6F">
        <w:rPr>
          <w:color w:val="5B5B5B"/>
          <w:sz w:val="8"/>
          <w:szCs w:val="8"/>
        </w:rPr>
        <w:t>e</w:t>
      </w:r>
      <w:r w:rsidR="00B80C6F">
        <w:rPr>
          <w:color w:val="727272"/>
          <w:sz w:val="8"/>
          <w:szCs w:val="8"/>
        </w:rPr>
        <w:t>rati</w:t>
      </w:r>
      <w:r w:rsidR="00B80C6F">
        <w:rPr>
          <w:color w:val="5B5B5B"/>
          <w:sz w:val="8"/>
          <w:szCs w:val="8"/>
        </w:rPr>
        <w:t xml:space="preserve">ng </w:t>
      </w:r>
      <w:r w:rsidR="00B80C6F">
        <w:rPr>
          <w:color w:val="5B5B5B"/>
          <w:spacing w:val="16"/>
          <w:sz w:val="8"/>
          <w:szCs w:val="8"/>
        </w:rPr>
        <w:t xml:space="preserve"> </w:t>
      </w:r>
      <w:r w:rsidR="00B80C6F">
        <w:rPr>
          <w:rFonts w:ascii="Arial" w:eastAsia="Arial" w:hAnsi="Arial" w:cs="Arial"/>
          <w:color w:val="727272"/>
          <w:sz w:val="8"/>
          <w:szCs w:val="8"/>
        </w:rPr>
        <w:t>co</w:t>
      </w:r>
      <w:r w:rsidR="00B80C6F">
        <w:rPr>
          <w:rFonts w:ascii="Arial" w:eastAsia="Arial" w:hAnsi="Arial" w:cs="Arial"/>
          <w:color w:val="5B5B5B"/>
          <w:sz w:val="8"/>
          <w:szCs w:val="8"/>
        </w:rPr>
        <w:t>s</w:t>
      </w:r>
      <w:r w:rsidR="00B80C6F">
        <w:rPr>
          <w:rFonts w:ascii="Arial" w:eastAsia="Arial" w:hAnsi="Arial" w:cs="Arial"/>
          <w:color w:val="5B5B5B"/>
          <w:spacing w:val="2"/>
          <w:sz w:val="8"/>
          <w:szCs w:val="8"/>
        </w:rPr>
        <w:t>t</w:t>
      </w:r>
      <w:r w:rsidR="00B80C6F">
        <w:rPr>
          <w:color w:val="727272"/>
          <w:sz w:val="8"/>
          <w:szCs w:val="8"/>
        </w:rPr>
        <w:t>by</w:t>
      </w:r>
      <w:r w:rsidR="00B80C6F">
        <w:rPr>
          <w:color w:val="5B5B5B"/>
          <w:sz w:val="8"/>
          <w:szCs w:val="8"/>
        </w:rPr>
        <w:t>ta</w:t>
      </w:r>
      <w:r w:rsidR="00B80C6F">
        <w:rPr>
          <w:color w:val="727272"/>
          <w:sz w:val="8"/>
          <w:szCs w:val="8"/>
        </w:rPr>
        <w:t>ld</w:t>
      </w:r>
      <w:r w:rsidR="00B80C6F">
        <w:rPr>
          <w:color w:val="5B5B5B"/>
          <w:sz w:val="8"/>
          <w:szCs w:val="8"/>
        </w:rPr>
        <w:t>n</w:t>
      </w:r>
      <w:r w:rsidR="00B80C6F">
        <w:rPr>
          <w:color w:val="727272"/>
          <w:sz w:val="8"/>
          <w:szCs w:val="8"/>
        </w:rPr>
        <w:t xml:space="preserve">g  </w:t>
      </w:r>
      <w:r w:rsidR="00B80C6F">
        <w:rPr>
          <w:color w:val="727272"/>
          <w:spacing w:val="13"/>
          <w:sz w:val="8"/>
          <w:szCs w:val="8"/>
        </w:rPr>
        <w:t xml:space="preserve"> </w:t>
      </w:r>
      <w:r w:rsidR="00B80C6F">
        <w:rPr>
          <w:color w:val="4B4B4B"/>
          <w:w w:val="96"/>
          <w:sz w:val="8"/>
          <w:szCs w:val="8"/>
        </w:rPr>
        <w:t>a</w:t>
      </w:r>
      <w:r w:rsidR="00B80C6F">
        <w:rPr>
          <w:color w:val="5B5B5B"/>
          <w:w w:val="85"/>
          <w:sz w:val="8"/>
          <w:szCs w:val="8"/>
        </w:rPr>
        <w:t>d</w:t>
      </w:r>
      <w:r w:rsidR="00B80C6F">
        <w:rPr>
          <w:color w:val="908E8E"/>
          <w:w w:val="102"/>
          <w:sz w:val="8"/>
          <w:szCs w:val="8"/>
        </w:rPr>
        <w:t>v</w:t>
      </w:r>
      <w:r w:rsidR="00B80C6F">
        <w:rPr>
          <w:color w:val="5B5B5B"/>
          <w:w w:val="115"/>
          <w:sz w:val="8"/>
          <w:szCs w:val="8"/>
        </w:rPr>
        <w:t>a</w:t>
      </w:r>
      <w:r w:rsidR="00B80C6F">
        <w:rPr>
          <w:color w:val="727272"/>
          <w:w w:val="102"/>
          <w:sz w:val="8"/>
          <w:szCs w:val="8"/>
        </w:rPr>
        <w:t>n</w:t>
      </w:r>
      <w:r w:rsidR="00B80C6F">
        <w:rPr>
          <w:color w:val="5B5B5B"/>
          <w:w w:val="153"/>
          <w:sz w:val="8"/>
          <w:szCs w:val="8"/>
        </w:rPr>
        <w:t>t</w:t>
      </w:r>
      <w:r w:rsidR="00B80C6F">
        <w:rPr>
          <w:color w:val="727272"/>
          <w:w w:val="110"/>
          <w:sz w:val="8"/>
          <w:szCs w:val="8"/>
        </w:rPr>
        <w:t>age</w:t>
      </w:r>
      <w:r w:rsidR="00B80C6F">
        <w:rPr>
          <w:color w:val="727272"/>
          <w:sz w:val="8"/>
          <w:szCs w:val="8"/>
        </w:rPr>
        <w:t xml:space="preserve"> </w:t>
      </w:r>
      <w:r w:rsidR="00B80C6F">
        <w:rPr>
          <w:color w:val="727272"/>
          <w:spacing w:val="8"/>
          <w:sz w:val="8"/>
          <w:szCs w:val="8"/>
        </w:rPr>
        <w:t xml:space="preserve"> </w:t>
      </w:r>
      <w:r w:rsidR="00B80C6F">
        <w:rPr>
          <w:rFonts w:ascii="Arial" w:eastAsia="Arial" w:hAnsi="Arial" w:cs="Arial"/>
          <w:color w:val="727272"/>
          <w:sz w:val="8"/>
          <w:szCs w:val="8"/>
        </w:rPr>
        <w:t>of</w:t>
      </w:r>
      <w:r w:rsidR="00B80C6F">
        <w:rPr>
          <w:rFonts w:ascii="Arial" w:eastAsia="Arial" w:hAnsi="Arial" w:cs="Arial"/>
          <w:color w:val="727272"/>
          <w:spacing w:val="5"/>
          <w:sz w:val="8"/>
          <w:szCs w:val="8"/>
        </w:rPr>
        <w:t xml:space="preserve"> </w:t>
      </w:r>
      <w:r w:rsidR="00B80C6F">
        <w:rPr>
          <w:rFonts w:ascii="Arial" w:eastAsia="Arial" w:hAnsi="Arial" w:cs="Arial"/>
          <w:color w:val="727272"/>
          <w:sz w:val="8"/>
          <w:szCs w:val="8"/>
        </w:rPr>
        <w:t>c</w:t>
      </w:r>
      <w:r w:rsidR="00B80C6F">
        <w:rPr>
          <w:rFonts w:ascii="Arial" w:eastAsia="Arial" w:hAnsi="Arial" w:cs="Arial"/>
          <w:color w:val="5B5B5B"/>
          <w:sz w:val="8"/>
          <w:szCs w:val="8"/>
        </w:rPr>
        <w:t>u</w:t>
      </w:r>
      <w:r w:rsidR="00B80C6F">
        <w:rPr>
          <w:rFonts w:ascii="Arial" w:eastAsia="Arial" w:hAnsi="Arial" w:cs="Arial"/>
          <w:color w:val="727272"/>
          <w:sz w:val="8"/>
          <w:szCs w:val="8"/>
        </w:rPr>
        <w:t>r</w:t>
      </w:r>
      <w:r w:rsidR="00B80C6F">
        <w:rPr>
          <w:rFonts w:ascii="Arial" w:eastAsia="Arial" w:hAnsi="Arial" w:cs="Arial"/>
          <w:color w:val="727272"/>
          <w:spacing w:val="-4"/>
          <w:sz w:val="8"/>
          <w:szCs w:val="8"/>
        </w:rPr>
        <w:t xml:space="preserve"> </w:t>
      </w:r>
      <w:r w:rsidR="00B80C6F">
        <w:rPr>
          <w:color w:val="727272"/>
          <w:sz w:val="8"/>
          <w:szCs w:val="8"/>
        </w:rPr>
        <w:t>disccu</w:t>
      </w:r>
      <w:r w:rsidR="00B80C6F">
        <w:rPr>
          <w:color w:val="5B5B5B"/>
          <w:sz w:val="8"/>
          <w:szCs w:val="8"/>
        </w:rPr>
        <w:t>nt</w:t>
      </w:r>
      <w:r w:rsidR="00B80C6F">
        <w:rPr>
          <w:color w:val="727272"/>
          <w:sz w:val="8"/>
          <w:szCs w:val="8"/>
        </w:rPr>
        <w:t xml:space="preserve">ed </w:t>
      </w:r>
      <w:r w:rsidR="00B80C6F">
        <w:rPr>
          <w:color w:val="727272"/>
          <w:spacing w:val="19"/>
          <w:sz w:val="8"/>
          <w:szCs w:val="8"/>
        </w:rPr>
        <w:t xml:space="preserve"> </w:t>
      </w:r>
      <w:r w:rsidR="00B80C6F">
        <w:rPr>
          <w:color w:val="908E8E"/>
          <w:w w:val="106"/>
          <w:sz w:val="8"/>
          <w:szCs w:val="8"/>
        </w:rPr>
        <w:t>V</w:t>
      </w:r>
      <w:r w:rsidR="00B80C6F">
        <w:rPr>
          <w:color w:val="727272"/>
          <w:w w:val="102"/>
          <w:sz w:val="8"/>
          <w:szCs w:val="8"/>
        </w:rPr>
        <w:t>o</w:t>
      </w:r>
      <w:r w:rsidR="00B80C6F">
        <w:rPr>
          <w:color w:val="5B5B5B"/>
          <w:w w:val="51"/>
          <w:sz w:val="8"/>
          <w:szCs w:val="8"/>
        </w:rPr>
        <w:t>I</w:t>
      </w:r>
      <w:r w:rsidR="00B80C6F">
        <w:rPr>
          <w:color w:val="727272"/>
          <w:sz w:val="8"/>
          <w:szCs w:val="8"/>
        </w:rPr>
        <w:t>P</w:t>
      </w:r>
    </w:p>
    <w:p w:rsidR="0077629C" w:rsidRDefault="00B80C6F">
      <w:pPr>
        <w:spacing w:before="29"/>
        <w:rPr>
          <w:sz w:val="8"/>
          <w:szCs w:val="8"/>
        </w:rPr>
        <w:sectPr w:rsidR="0077629C">
          <w:type w:val="continuous"/>
          <w:pgSz w:w="14400" w:h="10800" w:orient="landscape"/>
          <w:pgMar w:top="860" w:right="0" w:bottom="280" w:left="0" w:header="720" w:footer="720" w:gutter="0"/>
          <w:cols w:num="2" w:space="720" w:equalWidth="0">
            <w:col w:w="2607" w:space="4750"/>
            <w:col w:w="7043"/>
          </w:cols>
        </w:sectPr>
      </w:pPr>
      <w:r>
        <w:rPr>
          <w:color w:val="727272"/>
          <w:w w:val="138"/>
          <w:sz w:val="8"/>
          <w:szCs w:val="8"/>
        </w:rPr>
        <w:t>::</w:t>
      </w:r>
      <w:r>
        <w:rPr>
          <w:color w:val="5B5B5B"/>
          <w:w w:val="78"/>
          <w:sz w:val="8"/>
          <w:szCs w:val="8"/>
        </w:rPr>
        <w:t>~</w:t>
      </w:r>
      <w:r>
        <w:rPr>
          <w:color w:val="727272"/>
          <w:w w:val="186"/>
          <w:sz w:val="8"/>
          <w:szCs w:val="8"/>
        </w:rPr>
        <w:t>u:</w:t>
      </w:r>
      <w:r>
        <w:rPr>
          <w:color w:val="333333"/>
          <w:w w:val="85"/>
          <w:sz w:val="8"/>
          <w:szCs w:val="8"/>
        </w:rPr>
        <w:t>d</w:t>
      </w:r>
      <w:r>
        <w:rPr>
          <w:color w:val="4B4B4B"/>
          <w:w w:val="215"/>
          <w:sz w:val="8"/>
          <w:szCs w:val="8"/>
        </w:rPr>
        <w:t>;</w:t>
      </w:r>
      <w:r>
        <w:rPr>
          <w:color w:val="727272"/>
          <w:w w:val="153"/>
          <w:sz w:val="8"/>
          <w:szCs w:val="8"/>
        </w:rPr>
        <w:t>g;</w:t>
      </w:r>
      <w:r>
        <w:rPr>
          <w:color w:val="5B5B5B"/>
          <w:w w:val="109"/>
          <w:sz w:val="8"/>
          <w:szCs w:val="8"/>
        </w:rPr>
        <w:t>s</w:t>
      </w:r>
      <w:r>
        <w:rPr>
          <w:color w:val="727272"/>
          <w:w w:val="110"/>
          <w:sz w:val="8"/>
          <w:szCs w:val="8"/>
        </w:rPr>
        <w:t>;.</w:t>
      </w:r>
      <w:r>
        <w:rPr>
          <w:color w:val="727272"/>
          <w:sz w:val="8"/>
          <w:szCs w:val="8"/>
        </w:rPr>
        <w:t xml:space="preserve">  </w:t>
      </w:r>
      <w:r>
        <w:rPr>
          <w:color w:val="727272"/>
          <w:spacing w:val="-5"/>
          <w:sz w:val="8"/>
          <w:szCs w:val="8"/>
        </w:rPr>
        <w:t xml:space="preserve"> </w:t>
      </w:r>
      <w:r>
        <w:rPr>
          <w:color w:val="333333"/>
          <w:sz w:val="8"/>
          <w:szCs w:val="8"/>
        </w:rPr>
        <w:t>a</w:t>
      </w:r>
      <w:r>
        <w:rPr>
          <w:color w:val="5B5B5B"/>
          <w:sz w:val="8"/>
          <w:szCs w:val="8"/>
        </w:rPr>
        <w:t>n</w:t>
      </w:r>
      <w:r>
        <w:rPr>
          <w:color w:val="727272"/>
          <w:sz w:val="8"/>
          <w:szCs w:val="8"/>
        </w:rPr>
        <w:t>y</w:t>
      </w:r>
      <w:r>
        <w:rPr>
          <w:color w:val="727272"/>
          <w:spacing w:val="15"/>
          <w:sz w:val="8"/>
          <w:szCs w:val="8"/>
        </w:rPr>
        <w:t xml:space="preserve"> </w:t>
      </w:r>
      <w:r>
        <w:rPr>
          <w:color w:val="4B4B4B"/>
          <w:sz w:val="8"/>
          <w:szCs w:val="8"/>
        </w:rPr>
        <w:t>o</w:t>
      </w:r>
      <w:r>
        <w:rPr>
          <w:color w:val="333333"/>
          <w:sz w:val="8"/>
          <w:szCs w:val="8"/>
        </w:rPr>
        <w:t>l</w:t>
      </w:r>
      <w:r>
        <w:rPr>
          <w:color w:val="727272"/>
          <w:sz w:val="8"/>
          <w:szCs w:val="8"/>
        </w:rPr>
        <w:t>th</w:t>
      </w:r>
      <w:r>
        <w:rPr>
          <w:color w:val="4B4B4B"/>
          <w:sz w:val="8"/>
          <w:szCs w:val="8"/>
        </w:rPr>
        <w:t xml:space="preserve">e </w:t>
      </w:r>
      <w:r>
        <w:rPr>
          <w:color w:val="4B4B4B"/>
          <w:spacing w:val="15"/>
          <w:sz w:val="8"/>
          <w:szCs w:val="8"/>
        </w:rPr>
        <w:t xml:space="preserve"> </w:t>
      </w:r>
      <w:r>
        <w:rPr>
          <w:color w:val="727272"/>
          <w:sz w:val="8"/>
          <w:szCs w:val="8"/>
        </w:rPr>
        <w:t xml:space="preserve">48 </w:t>
      </w:r>
      <w:r>
        <w:rPr>
          <w:color w:val="727272"/>
          <w:spacing w:val="2"/>
          <w:sz w:val="8"/>
          <w:szCs w:val="8"/>
        </w:rPr>
        <w:t xml:space="preserve"> </w:t>
      </w:r>
      <w:r>
        <w:rPr>
          <w:color w:val="4B4B4B"/>
          <w:w w:val="107"/>
          <w:sz w:val="8"/>
          <w:szCs w:val="8"/>
        </w:rPr>
        <w:t>c</w:t>
      </w:r>
      <w:r>
        <w:rPr>
          <w:color w:val="727272"/>
          <w:w w:val="107"/>
          <w:sz w:val="8"/>
          <w:szCs w:val="8"/>
        </w:rPr>
        <w:t>on</w:t>
      </w:r>
      <w:r>
        <w:rPr>
          <w:color w:val="4B4B4B"/>
          <w:w w:val="107"/>
          <w:sz w:val="8"/>
          <w:szCs w:val="8"/>
        </w:rPr>
        <w:t>tin</w:t>
      </w:r>
      <w:r>
        <w:rPr>
          <w:color w:val="727272"/>
          <w:w w:val="107"/>
          <w:sz w:val="8"/>
          <w:szCs w:val="8"/>
        </w:rPr>
        <w:t>en</w:t>
      </w:r>
      <w:r>
        <w:rPr>
          <w:color w:val="333333"/>
          <w:w w:val="107"/>
          <w:sz w:val="8"/>
          <w:szCs w:val="8"/>
        </w:rPr>
        <w:t>ta</w:t>
      </w:r>
      <w:r>
        <w:rPr>
          <w:color w:val="727272"/>
          <w:w w:val="107"/>
          <w:sz w:val="8"/>
          <w:szCs w:val="8"/>
        </w:rPr>
        <w:t>l</w:t>
      </w:r>
      <w:r>
        <w:rPr>
          <w:color w:val="727272"/>
          <w:spacing w:val="14"/>
          <w:w w:val="107"/>
          <w:sz w:val="8"/>
          <w:szCs w:val="8"/>
        </w:rPr>
        <w:t xml:space="preserve"> </w:t>
      </w:r>
      <w:r>
        <w:rPr>
          <w:color w:val="727272"/>
          <w:sz w:val="8"/>
          <w:szCs w:val="8"/>
        </w:rPr>
        <w:t>st</w:t>
      </w:r>
      <w:r>
        <w:rPr>
          <w:color w:val="333333"/>
          <w:sz w:val="8"/>
          <w:szCs w:val="8"/>
        </w:rPr>
        <w:t>a</w:t>
      </w:r>
      <w:r>
        <w:rPr>
          <w:color w:val="4B4B4B"/>
          <w:sz w:val="8"/>
          <w:szCs w:val="8"/>
        </w:rPr>
        <w:t>t</w:t>
      </w:r>
      <w:r>
        <w:rPr>
          <w:color w:val="727272"/>
          <w:sz w:val="8"/>
          <w:szCs w:val="8"/>
        </w:rPr>
        <w:t xml:space="preserve">es </w:t>
      </w:r>
      <w:r>
        <w:rPr>
          <w:color w:val="727272"/>
          <w:spacing w:val="5"/>
          <w:sz w:val="8"/>
          <w:szCs w:val="8"/>
        </w:rPr>
        <w:t xml:space="preserve"> </w:t>
      </w:r>
      <w:r>
        <w:rPr>
          <w:color w:val="4B4B4B"/>
          <w:w w:val="109"/>
          <w:sz w:val="8"/>
          <w:szCs w:val="8"/>
        </w:rPr>
        <w:t>ol</w:t>
      </w:r>
      <w:r>
        <w:rPr>
          <w:color w:val="727272"/>
          <w:w w:val="109"/>
          <w:sz w:val="8"/>
          <w:szCs w:val="8"/>
        </w:rPr>
        <w:t>th</w:t>
      </w:r>
      <w:r>
        <w:rPr>
          <w:color w:val="5B5B5B"/>
          <w:w w:val="46"/>
          <w:sz w:val="8"/>
          <w:szCs w:val="8"/>
        </w:rPr>
        <w:t>@</w:t>
      </w:r>
      <w:r>
        <w:rPr>
          <w:color w:val="5B5B5B"/>
          <w:sz w:val="8"/>
          <w:szCs w:val="8"/>
        </w:rPr>
        <w:t xml:space="preserve">   </w:t>
      </w:r>
      <w:r>
        <w:rPr>
          <w:color w:val="A3A3A3"/>
          <w:w w:val="82"/>
          <w:sz w:val="8"/>
          <w:szCs w:val="8"/>
        </w:rPr>
        <w:t>U</w:t>
      </w:r>
      <w:r>
        <w:rPr>
          <w:color w:val="727272"/>
          <w:w w:val="116"/>
          <w:sz w:val="8"/>
          <w:szCs w:val="8"/>
        </w:rPr>
        <w:t>.S</w:t>
      </w:r>
      <w:r>
        <w:rPr>
          <w:color w:val="333333"/>
          <w:w w:val="68"/>
          <w:sz w:val="8"/>
          <w:szCs w:val="8"/>
        </w:rPr>
        <w:t>.</w:t>
      </w:r>
      <w:r>
        <w:rPr>
          <w:color w:val="333333"/>
          <w:sz w:val="8"/>
          <w:szCs w:val="8"/>
        </w:rPr>
        <w:t xml:space="preserve"> </w:t>
      </w:r>
      <w:r>
        <w:rPr>
          <w:color w:val="333333"/>
          <w:spacing w:val="-4"/>
          <w:sz w:val="8"/>
          <w:szCs w:val="8"/>
        </w:rPr>
        <w:t xml:space="preserve"> </w:t>
      </w:r>
      <w:r>
        <w:rPr>
          <w:color w:val="5B5B5B"/>
          <w:sz w:val="8"/>
          <w:szCs w:val="8"/>
        </w:rPr>
        <w:t>a</w:t>
      </w:r>
      <w:r>
        <w:rPr>
          <w:color w:val="4B4B4B"/>
          <w:sz w:val="8"/>
          <w:szCs w:val="8"/>
        </w:rPr>
        <w:t>n</w:t>
      </w:r>
      <w:r>
        <w:rPr>
          <w:color w:val="333333"/>
          <w:sz w:val="8"/>
          <w:szCs w:val="8"/>
        </w:rPr>
        <w:t>d</w:t>
      </w:r>
      <w:r>
        <w:rPr>
          <w:color w:val="333333"/>
          <w:spacing w:val="15"/>
          <w:sz w:val="8"/>
          <w:szCs w:val="8"/>
        </w:rPr>
        <w:t xml:space="preserve"> </w:t>
      </w:r>
      <w:r>
        <w:rPr>
          <w:color w:val="727272"/>
          <w:sz w:val="8"/>
          <w:szCs w:val="8"/>
        </w:rPr>
        <w:t>1</w:t>
      </w:r>
      <w:r>
        <w:rPr>
          <w:color w:val="5B5B5B"/>
          <w:sz w:val="8"/>
          <w:szCs w:val="8"/>
        </w:rPr>
        <w:t>0</w:t>
      </w:r>
      <w:r>
        <w:rPr>
          <w:color w:val="5B5B5B"/>
          <w:spacing w:val="15"/>
          <w:sz w:val="8"/>
          <w:szCs w:val="8"/>
        </w:rPr>
        <w:t xml:space="preserve"> </w:t>
      </w:r>
      <w:r>
        <w:rPr>
          <w:color w:val="727272"/>
          <w:sz w:val="8"/>
          <w:szCs w:val="8"/>
        </w:rPr>
        <w:t>provinces  in</w:t>
      </w:r>
      <w:r>
        <w:rPr>
          <w:color w:val="727272"/>
          <w:spacing w:val="11"/>
          <w:sz w:val="8"/>
          <w:szCs w:val="8"/>
        </w:rPr>
        <w:t xml:space="preserve"> </w:t>
      </w:r>
      <w:r>
        <w:rPr>
          <w:color w:val="333333"/>
          <w:w w:val="90"/>
          <w:sz w:val="8"/>
          <w:szCs w:val="8"/>
        </w:rPr>
        <w:t>C;</w:t>
      </w:r>
      <w:r>
        <w:rPr>
          <w:color w:val="727272"/>
          <w:w w:val="120"/>
          <w:sz w:val="8"/>
          <w:szCs w:val="8"/>
        </w:rPr>
        <w:t>m</w:t>
      </w:r>
      <w:r>
        <w:rPr>
          <w:color w:val="333333"/>
          <w:w w:val="115"/>
          <w:sz w:val="8"/>
          <w:szCs w:val="8"/>
        </w:rPr>
        <w:t>a</w:t>
      </w:r>
      <w:r>
        <w:rPr>
          <w:color w:val="5B5B5B"/>
          <w:w w:val="102"/>
          <w:sz w:val="8"/>
          <w:szCs w:val="8"/>
        </w:rPr>
        <w:t>d</w:t>
      </w:r>
      <w:r>
        <w:rPr>
          <w:color w:val="4B4B4B"/>
          <w:w w:val="96"/>
          <w:sz w:val="8"/>
          <w:szCs w:val="8"/>
        </w:rPr>
        <w:t>a</w:t>
      </w:r>
      <w:r>
        <w:rPr>
          <w:color w:val="727272"/>
          <w:w w:val="68"/>
          <w:sz w:val="8"/>
          <w:szCs w:val="8"/>
        </w:rPr>
        <w:t>.</w:t>
      </w:r>
      <w:r>
        <w:rPr>
          <w:color w:val="727272"/>
          <w:sz w:val="8"/>
          <w:szCs w:val="8"/>
        </w:rPr>
        <w:t xml:space="preserve">  </w:t>
      </w:r>
      <w:r>
        <w:rPr>
          <w:color w:val="727272"/>
          <w:spacing w:val="-9"/>
          <w:sz w:val="8"/>
          <w:szCs w:val="8"/>
        </w:rPr>
        <w:t xml:space="preserve"> </w:t>
      </w:r>
      <w:r>
        <w:rPr>
          <w:color w:val="4B4B4B"/>
          <w:sz w:val="8"/>
          <w:szCs w:val="8"/>
        </w:rPr>
        <w:t>Pa</w:t>
      </w:r>
      <w:r>
        <w:rPr>
          <w:color w:val="727272"/>
          <w:sz w:val="8"/>
          <w:szCs w:val="8"/>
        </w:rPr>
        <w:t>y</w:t>
      </w:r>
      <w:r>
        <w:rPr>
          <w:color w:val="727272"/>
          <w:spacing w:val="11"/>
          <w:sz w:val="8"/>
          <w:szCs w:val="8"/>
        </w:rPr>
        <w:t xml:space="preserve"> </w:t>
      </w:r>
      <w:r>
        <w:rPr>
          <w:color w:val="5B5B5B"/>
          <w:sz w:val="8"/>
          <w:szCs w:val="8"/>
        </w:rPr>
        <w:t>o</w:t>
      </w:r>
      <w:r>
        <w:rPr>
          <w:color w:val="727272"/>
          <w:sz w:val="8"/>
          <w:szCs w:val="8"/>
        </w:rPr>
        <w:t>nly</w:t>
      </w:r>
      <w:r>
        <w:rPr>
          <w:color w:val="727272"/>
          <w:spacing w:val="10"/>
          <w:sz w:val="8"/>
          <w:szCs w:val="8"/>
        </w:rPr>
        <w:t xml:space="preserve"> </w:t>
      </w:r>
      <w:r>
        <w:rPr>
          <w:color w:val="5B5B5B"/>
          <w:sz w:val="8"/>
          <w:szCs w:val="8"/>
        </w:rPr>
        <w:t>o</w:t>
      </w:r>
      <w:r>
        <w:rPr>
          <w:color w:val="727272"/>
          <w:sz w:val="8"/>
          <w:szCs w:val="8"/>
        </w:rPr>
        <w:t xml:space="preserve">ne </w:t>
      </w:r>
      <w:r>
        <w:rPr>
          <w:color w:val="727272"/>
          <w:spacing w:val="2"/>
          <w:sz w:val="8"/>
          <w:szCs w:val="8"/>
        </w:rPr>
        <w:t xml:space="preserve"> </w:t>
      </w:r>
      <w:r>
        <w:rPr>
          <w:color w:val="5B5B5B"/>
          <w:sz w:val="8"/>
          <w:szCs w:val="8"/>
        </w:rPr>
        <w:t>c</w:t>
      </w:r>
      <w:r>
        <w:rPr>
          <w:color w:val="727272"/>
          <w:sz w:val="8"/>
          <w:szCs w:val="8"/>
        </w:rPr>
        <w:t xml:space="preserve">ent </w:t>
      </w:r>
      <w:r>
        <w:rPr>
          <w:color w:val="727272"/>
          <w:spacing w:val="6"/>
          <w:sz w:val="8"/>
          <w:szCs w:val="8"/>
        </w:rPr>
        <w:t xml:space="preserve"> </w:t>
      </w:r>
      <w:r>
        <w:rPr>
          <w:color w:val="727272"/>
          <w:sz w:val="6"/>
          <w:szCs w:val="6"/>
        </w:rPr>
        <w:t xml:space="preserve">01 </w:t>
      </w:r>
      <w:r>
        <w:rPr>
          <w:color w:val="727272"/>
          <w:spacing w:val="10"/>
          <w:sz w:val="6"/>
          <w:szCs w:val="6"/>
        </w:rPr>
        <w:t xml:space="preserve"> </w:t>
      </w:r>
      <w:r>
        <w:rPr>
          <w:color w:val="727272"/>
          <w:w w:val="107"/>
          <w:sz w:val="8"/>
          <w:szCs w:val="8"/>
        </w:rPr>
        <w:t>$0.0</w:t>
      </w:r>
      <w:r>
        <w:rPr>
          <w:color w:val="333333"/>
          <w:w w:val="68"/>
          <w:sz w:val="8"/>
          <w:szCs w:val="8"/>
        </w:rPr>
        <w:t>1</w:t>
      </w:r>
      <w:r>
        <w:rPr>
          <w:color w:val="333333"/>
          <w:sz w:val="8"/>
          <w:szCs w:val="8"/>
        </w:rPr>
        <w:t xml:space="preserve">  </w:t>
      </w:r>
      <w:r>
        <w:rPr>
          <w:color w:val="333333"/>
          <w:spacing w:val="-8"/>
          <w:sz w:val="8"/>
          <w:szCs w:val="8"/>
        </w:rPr>
        <w:t xml:space="preserve"> </w:t>
      </w:r>
      <w:r>
        <w:rPr>
          <w:color w:val="727272"/>
          <w:w w:val="89"/>
          <w:sz w:val="8"/>
          <w:szCs w:val="8"/>
        </w:rPr>
        <w:t>US</w:t>
      </w:r>
      <w:r>
        <w:rPr>
          <w:color w:val="5B5B5B"/>
          <w:w w:val="89"/>
          <w:sz w:val="8"/>
          <w:szCs w:val="8"/>
        </w:rPr>
        <w:t xml:space="preserve">O </w:t>
      </w:r>
      <w:r>
        <w:rPr>
          <w:color w:val="5B5B5B"/>
          <w:spacing w:val="1"/>
          <w:w w:val="89"/>
          <w:sz w:val="8"/>
          <w:szCs w:val="8"/>
        </w:rPr>
        <w:t xml:space="preserve"> </w:t>
      </w:r>
      <w:r>
        <w:rPr>
          <w:color w:val="727272"/>
          <w:sz w:val="8"/>
          <w:szCs w:val="8"/>
        </w:rPr>
        <w:t>pe</w:t>
      </w:r>
      <w:r>
        <w:rPr>
          <w:color w:val="5B5B5B"/>
          <w:sz w:val="8"/>
          <w:szCs w:val="8"/>
        </w:rPr>
        <w:t xml:space="preserve">r </w:t>
      </w:r>
      <w:r>
        <w:rPr>
          <w:color w:val="5B5B5B"/>
          <w:spacing w:val="1"/>
          <w:sz w:val="8"/>
          <w:szCs w:val="8"/>
        </w:rPr>
        <w:t xml:space="preserve"> </w:t>
      </w:r>
      <w:r>
        <w:rPr>
          <w:color w:val="727272"/>
          <w:sz w:val="8"/>
          <w:szCs w:val="8"/>
        </w:rPr>
        <w:t>mi</w:t>
      </w:r>
      <w:r>
        <w:rPr>
          <w:color w:val="4B4B4B"/>
          <w:sz w:val="8"/>
          <w:szCs w:val="8"/>
        </w:rPr>
        <w:t>n</w:t>
      </w:r>
      <w:r>
        <w:rPr>
          <w:color w:val="5B5B5B"/>
          <w:sz w:val="8"/>
          <w:szCs w:val="8"/>
        </w:rPr>
        <w:t>ut</w:t>
      </w:r>
      <w:r>
        <w:rPr>
          <w:color w:val="727272"/>
          <w:sz w:val="8"/>
          <w:szCs w:val="8"/>
        </w:rPr>
        <w:t xml:space="preserve">e </w:t>
      </w:r>
      <w:r>
        <w:rPr>
          <w:color w:val="727272"/>
          <w:spacing w:val="3"/>
          <w:sz w:val="8"/>
          <w:szCs w:val="8"/>
        </w:rPr>
        <w:t xml:space="preserve"> </w:t>
      </w:r>
      <w:r>
        <w:rPr>
          <w:color w:val="727272"/>
          <w:w w:val="76"/>
          <w:sz w:val="8"/>
          <w:szCs w:val="8"/>
        </w:rPr>
        <w:t>(</w:t>
      </w:r>
      <w:r>
        <w:rPr>
          <w:color w:val="010101"/>
          <w:w w:val="61"/>
          <w:sz w:val="8"/>
          <w:szCs w:val="8"/>
        </w:rPr>
        <w:t>i</w:t>
      </w:r>
      <w:r>
        <w:rPr>
          <w:color w:val="727272"/>
          <w:w w:val="117"/>
          <w:sz w:val="8"/>
          <w:szCs w:val="8"/>
        </w:rPr>
        <w:t>nst</w:t>
      </w:r>
      <w:r>
        <w:rPr>
          <w:color w:val="5B5B5B"/>
          <w:w w:val="134"/>
          <w:sz w:val="8"/>
          <w:szCs w:val="8"/>
        </w:rPr>
        <w:t>e</w:t>
      </w:r>
      <w:r>
        <w:rPr>
          <w:color w:val="727272"/>
          <w:w w:val="110"/>
          <w:sz w:val="8"/>
          <w:szCs w:val="8"/>
        </w:rPr>
        <w:t>ad</w:t>
      </w:r>
      <w:r>
        <w:rPr>
          <w:color w:val="727272"/>
          <w:sz w:val="8"/>
          <w:szCs w:val="8"/>
        </w:rPr>
        <w:t xml:space="preserve"> </w:t>
      </w:r>
      <w:r>
        <w:rPr>
          <w:color w:val="727272"/>
          <w:spacing w:val="2"/>
          <w:sz w:val="8"/>
          <w:szCs w:val="8"/>
        </w:rPr>
        <w:t xml:space="preserve"> </w:t>
      </w:r>
      <w:r>
        <w:rPr>
          <w:color w:val="4B4B4B"/>
          <w:w w:val="115"/>
          <w:sz w:val="8"/>
          <w:szCs w:val="8"/>
        </w:rPr>
        <w:t>c</w:t>
      </w:r>
      <w:r>
        <w:rPr>
          <w:color w:val="5B5B5B"/>
          <w:w w:val="76"/>
          <w:sz w:val="8"/>
          <w:szCs w:val="8"/>
        </w:rPr>
        <w:t>f</w:t>
      </w:r>
      <w:r>
        <w:rPr>
          <w:color w:val="5B5B5B"/>
          <w:spacing w:val="5"/>
          <w:sz w:val="8"/>
          <w:szCs w:val="8"/>
        </w:rPr>
        <w:t xml:space="preserve"> </w:t>
      </w:r>
      <w:r>
        <w:rPr>
          <w:color w:val="727272"/>
          <w:w w:val="119"/>
          <w:sz w:val="8"/>
          <w:szCs w:val="8"/>
        </w:rPr>
        <w:t>$0</w:t>
      </w:r>
      <w:r>
        <w:rPr>
          <w:color w:val="010101"/>
          <w:w w:val="34"/>
          <w:sz w:val="8"/>
          <w:szCs w:val="8"/>
        </w:rPr>
        <w:t>.</w:t>
      </w:r>
      <w:r>
        <w:rPr>
          <w:color w:val="727272"/>
          <w:w w:val="93"/>
          <w:sz w:val="8"/>
          <w:szCs w:val="8"/>
        </w:rPr>
        <w:t>01</w:t>
      </w:r>
      <w:r>
        <w:rPr>
          <w:color w:val="5B5B5B"/>
          <w:w w:val="119"/>
          <w:sz w:val="8"/>
          <w:szCs w:val="8"/>
        </w:rPr>
        <w:t>2</w:t>
      </w:r>
      <w:r>
        <w:rPr>
          <w:color w:val="727272"/>
          <w:w w:val="119"/>
          <w:sz w:val="8"/>
          <w:szCs w:val="8"/>
        </w:rPr>
        <w:t>9</w:t>
      </w:r>
      <w:r>
        <w:rPr>
          <w:color w:val="908E8E"/>
          <w:w w:val="87"/>
          <w:sz w:val="8"/>
          <w:szCs w:val="8"/>
        </w:rPr>
        <w:t>).</w:t>
      </w:r>
      <w:r>
        <w:rPr>
          <w:color w:val="908E8E"/>
          <w:sz w:val="8"/>
          <w:szCs w:val="8"/>
        </w:rPr>
        <w:t xml:space="preserve">   </w:t>
      </w:r>
      <w:r>
        <w:rPr>
          <w:color w:val="333333"/>
          <w:w w:val="98"/>
          <w:sz w:val="8"/>
          <w:szCs w:val="8"/>
        </w:rPr>
        <w:t>T</w:t>
      </w:r>
      <w:r>
        <w:rPr>
          <w:color w:val="A3A3A3"/>
          <w:w w:val="98"/>
          <w:sz w:val="8"/>
          <w:szCs w:val="8"/>
        </w:rPr>
        <w:t>h</w:t>
      </w:r>
      <w:r>
        <w:rPr>
          <w:color w:val="5B5B5B"/>
          <w:w w:val="98"/>
          <w:sz w:val="8"/>
          <w:szCs w:val="8"/>
        </w:rPr>
        <w:t>af</w:t>
      </w:r>
      <w:r>
        <w:rPr>
          <w:color w:val="727272"/>
          <w:w w:val="98"/>
          <w:sz w:val="8"/>
          <w:szCs w:val="8"/>
        </w:rPr>
        <w:t xml:space="preserve">s </w:t>
      </w:r>
      <w:r>
        <w:rPr>
          <w:color w:val="727272"/>
          <w:spacing w:val="12"/>
          <w:w w:val="98"/>
          <w:sz w:val="8"/>
          <w:szCs w:val="8"/>
        </w:rPr>
        <w:t xml:space="preserve"> </w:t>
      </w:r>
      <w:r>
        <w:rPr>
          <w:color w:val="727272"/>
          <w:sz w:val="8"/>
          <w:szCs w:val="8"/>
        </w:rPr>
        <w:t xml:space="preserve">mere </w:t>
      </w:r>
      <w:r>
        <w:rPr>
          <w:color w:val="727272"/>
          <w:spacing w:val="1"/>
          <w:sz w:val="8"/>
          <w:szCs w:val="8"/>
        </w:rPr>
        <w:t xml:space="preserve"> </w:t>
      </w:r>
      <w:r>
        <w:rPr>
          <w:color w:val="5B5B5B"/>
          <w:sz w:val="8"/>
          <w:szCs w:val="8"/>
        </w:rPr>
        <w:t>th</w:t>
      </w:r>
      <w:r>
        <w:rPr>
          <w:color w:val="333333"/>
          <w:sz w:val="8"/>
          <w:szCs w:val="8"/>
        </w:rPr>
        <w:t>a</w:t>
      </w:r>
      <w:r>
        <w:rPr>
          <w:color w:val="908E8E"/>
          <w:sz w:val="8"/>
          <w:szCs w:val="8"/>
        </w:rPr>
        <w:t>n</w:t>
      </w:r>
      <w:r>
        <w:rPr>
          <w:color w:val="727272"/>
          <w:sz w:val="8"/>
          <w:szCs w:val="8"/>
        </w:rPr>
        <w:t xml:space="preserve">20  </w:t>
      </w:r>
      <w:r>
        <w:rPr>
          <w:color w:val="727272"/>
          <w:spacing w:val="16"/>
          <w:sz w:val="8"/>
          <w:szCs w:val="8"/>
        </w:rPr>
        <w:t xml:space="preserve"> </w:t>
      </w:r>
      <w:hyperlink r:id="rId9">
        <w:r>
          <w:rPr>
            <w:color w:val="727272"/>
            <w:w w:val="78"/>
            <w:sz w:val="8"/>
            <w:szCs w:val="8"/>
          </w:rPr>
          <w:t>p@</w:t>
        </w:r>
        <w:r>
          <w:rPr>
            <w:color w:val="333333"/>
            <w:w w:val="102"/>
            <w:sz w:val="8"/>
            <w:szCs w:val="8"/>
          </w:rPr>
          <w:t>r</w:t>
        </w:r>
      </w:hyperlink>
      <w:hyperlink r:id="rId10">
        <w:r>
          <w:rPr>
            <w:color w:val="727272"/>
            <w:w w:val="66"/>
            <w:sz w:val="8"/>
            <w:szCs w:val="8"/>
          </w:rPr>
          <w:t>o@</w:t>
        </w:r>
        <w:r>
          <w:rPr>
            <w:color w:val="5B5B5B"/>
            <w:w w:val="98"/>
            <w:sz w:val="8"/>
            <w:szCs w:val="8"/>
          </w:rPr>
          <w:t>nl</w:t>
        </w:r>
      </w:hyperlink>
      <w:r>
        <w:rPr>
          <w:color w:val="4B4B4B"/>
          <w:w w:val="110"/>
          <w:sz w:val="8"/>
          <w:szCs w:val="8"/>
        </w:rPr>
        <w:t>i)</w:t>
      </w:r>
    </w:p>
    <w:p w:rsidR="0077629C" w:rsidRDefault="00501562" w:rsidP="00501562">
      <w:pPr>
        <w:spacing w:line="720" w:lineRule="exact"/>
        <w:ind w:right="4080"/>
        <w:rPr>
          <w:rFonts w:ascii="Calibri" w:eastAsia="Calibri" w:hAnsi="Calibri" w:cs="Calibri"/>
          <w:sz w:val="64"/>
          <w:szCs w:val="64"/>
        </w:rPr>
      </w:pPr>
      <w:r>
        <w:rPr>
          <w:rFonts w:ascii="Calibri" w:eastAsia="Calibri" w:hAnsi="Calibri" w:cs="Calibri"/>
          <w:b/>
          <w:position w:val="1"/>
          <w:sz w:val="64"/>
          <w:szCs w:val="64"/>
        </w:rPr>
        <w:lastRenderedPageBreak/>
        <w:t xml:space="preserve">                            Header</w:t>
      </w:r>
    </w:p>
    <w:p w:rsidR="0077629C" w:rsidRDefault="00DA27B5">
      <w:pPr>
        <w:spacing w:before="8" w:line="120" w:lineRule="exact"/>
        <w:rPr>
          <w:sz w:val="13"/>
          <w:szCs w:val="13"/>
        </w:rPr>
      </w:pPr>
      <w:r>
        <w:rPr>
          <w:noProof/>
          <w:lang w:val="sq-AL" w:eastAsia="sq-AL"/>
        </w:rPr>
        <mc:AlternateContent>
          <mc:Choice Requires="wpg">
            <w:drawing>
              <wp:anchor distT="0" distB="0" distL="114300" distR="114300" simplePos="0" relativeHeight="503313590" behindDoc="1" locked="0" layoutInCell="1" allowOverlap="1">
                <wp:simplePos x="0" y="0"/>
                <wp:positionH relativeFrom="page">
                  <wp:posOffset>729615</wp:posOffset>
                </wp:positionH>
                <wp:positionV relativeFrom="page">
                  <wp:posOffset>856615</wp:posOffset>
                </wp:positionV>
                <wp:extent cx="7369810" cy="2199005"/>
                <wp:effectExtent l="0" t="8890" r="6350" b="1905"/>
                <wp:wrapNone/>
                <wp:docPr id="157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9810" cy="2199005"/>
                          <a:chOff x="1090" y="1670"/>
                          <a:chExt cx="11606" cy="3463"/>
                        </a:xfrm>
                      </wpg:grpSpPr>
                      <pic:pic xmlns:pic="http://schemas.openxmlformats.org/drawingml/2006/picture">
                        <pic:nvPicPr>
                          <pic:cNvPr id="1574"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90" y="1690"/>
                            <a:ext cx="11565" cy="692"/>
                          </a:xfrm>
                          <a:prstGeom prst="rect">
                            <a:avLst/>
                          </a:prstGeom>
                          <a:noFill/>
                          <a:extLst>
                            <a:ext uri="{909E8E84-426E-40DD-AFC4-6F175D3DCCD1}">
                              <a14:hiddenFill xmlns:a14="http://schemas.microsoft.com/office/drawing/2010/main">
                                <a:solidFill>
                                  <a:srgbClr val="FFFFFF"/>
                                </a:solidFill>
                              </a14:hiddenFill>
                            </a:ext>
                          </a:extLst>
                        </pic:spPr>
                      </pic:pic>
                      <wpg:grpSp>
                        <wpg:cNvPr id="1575" name="Group 19"/>
                        <wpg:cNvGrpSpPr>
                          <a:grpSpLocks/>
                        </wpg:cNvGrpSpPr>
                        <wpg:grpSpPr bwMode="auto">
                          <a:xfrm>
                            <a:off x="1330" y="1690"/>
                            <a:ext cx="4920" cy="692"/>
                            <a:chOff x="1330" y="1690"/>
                            <a:chExt cx="4920" cy="692"/>
                          </a:xfrm>
                        </wpg:grpSpPr>
                        <wps:wsp>
                          <wps:cNvPr id="1576" name="Freeform 20"/>
                          <wps:cNvSpPr>
                            <a:spLocks/>
                          </wps:cNvSpPr>
                          <wps:spPr bwMode="auto">
                            <a:xfrm>
                              <a:off x="1330" y="1690"/>
                              <a:ext cx="4920" cy="692"/>
                            </a:xfrm>
                            <a:custGeom>
                              <a:avLst/>
                              <a:gdLst>
                                <a:gd name="T0" fmla="+- 0 1330 1330"/>
                                <a:gd name="T1" fmla="*/ T0 w 4920"/>
                                <a:gd name="T2" fmla="+- 0 2383 1690"/>
                                <a:gd name="T3" fmla="*/ 2383 h 692"/>
                                <a:gd name="T4" fmla="+- 0 6250 1330"/>
                                <a:gd name="T5" fmla="*/ T4 w 4920"/>
                                <a:gd name="T6" fmla="+- 0 2383 1690"/>
                                <a:gd name="T7" fmla="*/ 2383 h 692"/>
                                <a:gd name="T8" fmla="+- 0 6250 1330"/>
                                <a:gd name="T9" fmla="*/ T8 w 4920"/>
                                <a:gd name="T10" fmla="+- 0 1690 1690"/>
                                <a:gd name="T11" fmla="*/ 1690 h 692"/>
                                <a:gd name="T12" fmla="+- 0 1330 1330"/>
                                <a:gd name="T13" fmla="*/ T12 w 4920"/>
                                <a:gd name="T14" fmla="+- 0 1690 1690"/>
                                <a:gd name="T15" fmla="*/ 1690 h 692"/>
                                <a:gd name="T16" fmla="+- 0 1330 1330"/>
                                <a:gd name="T17" fmla="*/ T16 w 4920"/>
                                <a:gd name="T18" fmla="+- 0 2383 1690"/>
                                <a:gd name="T19" fmla="*/ 2383 h 692"/>
                              </a:gdLst>
                              <a:ahLst/>
                              <a:cxnLst>
                                <a:cxn ang="0">
                                  <a:pos x="T1" y="T3"/>
                                </a:cxn>
                                <a:cxn ang="0">
                                  <a:pos x="T5" y="T7"/>
                                </a:cxn>
                                <a:cxn ang="0">
                                  <a:pos x="T9" y="T11"/>
                                </a:cxn>
                                <a:cxn ang="0">
                                  <a:pos x="T13" y="T15"/>
                                </a:cxn>
                                <a:cxn ang="0">
                                  <a:pos x="T17" y="T19"/>
                                </a:cxn>
                              </a:cxnLst>
                              <a:rect l="0" t="0" r="r" b="b"/>
                              <a:pathLst>
                                <a:path w="4920" h="692">
                                  <a:moveTo>
                                    <a:pt x="0" y="693"/>
                                  </a:moveTo>
                                  <a:lnTo>
                                    <a:pt x="4920" y="693"/>
                                  </a:lnTo>
                                  <a:lnTo>
                                    <a:pt x="4920" y="0"/>
                                  </a:lnTo>
                                  <a:lnTo>
                                    <a:pt x="0" y="0"/>
                                  </a:lnTo>
                                  <a:lnTo>
                                    <a:pt x="0" y="693"/>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77" name="Group 21"/>
                          <wpg:cNvGrpSpPr>
                            <a:grpSpLocks/>
                          </wpg:cNvGrpSpPr>
                          <wpg:grpSpPr bwMode="auto">
                            <a:xfrm>
                              <a:off x="7111" y="1690"/>
                              <a:ext cx="2859" cy="692"/>
                              <a:chOff x="7111" y="1690"/>
                              <a:chExt cx="2859" cy="692"/>
                            </a:xfrm>
                          </wpg:grpSpPr>
                          <wps:wsp>
                            <wps:cNvPr id="1578" name="Freeform 22"/>
                            <wps:cNvSpPr>
                              <a:spLocks/>
                            </wps:cNvSpPr>
                            <wps:spPr bwMode="auto">
                              <a:xfrm>
                                <a:off x="7111" y="1690"/>
                                <a:ext cx="2859" cy="692"/>
                              </a:xfrm>
                              <a:custGeom>
                                <a:avLst/>
                                <a:gdLst>
                                  <a:gd name="T0" fmla="+- 0 7111 7111"/>
                                  <a:gd name="T1" fmla="*/ T0 w 2859"/>
                                  <a:gd name="T2" fmla="+- 0 2383 1690"/>
                                  <a:gd name="T3" fmla="*/ 2383 h 692"/>
                                  <a:gd name="T4" fmla="+- 0 9970 7111"/>
                                  <a:gd name="T5" fmla="*/ T4 w 2859"/>
                                  <a:gd name="T6" fmla="+- 0 2383 1690"/>
                                  <a:gd name="T7" fmla="*/ 2383 h 692"/>
                                  <a:gd name="T8" fmla="+- 0 9970 7111"/>
                                  <a:gd name="T9" fmla="*/ T8 w 2859"/>
                                  <a:gd name="T10" fmla="+- 0 1690 1690"/>
                                  <a:gd name="T11" fmla="*/ 1690 h 692"/>
                                  <a:gd name="T12" fmla="+- 0 7111 7111"/>
                                  <a:gd name="T13" fmla="*/ T12 w 2859"/>
                                  <a:gd name="T14" fmla="+- 0 1690 1690"/>
                                  <a:gd name="T15" fmla="*/ 1690 h 692"/>
                                  <a:gd name="T16" fmla="+- 0 7111 7111"/>
                                  <a:gd name="T17" fmla="*/ T16 w 2859"/>
                                  <a:gd name="T18" fmla="+- 0 2383 1690"/>
                                  <a:gd name="T19" fmla="*/ 2383 h 692"/>
                                </a:gdLst>
                                <a:ahLst/>
                                <a:cxnLst>
                                  <a:cxn ang="0">
                                    <a:pos x="T1" y="T3"/>
                                  </a:cxn>
                                  <a:cxn ang="0">
                                    <a:pos x="T5" y="T7"/>
                                  </a:cxn>
                                  <a:cxn ang="0">
                                    <a:pos x="T9" y="T11"/>
                                  </a:cxn>
                                  <a:cxn ang="0">
                                    <a:pos x="T13" y="T15"/>
                                  </a:cxn>
                                  <a:cxn ang="0">
                                    <a:pos x="T17" y="T19"/>
                                  </a:cxn>
                                </a:cxnLst>
                                <a:rect l="0" t="0" r="r" b="b"/>
                                <a:pathLst>
                                  <a:path w="2859" h="692">
                                    <a:moveTo>
                                      <a:pt x="0" y="693"/>
                                    </a:moveTo>
                                    <a:lnTo>
                                      <a:pt x="2859" y="693"/>
                                    </a:lnTo>
                                    <a:lnTo>
                                      <a:pt x="2859" y="0"/>
                                    </a:lnTo>
                                    <a:lnTo>
                                      <a:pt x="0" y="0"/>
                                    </a:lnTo>
                                    <a:lnTo>
                                      <a:pt x="0" y="693"/>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79" name="Group 23"/>
                            <wpg:cNvGrpSpPr>
                              <a:grpSpLocks/>
                            </wpg:cNvGrpSpPr>
                            <wpg:grpSpPr bwMode="auto">
                              <a:xfrm>
                                <a:off x="10090" y="1690"/>
                                <a:ext cx="1080" cy="692"/>
                                <a:chOff x="10090" y="1690"/>
                                <a:chExt cx="1080" cy="692"/>
                              </a:xfrm>
                            </wpg:grpSpPr>
                            <wps:wsp>
                              <wps:cNvPr id="1580" name="Freeform 24"/>
                              <wps:cNvSpPr>
                                <a:spLocks/>
                              </wps:cNvSpPr>
                              <wps:spPr bwMode="auto">
                                <a:xfrm>
                                  <a:off x="10090" y="1690"/>
                                  <a:ext cx="1080" cy="692"/>
                                </a:xfrm>
                                <a:custGeom>
                                  <a:avLst/>
                                  <a:gdLst>
                                    <a:gd name="T0" fmla="+- 0 10090 10090"/>
                                    <a:gd name="T1" fmla="*/ T0 w 1080"/>
                                    <a:gd name="T2" fmla="+- 0 2383 1690"/>
                                    <a:gd name="T3" fmla="*/ 2383 h 692"/>
                                    <a:gd name="T4" fmla="+- 0 11170 10090"/>
                                    <a:gd name="T5" fmla="*/ T4 w 1080"/>
                                    <a:gd name="T6" fmla="+- 0 2383 1690"/>
                                    <a:gd name="T7" fmla="*/ 2383 h 692"/>
                                    <a:gd name="T8" fmla="+- 0 11170 10090"/>
                                    <a:gd name="T9" fmla="*/ T8 w 1080"/>
                                    <a:gd name="T10" fmla="+- 0 1690 1690"/>
                                    <a:gd name="T11" fmla="*/ 1690 h 692"/>
                                    <a:gd name="T12" fmla="+- 0 10090 10090"/>
                                    <a:gd name="T13" fmla="*/ T12 w 1080"/>
                                    <a:gd name="T14" fmla="+- 0 1690 1690"/>
                                    <a:gd name="T15" fmla="*/ 1690 h 692"/>
                                    <a:gd name="T16" fmla="+- 0 10090 10090"/>
                                    <a:gd name="T17" fmla="*/ T16 w 1080"/>
                                    <a:gd name="T18" fmla="+- 0 2383 1690"/>
                                    <a:gd name="T19" fmla="*/ 2383 h 692"/>
                                  </a:gdLst>
                                  <a:ahLst/>
                                  <a:cxnLst>
                                    <a:cxn ang="0">
                                      <a:pos x="T1" y="T3"/>
                                    </a:cxn>
                                    <a:cxn ang="0">
                                      <a:pos x="T5" y="T7"/>
                                    </a:cxn>
                                    <a:cxn ang="0">
                                      <a:pos x="T9" y="T11"/>
                                    </a:cxn>
                                    <a:cxn ang="0">
                                      <a:pos x="T13" y="T15"/>
                                    </a:cxn>
                                    <a:cxn ang="0">
                                      <a:pos x="T17" y="T19"/>
                                    </a:cxn>
                                  </a:cxnLst>
                                  <a:rect l="0" t="0" r="r" b="b"/>
                                  <a:pathLst>
                                    <a:path w="1080" h="692">
                                      <a:moveTo>
                                        <a:pt x="0" y="693"/>
                                      </a:moveTo>
                                      <a:lnTo>
                                        <a:pt x="1080" y="693"/>
                                      </a:lnTo>
                                      <a:lnTo>
                                        <a:pt x="1080" y="0"/>
                                      </a:lnTo>
                                      <a:lnTo>
                                        <a:pt x="0" y="0"/>
                                      </a:lnTo>
                                      <a:lnTo>
                                        <a:pt x="0" y="693"/>
                                      </a:lnTo>
                                      <a:close/>
                                    </a:path>
                                  </a:pathLst>
                                </a:custGeom>
                                <a:noFill/>
                                <a:ln w="2540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81" name="Group 25"/>
                              <wpg:cNvGrpSpPr>
                                <a:grpSpLocks/>
                              </wpg:cNvGrpSpPr>
                              <wpg:grpSpPr bwMode="auto">
                                <a:xfrm>
                                  <a:off x="12064" y="1691"/>
                                  <a:ext cx="591" cy="670"/>
                                  <a:chOff x="12064" y="1691"/>
                                  <a:chExt cx="591" cy="670"/>
                                </a:xfrm>
                              </wpg:grpSpPr>
                              <wps:wsp>
                                <wps:cNvPr id="1582" name="Freeform 26"/>
                                <wps:cNvSpPr>
                                  <a:spLocks/>
                                </wps:cNvSpPr>
                                <wps:spPr bwMode="auto">
                                  <a:xfrm>
                                    <a:off x="12064" y="1691"/>
                                    <a:ext cx="591" cy="670"/>
                                  </a:xfrm>
                                  <a:custGeom>
                                    <a:avLst/>
                                    <a:gdLst>
                                      <a:gd name="T0" fmla="+- 0 12064 12064"/>
                                      <a:gd name="T1" fmla="*/ T0 w 591"/>
                                      <a:gd name="T2" fmla="+- 0 2360 1691"/>
                                      <a:gd name="T3" fmla="*/ 2360 h 670"/>
                                      <a:gd name="T4" fmla="+- 0 12655 12064"/>
                                      <a:gd name="T5" fmla="*/ T4 w 591"/>
                                      <a:gd name="T6" fmla="+- 0 2360 1691"/>
                                      <a:gd name="T7" fmla="*/ 2360 h 670"/>
                                      <a:gd name="T8" fmla="+- 0 12655 12064"/>
                                      <a:gd name="T9" fmla="*/ T8 w 591"/>
                                      <a:gd name="T10" fmla="+- 0 1691 1691"/>
                                      <a:gd name="T11" fmla="*/ 1691 h 670"/>
                                      <a:gd name="T12" fmla="+- 0 12064 12064"/>
                                      <a:gd name="T13" fmla="*/ T12 w 591"/>
                                      <a:gd name="T14" fmla="+- 0 1691 1691"/>
                                      <a:gd name="T15" fmla="*/ 1691 h 670"/>
                                      <a:gd name="T16" fmla="+- 0 12064 12064"/>
                                      <a:gd name="T17" fmla="*/ T16 w 591"/>
                                      <a:gd name="T18" fmla="+- 0 2360 1691"/>
                                      <a:gd name="T19" fmla="*/ 2360 h 670"/>
                                    </a:gdLst>
                                    <a:ahLst/>
                                    <a:cxnLst>
                                      <a:cxn ang="0">
                                        <a:pos x="T1" y="T3"/>
                                      </a:cxn>
                                      <a:cxn ang="0">
                                        <a:pos x="T5" y="T7"/>
                                      </a:cxn>
                                      <a:cxn ang="0">
                                        <a:pos x="T9" y="T11"/>
                                      </a:cxn>
                                      <a:cxn ang="0">
                                        <a:pos x="T13" y="T15"/>
                                      </a:cxn>
                                      <a:cxn ang="0">
                                        <a:pos x="T17" y="T19"/>
                                      </a:cxn>
                                    </a:cxnLst>
                                    <a:rect l="0" t="0" r="r" b="b"/>
                                    <a:pathLst>
                                      <a:path w="591" h="670">
                                        <a:moveTo>
                                          <a:pt x="0" y="669"/>
                                        </a:moveTo>
                                        <a:lnTo>
                                          <a:pt x="591" y="669"/>
                                        </a:lnTo>
                                        <a:lnTo>
                                          <a:pt x="591" y="0"/>
                                        </a:lnTo>
                                        <a:lnTo>
                                          <a:pt x="0" y="0"/>
                                        </a:lnTo>
                                        <a:lnTo>
                                          <a:pt x="0" y="669"/>
                                        </a:lnTo>
                                        <a:close/>
                                      </a:path>
                                    </a:pathLst>
                                  </a:custGeom>
                                  <a:noFill/>
                                  <a:ln w="254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83"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754" y="3288"/>
                                    <a:ext cx="3072" cy="1846"/>
                                  </a:xfrm>
                                  <a:prstGeom prst="rect">
                                    <a:avLst/>
                                  </a:prstGeom>
                                  <a:noFill/>
                                  <a:extLst>
                                    <a:ext uri="{909E8E84-426E-40DD-AFC4-6F175D3DCCD1}">
                                      <a14:hiddenFill xmlns:a14="http://schemas.microsoft.com/office/drawing/2010/main">
                                        <a:solidFill>
                                          <a:srgbClr val="FFFFFF"/>
                                        </a:solidFill>
                                      </a14:hiddenFill>
                                    </a:ext>
                                  </a:extLst>
                                </pic:spPr>
                              </pic:pic>
                              <wpg:grpSp>
                                <wpg:cNvPr id="1584" name="Group 28"/>
                                <wpg:cNvGrpSpPr>
                                  <a:grpSpLocks/>
                                </wpg:cNvGrpSpPr>
                                <wpg:grpSpPr bwMode="auto">
                                  <a:xfrm>
                                    <a:off x="3408" y="2442"/>
                                    <a:ext cx="163" cy="866"/>
                                    <a:chOff x="3408" y="2442"/>
                                    <a:chExt cx="163" cy="866"/>
                                  </a:xfrm>
                                </wpg:grpSpPr>
                                <wps:wsp>
                                  <wps:cNvPr id="1585" name="Freeform 29"/>
                                  <wps:cNvSpPr>
                                    <a:spLocks/>
                                  </wps:cNvSpPr>
                                  <wps:spPr bwMode="auto">
                                    <a:xfrm>
                                      <a:off x="3408" y="2442"/>
                                      <a:ext cx="163" cy="866"/>
                                    </a:xfrm>
                                    <a:custGeom>
                                      <a:avLst/>
                                      <a:gdLst>
                                        <a:gd name="T0" fmla="+- 0 3426 3408"/>
                                        <a:gd name="T1" fmla="*/ T0 w 163"/>
                                        <a:gd name="T2" fmla="+- 0 2591 2442"/>
                                        <a:gd name="T3" fmla="*/ 2591 h 866"/>
                                        <a:gd name="T4" fmla="+- 0 3428 3408"/>
                                        <a:gd name="T5" fmla="*/ T4 w 163"/>
                                        <a:gd name="T6" fmla="+- 0 2587 2442"/>
                                        <a:gd name="T7" fmla="*/ 2587 h 866"/>
                                        <a:gd name="T8" fmla="+- 0 3480 3408"/>
                                        <a:gd name="T9" fmla="*/ T8 w 163"/>
                                        <a:gd name="T10" fmla="+- 0 2498 2442"/>
                                        <a:gd name="T11" fmla="*/ 2498 h 866"/>
                                        <a:gd name="T12" fmla="+- 0 3490 3408"/>
                                        <a:gd name="T13" fmla="*/ T12 w 163"/>
                                        <a:gd name="T14" fmla="+- 0 2482 2442"/>
                                        <a:gd name="T15" fmla="*/ 2482 h 866"/>
                                        <a:gd name="T16" fmla="+- 0 3500 3408"/>
                                        <a:gd name="T17" fmla="*/ T16 w 163"/>
                                        <a:gd name="T18" fmla="+- 0 2499 2442"/>
                                        <a:gd name="T19" fmla="*/ 2499 h 866"/>
                                        <a:gd name="T20" fmla="+- 0 3551 3408"/>
                                        <a:gd name="T21" fmla="*/ T20 w 163"/>
                                        <a:gd name="T22" fmla="+- 0 2587 2442"/>
                                        <a:gd name="T23" fmla="*/ 2587 h 866"/>
                                        <a:gd name="T24" fmla="+- 0 3554 3408"/>
                                        <a:gd name="T25" fmla="*/ T24 w 163"/>
                                        <a:gd name="T26" fmla="+- 0 2591 2442"/>
                                        <a:gd name="T27" fmla="*/ 2591 h 866"/>
                                        <a:gd name="T28" fmla="+- 0 3560 3408"/>
                                        <a:gd name="T29" fmla="*/ T28 w 163"/>
                                        <a:gd name="T30" fmla="+- 0 2593 2442"/>
                                        <a:gd name="T31" fmla="*/ 2593 h 866"/>
                                        <a:gd name="T32" fmla="+- 0 3565 3408"/>
                                        <a:gd name="T33" fmla="*/ T32 w 163"/>
                                        <a:gd name="T34" fmla="+- 0 2590 2442"/>
                                        <a:gd name="T35" fmla="*/ 2590 h 866"/>
                                        <a:gd name="T36" fmla="+- 0 3570 3408"/>
                                        <a:gd name="T37" fmla="*/ T36 w 163"/>
                                        <a:gd name="T38" fmla="+- 0 2587 2442"/>
                                        <a:gd name="T39" fmla="*/ 2587 h 866"/>
                                        <a:gd name="T40" fmla="+- 0 3571 3408"/>
                                        <a:gd name="T41" fmla="*/ T40 w 163"/>
                                        <a:gd name="T42" fmla="+- 0 2581 2442"/>
                                        <a:gd name="T43" fmla="*/ 2581 h 866"/>
                                        <a:gd name="T44" fmla="+- 0 3568 3408"/>
                                        <a:gd name="T45" fmla="*/ T44 w 163"/>
                                        <a:gd name="T46" fmla="+- 0 2576 2442"/>
                                        <a:gd name="T47" fmla="*/ 2576 h 866"/>
                                        <a:gd name="T48" fmla="+- 0 3490 3408"/>
                                        <a:gd name="T49" fmla="*/ T48 w 163"/>
                                        <a:gd name="T50" fmla="+- 0 2442 2442"/>
                                        <a:gd name="T51" fmla="*/ 2442 h 866"/>
                                        <a:gd name="T52" fmla="+- 0 3500 3408"/>
                                        <a:gd name="T53" fmla="*/ T52 w 163"/>
                                        <a:gd name="T54" fmla="+- 0 2461 2442"/>
                                        <a:gd name="T55" fmla="*/ 2461 h 866"/>
                                        <a:gd name="T56" fmla="+- 0 3498 3408"/>
                                        <a:gd name="T57" fmla="*/ T56 w 163"/>
                                        <a:gd name="T58" fmla="+- 0 2467 2442"/>
                                        <a:gd name="T59" fmla="*/ 2467 h 866"/>
                                        <a:gd name="T60" fmla="+- 0 3481 3408"/>
                                        <a:gd name="T61" fmla="*/ T60 w 163"/>
                                        <a:gd name="T62" fmla="+- 0 2467 2442"/>
                                        <a:gd name="T63" fmla="*/ 2467 h 866"/>
                                        <a:gd name="T64" fmla="+- 0 3480 3408"/>
                                        <a:gd name="T65" fmla="*/ T64 w 163"/>
                                        <a:gd name="T66" fmla="+- 0 2461 2442"/>
                                        <a:gd name="T67" fmla="*/ 2461 h 866"/>
                                        <a:gd name="T68" fmla="+- 0 3415 3408"/>
                                        <a:gd name="T69" fmla="*/ T68 w 163"/>
                                        <a:gd name="T70" fmla="+- 0 2590 2442"/>
                                        <a:gd name="T71" fmla="*/ 2590 h 866"/>
                                        <a:gd name="T72" fmla="+- 0 3419 3408"/>
                                        <a:gd name="T73" fmla="*/ T72 w 163"/>
                                        <a:gd name="T74" fmla="+- 0 2593 2442"/>
                                        <a:gd name="T75" fmla="*/ 2593 h 866"/>
                                        <a:gd name="T76" fmla="+- 0 3426 3408"/>
                                        <a:gd name="T77" fmla="*/ T76 w 163"/>
                                        <a:gd name="T78" fmla="+- 0 2591 2442"/>
                                        <a:gd name="T79" fmla="*/ 2591 h 8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63" h="866">
                                          <a:moveTo>
                                            <a:pt x="18" y="149"/>
                                          </a:moveTo>
                                          <a:lnTo>
                                            <a:pt x="20" y="145"/>
                                          </a:lnTo>
                                          <a:lnTo>
                                            <a:pt x="72" y="56"/>
                                          </a:lnTo>
                                          <a:lnTo>
                                            <a:pt x="82" y="40"/>
                                          </a:lnTo>
                                          <a:lnTo>
                                            <a:pt x="92" y="57"/>
                                          </a:lnTo>
                                          <a:lnTo>
                                            <a:pt x="143" y="145"/>
                                          </a:lnTo>
                                          <a:lnTo>
                                            <a:pt x="146" y="149"/>
                                          </a:lnTo>
                                          <a:lnTo>
                                            <a:pt x="152" y="151"/>
                                          </a:lnTo>
                                          <a:lnTo>
                                            <a:pt x="157" y="148"/>
                                          </a:lnTo>
                                          <a:lnTo>
                                            <a:pt x="162" y="145"/>
                                          </a:lnTo>
                                          <a:lnTo>
                                            <a:pt x="163" y="139"/>
                                          </a:lnTo>
                                          <a:lnTo>
                                            <a:pt x="160" y="134"/>
                                          </a:lnTo>
                                          <a:lnTo>
                                            <a:pt x="82" y="0"/>
                                          </a:lnTo>
                                          <a:lnTo>
                                            <a:pt x="92" y="19"/>
                                          </a:lnTo>
                                          <a:lnTo>
                                            <a:pt x="90" y="25"/>
                                          </a:lnTo>
                                          <a:lnTo>
                                            <a:pt x="73" y="25"/>
                                          </a:lnTo>
                                          <a:lnTo>
                                            <a:pt x="72" y="19"/>
                                          </a:lnTo>
                                          <a:lnTo>
                                            <a:pt x="7" y="148"/>
                                          </a:lnTo>
                                          <a:lnTo>
                                            <a:pt x="11" y="151"/>
                                          </a:lnTo>
                                          <a:lnTo>
                                            <a:pt x="18" y="149"/>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 name="Freeform 30"/>
                                  <wps:cNvSpPr>
                                    <a:spLocks/>
                                  </wps:cNvSpPr>
                                  <wps:spPr bwMode="auto">
                                    <a:xfrm>
                                      <a:off x="3408" y="2442"/>
                                      <a:ext cx="163" cy="866"/>
                                    </a:xfrm>
                                    <a:custGeom>
                                      <a:avLst/>
                                      <a:gdLst>
                                        <a:gd name="T0" fmla="+- 0 3408 3408"/>
                                        <a:gd name="T1" fmla="*/ T0 w 163"/>
                                        <a:gd name="T2" fmla="+- 0 2581 2442"/>
                                        <a:gd name="T3" fmla="*/ 2581 h 866"/>
                                        <a:gd name="T4" fmla="+- 0 3410 3408"/>
                                        <a:gd name="T5" fmla="*/ T4 w 163"/>
                                        <a:gd name="T6" fmla="+- 0 2587 2442"/>
                                        <a:gd name="T7" fmla="*/ 2587 h 866"/>
                                        <a:gd name="T8" fmla="+- 0 3415 3408"/>
                                        <a:gd name="T9" fmla="*/ T8 w 163"/>
                                        <a:gd name="T10" fmla="+- 0 2590 2442"/>
                                        <a:gd name="T11" fmla="*/ 2590 h 866"/>
                                        <a:gd name="T12" fmla="+- 0 3480 3408"/>
                                        <a:gd name="T13" fmla="*/ T12 w 163"/>
                                        <a:gd name="T14" fmla="+- 0 2461 2442"/>
                                        <a:gd name="T15" fmla="*/ 2461 h 866"/>
                                        <a:gd name="T16" fmla="+- 0 3481 3408"/>
                                        <a:gd name="T17" fmla="*/ T16 w 163"/>
                                        <a:gd name="T18" fmla="+- 0 2467 2442"/>
                                        <a:gd name="T19" fmla="*/ 2467 h 866"/>
                                        <a:gd name="T20" fmla="+- 0 3498 3408"/>
                                        <a:gd name="T21" fmla="*/ T20 w 163"/>
                                        <a:gd name="T22" fmla="+- 0 2467 2442"/>
                                        <a:gd name="T23" fmla="*/ 2467 h 866"/>
                                        <a:gd name="T24" fmla="+- 0 3500 3408"/>
                                        <a:gd name="T25" fmla="*/ T24 w 163"/>
                                        <a:gd name="T26" fmla="+- 0 2461 2442"/>
                                        <a:gd name="T27" fmla="*/ 2461 h 866"/>
                                        <a:gd name="T28" fmla="+- 0 3490 3408"/>
                                        <a:gd name="T29" fmla="*/ T28 w 163"/>
                                        <a:gd name="T30" fmla="+- 0 2442 2442"/>
                                        <a:gd name="T31" fmla="*/ 2442 h 866"/>
                                        <a:gd name="T32" fmla="+- 0 3411 3408"/>
                                        <a:gd name="T33" fmla="*/ T32 w 163"/>
                                        <a:gd name="T34" fmla="+- 0 2576 2442"/>
                                        <a:gd name="T35" fmla="*/ 2576 h 866"/>
                                        <a:gd name="T36" fmla="+- 0 3408 3408"/>
                                        <a:gd name="T37" fmla="*/ T36 w 163"/>
                                        <a:gd name="T38" fmla="+- 0 2581 2442"/>
                                        <a:gd name="T39" fmla="*/ 2581 h 8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3" h="866">
                                          <a:moveTo>
                                            <a:pt x="0" y="139"/>
                                          </a:moveTo>
                                          <a:lnTo>
                                            <a:pt x="2" y="145"/>
                                          </a:lnTo>
                                          <a:lnTo>
                                            <a:pt x="7" y="148"/>
                                          </a:lnTo>
                                          <a:lnTo>
                                            <a:pt x="72" y="19"/>
                                          </a:lnTo>
                                          <a:lnTo>
                                            <a:pt x="73" y="25"/>
                                          </a:lnTo>
                                          <a:lnTo>
                                            <a:pt x="90" y="25"/>
                                          </a:lnTo>
                                          <a:lnTo>
                                            <a:pt x="92" y="19"/>
                                          </a:lnTo>
                                          <a:lnTo>
                                            <a:pt x="82" y="0"/>
                                          </a:lnTo>
                                          <a:lnTo>
                                            <a:pt x="3" y="134"/>
                                          </a:lnTo>
                                          <a:lnTo>
                                            <a:pt x="0" y="139"/>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7" name="Freeform 31"/>
                                  <wps:cNvSpPr>
                                    <a:spLocks/>
                                  </wps:cNvSpPr>
                                  <wps:spPr bwMode="auto">
                                    <a:xfrm>
                                      <a:off x="3408" y="2442"/>
                                      <a:ext cx="163" cy="866"/>
                                    </a:xfrm>
                                    <a:custGeom>
                                      <a:avLst/>
                                      <a:gdLst>
                                        <a:gd name="T0" fmla="+- 0 3500 3408"/>
                                        <a:gd name="T1" fmla="*/ T0 w 163"/>
                                        <a:gd name="T2" fmla="+- 0 3308 2442"/>
                                        <a:gd name="T3" fmla="*/ 3308 h 866"/>
                                        <a:gd name="T4" fmla="+- 0 3500 3408"/>
                                        <a:gd name="T5" fmla="*/ T4 w 163"/>
                                        <a:gd name="T6" fmla="+- 0 2499 2442"/>
                                        <a:gd name="T7" fmla="*/ 2499 h 866"/>
                                        <a:gd name="T8" fmla="+- 0 3490 3408"/>
                                        <a:gd name="T9" fmla="*/ T8 w 163"/>
                                        <a:gd name="T10" fmla="+- 0 2482 2442"/>
                                        <a:gd name="T11" fmla="*/ 2482 h 866"/>
                                        <a:gd name="T12" fmla="+- 0 3480 3408"/>
                                        <a:gd name="T13" fmla="*/ T12 w 163"/>
                                        <a:gd name="T14" fmla="+- 0 2498 2442"/>
                                        <a:gd name="T15" fmla="*/ 2498 h 866"/>
                                        <a:gd name="T16" fmla="+- 0 3480 3408"/>
                                        <a:gd name="T17" fmla="*/ T16 w 163"/>
                                        <a:gd name="T18" fmla="+- 0 3308 2442"/>
                                        <a:gd name="T19" fmla="*/ 3308 h 866"/>
                                        <a:gd name="T20" fmla="+- 0 3500 3408"/>
                                        <a:gd name="T21" fmla="*/ T20 w 163"/>
                                        <a:gd name="T22" fmla="+- 0 3308 2442"/>
                                        <a:gd name="T23" fmla="*/ 3308 h 866"/>
                                      </a:gdLst>
                                      <a:ahLst/>
                                      <a:cxnLst>
                                        <a:cxn ang="0">
                                          <a:pos x="T1" y="T3"/>
                                        </a:cxn>
                                        <a:cxn ang="0">
                                          <a:pos x="T5" y="T7"/>
                                        </a:cxn>
                                        <a:cxn ang="0">
                                          <a:pos x="T9" y="T11"/>
                                        </a:cxn>
                                        <a:cxn ang="0">
                                          <a:pos x="T13" y="T15"/>
                                        </a:cxn>
                                        <a:cxn ang="0">
                                          <a:pos x="T17" y="T19"/>
                                        </a:cxn>
                                        <a:cxn ang="0">
                                          <a:pos x="T21" y="T23"/>
                                        </a:cxn>
                                      </a:cxnLst>
                                      <a:rect l="0" t="0" r="r" b="b"/>
                                      <a:pathLst>
                                        <a:path w="163" h="866">
                                          <a:moveTo>
                                            <a:pt x="92" y="866"/>
                                          </a:moveTo>
                                          <a:lnTo>
                                            <a:pt x="92" y="57"/>
                                          </a:lnTo>
                                          <a:lnTo>
                                            <a:pt x="82" y="40"/>
                                          </a:lnTo>
                                          <a:lnTo>
                                            <a:pt x="72" y="56"/>
                                          </a:lnTo>
                                          <a:lnTo>
                                            <a:pt x="72" y="866"/>
                                          </a:lnTo>
                                          <a:lnTo>
                                            <a:pt x="92" y="866"/>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88" name="Picture 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9103" y="2784"/>
                                      <a:ext cx="1733" cy="8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9" name="Picture 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9643" y="3418"/>
                                      <a:ext cx="3053" cy="1373"/>
                                    </a:xfrm>
                                    <a:prstGeom prst="rect">
                                      <a:avLst/>
                                    </a:prstGeom>
                                    <a:noFill/>
                                    <a:extLst>
                                      <a:ext uri="{909E8E84-426E-40DD-AFC4-6F175D3DCCD1}">
                                        <a14:hiddenFill xmlns:a14="http://schemas.microsoft.com/office/drawing/2010/main">
                                          <a:solidFill>
                                            <a:srgbClr val="FFFFFF"/>
                                          </a:solidFill>
                                        </a14:hiddenFill>
                                      </a:ext>
                                    </a:extLst>
                                  </pic:spPr>
                                </pic:pic>
                                <wpg:grpSp>
                                  <wpg:cNvPr id="1590" name="Group 34"/>
                                  <wpg:cNvGrpSpPr>
                                    <a:grpSpLocks/>
                                  </wpg:cNvGrpSpPr>
                                  <wpg:grpSpPr bwMode="auto">
                                    <a:xfrm>
                                      <a:off x="10203" y="2394"/>
                                      <a:ext cx="415" cy="409"/>
                                      <a:chOff x="10203" y="2394"/>
                                      <a:chExt cx="415" cy="409"/>
                                    </a:xfrm>
                                  </wpg:grpSpPr>
                                  <wps:wsp>
                                    <wps:cNvPr id="1591" name="Freeform 35"/>
                                    <wps:cNvSpPr>
                                      <a:spLocks/>
                                    </wps:cNvSpPr>
                                    <wps:spPr bwMode="auto">
                                      <a:xfrm>
                                        <a:off x="10203" y="2394"/>
                                        <a:ext cx="415" cy="409"/>
                                      </a:xfrm>
                                      <a:custGeom>
                                        <a:avLst/>
                                        <a:gdLst>
                                          <a:gd name="T0" fmla="+- 0 10606 10203"/>
                                          <a:gd name="T1" fmla="*/ T0 w 415"/>
                                          <a:gd name="T2" fmla="+- 0 2394 2394"/>
                                          <a:gd name="T3" fmla="*/ 2394 h 409"/>
                                          <a:gd name="T4" fmla="+- 0 10582 10203"/>
                                          <a:gd name="T5" fmla="*/ T4 w 415"/>
                                          <a:gd name="T6" fmla="+- 0 2415 2394"/>
                                          <a:gd name="T7" fmla="*/ 2415 h 409"/>
                                          <a:gd name="T8" fmla="+- 0 10601 10203"/>
                                          <a:gd name="T9" fmla="*/ T8 w 415"/>
                                          <a:gd name="T10" fmla="+- 0 2410 2394"/>
                                          <a:gd name="T11" fmla="*/ 2410 h 409"/>
                                          <a:gd name="T12" fmla="+- 0 10618 10203"/>
                                          <a:gd name="T13" fmla="*/ T12 w 415"/>
                                          <a:gd name="T14" fmla="+- 0 2406 2394"/>
                                          <a:gd name="T15" fmla="*/ 2406 h 409"/>
                                          <a:gd name="T16" fmla="+- 0 10606 10203"/>
                                          <a:gd name="T17" fmla="*/ T16 w 415"/>
                                          <a:gd name="T18" fmla="+- 0 2394 2394"/>
                                          <a:gd name="T19" fmla="*/ 2394 h 409"/>
                                        </a:gdLst>
                                        <a:ahLst/>
                                        <a:cxnLst>
                                          <a:cxn ang="0">
                                            <a:pos x="T1" y="T3"/>
                                          </a:cxn>
                                          <a:cxn ang="0">
                                            <a:pos x="T5" y="T7"/>
                                          </a:cxn>
                                          <a:cxn ang="0">
                                            <a:pos x="T9" y="T11"/>
                                          </a:cxn>
                                          <a:cxn ang="0">
                                            <a:pos x="T13" y="T15"/>
                                          </a:cxn>
                                          <a:cxn ang="0">
                                            <a:pos x="T17" y="T19"/>
                                          </a:cxn>
                                        </a:cxnLst>
                                        <a:rect l="0" t="0" r="r" b="b"/>
                                        <a:pathLst>
                                          <a:path w="415" h="409">
                                            <a:moveTo>
                                              <a:pt x="403" y="0"/>
                                            </a:moveTo>
                                            <a:lnTo>
                                              <a:pt x="379" y="21"/>
                                            </a:lnTo>
                                            <a:lnTo>
                                              <a:pt x="398" y="16"/>
                                            </a:lnTo>
                                            <a:lnTo>
                                              <a:pt x="415" y="12"/>
                                            </a:lnTo>
                                            <a:lnTo>
                                              <a:pt x="403" y="0"/>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2" name="Freeform 36"/>
                                    <wps:cNvSpPr>
                                      <a:spLocks/>
                                    </wps:cNvSpPr>
                                    <wps:spPr bwMode="auto">
                                      <a:xfrm>
                                        <a:off x="10203" y="2394"/>
                                        <a:ext cx="415" cy="409"/>
                                      </a:xfrm>
                                      <a:custGeom>
                                        <a:avLst/>
                                        <a:gdLst>
                                          <a:gd name="T0" fmla="+- 0 10471 10203"/>
                                          <a:gd name="T1" fmla="*/ T0 w 415"/>
                                          <a:gd name="T2" fmla="+- 0 2431 2394"/>
                                          <a:gd name="T3" fmla="*/ 2431 h 409"/>
                                          <a:gd name="T4" fmla="+- 0 10472 10203"/>
                                          <a:gd name="T5" fmla="*/ T4 w 415"/>
                                          <a:gd name="T6" fmla="+- 0 2437 2394"/>
                                          <a:gd name="T7" fmla="*/ 2437 h 409"/>
                                          <a:gd name="T8" fmla="+- 0 10477 10203"/>
                                          <a:gd name="T9" fmla="*/ T8 w 415"/>
                                          <a:gd name="T10" fmla="+- 0 2440 2394"/>
                                          <a:gd name="T11" fmla="*/ 2440 h 409"/>
                                          <a:gd name="T12" fmla="+- 0 10483 10203"/>
                                          <a:gd name="T13" fmla="*/ T12 w 415"/>
                                          <a:gd name="T14" fmla="+- 0 2439 2394"/>
                                          <a:gd name="T15" fmla="*/ 2439 h 409"/>
                                          <a:gd name="T16" fmla="+- 0 10582 10203"/>
                                          <a:gd name="T17" fmla="*/ T16 w 415"/>
                                          <a:gd name="T18" fmla="+- 0 2415 2394"/>
                                          <a:gd name="T19" fmla="*/ 2415 h 409"/>
                                          <a:gd name="T20" fmla="+- 0 10606 10203"/>
                                          <a:gd name="T21" fmla="*/ T20 w 415"/>
                                          <a:gd name="T22" fmla="+- 0 2394 2394"/>
                                          <a:gd name="T23" fmla="*/ 2394 h 409"/>
                                          <a:gd name="T24" fmla="+- 0 10618 10203"/>
                                          <a:gd name="T25" fmla="*/ T24 w 415"/>
                                          <a:gd name="T26" fmla="+- 0 2406 2394"/>
                                          <a:gd name="T27" fmla="*/ 2406 h 409"/>
                                          <a:gd name="T28" fmla="+- 0 10609 10203"/>
                                          <a:gd name="T29" fmla="*/ T28 w 415"/>
                                          <a:gd name="T30" fmla="+- 0 2389 2394"/>
                                          <a:gd name="T31" fmla="*/ 2389 h 409"/>
                                          <a:gd name="T32" fmla="+- 0 10618 10203"/>
                                          <a:gd name="T33" fmla="*/ T32 w 415"/>
                                          <a:gd name="T34" fmla="+- 0 2406 2394"/>
                                          <a:gd name="T35" fmla="*/ 2406 h 409"/>
                                          <a:gd name="T36" fmla="+- 0 10622 10203"/>
                                          <a:gd name="T37" fmla="*/ T36 w 415"/>
                                          <a:gd name="T38" fmla="+- 0 2404 2394"/>
                                          <a:gd name="T39" fmla="*/ 2404 h 409"/>
                                          <a:gd name="T40" fmla="+- 0 10630 10203"/>
                                          <a:gd name="T41" fmla="*/ T40 w 415"/>
                                          <a:gd name="T42" fmla="+- 0 2383 2394"/>
                                          <a:gd name="T43" fmla="*/ 2383 h 409"/>
                                          <a:gd name="T44" fmla="+- 0 10478 10203"/>
                                          <a:gd name="T45" fmla="*/ T44 w 415"/>
                                          <a:gd name="T46" fmla="+- 0 2419 2394"/>
                                          <a:gd name="T47" fmla="*/ 2419 h 409"/>
                                          <a:gd name="T48" fmla="+- 0 10473 10203"/>
                                          <a:gd name="T49" fmla="*/ T48 w 415"/>
                                          <a:gd name="T50" fmla="+- 0 2421 2394"/>
                                          <a:gd name="T51" fmla="*/ 2421 h 409"/>
                                          <a:gd name="T52" fmla="+- 0 10469 10203"/>
                                          <a:gd name="T53" fmla="*/ T52 w 415"/>
                                          <a:gd name="T54" fmla="+- 0 2426 2394"/>
                                          <a:gd name="T55" fmla="*/ 2426 h 409"/>
                                          <a:gd name="T56" fmla="+- 0 10471 10203"/>
                                          <a:gd name="T57" fmla="*/ T56 w 415"/>
                                          <a:gd name="T58" fmla="+- 0 2431 2394"/>
                                          <a:gd name="T59" fmla="*/ 2431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15" h="409">
                                            <a:moveTo>
                                              <a:pt x="268" y="37"/>
                                            </a:moveTo>
                                            <a:lnTo>
                                              <a:pt x="269" y="43"/>
                                            </a:lnTo>
                                            <a:lnTo>
                                              <a:pt x="274" y="46"/>
                                            </a:lnTo>
                                            <a:lnTo>
                                              <a:pt x="280" y="45"/>
                                            </a:lnTo>
                                            <a:lnTo>
                                              <a:pt x="379" y="21"/>
                                            </a:lnTo>
                                            <a:lnTo>
                                              <a:pt x="403" y="0"/>
                                            </a:lnTo>
                                            <a:lnTo>
                                              <a:pt x="415" y="12"/>
                                            </a:lnTo>
                                            <a:lnTo>
                                              <a:pt x="406" y="-5"/>
                                            </a:lnTo>
                                            <a:lnTo>
                                              <a:pt x="415" y="12"/>
                                            </a:lnTo>
                                            <a:lnTo>
                                              <a:pt x="419" y="10"/>
                                            </a:lnTo>
                                            <a:lnTo>
                                              <a:pt x="427" y="-11"/>
                                            </a:lnTo>
                                            <a:lnTo>
                                              <a:pt x="275" y="25"/>
                                            </a:lnTo>
                                            <a:lnTo>
                                              <a:pt x="270" y="27"/>
                                            </a:lnTo>
                                            <a:lnTo>
                                              <a:pt x="266" y="32"/>
                                            </a:lnTo>
                                            <a:lnTo>
                                              <a:pt x="268" y="37"/>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3" name="Freeform 37"/>
                                    <wps:cNvSpPr>
                                      <a:spLocks/>
                                    </wps:cNvSpPr>
                                    <wps:spPr bwMode="auto">
                                      <a:xfrm>
                                        <a:off x="10203" y="2394"/>
                                        <a:ext cx="415" cy="409"/>
                                      </a:xfrm>
                                      <a:custGeom>
                                        <a:avLst/>
                                        <a:gdLst>
                                          <a:gd name="T0" fmla="+- 0 10596 10203"/>
                                          <a:gd name="T1" fmla="*/ T0 w 415"/>
                                          <a:gd name="T2" fmla="+- 0 2429 2394"/>
                                          <a:gd name="T3" fmla="*/ 2429 h 409"/>
                                          <a:gd name="T4" fmla="+- 0 10568 10203"/>
                                          <a:gd name="T5" fmla="*/ T4 w 415"/>
                                          <a:gd name="T6" fmla="+- 0 2527 2394"/>
                                          <a:gd name="T7" fmla="*/ 2527 h 409"/>
                                          <a:gd name="T8" fmla="+- 0 10566 10203"/>
                                          <a:gd name="T9" fmla="*/ T8 w 415"/>
                                          <a:gd name="T10" fmla="+- 0 2533 2394"/>
                                          <a:gd name="T11" fmla="*/ 2533 h 409"/>
                                          <a:gd name="T12" fmla="+- 0 10569 10203"/>
                                          <a:gd name="T13" fmla="*/ T12 w 415"/>
                                          <a:gd name="T14" fmla="+- 0 2538 2394"/>
                                          <a:gd name="T15" fmla="*/ 2538 h 409"/>
                                          <a:gd name="T16" fmla="+- 0 10574 10203"/>
                                          <a:gd name="T17" fmla="*/ T16 w 415"/>
                                          <a:gd name="T18" fmla="+- 0 2540 2394"/>
                                          <a:gd name="T19" fmla="*/ 2540 h 409"/>
                                          <a:gd name="T20" fmla="+- 0 10580 10203"/>
                                          <a:gd name="T21" fmla="*/ T20 w 415"/>
                                          <a:gd name="T22" fmla="+- 0 2541 2394"/>
                                          <a:gd name="T23" fmla="*/ 2541 h 409"/>
                                          <a:gd name="T24" fmla="+- 0 10585 10203"/>
                                          <a:gd name="T25" fmla="*/ T24 w 415"/>
                                          <a:gd name="T26" fmla="+- 0 2538 2394"/>
                                          <a:gd name="T27" fmla="*/ 2538 h 409"/>
                                          <a:gd name="T28" fmla="+- 0 10587 10203"/>
                                          <a:gd name="T29" fmla="*/ T28 w 415"/>
                                          <a:gd name="T30" fmla="+- 0 2533 2394"/>
                                          <a:gd name="T31" fmla="*/ 2533 h 409"/>
                                          <a:gd name="T32" fmla="+- 0 10630 10203"/>
                                          <a:gd name="T33" fmla="*/ T32 w 415"/>
                                          <a:gd name="T34" fmla="+- 0 2383 2394"/>
                                          <a:gd name="T35" fmla="*/ 2383 h 409"/>
                                          <a:gd name="T36" fmla="+- 0 10622 10203"/>
                                          <a:gd name="T37" fmla="*/ T36 w 415"/>
                                          <a:gd name="T38" fmla="+- 0 2404 2394"/>
                                          <a:gd name="T39" fmla="*/ 2404 h 409"/>
                                          <a:gd name="T40" fmla="+- 0 10618 10203"/>
                                          <a:gd name="T41" fmla="*/ T40 w 415"/>
                                          <a:gd name="T42" fmla="+- 0 2406 2394"/>
                                          <a:gd name="T43" fmla="*/ 2406 h 409"/>
                                          <a:gd name="T44" fmla="+- 0 10601 10203"/>
                                          <a:gd name="T45" fmla="*/ T44 w 415"/>
                                          <a:gd name="T46" fmla="+- 0 2410 2394"/>
                                          <a:gd name="T47" fmla="*/ 2410 h 409"/>
                                          <a:gd name="T48" fmla="+- 0 10582 10203"/>
                                          <a:gd name="T49" fmla="*/ T48 w 415"/>
                                          <a:gd name="T50" fmla="+- 0 2415 2394"/>
                                          <a:gd name="T51" fmla="*/ 2415 h 409"/>
                                          <a:gd name="T52" fmla="+- 0 10203 10203"/>
                                          <a:gd name="T53" fmla="*/ T52 w 415"/>
                                          <a:gd name="T54" fmla="+- 0 2778 2394"/>
                                          <a:gd name="T55" fmla="*/ 2778 h 409"/>
                                          <a:gd name="T56" fmla="+- 0 10217 10203"/>
                                          <a:gd name="T57" fmla="*/ T56 w 415"/>
                                          <a:gd name="T58" fmla="+- 0 2792 2394"/>
                                          <a:gd name="T59" fmla="*/ 2792 h 409"/>
                                          <a:gd name="T60" fmla="+- 0 10596 10203"/>
                                          <a:gd name="T61" fmla="*/ T60 w 415"/>
                                          <a:gd name="T62" fmla="+- 0 2429 2394"/>
                                          <a:gd name="T63" fmla="*/ 2429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15" h="409">
                                            <a:moveTo>
                                              <a:pt x="393" y="35"/>
                                            </a:moveTo>
                                            <a:lnTo>
                                              <a:pt x="365" y="133"/>
                                            </a:lnTo>
                                            <a:lnTo>
                                              <a:pt x="363" y="139"/>
                                            </a:lnTo>
                                            <a:lnTo>
                                              <a:pt x="366" y="144"/>
                                            </a:lnTo>
                                            <a:lnTo>
                                              <a:pt x="371" y="146"/>
                                            </a:lnTo>
                                            <a:lnTo>
                                              <a:pt x="377" y="147"/>
                                            </a:lnTo>
                                            <a:lnTo>
                                              <a:pt x="382" y="144"/>
                                            </a:lnTo>
                                            <a:lnTo>
                                              <a:pt x="384" y="139"/>
                                            </a:lnTo>
                                            <a:lnTo>
                                              <a:pt x="427" y="-11"/>
                                            </a:lnTo>
                                            <a:lnTo>
                                              <a:pt x="419" y="10"/>
                                            </a:lnTo>
                                            <a:lnTo>
                                              <a:pt x="415" y="12"/>
                                            </a:lnTo>
                                            <a:lnTo>
                                              <a:pt x="398" y="16"/>
                                            </a:lnTo>
                                            <a:lnTo>
                                              <a:pt x="379" y="21"/>
                                            </a:lnTo>
                                            <a:lnTo>
                                              <a:pt x="0" y="384"/>
                                            </a:lnTo>
                                            <a:lnTo>
                                              <a:pt x="14" y="398"/>
                                            </a:lnTo>
                                            <a:lnTo>
                                              <a:pt x="393" y="35"/>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94" name="Group 38"/>
                                    <wpg:cNvGrpSpPr>
                                      <a:grpSpLocks/>
                                    </wpg:cNvGrpSpPr>
                                    <wpg:grpSpPr bwMode="auto">
                                      <a:xfrm>
                                        <a:off x="11696" y="2360"/>
                                        <a:ext cx="663" cy="33"/>
                                        <a:chOff x="11696" y="2360"/>
                                        <a:chExt cx="663" cy="33"/>
                                      </a:xfrm>
                                    </wpg:grpSpPr>
                                    <wps:wsp>
                                      <wps:cNvPr id="1595" name="Freeform 39"/>
                                      <wps:cNvSpPr>
                                        <a:spLocks/>
                                      </wps:cNvSpPr>
                                      <wps:spPr bwMode="auto">
                                        <a:xfrm>
                                          <a:off x="11696" y="2360"/>
                                          <a:ext cx="663" cy="33"/>
                                        </a:xfrm>
                                        <a:custGeom>
                                          <a:avLst/>
                                          <a:gdLst>
                                            <a:gd name="T0" fmla="+- 0 12353 11696"/>
                                            <a:gd name="T1" fmla="*/ T0 w 663"/>
                                            <a:gd name="T2" fmla="+- 0 2386 2360"/>
                                            <a:gd name="T3" fmla="*/ 2386 h 33"/>
                                            <a:gd name="T4" fmla="+- 0 12339 11696"/>
                                            <a:gd name="T5" fmla="*/ T4 w 663"/>
                                            <a:gd name="T6" fmla="+- 0 2376 2360"/>
                                            <a:gd name="T7" fmla="*/ 2376 h 33"/>
                                            <a:gd name="T8" fmla="+- 0 12338 11696"/>
                                            <a:gd name="T9" fmla="*/ T8 w 663"/>
                                            <a:gd name="T10" fmla="+- 0 2393 2360"/>
                                            <a:gd name="T11" fmla="*/ 2393 h 33"/>
                                            <a:gd name="T12" fmla="+- 0 12353 11696"/>
                                            <a:gd name="T13" fmla="*/ T12 w 663"/>
                                            <a:gd name="T14" fmla="+- 0 2386 2360"/>
                                            <a:gd name="T15" fmla="*/ 2386 h 33"/>
                                          </a:gdLst>
                                          <a:ahLst/>
                                          <a:cxnLst>
                                            <a:cxn ang="0">
                                              <a:pos x="T1" y="T3"/>
                                            </a:cxn>
                                            <a:cxn ang="0">
                                              <a:pos x="T5" y="T7"/>
                                            </a:cxn>
                                            <a:cxn ang="0">
                                              <a:pos x="T9" y="T11"/>
                                            </a:cxn>
                                            <a:cxn ang="0">
                                              <a:pos x="T13" y="T15"/>
                                            </a:cxn>
                                          </a:cxnLst>
                                          <a:rect l="0" t="0" r="r" b="b"/>
                                          <a:pathLst>
                                            <a:path w="663" h="33">
                                              <a:moveTo>
                                                <a:pt x="657" y="26"/>
                                              </a:moveTo>
                                              <a:lnTo>
                                                <a:pt x="643" y="16"/>
                                              </a:lnTo>
                                              <a:lnTo>
                                                <a:pt x="642" y="33"/>
                                              </a:lnTo>
                                              <a:lnTo>
                                                <a:pt x="657" y="26"/>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 name="Freeform 40"/>
                                      <wps:cNvSpPr>
                                        <a:spLocks/>
                                      </wps:cNvSpPr>
                                      <wps:spPr bwMode="auto">
                                        <a:xfrm>
                                          <a:off x="11696" y="2360"/>
                                          <a:ext cx="663" cy="33"/>
                                        </a:xfrm>
                                        <a:custGeom>
                                          <a:avLst/>
                                          <a:gdLst>
                                            <a:gd name="T0" fmla="+- 0 12337 11696"/>
                                            <a:gd name="T1" fmla="*/ T0 w 663"/>
                                            <a:gd name="T2" fmla="+- 0 2525 2360"/>
                                            <a:gd name="T3" fmla="*/ 2525 h 33"/>
                                            <a:gd name="T4" fmla="+- 0 12342 11696"/>
                                            <a:gd name="T5" fmla="*/ T4 w 663"/>
                                            <a:gd name="T6" fmla="+- 0 2526 2360"/>
                                            <a:gd name="T7" fmla="*/ 2526 h 33"/>
                                            <a:gd name="T8" fmla="+- 0 12348 11696"/>
                                            <a:gd name="T9" fmla="*/ T8 w 663"/>
                                            <a:gd name="T10" fmla="+- 0 2526 2360"/>
                                            <a:gd name="T11" fmla="*/ 2526 h 33"/>
                                            <a:gd name="T12" fmla="+- 0 12353 11696"/>
                                            <a:gd name="T13" fmla="*/ T12 w 663"/>
                                            <a:gd name="T14" fmla="+- 0 2522 2360"/>
                                            <a:gd name="T15" fmla="*/ 2522 h 33"/>
                                            <a:gd name="T16" fmla="+- 0 12357 11696"/>
                                            <a:gd name="T17" fmla="*/ T16 w 663"/>
                                            <a:gd name="T18" fmla="+- 0 2382 2360"/>
                                            <a:gd name="T19" fmla="*/ 2382 h 33"/>
                                            <a:gd name="T20" fmla="+- 0 12340 11696"/>
                                            <a:gd name="T21" fmla="*/ T20 w 663"/>
                                            <a:gd name="T22" fmla="+- 0 2371 2360"/>
                                            <a:gd name="T23" fmla="*/ 2371 h 33"/>
                                            <a:gd name="T24" fmla="+- 0 12225 11696"/>
                                            <a:gd name="T25" fmla="*/ T24 w 663"/>
                                            <a:gd name="T26" fmla="+- 0 2451 2360"/>
                                            <a:gd name="T27" fmla="*/ 2451 h 33"/>
                                            <a:gd name="T28" fmla="+- 0 12229 11696"/>
                                            <a:gd name="T29" fmla="*/ T28 w 663"/>
                                            <a:gd name="T30" fmla="+- 0 2449 2360"/>
                                            <a:gd name="T31" fmla="*/ 2449 h 33"/>
                                            <a:gd name="T32" fmla="+- 0 12320 11696"/>
                                            <a:gd name="T33" fmla="*/ T32 w 663"/>
                                            <a:gd name="T34" fmla="+- 0 2402 2360"/>
                                            <a:gd name="T35" fmla="*/ 2402 h 33"/>
                                            <a:gd name="T36" fmla="+- 0 11696 11696"/>
                                            <a:gd name="T37" fmla="*/ T36 w 663"/>
                                            <a:gd name="T38" fmla="+- 0 3376 2360"/>
                                            <a:gd name="T39" fmla="*/ 3376 h 33"/>
                                            <a:gd name="T40" fmla="+- 0 11713 11696"/>
                                            <a:gd name="T41" fmla="*/ T40 w 663"/>
                                            <a:gd name="T42" fmla="+- 0 3386 2360"/>
                                            <a:gd name="T43" fmla="*/ 3386 h 33"/>
                                            <a:gd name="T44" fmla="+- 0 12337 11696"/>
                                            <a:gd name="T45" fmla="*/ T44 w 663"/>
                                            <a:gd name="T46" fmla="+- 0 2413 2360"/>
                                            <a:gd name="T47" fmla="*/ 2413 h 33"/>
                                            <a:gd name="T48" fmla="+- 0 12353 11696"/>
                                            <a:gd name="T49" fmla="*/ T48 w 663"/>
                                            <a:gd name="T50" fmla="+- 0 2386 2360"/>
                                            <a:gd name="T51" fmla="*/ 2386 h 33"/>
                                            <a:gd name="T52" fmla="+- 0 12338 11696"/>
                                            <a:gd name="T53" fmla="*/ T52 w 663"/>
                                            <a:gd name="T54" fmla="+- 0 2393 2360"/>
                                            <a:gd name="T55" fmla="*/ 2393 h 33"/>
                                            <a:gd name="T56" fmla="+- 0 12339 11696"/>
                                            <a:gd name="T57" fmla="*/ T56 w 663"/>
                                            <a:gd name="T58" fmla="+- 0 2376 2360"/>
                                            <a:gd name="T59" fmla="*/ 2376 h 33"/>
                                            <a:gd name="T60" fmla="+- 0 12353 11696"/>
                                            <a:gd name="T61" fmla="*/ T60 w 663"/>
                                            <a:gd name="T62" fmla="+- 0 2386 2360"/>
                                            <a:gd name="T63" fmla="*/ 2386 h 33"/>
                                            <a:gd name="T64" fmla="+- 0 12337 11696"/>
                                            <a:gd name="T65" fmla="*/ T64 w 663"/>
                                            <a:gd name="T66" fmla="+- 0 2413 2360"/>
                                            <a:gd name="T67" fmla="*/ 2413 h 33"/>
                                            <a:gd name="T68" fmla="+- 0 12333 11696"/>
                                            <a:gd name="T69" fmla="*/ T68 w 663"/>
                                            <a:gd name="T70" fmla="+- 0 2515 2360"/>
                                            <a:gd name="T71" fmla="*/ 2515 h 33"/>
                                            <a:gd name="T72" fmla="+- 0 12333 11696"/>
                                            <a:gd name="T73" fmla="*/ T72 w 663"/>
                                            <a:gd name="T74" fmla="+- 0 2521 2360"/>
                                            <a:gd name="T75" fmla="*/ 2521 h 33"/>
                                            <a:gd name="T76" fmla="+- 0 12337 11696"/>
                                            <a:gd name="T77" fmla="*/ T76 w 663"/>
                                            <a:gd name="T78" fmla="+- 0 2525 2360"/>
                                            <a:gd name="T79" fmla="*/ 252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3" h="33">
                                              <a:moveTo>
                                                <a:pt x="641" y="165"/>
                                              </a:moveTo>
                                              <a:lnTo>
                                                <a:pt x="646" y="166"/>
                                              </a:lnTo>
                                              <a:lnTo>
                                                <a:pt x="652" y="166"/>
                                              </a:lnTo>
                                              <a:lnTo>
                                                <a:pt x="657" y="162"/>
                                              </a:lnTo>
                                              <a:lnTo>
                                                <a:pt x="661" y="22"/>
                                              </a:lnTo>
                                              <a:lnTo>
                                                <a:pt x="644" y="11"/>
                                              </a:lnTo>
                                              <a:lnTo>
                                                <a:pt x="529" y="91"/>
                                              </a:lnTo>
                                              <a:lnTo>
                                                <a:pt x="533" y="89"/>
                                              </a:lnTo>
                                              <a:lnTo>
                                                <a:pt x="624" y="42"/>
                                              </a:lnTo>
                                              <a:lnTo>
                                                <a:pt x="0" y="1016"/>
                                              </a:lnTo>
                                              <a:lnTo>
                                                <a:pt x="17" y="1026"/>
                                              </a:lnTo>
                                              <a:lnTo>
                                                <a:pt x="641" y="53"/>
                                              </a:lnTo>
                                              <a:lnTo>
                                                <a:pt x="657" y="26"/>
                                              </a:lnTo>
                                              <a:lnTo>
                                                <a:pt x="642" y="33"/>
                                              </a:lnTo>
                                              <a:lnTo>
                                                <a:pt x="643" y="16"/>
                                              </a:lnTo>
                                              <a:lnTo>
                                                <a:pt x="657" y="26"/>
                                              </a:lnTo>
                                              <a:lnTo>
                                                <a:pt x="641" y="53"/>
                                              </a:lnTo>
                                              <a:lnTo>
                                                <a:pt x="637" y="155"/>
                                              </a:lnTo>
                                              <a:lnTo>
                                                <a:pt x="637" y="161"/>
                                              </a:lnTo>
                                              <a:lnTo>
                                                <a:pt x="641" y="165"/>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 name="Freeform 41"/>
                                      <wps:cNvSpPr>
                                        <a:spLocks/>
                                      </wps:cNvSpPr>
                                      <wps:spPr bwMode="auto">
                                        <a:xfrm>
                                          <a:off x="11696" y="2360"/>
                                          <a:ext cx="663" cy="33"/>
                                        </a:xfrm>
                                        <a:custGeom>
                                          <a:avLst/>
                                          <a:gdLst>
                                            <a:gd name="T0" fmla="+- 0 12219 11696"/>
                                            <a:gd name="T1" fmla="*/ T0 w 663"/>
                                            <a:gd name="T2" fmla="+- 0 2449 2360"/>
                                            <a:gd name="T3" fmla="*/ 2449 h 33"/>
                                            <a:gd name="T4" fmla="+- 0 12225 11696"/>
                                            <a:gd name="T5" fmla="*/ T4 w 663"/>
                                            <a:gd name="T6" fmla="+- 0 2451 2360"/>
                                            <a:gd name="T7" fmla="*/ 2451 h 33"/>
                                            <a:gd name="T8" fmla="+- 0 12340 11696"/>
                                            <a:gd name="T9" fmla="*/ T8 w 663"/>
                                            <a:gd name="T10" fmla="+- 0 2371 2360"/>
                                            <a:gd name="T11" fmla="*/ 2371 h 33"/>
                                            <a:gd name="T12" fmla="+- 0 12357 11696"/>
                                            <a:gd name="T13" fmla="*/ T12 w 663"/>
                                            <a:gd name="T14" fmla="+- 0 2382 2360"/>
                                            <a:gd name="T15" fmla="*/ 2382 h 33"/>
                                            <a:gd name="T16" fmla="+- 0 12353 11696"/>
                                            <a:gd name="T17" fmla="*/ T16 w 663"/>
                                            <a:gd name="T18" fmla="+- 0 2522 2360"/>
                                            <a:gd name="T19" fmla="*/ 2522 h 33"/>
                                            <a:gd name="T20" fmla="+- 0 12353 11696"/>
                                            <a:gd name="T21" fmla="*/ T20 w 663"/>
                                            <a:gd name="T22" fmla="+- 0 2516 2360"/>
                                            <a:gd name="T23" fmla="*/ 2516 h 33"/>
                                            <a:gd name="T24" fmla="+- 0 12359 11696"/>
                                            <a:gd name="T25" fmla="*/ T24 w 663"/>
                                            <a:gd name="T26" fmla="+- 0 2360 2360"/>
                                            <a:gd name="T27" fmla="*/ 2360 h 33"/>
                                            <a:gd name="T28" fmla="+- 0 12220 11696"/>
                                            <a:gd name="T29" fmla="*/ T28 w 663"/>
                                            <a:gd name="T30" fmla="+- 0 2431 2360"/>
                                            <a:gd name="T31" fmla="*/ 2431 h 33"/>
                                            <a:gd name="T32" fmla="+- 0 12215 11696"/>
                                            <a:gd name="T33" fmla="*/ T32 w 663"/>
                                            <a:gd name="T34" fmla="+- 0 2434 2360"/>
                                            <a:gd name="T35" fmla="*/ 2434 h 33"/>
                                            <a:gd name="T36" fmla="+- 0 12213 11696"/>
                                            <a:gd name="T37" fmla="*/ T36 w 663"/>
                                            <a:gd name="T38" fmla="+- 0 2440 2360"/>
                                            <a:gd name="T39" fmla="*/ 2440 h 33"/>
                                            <a:gd name="T40" fmla="+- 0 12216 11696"/>
                                            <a:gd name="T41" fmla="*/ T40 w 663"/>
                                            <a:gd name="T42" fmla="+- 0 2445 2360"/>
                                            <a:gd name="T43" fmla="*/ 2445 h 33"/>
                                            <a:gd name="T44" fmla="+- 0 12219 11696"/>
                                            <a:gd name="T45" fmla="*/ T44 w 663"/>
                                            <a:gd name="T46" fmla="+- 0 2449 2360"/>
                                            <a:gd name="T47" fmla="*/ 2449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3" h="33">
                                              <a:moveTo>
                                                <a:pt x="523" y="89"/>
                                              </a:moveTo>
                                              <a:lnTo>
                                                <a:pt x="529" y="91"/>
                                              </a:lnTo>
                                              <a:lnTo>
                                                <a:pt x="644" y="11"/>
                                              </a:lnTo>
                                              <a:lnTo>
                                                <a:pt x="661" y="22"/>
                                              </a:lnTo>
                                              <a:lnTo>
                                                <a:pt x="657" y="162"/>
                                              </a:lnTo>
                                              <a:lnTo>
                                                <a:pt x="657" y="156"/>
                                              </a:lnTo>
                                              <a:lnTo>
                                                <a:pt x="663" y="0"/>
                                              </a:lnTo>
                                              <a:lnTo>
                                                <a:pt x="524" y="71"/>
                                              </a:lnTo>
                                              <a:lnTo>
                                                <a:pt x="519" y="74"/>
                                              </a:lnTo>
                                              <a:lnTo>
                                                <a:pt x="517" y="80"/>
                                              </a:lnTo>
                                              <a:lnTo>
                                                <a:pt x="520" y="85"/>
                                              </a:lnTo>
                                              <a:lnTo>
                                                <a:pt x="523" y="89"/>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7047456" id="Group 17" o:spid="_x0000_s1026" style="position:absolute;margin-left:57.45pt;margin-top:67.45pt;width:580.3pt;height:173.15pt;z-index:-2890;mso-position-horizontal-relative:page;mso-position-vertical-relative:page" coordorigin="1090,1670" coordsize="11606,3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1090;top:1690;width:11565;height: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XHr3DAAAA3QAAAA8AAABkcnMvZG93bnJldi54bWxET01rwkAQvQv+h2UKvelGaaxEVwlCaGlP&#10;2orXITsmodnZuLtN0n/fLQi9zeN9znY/mlb05HxjWcFinoAgLq1uuFLw+VHM1iB8QNbYWiYFP+Rh&#10;v5tOtphpO/CR+lOoRAxhn6GCOoQuk9KXNRn0c9sRR+5qncEQoaukdjjEcNPKZZKspMGGY0ONHR1q&#10;Kr9O30bBLcXGdS9Ff134i3k7Vu6M+btSjw9jvgERaAz/4rv7Vcf56fMT/H0TT5C7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dcevcMAAADdAAAADwAAAAAAAAAAAAAAAACf&#10;AgAAZHJzL2Rvd25yZXYueG1sUEsFBgAAAAAEAAQA9wAAAI8DAAAAAA==&#10;">
                  <v:imagedata r:id="rId15" o:title=""/>
                </v:shape>
                <v:group id="Group 19" o:spid="_x0000_s1028" style="position:absolute;left:1330;top:1690;width:4920;height:692" coordorigin="1330,1690" coordsize="4920,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UaAsQAAADdAAAADwAAAGRycy9kb3ducmV2LnhtbERPS2vCQBC+F/wPywi9&#10;1U0sqRJdRUTFgxR8gHgbsmMSzM6G7JrEf98tFHqbj+8582VvKtFS40rLCuJRBII4s7rkXMHlvP2Y&#10;gnAeWWNlmRS8yMFyMXibY6ptx0dqTz4XIYRdigoK7+tUSpcVZNCNbE0cuLttDPoAm1zqBrsQbio5&#10;jqIvabDk0FBgTeuCssfpaRTsOuxWn/GmPTzu69ftnHxfDzEp9T7sVzMQnnr/L/5z73WYn0w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oUaAsQAAADdAAAA&#10;DwAAAAAAAAAAAAAAAACqAgAAZHJzL2Rvd25yZXYueG1sUEsFBgAAAAAEAAQA+gAAAJsDAAAAAA==&#10;">
                  <v:shape id="Freeform 20" o:spid="_x0000_s1029" style="position:absolute;left:1330;top:1690;width:4920;height:692;visibility:visible;mso-wrap-style:square;v-text-anchor:top" coordsize="4920,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WMzcMA&#10;AADdAAAADwAAAGRycy9kb3ducmV2LnhtbERP32vCMBB+F/Y/hBv4pqnDOe2MMgRFFBnT+X40t6bY&#10;XNomavffG0Hw7T6+nzedt7YUF2p84VjBoJ+AIM6cLjhX8HtY9sYgfEDWWDomBf/kYT576Uwx1e7K&#10;P3TZh1zEEPYpKjAhVKmUPjNk0fddRRy5P9dYDBE2udQNXmO4LeVbkoykxYJjg8GKFoay0/5sFSxP&#10;Pj9sv+t6XNSbldlsB8PJ7qhU97X9+gQRqA1P8cO91nH++8cI7t/EE+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WMzcMAAADdAAAADwAAAAAAAAAAAAAAAACYAgAAZHJzL2Rv&#10;d25yZXYueG1sUEsFBgAAAAAEAAQA9QAAAIgDAAAAAA==&#10;" path="m,693r4920,l4920,,,,,693xe" filled="f" strokecolor="red" strokeweight="2pt">
                    <v:path arrowok="t" o:connecttype="custom" o:connectlocs="0,2383;4920,2383;4920,1690;0,1690;0,2383" o:connectangles="0,0,0,0,0"/>
                  </v:shape>
                  <v:group id="Group 21" o:spid="_x0000_s1030" style="position:absolute;left:7111;top:1690;width:2859;height:692" coordorigin="7111,1690" coordsize="2859,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Rsh7sUAAADdAAAADwAAAGRycy9kb3ducmV2LnhtbERPS2vCQBC+F/wPyxS8&#10;1U2UVEldRaRKD1JoIpTehuyYBLOzIbvN4993C4Xe5uN7znY/mkb01LnasoJ4EYEgLqyuuVRwzU9P&#10;GxDOI2tsLJOCiRzsd7OHLabaDvxBfeZLEULYpaig8r5NpXRFRQbdwrbEgbvZzqAPsCul7nAI4aaR&#10;yyh6lgZrDg0VtnSsqLhn30bBecDhsIpf+8v9dpy+8uT98xKTUvPH8fACwtPo/8V/7jcd5ifrN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bIe7FAAAA3QAA&#10;AA8AAAAAAAAAAAAAAAAAqgIAAGRycy9kb3ducmV2LnhtbFBLBQYAAAAABAAEAPoAAACcAwAAAAA=&#10;">
                    <v:shape id="Freeform 22" o:spid="_x0000_s1031" style="position:absolute;left:7111;top:1690;width:2859;height:692;visibility:visible;mso-wrap-style:square;v-text-anchor:top" coordsize="2859,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UUMcA&#10;AADdAAAADwAAAGRycy9kb3ducmV2LnhtbESPT0/DMAzF70j7DpGRuLGUAQWVZdOENAmO+yMNblZj&#10;mkLjlCRsLZ8eH5B2s/We3/t5vhx8p44UUxvYwM20AEVcB9tyY2C/W18/gkoZ2WIXmAyMlGC5mFzM&#10;sbLhxBs6bnOjJIRThQZczn2ldaodeUzT0BOL9hGixyxrbLSNeJJw3+lZUZTaY8vS4LCnZ0f11/bH&#10;Gyg/y3Wxsm4//r6/3o3fh9u3uGFjri6H1ROoTEM+m/+vX6zg3z8IrnwjI+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sFFDHAAAA3QAAAA8AAAAAAAAAAAAAAAAAmAIAAGRy&#10;cy9kb3ducmV2LnhtbFBLBQYAAAAABAAEAPUAAACMAwAAAAA=&#10;" path="m,693r2859,l2859,,,,,693xe" filled="f" strokecolor="#385d89" strokeweight="2pt">
                      <v:path arrowok="t" o:connecttype="custom" o:connectlocs="0,2383;2859,2383;2859,1690;0,1690;0,2383" o:connectangles="0,0,0,0,0"/>
                    </v:shape>
                    <v:group id="Group 23" o:spid="_x0000_s1032" style="position:absolute;left:10090;top:1690;width:1080;height:692" coordorigin="10090,1690" coordsize="1080,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8gQB8QAAADdAAAADwAAAGRycy9kb3ducmV2LnhtbERPTWvCQBC9F/oflin0&#10;pptUtDV1FREVD1JoFMTbkB2TYHY2ZLdJ/PeuIPQ2j/c5s0VvKtFS40rLCuJhBII4s7rkXMHxsBl8&#10;gXAeWWNlmRTcyMFi/voyw0Tbjn+pTX0uQgi7BBUU3teJlC4ryKAb2po4cBfbGPQBNrnUDXYh3FTy&#10;I4om0mDJoaHAmlYFZdf0zyjYdtgtR/G63V8vq9v5MP457WNS6v2tX36D8NT7f/HTvdNh/vhzCo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8gQB8QAAADdAAAA&#10;DwAAAAAAAAAAAAAAAACqAgAAZHJzL2Rvd25yZXYueG1sUEsFBgAAAAAEAAQA+gAAAJsDAAAAAA==&#10;">
                      <v:shape id="Freeform 24" o:spid="_x0000_s1033" style="position:absolute;left:10090;top:1690;width:1080;height:692;visibility:visible;mso-wrap-style:square;v-text-anchor:top" coordsize="1080,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WFsscA&#10;AADdAAAADwAAAGRycy9kb3ducmV2LnhtbESPQU/CQBCF7yb8h82QeDGyVSLUykKMCYEYLoB6nnTH&#10;brU723QXKPx65mDibV7mfW/ezBa9b9SRulgHNvAwykARl8HWXBn42C/vc1AxIVtsApOBM0VYzAc3&#10;MyxsOPGWjrtUKQnhWKABl1JbaB1LRx7jKLTEsvsOnccksqu07fAk4b7Rj1k20R5rlgsOW3pzVP7u&#10;Dl5q0CbeHZYXPw37r/fx50//nK+cMbfD/vUFVKI+/Zv/6LUV7imX/vKNjK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lhbLHAAAA3QAAAA8AAAAAAAAAAAAAAAAAmAIAAGRy&#10;cy9kb3ducmV2LnhtbFBLBQYAAAAABAAEAPUAAACMAwAAAAA=&#10;" path="m,693r1080,l1080,,,,,693xe" filled="f" strokecolor="yellow" strokeweight="2pt">
                        <v:path arrowok="t" o:connecttype="custom" o:connectlocs="0,2383;1080,2383;1080,1690;0,1690;0,2383" o:connectangles="0,0,0,0,0"/>
                      </v:shape>
                      <v:group id="Group 25" o:spid="_x0000_s1034" style="position:absolute;left:12064;top:1691;width:591;height:670" coordorigin="12064,1691" coordsize="591,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tsJsQAAADdAAAADwAAAGRycy9kb3ducmV2LnhtbERPS2vCQBC+F/oflil4&#10;q5tULCF1FZFWegiFGkG8DdkxCWZnQ3bN4993C4K3+fies9qMphE9da62rCCeRyCIC6trLhUc86/X&#10;BITzyBoby6RgIgeb9fPTClNtB/6l/uBLEULYpaig8r5NpXRFRQbd3LbEgbvYzqAPsCul7nAI4aaR&#10;b1H0Lg3WHBoqbGlXUXE93IyC/YDDdhF/9tn1spvO+fLnlMWk1Oxl3H6A8DT6h/ju/tZh/jKJ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GtsJsQAAADdAAAA&#10;DwAAAAAAAAAAAAAAAACqAgAAZHJzL2Rvd25yZXYueG1sUEsFBgAAAAAEAAQA+gAAAJsDAAAAAA==&#10;">
                        <v:shape id="Freeform 26" o:spid="_x0000_s1035" style="position:absolute;left:12064;top:1691;width:591;height:670;visibility:visible;mso-wrap-style:square;v-text-anchor:top" coordsize="591,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a3NMYA&#10;AADdAAAADwAAAGRycy9kb3ducmV2LnhtbERPS2vCQBC+F/wPywi9SN1E0IY0q5SC6EGpjS30OGQn&#10;D5qdDdmtRn+9WxB6m4/vOdlqMK04Ue8aywriaQSCuLC64UrB53H9lIBwHllja5kUXMjBajl6yDDV&#10;9swfdMp9JUIIuxQV1N53qZSuqMmgm9qOOHCl7Q36APtK6h7PIdy0chZFC2mw4dBQY0dvNRU/+a9R&#10;kGyu5f75uCvipMp3k/c4PnxPvpR6HA+vLyA8Df5ffHdvdZg/T2bw9004QS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a3NMYAAADdAAAADwAAAAAAAAAAAAAAAACYAgAAZHJz&#10;L2Rvd25yZXYueG1sUEsFBgAAAAAEAAQA9QAAAIsDAAAAAA==&#10;" path="m,669r591,l591,,,,,669xe" filled="f" strokecolor="#ffc000" strokeweight="2pt">
                          <v:path arrowok="t" o:connecttype="custom" o:connectlocs="0,2360;591,2360;591,1691;0,1691;0,2360" o:connectangles="0,0,0,0,0"/>
                        </v:shape>
                        <v:shape id="Picture 27" o:spid="_x0000_s1036" type="#_x0000_t75" style="position:absolute;left:1754;top:3288;width:3072;height:18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SwlbCAAAA3QAAAA8AAABkcnMvZG93bnJldi54bWxET0trwkAQvgv9D8sUems2tbXa1E2QUtFr&#10;4+s67E6T0OxsyK4a/70rFLzNx/eceTHYVpyo941jBS9JCoJYO9NwpWC7WT7PQPiAbLB1TAou5KHI&#10;H0ZzzIw78w+dylCJGMI+QwV1CF0mpdc1WfSJ64gj9+t6iyHCvpKmx3MMt60cp+m7tNhwbKixo6+a&#10;9F95tArGy8N+9V26xdtRd7sPRzoNU6/U0+Ow+AQRaAh38b97beL8yewVbt/EE2R+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UsJWwgAAAN0AAAAPAAAAAAAAAAAAAAAAAJ8C&#10;AABkcnMvZG93bnJldi54bWxQSwUGAAAAAAQABAD3AAAAjgMAAAAA&#10;">
                          <v:imagedata r:id="rId16" o:title=""/>
                        </v:shape>
                        <v:group id="Group 28" o:spid="_x0000_s1037" style="position:absolute;left:3408;top:2442;width:163;height:866" coordorigin="3408,2442" coordsize="163,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zPvsMAAADdAAAADwAAAGRycy9kb3ducmV2LnhtbERPS4vCMBC+C/sfwix4&#10;07TrA6lGEdkVDyKoC4u3oRnbYjMpTbat/94Igrf5+J6zWHWmFA3VrrCsIB5GIIhTqwvOFPyefwYz&#10;EM4jaywtk4I7OVgtP3oLTLRt+UjNyWcihLBLUEHufZVI6dKcDLqhrYgDd7W1QR9gnUldYxvCTSm/&#10;omgqDRYcGnKsaJNTejv9GwXbFtv1KP5u9rfr5n45Tw5/+5iU6n926zkIT51/i1/unQ7zJ7Mx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HM++wwAAAN0AAAAP&#10;AAAAAAAAAAAAAAAAAKoCAABkcnMvZG93bnJldi54bWxQSwUGAAAAAAQABAD6AAAAmgMAAAAA&#10;">
                          <v:shape id="Freeform 29" o:spid="_x0000_s1038" style="position:absolute;left:3408;top:2442;width:163;height:866;visibility:visible;mso-wrap-style:square;v-text-anchor:top" coordsize="163,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7ObcQA&#10;AADdAAAADwAAAGRycy9kb3ducmV2LnhtbERPTYvCMBC9L+x/CLPgbU11qWg1iiyIIl6sih6HZmyr&#10;zaQ0Ubv/fiMI3ubxPmcya00l7tS40rKCXjcCQZxZXXKuYL9bfA9BOI+ssbJMCv7IwWz6+THBRNsH&#10;b+me+lyEEHYJKii8rxMpXVaQQde1NXHgzrYx6ANscqkbfIRwU8l+FA2kwZJDQ4E1/RaUXdObUXCK&#10;z6NeNT/sToNjut2s+8ufxWWpVOernY9BeGr9W/xyr3SYHw9jeH4TTp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uzm3EAAAA3QAAAA8AAAAAAAAAAAAAAAAAmAIAAGRycy9k&#10;b3ducmV2LnhtbFBLBQYAAAAABAAEAPUAAACJAwAAAAA=&#10;" path="m18,149r2,-4l72,56,82,40,92,57r51,88l146,149r6,2l157,148r5,-3l163,139r-3,-5l82,,92,19r-2,6l73,25,72,19,7,148r4,3l18,149xe" fillcolor="#497dba" stroked="f">
                            <v:path arrowok="t" o:connecttype="custom" o:connectlocs="18,2591;20,2587;72,2498;82,2482;92,2499;143,2587;146,2591;152,2593;157,2590;162,2587;163,2581;160,2576;82,2442;92,2461;90,2467;73,2467;72,2461;7,2590;11,2593;18,2591" o:connectangles="0,0,0,0,0,0,0,0,0,0,0,0,0,0,0,0,0,0,0,0"/>
                          </v:shape>
                          <v:shape id="Freeform 30" o:spid="_x0000_s1039" style="position:absolute;left:3408;top:2442;width:163;height:866;visibility:visible;mso-wrap-style:square;v-text-anchor:top" coordsize="163,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QGsQA&#10;AADdAAAADwAAAGRycy9kb3ducmV2LnhtbERPTYvCMBC9L/gfwgje1lQXi1ajyIK4LF6sK3ocmrGt&#10;NpPSRK3/3gjC3ubxPme2aE0lbtS40rKCQT8CQZxZXXKu4G+3+hyDcB5ZY2WZFDzIwWLe+Zhhou2d&#10;t3RLfS5CCLsEFRTe14mULivIoOvbmjhwJ9sY9AE2udQN3kO4qeQwimJpsOTQUGBN3wVll/RqFBxH&#10;p8mgWu53x/iQbje/w/XX6rxWqtdtl1MQnlr/L367f3SYPxrH8Pomn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8UBrEAAAA3QAAAA8AAAAAAAAAAAAAAAAAmAIAAGRycy9k&#10;b3ducmV2LnhtbFBLBQYAAAAABAAEAPUAAACJAwAAAAA=&#10;" path="m,139r2,6l7,148,72,19r1,6l90,25r2,-6l82,,3,134,,139xe" fillcolor="#497dba" stroked="f">
                            <v:path arrowok="t" o:connecttype="custom" o:connectlocs="0,2581;2,2587;7,2590;72,2461;73,2467;90,2467;92,2461;82,2442;3,2576;0,2581" o:connectangles="0,0,0,0,0,0,0,0,0,0"/>
                          </v:shape>
                          <v:shape id="Freeform 31" o:spid="_x0000_s1040" style="position:absolute;left:3408;top:2442;width:163;height:866;visibility:visible;mso-wrap-style:square;v-text-anchor:top" coordsize="163,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D1gcQA&#10;AADdAAAADwAAAGRycy9kb3ducmV2LnhtbERPTYvCMBC9C/sfwix401RFV6tRRBBFvFh3WY9DM7bd&#10;bSaliVr/vREEb/N4nzNbNKYUV6pdYVlBrxuBIE6tLjhT8H1cd8YgnEfWWFomBXdysJh/tGYYa3vj&#10;A10Tn4kQwi5GBbn3VSylS3My6Lq2Ig7c2dYGfYB1JnWNtxBuStmPopE0WHBoyLGiVU7pf3IxCk7D&#10;86RXLn+Op9Fvctjv+pvB+m+jVPuzWU5BeGr8W/xyb3WYPxx/wfObcIK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w9YHEAAAA3QAAAA8AAAAAAAAAAAAAAAAAmAIAAGRycy9k&#10;b3ducmV2LnhtbFBLBQYAAAAABAAEAPUAAACJAwAAAAA=&#10;" path="m92,866l92,57,82,40,72,56r,810l92,866xe" fillcolor="#497dba" stroked="f">
                            <v:path arrowok="t" o:connecttype="custom" o:connectlocs="92,3308;92,2499;82,2482;72,2498;72,3308;92,3308" o:connectangles="0,0,0,0,0,0"/>
                          </v:shape>
                          <v:shape id="Picture 32" o:spid="_x0000_s1041" type="#_x0000_t75" style="position:absolute;left:9103;top:2784;width:1733;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FGfEAAAA3QAAAA8AAABkcnMvZG93bnJldi54bWxEj0+LwkAMxe/CfochC3vTqcKKVKdFhEUv&#10;e/APeA2d2NZ2MqUzq+233xwEbwnv5b1fNvngWvWgPtSeDcxnCSjiwtuaSwOX8890BSpEZIutZzIw&#10;UoA8+5hsMLX+yUd6nGKpJIRDigaqGLtU61BU5DDMfEcs2s33DqOsfaltj08Jd61eJMlSO6xZGirs&#10;aFdR0Zz+nIFyOe4K+q3PruF2Pzb3ZnG8Xoz5+hy2a1CRhvg2v64PVvC/V4Ir38gIOv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FGfEAAAA3QAAAA8AAAAAAAAAAAAAAAAA&#10;nwIAAGRycy9kb3ducmV2LnhtbFBLBQYAAAAABAAEAPcAAACQAwAAAAA=&#10;">
                            <v:imagedata r:id="rId17" o:title=""/>
                          </v:shape>
                          <v:shape id="Picture 33" o:spid="_x0000_s1042" type="#_x0000_t75" style="position:absolute;left:9643;top:3418;width:3053;height:13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eH9nBAAAA3QAAAA8AAABkcnMvZG93bnJldi54bWxET0uLwjAQvi/4H8II3rapC0qtRhFB8HHS&#10;3YPHIRnbYjOpTVarv94IC3ubj+85s0Vna3Gj1leOFQyTFASxdqbiQsHP9/ozA+EDssHaMSl4kIfF&#10;vPcxw9y4Ox/odgyFiCHsc1RQhtDkUnpdkkWfuIY4cmfXWgwRtoU0Ld5juK3lV5qOpcWKY0OJDa1K&#10;0pfjr1WQ4f5Ez0lzDjvUpGl8PW13V6UG/W45BRGoC//iP/fGxPmjbALvb+IJcv4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0eH9nBAAAA3QAAAA8AAAAAAAAAAAAAAAAAnwIA&#10;AGRycy9kb3ducmV2LnhtbFBLBQYAAAAABAAEAPcAAACNAwAAAAA=&#10;">
                            <v:imagedata r:id="rId18" o:title=""/>
                          </v:shape>
                          <v:group id="Group 34" o:spid="_x0000_s1043" style="position:absolute;left:10203;top:2394;width:415;height:409" coordorigin="10203,2394" coordsize="415,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v5fYMcAAADd&#10;AAAADwAAAAAAAAAAAAAAAACqAgAAZHJzL2Rvd25yZXYueG1sUEsFBgAAAAAEAAQA+gAAAJ4DAAAA&#10;AA==&#10;">
                            <v:shape id="Freeform 35" o:spid="_x0000_s1044" style="position:absolute;left:10203;top:2394;width:415;height:409;visibility:visible;mso-wrap-style:square;v-text-anchor:top" coordsize="415,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L8HsUA&#10;AADdAAAADwAAAGRycy9kb3ducmV2LnhtbERPTWvCQBC9F/wPywi9iG5SUGx0lRIotIciWqntbcyO&#10;STA7G3a3Mf57Vyj0No/3Oct1bxrRkfO1ZQXpJAFBXFhdc6lg//k6noPwAVljY5kUXMnDejV4WGKm&#10;7YW31O1CKWII+wwVVCG0mZS+qMign9iWOHIn6wyGCF0ptcNLDDeNfEqSmTRYc2yosKW8ouK8+zUK&#10;jqa0+fumpuvITbeHUW5/Pr6+lXoc9i8LEIH68C/+c7/pOH/6nML9m3iC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vwexQAAAN0AAAAPAAAAAAAAAAAAAAAAAJgCAABkcnMv&#10;ZG93bnJldi54bWxQSwUGAAAAAAQABAD1AAAAigMAAAAA&#10;" path="m403,l379,21r19,-5l415,12,403,xe" fillcolor="#497dba" stroked="f">
                              <v:path arrowok="t" o:connecttype="custom" o:connectlocs="403,2394;379,2415;398,2410;415,2406;403,2394" o:connectangles="0,0,0,0,0"/>
                            </v:shape>
                            <v:shape id="Freeform 36" o:spid="_x0000_s1045" style="position:absolute;left:10203;top:2394;width:415;height:409;visibility:visible;mso-wrap-style:square;v-text-anchor:top" coordsize="415,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BiacQA&#10;AADdAAAADwAAAGRycy9kb3ducmV2LnhtbERPS2sCMRC+C/0PYYReRLMKil2NIguFepDig9rexs24&#10;u3QzWZJU139vCoK3+fieM1+2phYXcr6yrGA4SEAQ51ZXXCg47N/7UxA+IGusLZOCG3lYLl46c0y1&#10;vfKWLrtQiBjCPkUFZQhNKqXPSzLoB7YhjtzZOoMhQldI7fAaw00tR0kykQYrjg0lNpSVlP/u/oyC&#10;kylstv6s6NZz4+2xl9mfzde3Uq/ddjUDEagNT/HD/aHj/PHbCP6/i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AYmnEAAAA3QAAAA8AAAAAAAAAAAAAAAAAmAIAAGRycy9k&#10;b3ducmV2LnhtbFBLBQYAAAAABAAEAPUAAACJAwAAAAA=&#10;" path="m268,37r1,6l274,46r6,-1l379,21,403,r12,12l406,-5r9,17l419,10r8,-21l275,25r-5,2l266,32r2,5xe" fillcolor="#497dba" stroked="f">
                              <v:path arrowok="t" o:connecttype="custom" o:connectlocs="268,2431;269,2437;274,2440;280,2439;379,2415;403,2394;415,2406;406,2389;415,2406;419,2404;427,2383;275,2419;270,2421;266,2426;268,2431" o:connectangles="0,0,0,0,0,0,0,0,0,0,0,0,0,0,0"/>
                            </v:shape>
                            <v:shape id="Freeform 37" o:spid="_x0000_s1046" style="position:absolute;left:10203;top:2394;width:415;height:409;visibility:visible;mso-wrap-style:square;v-text-anchor:top" coordsize="415,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zH8sUA&#10;AADdAAAADwAAAGRycy9kb3ducmV2LnhtbERPTWsCMRC9C/0PYYReRLNVlHY1SlkQ2oOIWqzexs24&#10;u3QzWZJU13/fCAVv83ifM1u0phYXcr6yrOBlkIAgzq2uuFDwtVv2X0H4gKyxtkwKbuRhMX/qzDDV&#10;9sobumxDIWII+xQVlCE0qZQ+L8mgH9iGOHJn6wyGCF0htcNrDDe1HCbJRBqsODaU2FBWUv6z/TUK&#10;Tqaw2ee6olvPjTffvcweV/uDUs/d9n0KIlAbHuJ/94eO88dvI7h/E0+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zMfyxQAAAN0AAAAPAAAAAAAAAAAAAAAAAJgCAABkcnMv&#10;ZG93bnJldi54bWxQSwUGAAAAAAQABAD1AAAAigMAAAAA&#10;" path="m393,35r-28,98l363,139r3,5l371,146r6,1l382,144r2,-5l427,-11r-8,21l415,12r-17,4l379,21,,384r14,14l393,35xe" fillcolor="#497dba" stroked="f">
                              <v:path arrowok="t" o:connecttype="custom" o:connectlocs="393,2429;365,2527;363,2533;366,2538;371,2540;377,2541;382,2538;384,2533;427,2383;419,2404;415,2406;398,2410;379,2415;0,2778;14,2792;393,2429" o:connectangles="0,0,0,0,0,0,0,0,0,0,0,0,0,0,0,0"/>
                            </v:shape>
                            <v:group id="Group 38" o:spid="_x0000_s1047" style="position:absolute;left:11696;top:2360;width:663;height:33" coordorigin="11696,2360" coordsize="66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VZY8QAAADdAAAADwAAAGRycy9kb3ducmV2LnhtbERPTWvCQBC9C/0PyxR6&#10;003aWmrqKiJVPIhgFMTbkB2TYHY2ZLdJ/PddQfA2j/c503lvKtFS40rLCuJRBII4s7rkXMHxsBp+&#10;g3AeWWNlmRTcyMF89jKYYqJtx3tqU5+LEMIuQQWF93UipcsKMuhGtiYO3MU2Bn2ATS51g10IN5V8&#10;j6IvabDk0FBgTcuCsmv6ZxSsO+wWH/Fvu71elrfzYbw7bWNS6u21X/yA8NT7p/jh3ugwfzz5hP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VZY8QAAADdAAAA&#10;DwAAAAAAAAAAAAAAAACqAgAAZHJzL2Rvd25yZXYueG1sUEsFBgAAAAAEAAQA+gAAAJsDAAAAAA==&#10;">
                              <v:shape id="Freeform 39" o:spid="_x0000_s1048" style="position:absolute;left:11696;top:2360;width:663;height:33;visibility:visible;mso-wrap-style:square;v-text-anchor:top" coordsize="66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8VZ8UA&#10;AADdAAAADwAAAGRycy9kb3ducmV2LnhtbERPTWvCQBC9F/oflhF6KbppqdWmrtJKFaEQMHrxNmTH&#10;bGh2NmS3Sfz3rlDobR7vcxarwdaio9ZXjhU8TRIQxIXTFZcKjofNeA7CB2SNtWNScCEPq+X93QJT&#10;7XreU5eHUsQQ9ikqMCE0qZS+MGTRT1xDHLmzay2GCNtS6hb7GG5r+Zwkr9JixbHBYENrQ8VP/msV&#10;5LPvi8vltvvMsvXLcDpmX6Z/VOphNHy8gwg0hH/xn3un4/zp2xRu38QT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bxVnxQAAAN0AAAAPAAAAAAAAAAAAAAAAAJgCAABkcnMv&#10;ZG93bnJldi54bWxQSwUGAAAAAAQABAD1AAAAigMAAAAA&#10;" path="m657,26l643,16r-1,17l657,26xe" fillcolor="#497dba" stroked="f">
                                <v:path arrowok="t" o:connecttype="custom" o:connectlocs="657,2386;643,2376;642,2393;657,2386" o:connectangles="0,0,0,0"/>
                              </v:shape>
                              <v:shape id="Freeform 40" o:spid="_x0000_s1049" style="position:absolute;left:11696;top:2360;width:663;height:33;visibility:visible;mso-wrap-style:square;v-text-anchor:top" coordsize="66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2LEMUA&#10;AADdAAAADwAAAGRycy9kb3ducmV2LnhtbERPTWvCQBC9F/oflhF6KbppadWmrtJKFaEQMHrxNmTH&#10;bGh2NmS3Sfz3rlDobR7vcxarwdaio9ZXjhU8TRIQxIXTFZcKjofNeA7CB2SNtWNScCEPq+X93QJT&#10;7XreU5eHUsQQ9ikqMCE0qZS+MGTRT1xDHLmzay2GCNtS6hb7GG5r+ZwkU2mx4thgsKG1oeIn/7UK&#10;8tn3xeVy231m2fplOB2zL9M/KvUwGj7eQQQawr/4z73Tcf7r2xRu38QT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vYsQxQAAAN0AAAAPAAAAAAAAAAAAAAAAAJgCAABkcnMv&#10;ZG93bnJldi54bWxQSwUGAAAAAAQABAD1AAAAigMAAAAA&#10;" path="m641,165r5,1l652,166r5,-4l661,22,644,11,529,91r4,-2l624,42,,1016r17,10l641,53,657,26r-15,7l643,16r14,10l641,53r-4,102l637,161r4,4xe" fillcolor="#497dba" stroked="f">
                                <v:path arrowok="t" o:connecttype="custom" o:connectlocs="641,2525;646,2526;652,2526;657,2522;661,2382;644,2371;529,2451;533,2449;624,2402;0,3376;17,3386;641,2413;657,2386;642,2393;643,2376;657,2386;641,2413;637,2515;637,2521;641,2525" o:connectangles="0,0,0,0,0,0,0,0,0,0,0,0,0,0,0,0,0,0,0,0"/>
                              </v:shape>
                              <v:shape id="Freeform 41" o:spid="_x0000_s1050" style="position:absolute;left:11696;top:2360;width:663;height:33;visibility:visible;mso-wrap-style:square;v-text-anchor:top" coordsize="66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ui8UA&#10;AADdAAAADwAAAGRycy9kb3ducmV2LnhtbERPTUvDQBC9C/0PyxS8iN1UqtHYbWlLKwUhYOzF25Ad&#10;s6HZ2ZDdJum/dwXB2zze5yzXo21ET52vHSuYzxIQxKXTNVcKTp+H+2cQPiBrbByTgit5WK8mN0vM&#10;tBv4g/oiVCKGsM9QgQmhzaT0pSGLfuZa4sh9u85iiLCrpO5wiOG2kQ9J8iQt1hwbDLa0M1Sei4tV&#10;UKTvV1fIt36b57vF+HXK92a4U+p2Om5eQQQaw7/4z33Ucf7jSwq/38QT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8S6LxQAAAN0AAAAPAAAAAAAAAAAAAAAAAJgCAABkcnMv&#10;ZG93bnJldi54bWxQSwUGAAAAAAQABAD1AAAAigMAAAAA&#10;" path="m523,89r6,2l644,11r17,11l657,162r,-6l663,,524,71r-5,3l517,80r3,5l523,89xe" fillcolor="#497dba" stroked="f">
                                <v:path arrowok="t" o:connecttype="custom" o:connectlocs="523,2449;529,2451;644,2371;661,2382;657,2522;657,2516;663,2360;524,2431;519,2434;517,2440;520,2445;523,2449" o:connectangles="0,0,0,0,0,0,0,0,0,0,0,0"/>
                              </v:shape>
                            </v:group>
                          </v:group>
                        </v:group>
                      </v:group>
                    </v:group>
                  </v:group>
                </v:group>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DA27B5">
      <w:pPr>
        <w:spacing w:line="200" w:lineRule="exact"/>
      </w:pPr>
      <w:r>
        <w:rPr>
          <w:noProof/>
          <w:lang w:val="sq-AL" w:eastAsia="sq-AL"/>
        </w:rPr>
        <mc:AlternateContent>
          <mc:Choice Requires="wpg">
            <w:drawing>
              <wp:anchor distT="0" distB="0" distL="114300" distR="114300" simplePos="0" relativeHeight="503313591" behindDoc="1" locked="0" layoutInCell="1" allowOverlap="1">
                <wp:simplePos x="0" y="0"/>
                <wp:positionH relativeFrom="page">
                  <wp:posOffset>3610610</wp:posOffset>
                </wp:positionH>
                <wp:positionV relativeFrom="paragraph">
                  <wp:posOffset>42545</wp:posOffset>
                </wp:positionV>
                <wp:extent cx="1950720" cy="1852295"/>
                <wp:effectExtent l="635" t="0" r="1270" b="1905"/>
                <wp:wrapNone/>
                <wp:docPr id="156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0720" cy="1852295"/>
                          <a:chOff x="5602" y="-1076"/>
                          <a:chExt cx="3072" cy="2344"/>
                        </a:xfrm>
                      </wpg:grpSpPr>
                      <pic:pic xmlns:pic="http://schemas.openxmlformats.org/drawingml/2006/picture">
                        <pic:nvPicPr>
                          <pic:cNvPr id="1568" name="Picture 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602" y="-95"/>
                            <a:ext cx="3072" cy="1363"/>
                          </a:xfrm>
                          <a:prstGeom prst="rect">
                            <a:avLst/>
                          </a:prstGeom>
                          <a:noFill/>
                          <a:extLst>
                            <a:ext uri="{909E8E84-426E-40DD-AFC4-6F175D3DCCD1}">
                              <a14:hiddenFill xmlns:a14="http://schemas.microsoft.com/office/drawing/2010/main">
                                <a:solidFill>
                                  <a:srgbClr val="FFFFFF"/>
                                </a:solidFill>
                              </a14:hiddenFill>
                            </a:ext>
                          </a:extLst>
                        </pic:spPr>
                      </pic:pic>
                      <wpg:grpSp>
                        <wpg:cNvPr id="1569" name="Group 44"/>
                        <wpg:cNvGrpSpPr>
                          <a:grpSpLocks/>
                        </wpg:cNvGrpSpPr>
                        <wpg:grpSpPr bwMode="auto">
                          <a:xfrm>
                            <a:off x="7132" y="-1056"/>
                            <a:ext cx="1234" cy="1004"/>
                            <a:chOff x="7132" y="-1056"/>
                            <a:chExt cx="1234" cy="1004"/>
                          </a:xfrm>
                        </wpg:grpSpPr>
                        <wps:wsp>
                          <wps:cNvPr id="1570" name="Freeform 45"/>
                          <wps:cNvSpPr>
                            <a:spLocks/>
                          </wps:cNvSpPr>
                          <wps:spPr bwMode="auto">
                            <a:xfrm>
                              <a:off x="7132" y="-1056"/>
                              <a:ext cx="1234" cy="1004"/>
                            </a:xfrm>
                            <a:custGeom>
                              <a:avLst/>
                              <a:gdLst>
                                <a:gd name="T0" fmla="+- 0 8356 7132"/>
                                <a:gd name="T1" fmla="*/ T0 w 1234"/>
                                <a:gd name="T2" fmla="+- 0 -1056 -1056"/>
                                <a:gd name="T3" fmla="*/ -1056 h 1004"/>
                                <a:gd name="T4" fmla="+- 0 8330 7132"/>
                                <a:gd name="T5" fmla="*/ T4 w 1234"/>
                                <a:gd name="T6" fmla="+- 0 -1037 -1056"/>
                                <a:gd name="T7" fmla="*/ -1037 h 1004"/>
                                <a:gd name="T8" fmla="+- 0 8350 7132"/>
                                <a:gd name="T9" fmla="*/ T8 w 1234"/>
                                <a:gd name="T10" fmla="+- 0 -1040 -1056"/>
                                <a:gd name="T11" fmla="*/ -1040 h 1004"/>
                                <a:gd name="T12" fmla="+- 0 8367 7132"/>
                                <a:gd name="T13" fmla="*/ T12 w 1234"/>
                                <a:gd name="T14" fmla="+- 0 -1042 -1056"/>
                                <a:gd name="T15" fmla="*/ -1042 h 1004"/>
                                <a:gd name="T16" fmla="+- 0 8356 7132"/>
                                <a:gd name="T17" fmla="*/ T16 w 1234"/>
                                <a:gd name="T18" fmla="+- 0 -1056 -1056"/>
                                <a:gd name="T19" fmla="*/ -1056 h 1004"/>
                              </a:gdLst>
                              <a:ahLst/>
                              <a:cxnLst>
                                <a:cxn ang="0">
                                  <a:pos x="T1" y="T3"/>
                                </a:cxn>
                                <a:cxn ang="0">
                                  <a:pos x="T5" y="T7"/>
                                </a:cxn>
                                <a:cxn ang="0">
                                  <a:pos x="T9" y="T11"/>
                                </a:cxn>
                                <a:cxn ang="0">
                                  <a:pos x="T13" y="T15"/>
                                </a:cxn>
                                <a:cxn ang="0">
                                  <a:pos x="T17" y="T19"/>
                                </a:cxn>
                              </a:cxnLst>
                              <a:rect l="0" t="0" r="r" b="b"/>
                              <a:pathLst>
                                <a:path w="1234" h="1004">
                                  <a:moveTo>
                                    <a:pt x="1224" y="0"/>
                                  </a:moveTo>
                                  <a:lnTo>
                                    <a:pt x="1198" y="19"/>
                                  </a:lnTo>
                                  <a:lnTo>
                                    <a:pt x="1218" y="16"/>
                                  </a:lnTo>
                                  <a:lnTo>
                                    <a:pt x="1235" y="14"/>
                                  </a:lnTo>
                                  <a:lnTo>
                                    <a:pt x="1224" y="0"/>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1" name="Freeform 46"/>
                          <wps:cNvSpPr>
                            <a:spLocks/>
                          </wps:cNvSpPr>
                          <wps:spPr bwMode="auto">
                            <a:xfrm>
                              <a:off x="7132" y="-1056"/>
                              <a:ext cx="1234" cy="1004"/>
                            </a:xfrm>
                            <a:custGeom>
                              <a:avLst/>
                              <a:gdLst>
                                <a:gd name="T0" fmla="+- 0 8218 7132"/>
                                <a:gd name="T1" fmla="*/ T0 w 1234"/>
                                <a:gd name="T2" fmla="+- 0 -1030 -1056"/>
                                <a:gd name="T3" fmla="*/ -1030 h 1004"/>
                                <a:gd name="T4" fmla="+- 0 8219 7132"/>
                                <a:gd name="T5" fmla="*/ T4 w 1234"/>
                                <a:gd name="T6" fmla="+- 0 -1025 -1056"/>
                                <a:gd name="T7" fmla="*/ -1025 h 1004"/>
                                <a:gd name="T8" fmla="+- 0 8224 7132"/>
                                <a:gd name="T9" fmla="*/ T8 w 1234"/>
                                <a:gd name="T10" fmla="+- 0 -1021 -1056"/>
                                <a:gd name="T11" fmla="*/ -1021 h 1004"/>
                                <a:gd name="T12" fmla="+- 0 8229 7132"/>
                                <a:gd name="T13" fmla="*/ T12 w 1234"/>
                                <a:gd name="T14" fmla="+- 0 -1022 -1056"/>
                                <a:gd name="T15" fmla="*/ -1022 h 1004"/>
                                <a:gd name="T16" fmla="+- 0 8330 7132"/>
                                <a:gd name="T17" fmla="*/ T16 w 1234"/>
                                <a:gd name="T18" fmla="+- 0 -1037 -1056"/>
                                <a:gd name="T19" fmla="*/ -1037 h 1004"/>
                                <a:gd name="T20" fmla="+- 0 8356 7132"/>
                                <a:gd name="T21" fmla="*/ T20 w 1234"/>
                                <a:gd name="T22" fmla="+- 0 -1056 -1056"/>
                                <a:gd name="T23" fmla="*/ -1056 h 1004"/>
                                <a:gd name="T24" fmla="+- 0 8367 7132"/>
                                <a:gd name="T25" fmla="*/ T24 w 1234"/>
                                <a:gd name="T26" fmla="+- 0 -1042 -1056"/>
                                <a:gd name="T27" fmla="*/ -1042 h 1004"/>
                                <a:gd name="T28" fmla="+- 0 8359 7132"/>
                                <a:gd name="T29" fmla="*/ T28 w 1234"/>
                                <a:gd name="T30" fmla="+- 0 -1060 -1056"/>
                                <a:gd name="T31" fmla="*/ -1060 h 1004"/>
                                <a:gd name="T32" fmla="+- 0 8367 7132"/>
                                <a:gd name="T33" fmla="*/ T32 w 1234"/>
                                <a:gd name="T34" fmla="+- 0 -1042 -1056"/>
                                <a:gd name="T35" fmla="*/ -1042 h 1004"/>
                                <a:gd name="T36" fmla="+- 0 8371 7132"/>
                                <a:gd name="T37" fmla="*/ T36 w 1234"/>
                                <a:gd name="T38" fmla="+- 0 -1044 -1056"/>
                                <a:gd name="T39" fmla="*/ -1044 h 1004"/>
                                <a:gd name="T40" fmla="+- 0 8381 7132"/>
                                <a:gd name="T41" fmla="*/ T40 w 1234"/>
                                <a:gd name="T42" fmla="+- 0 -1065 -1056"/>
                                <a:gd name="T43" fmla="*/ -1065 h 1004"/>
                                <a:gd name="T44" fmla="+- 0 8226 7132"/>
                                <a:gd name="T45" fmla="*/ T44 w 1234"/>
                                <a:gd name="T46" fmla="+- 0 -1042 -1056"/>
                                <a:gd name="T47" fmla="*/ -1042 h 1004"/>
                                <a:gd name="T48" fmla="+- 0 8221 7132"/>
                                <a:gd name="T49" fmla="*/ T48 w 1234"/>
                                <a:gd name="T50" fmla="+- 0 -1041 -1056"/>
                                <a:gd name="T51" fmla="*/ -1041 h 1004"/>
                                <a:gd name="T52" fmla="+- 0 8217 7132"/>
                                <a:gd name="T53" fmla="*/ T52 w 1234"/>
                                <a:gd name="T54" fmla="+- 0 -1036 -1056"/>
                                <a:gd name="T55" fmla="*/ -1036 h 1004"/>
                                <a:gd name="T56" fmla="+- 0 8218 7132"/>
                                <a:gd name="T57" fmla="*/ T56 w 1234"/>
                                <a:gd name="T58" fmla="+- 0 -1030 -1056"/>
                                <a:gd name="T59" fmla="*/ -1030 h 1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234" h="1004">
                                  <a:moveTo>
                                    <a:pt x="1086" y="26"/>
                                  </a:moveTo>
                                  <a:lnTo>
                                    <a:pt x="1087" y="31"/>
                                  </a:lnTo>
                                  <a:lnTo>
                                    <a:pt x="1092" y="35"/>
                                  </a:lnTo>
                                  <a:lnTo>
                                    <a:pt x="1097" y="34"/>
                                  </a:lnTo>
                                  <a:lnTo>
                                    <a:pt x="1198" y="19"/>
                                  </a:lnTo>
                                  <a:lnTo>
                                    <a:pt x="1224" y="0"/>
                                  </a:lnTo>
                                  <a:lnTo>
                                    <a:pt x="1235" y="14"/>
                                  </a:lnTo>
                                  <a:lnTo>
                                    <a:pt x="1227" y="-4"/>
                                  </a:lnTo>
                                  <a:lnTo>
                                    <a:pt x="1235" y="14"/>
                                  </a:lnTo>
                                  <a:lnTo>
                                    <a:pt x="1239" y="12"/>
                                  </a:lnTo>
                                  <a:lnTo>
                                    <a:pt x="1249" y="-9"/>
                                  </a:lnTo>
                                  <a:lnTo>
                                    <a:pt x="1094" y="14"/>
                                  </a:lnTo>
                                  <a:lnTo>
                                    <a:pt x="1089" y="15"/>
                                  </a:lnTo>
                                  <a:lnTo>
                                    <a:pt x="1085" y="20"/>
                                  </a:lnTo>
                                  <a:lnTo>
                                    <a:pt x="1086" y="26"/>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2" name="Freeform 47"/>
                          <wps:cNvSpPr>
                            <a:spLocks/>
                          </wps:cNvSpPr>
                          <wps:spPr bwMode="auto">
                            <a:xfrm>
                              <a:off x="7132" y="-1056"/>
                              <a:ext cx="1234" cy="1004"/>
                            </a:xfrm>
                            <a:custGeom>
                              <a:avLst/>
                              <a:gdLst>
                                <a:gd name="T0" fmla="+- 0 8343 7132"/>
                                <a:gd name="T1" fmla="*/ T0 w 1234"/>
                                <a:gd name="T2" fmla="+- 0 -1021 -1056"/>
                                <a:gd name="T3" fmla="*/ -1021 h 1004"/>
                                <a:gd name="T4" fmla="+- 0 8306 7132"/>
                                <a:gd name="T5" fmla="*/ T4 w 1234"/>
                                <a:gd name="T6" fmla="+- 0 -926 -1056"/>
                                <a:gd name="T7" fmla="*/ -926 h 1004"/>
                                <a:gd name="T8" fmla="+- 0 8304 7132"/>
                                <a:gd name="T9" fmla="*/ T8 w 1234"/>
                                <a:gd name="T10" fmla="+- 0 -921 -1056"/>
                                <a:gd name="T11" fmla="*/ -921 h 1004"/>
                                <a:gd name="T12" fmla="+- 0 8307 7132"/>
                                <a:gd name="T13" fmla="*/ T12 w 1234"/>
                                <a:gd name="T14" fmla="+- 0 -915 -1056"/>
                                <a:gd name="T15" fmla="*/ -915 h 1004"/>
                                <a:gd name="T16" fmla="+- 0 8312 7132"/>
                                <a:gd name="T17" fmla="*/ T16 w 1234"/>
                                <a:gd name="T18" fmla="+- 0 -913 -1056"/>
                                <a:gd name="T19" fmla="*/ -913 h 1004"/>
                                <a:gd name="T20" fmla="+- 0 8317 7132"/>
                                <a:gd name="T21" fmla="*/ T20 w 1234"/>
                                <a:gd name="T22" fmla="+- 0 -911 -1056"/>
                                <a:gd name="T23" fmla="*/ -911 h 1004"/>
                                <a:gd name="T24" fmla="+- 0 8323 7132"/>
                                <a:gd name="T25" fmla="*/ T24 w 1234"/>
                                <a:gd name="T26" fmla="+- 0 -914 -1056"/>
                                <a:gd name="T27" fmla="*/ -914 h 1004"/>
                                <a:gd name="T28" fmla="+- 0 8325 7132"/>
                                <a:gd name="T29" fmla="*/ T28 w 1234"/>
                                <a:gd name="T30" fmla="+- 0 -919 -1056"/>
                                <a:gd name="T31" fmla="*/ -919 h 1004"/>
                                <a:gd name="T32" fmla="+- 0 8381 7132"/>
                                <a:gd name="T33" fmla="*/ T32 w 1234"/>
                                <a:gd name="T34" fmla="+- 0 -1065 -1056"/>
                                <a:gd name="T35" fmla="*/ -1065 h 1004"/>
                                <a:gd name="T36" fmla="+- 0 8371 7132"/>
                                <a:gd name="T37" fmla="*/ T36 w 1234"/>
                                <a:gd name="T38" fmla="+- 0 -1044 -1056"/>
                                <a:gd name="T39" fmla="*/ -1044 h 1004"/>
                                <a:gd name="T40" fmla="+- 0 8367 7132"/>
                                <a:gd name="T41" fmla="*/ T40 w 1234"/>
                                <a:gd name="T42" fmla="+- 0 -1042 -1056"/>
                                <a:gd name="T43" fmla="*/ -1042 h 1004"/>
                                <a:gd name="T44" fmla="+- 0 8350 7132"/>
                                <a:gd name="T45" fmla="*/ T44 w 1234"/>
                                <a:gd name="T46" fmla="+- 0 -1040 -1056"/>
                                <a:gd name="T47" fmla="*/ -1040 h 1004"/>
                                <a:gd name="T48" fmla="+- 0 8330 7132"/>
                                <a:gd name="T49" fmla="*/ T48 w 1234"/>
                                <a:gd name="T50" fmla="+- 0 -1037 -1056"/>
                                <a:gd name="T51" fmla="*/ -1037 h 1004"/>
                                <a:gd name="T52" fmla="+- 0 7132 7132"/>
                                <a:gd name="T53" fmla="*/ T52 w 1234"/>
                                <a:gd name="T54" fmla="+- 0 -76 -1056"/>
                                <a:gd name="T55" fmla="*/ -76 h 1004"/>
                                <a:gd name="T56" fmla="+- 0 7145 7132"/>
                                <a:gd name="T57" fmla="*/ T56 w 1234"/>
                                <a:gd name="T58" fmla="+- 0 -60 -1056"/>
                                <a:gd name="T59" fmla="*/ -60 h 1004"/>
                                <a:gd name="T60" fmla="+- 0 8343 7132"/>
                                <a:gd name="T61" fmla="*/ T60 w 1234"/>
                                <a:gd name="T62" fmla="+- 0 -1021 -1056"/>
                                <a:gd name="T63" fmla="*/ -1021 h 1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34" h="1004">
                                  <a:moveTo>
                                    <a:pt x="1211" y="35"/>
                                  </a:moveTo>
                                  <a:lnTo>
                                    <a:pt x="1174" y="130"/>
                                  </a:lnTo>
                                  <a:lnTo>
                                    <a:pt x="1172" y="135"/>
                                  </a:lnTo>
                                  <a:lnTo>
                                    <a:pt x="1175" y="141"/>
                                  </a:lnTo>
                                  <a:lnTo>
                                    <a:pt x="1180" y="143"/>
                                  </a:lnTo>
                                  <a:lnTo>
                                    <a:pt x="1185" y="145"/>
                                  </a:lnTo>
                                  <a:lnTo>
                                    <a:pt x="1191" y="142"/>
                                  </a:lnTo>
                                  <a:lnTo>
                                    <a:pt x="1193" y="137"/>
                                  </a:lnTo>
                                  <a:lnTo>
                                    <a:pt x="1249" y="-9"/>
                                  </a:lnTo>
                                  <a:lnTo>
                                    <a:pt x="1239" y="12"/>
                                  </a:lnTo>
                                  <a:lnTo>
                                    <a:pt x="1235" y="14"/>
                                  </a:lnTo>
                                  <a:lnTo>
                                    <a:pt x="1218" y="16"/>
                                  </a:lnTo>
                                  <a:lnTo>
                                    <a:pt x="1198" y="19"/>
                                  </a:lnTo>
                                  <a:lnTo>
                                    <a:pt x="0" y="980"/>
                                  </a:lnTo>
                                  <a:lnTo>
                                    <a:pt x="13" y="996"/>
                                  </a:lnTo>
                                  <a:lnTo>
                                    <a:pt x="1211" y="35"/>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E92CFC" id="Group 42" o:spid="_x0000_s1026" style="position:absolute;margin-left:284.3pt;margin-top:3.35pt;width:153.6pt;height:145.85pt;z-index:-2889;mso-position-horizontal-relative:page" coordorigin="5602,-1076" coordsize="3072,2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">
                <v:shape id="Picture 43" o:spid="_x0000_s1027" type="#_x0000_t75" style="position:absolute;left:5602;top:-95;width:3072;height:1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Y6I3GAAAA3QAAAA8AAABkcnMvZG93bnJldi54bWxEj0FrwkAQhe8F/8MyQm9109KKpK5SCoWA&#10;FKmKvQ7ZMUmbnQ3ZicZ/7xwKvc3w3rz3zXI9htacqU9NZAePswwMcRl9w5WDw/7jYQEmCbLHNjI5&#10;uFKC9Wpyt8Tcxwt/0XknldEQTjk6qEW63NpU1hQwzWJHrNop9gFF176yvseLhofWPmXZ3AZsWBtq&#10;7Oi9pvJ3NwQHC8mOUsjnz/57eyqe47A5DtuNc/fT8e0VjNAo/+a/68Ir/stccfUbHcGu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9jojcYAAADdAAAADwAAAAAAAAAAAAAA&#10;AACfAgAAZHJzL2Rvd25yZXYueG1sUEsFBgAAAAAEAAQA9wAAAJIDAAAAAA==&#10;">
                  <v:imagedata r:id="rId20" o:title=""/>
                </v:shape>
                <v:group id="Group 44" o:spid="_x0000_s1028" style="position:absolute;left:7132;top:-1056;width:1234;height:1004" coordorigin="7132,-1056" coordsize="1234,1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GG2sUAAADdAAAADwAAAGRycy9kb3ducmV2LnhtbERPS2vCQBC+F/wPyxS8&#10;1U2UhJq6ikiVHkKhKpTehuyYBLOzIbvN4993C4Xe5uN7zmY3mkb01LnasoJ4EYEgLqyuuVRwvRyf&#10;nkE4j6yxsUwKJnKw284eNphpO/AH9WdfihDCLkMFlfdtJqUrKjLoFrYlDtzNdgZ9gF0pdYdDCDeN&#10;XEZRKg3WHBoqbOlQUXE/fxsFpwGH/Sp+7fP77TB9XZL3zzwmpeaP4/4FhKfR/4v/3G86zE/SN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4RhtrFAAAA3QAA&#10;AA8AAAAAAAAAAAAAAAAAqgIAAGRycy9kb3ducmV2LnhtbFBLBQYAAAAABAAEAPoAAACcAwAAAAA=&#10;">
                  <v:shape id="Freeform 45" o:spid="_x0000_s1029" style="position:absolute;left:7132;top:-1056;width:1234;height:1004;visibility:visible;mso-wrap-style:square;v-text-anchor:top" coordsize="1234,1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XTecQA&#10;AADdAAAADwAAAGRycy9kb3ducmV2LnhtbESPTWsCMRCG74X+hzCF3mq2QrWsRili0WN1C+1x2Iyb&#10;xc1k2URN/fWdg+Bthnk/npkvs+/UmYbYBjbwOipAEdfBttwY+K4+X95BxYRssQtMBv4ownLx+DDH&#10;0oYL7+i8T42SEI4lGnAp9aXWsXbkMY5CTyy3Qxg8JlmHRtsBLxLuOz0uion22LI0OOxp5ag+7k9e&#10;StabVl+530yLn9/j+KvK1cplY56f8scMVKKc7uKbe2sF/20q/PKNjK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F03nEAAAA3QAAAA8AAAAAAAAAAAAAAAAAmAIAAGRycy9k&#10;b3ducmV2LnhtbFBLBQYAAAAABAAEAPUAAACJAwAAAAA=&#10;" path="m1224,r-26,19l1218,16r17,-2l1224,xe" fillcolor="#497dba" stroked="f">
                    <v:path arrowok="t" o:connecttype="custom" o:connectlocs="1224,-1056;1198,-1037;1218,-1040;1235,-1042;1224,-1056" o:connectangles="0,0,0,0,0"/>
                  </v:shape>
                  <v:shape id="Freeform 46" o:spid="_x0000_s1030" style="position:absolute;left:7132;top:-1056;width:1234;height:1004;visibility:visible;mso-wrap-style:square;v-text-anchor:top" coordsize="1234,1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l24sQA&#10;AADdAAAADwAAAGRycy9kb3ducmV2LnhtbESPQWsCMRCF7wX/Q5iCt25WwSpboxRR9Ni6gh6HzXSz&#10;uJksm6jRX28Khd5meG/e92a+jLYVV+p941jBKMtBEFdON1wrOJSbtxkIH5A1to5JwZ08LBeDlzkW&#10;2t34m677UIsUwr5ABSaErpDSV4Ys+sx1xEn7cb3FkNa+lrrHWwq3rRzn+bu02HAiGOxoZag67y82&#10;QdbbRj64207z4+k8/ipjuTJRqeFr/PwAESiGf/Pf9U6n+pPpCH6/SSP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JduLEAAAA3QAAAA8AAAAAAAAAAAAAAAAAmAIAAGRycy9k&#10;b3ducmV2LnhtbFBLBQYAAAAABAAEAPUAAACJAwAAAAA=&#10;" path="m1086,26r1,5l1092,35r5,-1l1198,19,1224,r11,14l1227,-4r8,18l1239,12r10,-21l1094,14r-5,1l1085,20r1,6xe" fillcolor="#497dba" stroked="f">
                    <v:path arrowok="t" o:connecttype="custom" o:connectlocs="1086,-1030;1087,-1025;1092,-1021;1097,-1022;1198,-1037;1224,-1056;1235,-1042;1227,-1060;1235,-1042;1239,-1044;1249,-1065;1094,-1042;1089,-1041;1085,-1036;1086,-1030" o:connectangles="0,0,0,0,0,0,0,0,0,0,0,0,0,0,0"/>
                  </v:shape>
                  <v:shape id="Freeform 47" o:spid="_x0000_s1031" style="position:absolute;left:7132;top:-1056;width:1234;height:1004;visibility:visible;mso-wrap-style:square;v-text-anchor:top" coordsize="1234,1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volcQA&#10;AADdAAAADwAAAGRycy9kb3ducmV2LnhtbESPQWsCMRCF7wX/QxjBW826YJXVKCIWPbauoMdhM24W&#10;N5Nlk2rsr28Khd5meG/e92a5jrYVd+p941jBZJyBIK6cbrhWcCrfX+cgfEDW2DomBU/ysF4NXpZY&#10;aPfgT7ofQy1SCPsCFZgQukJKXxmy6MeuI07a1fUWQ1r7WuoeHynctjLPsjdpseFEMNjR1lB1O37Z&#10;BNntG/nN3X6WnS+3/KOM5dZEpUbDuFmACBTDv/nv+qBT/eksh99v0gh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b6JXEAAAA3QAAAA8AAAAAAAAAAAAAAAAAmAIAAGRycy9k&#10;b3ducmV2LnhtbFBLBQYAAAAABAAEAPUAAACJAwAAAAA=&#10;" path="m1211,35r-37,95l1172,135r3,6l1180,143r5,2l1191,142r2,-5l1249,-9r-10,21l1235,14r-17,2l1198,19,,980r13,16l1211,35xe" fillcolor="#497dba" stroked="f">
                    <v:path arrowok="t" o:connecttype="custom" o:connectlocs="1211,-1021;1174,-926;1172,-921;1175,-915;1180,-913;1185,-911;1191,-914;1193,-919;1249,-1065;1239,-1044;1235,-1042;1218,-1040;1198,-1037;0,-76;13,-60;1211,-1021" o:connectangles="0,0,0,0,0,0,0,0,0,0,0,0,0,0,0,0"/>
                  </v:shape>
                </v:group>
                <w10:wrap anchorx="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943E2A">
      <w:pPr>
        <w:spacing w:before="19" w:line="240" w:lineRule="exact"/>
        <w:ind w:right="2238"/>
        <w:jc w:val="right"/>
        <w:rPr>
          <w:rFonts w:ascii="Calibri" w:eastAsia="Calibri" w:hAnsi="Calibri" w:cs="Calibri"/>
        </w:rPr>
      </w:pPr>
      <w:r>
        <w:rPr>
          <w:rFonts w:ascii="Calibri" w:eastAsia="Calibri" w:hAnsi="Calibri" w:cs="Calibri"/>
        </w:rPr>
        <w:t>Funksioni Logout</w:t>
      </w:r>
      <w:r w:rsidR="00B80C6F">
        <w:rPr>
          <w:rFonts w:ascii="Calibri" w:eastAsia="Calibri" w:hAnsi="Calibri" w:cs="Calibri"/>
          <w:w w:val="99"/>
        </w:rPr>
        <w:t>.</w:t>
      </w:r>
    </w:p>
    <w:p w:rsidR="0077629C" w:rsidRDefault="0077629C">
      <w:pPr>
        <w:spacing w:before="15" w:line="240" w:lineRule="exact"/>
        <w:rPr>
          <w:sz w:val="24"/>
          <w:szCs w:val="24"/>
        </w:rPr>
        <w:sectPr w:rsidR="0077629C">
          <w:pgSz w:w="14400" w:h="10800" w:orient="landscape"/>
          <w:pgMar w:top="580" w:right="1520" w:bottom="280" w:left="1200" w:header="720" w:footer="720" w:gutter="0"/>
          <w:cols w:space="720"/>
        </w:sectPr>
      </w:pPr>
    </w:p>
    <w:p w:rsidR="0077629C" w:rsidRDefault="00F33D7A">
      <w:pPr>
        <w:spacing w:before="17" w:line="240" w:lineRule="exact"/>
        <w:ind w:left="734" w:right="-37"/>
        <w:rPr>
          <w:rFonts w:ascii="Calibri" w:eastAsia="Calibri" w:hAnsi="Calibri" w:cs="Calibri"/>
        </w:rPr>
      </w:pPr>
      <w:r>
        <w:rPr>
          <w:rFonts w:ascii="Calibri" w:eastAsia="Calibri" w:hAnsi="Calibri" w:cs="Calibri"/>
          <w:color w:val="FFFFFF"/>
        </w:rPr>
        <w:t>Data dhe ora jane bazuar ne oren e vendit ku ndodhet</w:t>
      </w:r>
    </w:p>
    <w:p w:rsidR="0077629C" w:rsidRDefault="00B80C6F">
      <w:pPr>
        <w:spacing w:before="8" w:line="120" w:lineRule="exact"/>
        <w:rPr>
          <w:sz w:val="13"/>
          <w:szCs w:val="13"/>
        </w:rPr>
      </w:pPr>
      <w:r>
        <w:br w:type="column"/>
      </w:r>
    </w:p>
    <w:p w:rsidR="0077629C" w:rsidRDefault="00F33D7A">
      <w:pPr>
        <w:spacing w:line="240" w:lineRule="exact"/>
        <w:ind w:right="-37"/>
        <w:rPr>
          <w:rFonts w:ascii="Calibri" w:eastAsia="Calibri" w:hAnsi="Calibri" w:cs="Calibri"/>
        </w:rPr>
      </w:pPr>
      <w:r>
        <w:rPr>
          <w:rFonts w:ascii="Calibri" w:eastAsia="Calibri" w:hAnsi="Calibri" w:cs="Calibri"/>
          <w:color w:val="FFFFFF"/>
        </w:rPr>
        <w:t xml:space="preserve">Lejon per te ndryshuar kredencialet Login te adminit </w:t>
      </w:r>
    </w:p>
    <w:p w:rsidR="0077629C" w:rsidRDefault="00B80C6F">
      <w:pPr>
        <w:spacing w:before="8" w:line="120" w:lineRule="exact"/>
        <w:rPr>
          <w:sz w:val="13"/>
          <w:szCs w:val="13"/>
        </w:rPr>
      </w:pPr>
      <w:r>
        <w:br w:type="column"/>
      </w:r>
    </w:p>
    <w:p w:rsidR="0077629C" w:rsidRDefault="00F33D7A">
      <w:pPr>
        <w:spacing w:line="240" w:lineRule="exact"/>
        <w:ind w:right="395"/>
        <w:rPr>
          <w:rFonts w:ascii="Calibri" w:eastAsia="Calibri" w:hAnsi="Calibri" w:cs="Calibri"/>
        </w:rPr>
        <w:sectPr w:rsidR="0077629C">
          <w:type w:val="continuous"/>
          <w:pgSz w:w="14400" w:h="10800" w:orient="landscape"/>
          <w:pgMar w:top="860" w:right="1520" w:bottom="280" w:left="1200" w:header="720" w:footer="720" w:gutter="0"/>
          <w:cols w:num="3" w:space="720" w:equalWidth="0">
            <w:col w:w="3294" w:space="1290"/>
            <w:col w:w="2276" w:space="1756"/>
            <w:col w:w="3064"/>
          </w:cols>
        </w:sectPr>
      </w:pPr>
      <w:r>
        <w:rPr>
          <w:rFonts w:ascii="Calibri" w:eastAsia="Calibri" w:hAnsi="Calibri" w:cs="Calibri"/>
          <w:color w:val="FFFFFF"/>
        </w:rPr>
        <w:t>Te lejon te ndryshosh planin e pergjithshem te dashboard</w:t>
      </w:r>
    </w:p>
    <w:p w:rsidR="0077629C" w:rsidRDefault="0077629C">
      <w:pPr>
        <w:spacing w:before="6" w:line="140" w:lineRule="exact"/>
        <w:rPr>
          <w:sz w:val="14"/>
          <w:szCs w:val="14"/>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943E2A">
      <w:pPr>
        <w:spacing w:line="460" w:lineRule="exact"/>
        <w:ind w:left="5498"/>
        <w:rPr>
          <w:rFonts w:ascii="Calibri" w:eastAsia="Calibri" w:hAnsi="Calibri" w:cs="Calibri"/>
          <w:sz w:val="40"/>
          <w:szCs w:val="40"/>
        </w:rPr>
      </w:pPr>
      <w:r>
        <w:rPr>
          <w:rFonts w:ascii="Calibri" w:eastAsia="Calibri" w:hAnsi="Calibri" w:cs="Calibri"/>
          <w:position w:val="1"/>
          <w:sz w:val="40"/>
          <w:szCs w:val="40"/>
        </w:rPr>
        <w:t xml:space="preserve">Menuja Aplikimit </w:t>
      </w:r>
    </w:p>
    <w:p w:rsidR="0077629C" w:rsidRDefault="0077629C">
      <w:pPr>
        <w:spacing w:before="4" w:line="240" w:lineRule="exact"/>
        <w:rPr>
          <w:sz w:val="24"/>
          <w:szCs w:val="24"/>
        </w:rPr>
        <w:sectPr w:rsidR="0077629C">
          <w:type w:val="continuous"/>
          <w:pgSz w:w="14400" w:h="10800" w:orient="landscape"/>
          <w:pgMar w:top="860" w:right="1520" w:bottom="280" w:left="1200" w:header="720" w:footer="720" w:gutter="0"/>
          <w:cols w:space="720"/>
        </w:sectPr>
      </w:pPr>
    </w:p>
    <w:p w:rsidR="0077629C" w:rsidRDefault="00DA27B5" w:rsidP="00501562">
      <w:pPr>
        <w:spacing w:before="19"/>
        <w:ind w:left="719"/>
        <w:rPr>
          <w:rFonts w:ascii="Calibri" w:eastAsia="Calibri" w:hAnsi="Calibri" w:cs="Calibri"/>
        </w:rPr>
      </w:pPr>
      <w:r>
        <w:rPr>
          <w:noProof/>
          <w:lang w:val="sq-AL" w:eastAsia="sq-AL"/>
        </w:rPr>
        <w:drawing>
          <wp:anchor distT="0" distB="0" distL="114300" distR="114300" simplePos="0" relativeHeight="503313592" behindDoc="1" locked="0" layoutInCell="1" allowOverlap="1">
            <wp:simplePos x="0" y="0"/>
            <wp:positionH relativeFrom="page">
              <wp:posOffset>852805</wp:posOffset>
            </wp:positionH>
            <wp:positionV relativeFrom="paragraph">
              <wp:posOffset>36195</wp:posOffset>
            </wp:positionV>
            <wp:extent cx="222250" cy="262890"/>
            <wp:effectExtent l="0" t="0" r="6350" b="3810"/>
            <wp:wrapNone/>
            <wp:docPr id="156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2250" cy="262890"/>
                    </a:xfrm>
                    <a:prstGeom prst="rect">
                      <a:avLst/>
                    </a:prstGeom>
                    <a:noFill/>
                  </pic:spPr>
                </pic:pic>
              </a:graphicData>
            </a:graphic>
            <wp14:sizeRelH relativeFrom="page">
              <wp14:pctWidth>0</wp14:pctWidth>
            </wp14:sizeRelH>
            <wp14:sizeRelV relativeFrom="page">
              <wp14:pctHeight>0</wp14:pctHeight>
            </wp14:sizeRelV>
          </wp:anchor>
        </w:drawing>
      </w:r>
      <w:r w:rsidR="00F33D7A">
        <w:rPr>
          <w:rFonts w:ascii="Calibri" w:eastAsia="Calibri" w:hAnsi="Calibri" w:cs="Calibri"/>
          <w:color w:val="FF0000"/>
        </w:rPr>
        <w:t>Butoni Da</w:t>
      </w:r>
      <w:r w:rsidR="00F33D7A">
        <w:rPr>
          <w:rFonts w:ascii="Calibri" w:eastAsia="Calibri" w:hAnsi="Calibri" w:cs="Calibri"/>
          <w:color w:val="FF0000"/>
          <w:spacing w:val="-1"/>
        </w:rPr>
        <w:t>s</w:t>
      </w:r>
      <w:r w:rsidR="00F33D7A">
        <w:rPr>
          <w:rFonts w:ascii="Calibri" w:eastAsia="Calibri" w:hAnsi="Calibri" w:cs="Calibri"/>
          <w:color w:val="FF0000"/>
          <w:spacing w:val="1"/>
        </w:rPr>
        <w:t>hb</w:t>
      </w:r>
      <w:r w:rsidR="00943E2A">
        <w:rPr>
          <w:rFonts w:ascii="Calibri" w:eastAsia="Calibri" w:hAnsi="Calibri" w:cs="Calibri"/>
          <w:color w:val="FF0000"/>
        </w:rPr>
        <w:t>oard</w:t>
      </w:r>
      <w:r w:rsidR="00F33D7A">
        <w:rPr>
          <w:rFonts w:ascii="Calibri" w:eastAsia="Calibri" w:hAnsi="Calibri" w:cs="Calibri"/>
          <w:color w:val="FF0000"/>
          <w:spacing w:val="-13"/>
        </w:rPr>
        <w:t xml:space="preserve"> </w:t>
      </w:r>
      <w:r w:rsidR="00B80C6F">
        <w:rPr>
          <w:rFonts w:ascii="Calibri" w:eastAsia="Calibri" w:hAnsi="Calibri" w:cs="Calibri"/>
          <w:color w:val="FF0000"/>
          <w:spacing w:val="-3"/>
        </w:rPr>
        <w:t xml:space="preserve"> </w:t>
      </w:r>
      <w:r w:rsidR="00B80C6F">
        <w:rPr>
          <w:rFonts w:ascii="Calibri" w:eastAsia="Calibri" w:hAnsi="Calibri" w:cs="Calibri"/>
          <w:color w:val="000000"/>
        </w:rPr>
        <w:t>-</w:t>
      </w:r>
      <w:r w:rsidR="00B80C6F">
        <w:rPr>
          <w:rFonts w:ascii="Calibri" w:eastAsia="Calibri" w:hAnsi="Calibri" w:cs="Calibri"/>
          <w:color w:val="000000"/>
          <w:spacing w:val="-2"/>
        </w:rPr>
        <w:t xml:space="preserve"> </w:t>
      </w:r>
      <w:r>
        <w:rPr>
          <w:noProof/>
          <w:lang w:val="sq-AL" w:eastAsia="sq-AL"/>
        </w:rPr>
        <w:drawing>
          <wp:anchor distT="0" distB="0" distL="114300" distR="114300" simplePos="0" relativeHeight="503313593" behindDoc="1" locked="0" layoutInCell="1" allowOverlap="1">
            <wp:simplePos x="0" y="0"/>
            <wp:positionH relativeFrom="page">
              <wp:posOffset>831850</wp:posOffset>
            </wp:positionH>
            <wp:positionV relativeFrom="paragraph">
              <wp:posOffset>244475</wp:posOffset>
            </wp:positionV>
            <wp:extent cx="1104900" cy="1314450"/>
            <wp:effectExtent l="0" t="0" r="0" b="0"/>
            <wp:wrapNone/>
            <wp:docPr id="156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04900" cy="1314450"/>
                    </a:xfrm>
                    <a:prstGeom prst="rect">
                      <a:avLst/>
                    </a:prstGeom>
                    <a:noFill/>
                  </pic:spPr>
                </pic:pic>
              </a:graphicData>
            </a:graphic>
            <wp14:sizeRelH relativeFrom="page">
              <wp14:pctWidth>0</wp14:pctWidth>
            </wp14:sizeRelH>
            <wp14:sizeRelV relativeFrom="page">
              <wp14:pctHeight>0</wp14:pctHeight>
            </wp14:sizeRelV>
          </wp:anchor>
        </w:drawing>
      </w:r>
      <w:r w:rsidR="00943E2A">
        <w:rPr>
          <w:rFonts w:ascii="Calibri" w:eastAsia="Calibri" w:hAnsi="Calibri" w:cs="Calibri"/>
          <w:position w:val="1"/>
        </w:rPr>
        <w:t xml:space="preserve"> Heq ekranit </w:t>
      </w:r>
      <w:r w:rsidR="00501562">
        <w:rPr>
          <w:rFonts w:ascii="Calibri" w:eastAsia="Calibri" w:hAnsi="Calibri" w:cs="Calibri"/>
          <w:position w:val="1"/>
        </w:rPr>
        <w:t xml:space="preserve">aktual </w:t>
      </w:r>
      <w:r w:rsidR="00943E2A">
        <w:rPr>
          <w:rFonts w:ascii="Calibri" w:eastAsia="Calibri" w:hAnsi="Calibri" w:cs="Calibri"/>
          <w:position w:val="1"/>
        </w:rPr>
        <w:t>dhe ju kthen ne  Dashboard.</w:t>
      </w:r>
    </w:p>
    <w:p w:rsidR="0077629C" w:rsidRDefault="0077629C">
      <w:pPr>
        <w:spacing w:before="6" w:line="160" w:lineRule="exact"/>
        <w:rPr>
          <w:sz w:val="16"/>
          <w:szCs w:val="16"/>
        </w:rPr>
      </w:pPr>
    </w:p>
    <w:p w:rsidR="0077629C" w:rsidRDefault="00943E2A">
      <w:pPr>
        <w:ind w:left="2303"/>
        <w:rPr>
          <w:rFonts w:ascii="Calibri" w:eastAsia="Calibri" w:hAnsi="Calibri" w:cs="Calibri"/>
        </w:rPr>
      </w:pPr>
      <w:r>
        <w:rPr>
          <w:rFonts w:ascii="Calibri" w:eastAsia="Calibri" w:hAnsi="Calibri" w:cs="Calibri"/>
          <w:color w:val="FF0000"/>
          <w:spacing w:val="-1"/>
        </w:rPr>
        <w:t xml:space="preserve">Butoni </w:t>
      </w:r>
      <w:r w:rsidR="00B80C6F">
        <w:rPr>
          <w:rFonts w:ascii="Calibri" w:eastAsia="Calibri" w:hAnsi="Calibri" w:cs="Calibri"/>
          <w:color w:val="FF0000"/>
          <w:spacing w:val="-1"/>
        </w:rPr>
        <w:t>Te</w:t>
      </w:r>
      <w:r w:rsidR="00B80C6F">
        <w:rPr>
          <w:rFonts w:ascii="Calibri" w:eastAsia="Calibri" w:hAnsi="Calibri" w:cs="Calibri"/>
          <w:color w:val="FF0000"/>
        </w:rPr>
        <w:t>l</w:t>
      </w:r>
      <w:r w:rsidR="00B80C6F">
        <w:rPr>
          <w:rFonts w:ascii="Calibri" w:eastAsia="Calibri" w:hAnsi="Calibri" w:cs="Calibri"/>
          <w:color w:val="FF0000"/>
          <w:spacing w:val="-1"/>
        </w:rPr>
        <w:t>e</w:t>
      </w:r>
      <w:r w:rsidR="00B80C6F">
        <w:rPr>
          <w:rFonts w:ascii="Calibri" w:eastAsia="Calibri" w:hAnsi="Calibri" w:cs="Calibri"/>
          <w:color w:val="FF0000"/>
          <w:spacing w:val="1"/>
        </w:rPr>
        <w:t>ph</w:t>
      </w:r>
      <w:r w:rsidR="00B80C6F">
        <w:rPr>
          <w:rFonts w:ascii="Calibri" w:eastAsia="Calibri" w:hAnsi="Calibri" w:cs="Calibri"/>
          <w:color w:val="FF0000"/>
        </w:rPr>
        <w:t>o</w:t>
      </w:r>
      <w:r w:rsidR="00B80C6F">
        <w:rPr>
          <w:rFonts w:ascii="Calibri" w:eastAsia="Calibri" w:hAnsi="Calibri" w:cs="Calibri"/>
          <w:color w:val="FF0000"/>
          <w:spacing w:val="1"/>
        </w:rPr>
        <w:t>n</w:t>
      </w:r>
      <w:r w:rsidR="00B80C6F">
        <w:rPr>
          <w:rFonts w:ascii="Calibri" w:eastAsia="Calibri" w:hAnsi="Calibri" w:cs="Calibri"/>
          <w:color w:val="FF0000"/>
        </w:rPr>
        <w:t>y</w:t>
      </w:r>
      <w:r w:rsidR="00B80C6F">
        <w:rPr>
          <w:rFonts w:ascii="Calibri" w:eastAsia="Calibri" w:hAnsi="Calibri" w:cs="Calibri"/>
          <w:color w:val="FF0000"/>
          <w:spacing w:val="-8"/>
        </w:rPr>
        <w:t xml:space="preserve"> </w:t>
      </w:r>
      <w:r w:rsidR="00B80C6F">
        <w:rPr>
          <w:rFonts w:ascii="Calibri" w:eastAsia="Calibri" w:hAnsi="Calibri" w:cs="Calibri"/>
          <w:color w:val="000000"/>
        </w:rPr>
        <w:t>-</w:t>
      </w:r>
      <w:r w:rsidR="00B80C6F">
        <w:rPr>
          <w:rFonts w:ascii="Calibri" w:eastAsia="Calibri" w:hAnsi="Calibri" w:cs="Calibri"/>
          <w:color w:val="000000"/>
          <w:spacing w:val="-1"/>
        </w:rPr>
        <w:t xml:space="preserve">  </w:t>
      </w:r>
      <w:r>
        <w:rPr>
          <w:rFonts w:ascii="Calibri" w:eastAsia="Calibri" w:hAnsi="Calibri" w:cs="Calibri"/>
          <w:position w:val="1"/>
        </w:rPr>
        <w:t>Ju lejon te editoni Fushaten</w:t>
      </w:r>
    </w:p>
    <w:p w:rsidR="0077629C" w:rsidRDefault="00B80C6F">
      <w:pPr>
        <w:spacing w:line="240" w:lineRule="exact"/>
        <w:ind w:left="2303" w:right="-50"/>
        <w:rPr>
          <w:rFonts w:ascii="Calibri" w:eastAsia="Calibri" w:hAnsi="Calibri" w:cs="Calibri"/>
        </w:rPr>
      </w:pPr>
      <w:r>
        <w:rPr>
          <w:rFonts w:ascii="Calibri" w:eastAsia="Calibri" w:hAnsi="Calibri" w:cs="Calibri"/>
          <w:b/>
          <w:position w:val="1"/>
        </w:rPr>
        <w:t>I</w:t>
      </w:r>
      <w:r>
        <w:rPr>
          <w:rFonts w:ascii="Calibri" w:eastAsia="Calibri" w:hAnsi="Calibri" w:cs="Calibri"/>
          <w:b/>
          <w:spacing w:val="1"/>
          <w:position w:val="1"/>
        </w:rPr>
        <w:t>nboun</w:t>
      </w:r>
      <w:r>
        <w:rPr>
          <w:rFonts w:ascii="Calibri" w:eastAsia="Calibri" w:hAnsi="Calibri" w:cs="Calibri"/>
          <w:b/>
          <w:spacing w:val="2"/>
          <w:position w:val="1"/>
        </w:rPr>
        <w:t>d</w:t>
      </w:r>
      <w:r>
        <w:rPr>
          <w:rFonts w:ascii="Calibri" w:eastAsia="Calibri" w:hAnsi="Calibri" w:cs="Calibri"/>
          <w:position w:val="1"/>
        </w:rPr>
        <w:t>,</w:t>
      </w:r>
      <w:r>
        <w:rPr>
          <w:rFonts w:ascii="Calibri" w:eastAsia="Calibri" w:hAnsi="Calibri" w:cs="Calibri"/>
          <w:spacing w:val="-11"/>
          <w:position w:val="1"/>
        </w:rPr>
        <w:t xml:space="preserve"> </w:t>
      </w:r>
      <w:r>
        <w:rPr>
          <w:rFonts w:ascii="Calibri" w:eastAsia="Calibri" w:hAnsi="Calibri" w:cs="Calibri"/>
          <w:b/>
          <w:position w:val="1"/>
        </w:rPr>
        <w:t>L</w:t>
      </w:r>
      <w:r>
        <w:rPr>
          <w:rFonts w:ascii="Calibri" w:eastAsia="Calibri" w:hAnsi="Calibri" w:cs="Calibri"/>
          <w:b/>
          <w:spacing w:val="-1"/>
          <w:position w:val="1"/>
        </w:rPr>
        <w:t>i</w:t>
      </w:r>
      <w:r>
        <w:rPr>
          <w:rFonts w:ascii="Calibri" w:eastAsia="Calibri" w:hAnsi="Calibri" w:cs="Calibri"/>
          <w:b/>
          <w:position w:val="1"/>
        </w:rPr>
        <w:t>s</w:t>
      </w:r>
      <w:r w:rsidR="00943E2A">
        <w:rPr>
          <w:rFonts w:ascii="Calibri" w:eastAsia="Calibri" w:hAnsi="Calibri" w:cs="Calibri"/>
          <w:b/>
          <w:position w:val="1"/>
        </w:rPr>
        <w:t>tat</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b/>
          <w:spacing w:val="-1"/>
          <w:position w:val="1"/>
        </w:rPr>
        <w:t>S</w:t>
      </w:r>
      <w:r w:rsidR="00943E2A">
        <w:rPr>
          <w:rFonts w:ascii="Calibri" w:eastAsia="Calibri" w:hAnsi="Calibri" w:cs="Calibri"/>
          <w:b/>
          <w:spacing w:val="1"/>
          <w:position w:val="1"/>
        </w:rPr>
        <w:t>kriptet</w:t>
      </w:r>
      <w:r>
        <w:rPr>
          <w:rFonts w:ascii="Calibri" w:eastAsia="Calibri" w:hAnsi="Calibri" w:cs="Calibri"/>
          <w:position w:val="1"/>
        </w:rPr>
        <w:t>,</w:t>
      </w:r>
      <w:r>
        <w:rPr>
          <w:rFonts w:ascii="Calibri" w:eastAsia="Calibri" w:hAnsi="Calibri" w:cs="Calibri"/>
          <w:spacing w:val="-5"/>
          <w:position w:val="1"/>
        </w:rPr>
        <w:t xml:space="preserve"> </w:t>
      </w:r>
      <w:r w:rsidR="00943E2A">
        <w:rPr>
          <w:rFonts w:ascii="Calibri" w:eastAsia="Calibri" w:hAnsi="Calibri" w:cs="Calibri"/>
          <w:b/>
          <w:position w:val="1"/>
        </w:rPr>
        <w:t>Perdoruesit</w:t>
      </w:r>
      <w:r>
        <w:rPr>
          <w:rFonts w:ascii="Calibri" w:eastAsia="Calibri" w:hAnsi="Calibri" w:cs="Calibri"/>
          <w:b/>
          <w:spacing w:val="-7"/>
          <w:position w:val="1"/>
        </w:rPr>
        <w:t xml:space="preserve"> </w:t>
      </w:r>
      <w:r w:rsidR="00943E2A">
        <w:rPr>
          <w:rFonts w:ascii="Calibri" w:eastAsia="Calibri" w:hAnsi="Calibri" w:cs="Calibri"/>
          <w:position w:val="1"/>
        </w:rPr>
        <w:t xml:space="preserve"> dhe skedaret</w:t>
      </w:r>
      <w:r>
        <w:rPr>
          <w:rFonts w:ascii="Calibri" w:eastAsia="Calibri" w:hAnsi="Calibri" w:cs="Calibri"/>
          <w:spacing w:val="-4"/>
          <w:position w:val="1"/>
        </w:rPr>
        <w:t xml:space="preserve"> </w:t>
      </w:r>
      <w:r>
        <w:rPr>
          <w:rFonts w:ascii="Calibri" w:eastAsia="Calibri" w:hAnsi="Calibri" w:cs="Calibri"/>
          <w:b/>
          <w:position w:val="1"/>
        </w:rPr>
        <w:t>V</w:t>
      </w:r>
      <w:r>
        <w:rPr>
          <w:rFonts w:ascii="Calibri" w:eastAsia="Calibri" w:hAnsi="Calibri" w:cs="Calibri"/>
          <w:b/>
          <w:spacing w:val="1"/>
          <w:position w:val="1"/>
        </w:rPr>
        <w:t>o</w:t>
      </w:r>
      <w:r>
        <w:rPr>
          <w:rFonts w:ascii="Calibri" w:eastAsia="Calibri" w:hAnsi="Calibri" w:cs="Calibri"/>
          <w:b/>
          <w:spacing w:val="-1"/>
          <w:position w:val="1"/>
        </w:rPr>
        <w:t>i</w:t>
      </w:r>
      <w:r>
        <w:rPr>
          <w:rFonts w:ascii="Calibri" w:eastAsia="Calibri" w:hAnsi="Calibri" w:cs="Calibri"/>
          <w:b/>
          <w:spacing w:val="1"/>
          <w:position w:val="1"/>
        </w:rPr>
        <w:t>c</w:t>
      </w:r>
      <w:r>
        <w:rPr>
          <w:rFonts w:ascii="Calibri" w:eastAsia="Calibri" w:hAnsi="Calibri" w:cs="Calibri"/>
          <w:b/>
          <w:position w:val="1"/>
        </w:rPr>
        <w:t>e</w:t>
      </w:r>
      <w:r>
        <w:rPr>
          <w:rFonts w:ascii="Calibri" w:eastAsia="Calibri" w:hAnsi="Calibri" w:cs="Calibri"/>
          <w:b/>
          <w:spacing w:val="-7"/>
          <w:position w:val="1"/>
        </w:rPr>
        <w:t xml:space="preserve"> </w:t>
      </w:r>
      <w:r>
        <w:rPr>
          <w:rFonts w:ascii="Calibri" w:eastAsia="Calibri" w:hAnsi="Calibri" w:cs="Calibri"/>
          <w:b/>
          <w:spacing w:val="3"/>
          <w:position w:val="1"/>
        </w:rPr>
        <w:t xml:space="preserve"> </w:t>
      </w:r>
      <w:r>
        <w:rPr>
          <w:rFonts w:ascii="Calibri" w:eastAsia="Calibri" w:hAnsi="Calibri" w:cs="Calibri"/>
          <w:position w:val="1"/>
        </w:rPr>
        <w:t>S</w:t>
      </w:r>
      <w:r>
        <w:rPr>
          <w:rFonts w:ascii="Calibri" w:eastAsia="Calibri" w:hAnsi="Calibri" w:cs="Calibri"/>
          <w:spacing w:val="-1"/>
          <w:position w:val="1"/>
        </w:rPr>
        <w:t>e</w:t>
      </w:r>
      <w:r>
        <w:rPr>
          <w:rFonts w:ascii="Calibri" w:eastAsia="Calibri" w:hAnsi="Calibri" w:cs="Calibri"/>
          <w:position w:val="1"/>
        </w:rPr>
        <w:t>t</w:t>
      </w:r>
      <w:r>
        <w:rPr>
          <w:rFonts w:ascii="Calibri" w:eastAsia="Calibri" w:hAnsi="Calibri" w:cs="Calibri"/>
          <w:spacing w:val="1"/>
          <w:position w:val="1"/>
        </w:rPr>
        <w:t>t</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gs</w:t>
      </w:r>
      <w:r w:rsidR="00943E2A">
        <w:rPr>
          <w:rFonts w:ascii="Calibri" w:eastAsia="Calibri" w:hAnsi="Calibri" w:cs="Calibri"/>
          <w:position w:val="1"/>
        </w:rPr>
        <w:t xml:space="preserve"> </w:t>
      </w:r>
    </w:p>
    <w:p w:rsidR="0077629C" w:rsidRDefault="00B80C6F">
      <w:pPr>
        <w:spacing w:before="2" w:line="180" w:lineRule="exact"/>
        <w:rPr>
          <w:sz w:val="19"/>
          <w:szCs w:val="19"/>
        </w:rPr>
      </w:pPr>
      <w:r>
        <w:br w:type="column"/>
      </w:r>
    </w:p>
    <w:p w:rsidR="0077629C" w:rsidRDefault="00DA27B5">
      <w:pPr>
        <w:spacing w:line="168" w:lineRule="auto"/>
        <w:ind w:left="707" w:right="36" w:hanging="707"/>
        <w:rPr>
          <w:rFonts w:ascii="Calibri" w:eastAsia="Calibri" w:hAnsi="Calibri" w:cs="Calibri"/>
        </w:rPr>
      </w:pPr>
      <w:r>
        <w:rPr>
          <w:noProof/>
          <w:lang w:val="sq-AL" w:eastAsia="sq-AL"/>
        </w:rPr>
        <w:drawing>
          <wp:inline distT="0" distB="0" distL="0" distR="0">
            <wp:extent cx="257175" cy="276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sidR="00B80C6F">
        <w:t xml:space="preserve">      </w:t>
      </w:r>
      <w:r w:rsidR="00943E2A">
        <w:rPr>
          <w:rFonts w:ascii="Calibri" w:eastAsia="Calibri" w:hAnsi="Calibri" w:cs="Calibri"/>
          <w:color w:val="FF0000"/>
          <w:spacing w:val="-8"/>
        </w:rPr>
        <w:t xml:space="preserve"> Butonat e Regjistrimit  </w:t>
      </w:r>
      <w:r w:rsidR="00B80C6F">
        <w:rPr>
          <w:rFonts w:ascii="Calibri" w:eastAsia="Calibri" w:hAnsi="Calibri" w:cs="Calibri"/>
          <w:color w:val="FF0000"/>
          <w:spacing w:val="-3"/>
        </w:rPr>
        <w:t xml:space="preserve"> </w:t>
      </w:r>
      <w:r w:rsidR="00943E2A">
        <w:rPr>
          <w:rFonts w:ascii="Calibri" w:eastAsia="Calibri" w:hAnsi="Calibri" w:cs="Calibri"/>
          <w:color w:val="000000"/>
        </w:rPr>
        <w:t>-Ju lejon te do</w:t>
      </w:r>
      <w:r>
        <w:rPr>
          <w:rFonts w:ascii="Calibri" w:eastAsia="Calibri" w:hAnsi="Calibri" w:cs="Calibri"/>
          <w:color w:val="000000"/>
        </w:rPr>
        <w:t>ë</w:t>
      </w:r>
      <w:r w:rsidR="00943E2A">
        <w:rPr>
          <w:rFonts w:ascii="Calibri" w:eastAsia="Calibri" w:hAnsi="Calibri" w:cs="Calibri"/>
          <w:color w:val="000000"/>
        </w:rPr>
        <w:t>nloadoni regjistrimin ne driverin lokal dhe ti degjoni ato.</w:t>
      </w:r>
    </w:p>
    <w:p w:rsidR="0077629C" w:rsidRDefault="00B80C6F">
      <w:pPr>
        <w:spacing w:before="15" w:line="236" w:lineRule="auto"/>
        <w:ind w:left="707" w:right="106"/>
        <w:rPr>
          <w:rFonts w:ascii="Calibri" w:eastAsia="Calibri" w:hAnsi="Calibri" w:cs="Calibri"/>
        </w:rPr>
        <w:sectPr w:rsidR="0077629C">
          <w:type w:val="continuous"/>
          <w:pgSz w:w="14400" w:h="10800" w:orient="landscape"/>
          <w:pgMar w:top="860" w:right="1520" w:bottom="280" w:left="1200" w:header="720" w:footer="720" w:gutter="0"/>
          <w:cols w:num="2" w:space="720" w:equalWidth="0">
            <w:col w:w="6548" w:space="688"/>
            <w:col w:w="4444"/>
          </w:cols>
        </w:sectPr>
      </w:pPr>
      <w:r>
        <w:rPr>
          <w:rFonts w:ascii="Calibri" w:eastAsia="Calibri" w:hAnsi="Calibri" w:cs="Calibri"/>
        </w:rPr>
        <w:t>.</w:t>
      </w:r>
      <w:r>
        <w:rPr>
          <w:rFonts w:ascii="Calibri" w:eastAsia="Calibri" w:hAnsi="Calibri" w:cs="Calibri"/>
          <w:spacing w:val="-2"/>
        </w:rPr>
        <w:t xml:space="preserve"> </w:t>
      </w:r>
      <w:r w:rsidR="00943E2A">
        <w:rPr>
          <w:rFonts w:ascii="Calibri" w:eastAsia="Calibri" w:hAnsi="Calibri" w:cs="Calibri"/>
        </w:rPr>
        <w:t xml:space="preserve"> Ky opsion do ju lejoj te kerkoni nje regjistrim specifik .Te kerkoni me filtra:Te kerkoni me numer telefoni,me agjent,kohe dhe date .</w:t>
      </w:r>
    </w:p>
    <w:p w:rsidR="0077629C" w:rsidRDefault="0077629C">
      <w:pPr>
        <w:spacing w:before="11" w:line="240" w:lineRule="exact"/>
        <w:rPr>
          <w:sz w:val="24"/>
          <w:szCs w:val="24"/>
        </w:rPr>
        <w:sectPr w:rsidR="0077629C">
          <w:type w:val="continuous"/>
          <w:pgSz w:w="14400" w:h="10800" w:orient="landscape"/>
          <w:pgMar w:top="860" w:right="1520" w:bottom="280" w:left="1200" w:header="720" w:footer="720" w:gutter="0"/>
          <w:cols w:space="720"/>
        </w:sectPr>
      </w:pPr>
    </w:p>
    <w:p w:rsidR="0077629C" w:rsidRDefault="0077629C">
      <w:pPr>
        <w:spacing w:before="9" w:line="180" w:lineRule="exact"/>
        <w:rPr>
          <w:sz w:val="18"/>
          <w:szCs w:val="18"/>
        </w:rPr>
      </w:pPr>
    </w:p>
    <w:p w:rsidR="0077629C" w:rsidRDefault="0077629C">
      <w:pPr>
        <w:spacing w:line="200" w:lineRule="exact"/>
      </w:pPr>
    </w:p>
    <w:p w:rsidR="0077629C" w:rsidRDefault="0077629C">
      <w:pPr>
        <w:spacing w:line="200" w:lineRule="exact"/>
      </w:pPr>
    </w:p>
    <w:p w:rsidR="0077629C" w:rsidRPr="00501562" w:rsidRDefault="0077629C">
      <w:pPr>
        <w:spacing w:line="200" w:lineRule="exact"/>
        <w:rPr>
          <w:rFonts w:ascii="Arial" w:hAnsi="Arial" w:cs="Arial"/>
          <w:sz w:val="19"/>
          <w:szCs w:val="19"/>
        </w:rPr>
      </w:pPr>
    </w:p>
    <w:p w:rsidR="0077629C" w:rsidRPr="00501562" w:rsidRDefault="00DA27B5">
      <w:pPr>
        <w:spacing w:line="236" w:lineRule="auto"/>
        <w:ind w:left="2860" w:right="-37"/>
        <w:jc w:val="both"/>
        <w:rPr>
          <w:rFonts w:ascii="Arial" w:eastAsia="Calibri" w:hAnsi="Arial" w:cs="Arial"/>
          <w:sz w:val="19"/>
          <w:szCs w:val="19"/>
        </w:rPr>
      </w:pPr>
      <w:r>
        <w:rPr>
          <w:rFonts w:ascii="Arial" w:hAnsi="Arial" w:cs="Arial"/>
          <w:noProof/>
          <w:sz w:val="19"/>
          <w:szCs w:val="19"/>
          <w:lang w:val="sq-AL" w:eastAsia="sq-AL"/>
        </w:rPr>
        <w:drawing>
          <wp:anchor distT="0" distB="0" distL="114300" distR="114300" simplePos="0" relativeHeight="503313594" behindDoc="1" locked="0" layoutInCell="1" allowOverlap="1">
            <wp:simplePos x="0" y="0"/>
            <wp:positionH relativeFrom="page">
              <wp:posOffset>831850</wp:posOffset>
            </wp:positionH>
            <wp:positionV relativeFrom="paragraph">
              <wp:posOffset>-46990</wp:posOffset>
            </wp:positionV>
            <wp:extent cx="1609725" cy="504825"/>
            <wp:effectExtent l="0" t="0" r="9525" b="9525"/>
            <wp:wrapNone/>
            <wp:docPr id="156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09725" cy="504825"/>
                    </a:xfrm>
                    <a:prstGeom prst="rect">
                      <a:avLst/>
                    </a:prstGeom>
                    <a:noFill/>
                  </pic:spPr>
                </pic:pic>
              </a:graphicData>
            </a:graphic>
            <wp14:sizeRelH relativeFrom="page">
              <wp14:pctWidth>0</wp14:pctWidth>
            </wp14:sizeRelH>
            <wp14:sizeRelV relativeFrom="page">
              <wp14:pctHeight>0</wp14:pctHeight>
            </wp14:sizeRelV>
          </wp:anchor>
        </w:drawing>
      </w:r>
      <w:r w:rsidR="00B80C6F" w:rsidRPr="00501562">
        <w:rPr>
          <w:rFonts w:ascii="Arial" w:eastAsia="Calibri" w:hAnsi="Arial" w:cs="Arial"/>
          <w:color w:val="FF0000"/>
          <w:spacing w:val="-6"/>
          <w:sz w:val="19"/>
          <w:szCs w:val="19"/>
        </w:rPr>
        <w:t xml:space="preserve"> </w:t>
      </w:r>
      <w:r w:rsidR="00501562">
        <w:rPr>
          <w:rFonts w:ascii="Arial" w:eastAsia="Calibri" w:hAnsi="Arial" w:cs="Arial"/>
          <w:color w:val="FF0000"/>
          <w:sz w:val="19"/>
          <w:szCs w:val="19"/>
        </w:rPr>
        <w:t xml:space="preserve">Butoni </w:t>
      </w:r>
      <w:r w:rsidR="00501562" w:rsidRPr="00501562">
        <w:rPr>
          <w:rFonts w:ascii="Arial" w:eastAsia="Calibri" w:hAnsi="Arial" w:cs="Arial"/>
          <w:color w:val="FF0000"/>
          <w:sz w:val="19"/>
          <w:szCs w:val="19"/>
        </w:rPr>
        <w:t xml:space="preserve">reporteve te thirrjeve  </w:t>
      </w:r>
      <w:r w:rsidR="00B80C6F" w:rsidRPr="00501562">
        <w:rPr>
          <w:rFonts w:ascii="Arial" w:eastAsia="Calibri" w:hAnsi="Arial" w:cs="Arial"/>
          <w:color w:val="FF0000"/>
          <w:spacing w:val="-4"/>
          <w:sz w:val="19"/>
          <w:szCs w:val="19"/>
        </w:rPr>
        <w:t xml:space="preserve"> </w:t>
      </w:r>
      <w:r w:rsidR="00B80C6F" w:rsidRPr="00501562">
        <w:rPr>
          <w:rFonts w:ascii="Arial" w:eastAsia="Calibri" w:hAnsi="Arial" w:cs="Arial"/>
          <w:color w:val="000000"/>
          <w:sz w:val="19"/>
          <w:szCs w:val="19"/>
        </w:rPr>
        <w:t>-</w:t>
      </w:r>
      <w:r w:rsidR="00B80C6F" w:rsidRPr="00501562">
        <w:rPr>
          <w:rFonts w:ascii="Arial" w:eastAsia="Calibri" w:hAnsi="Arial" w:cs="Arial"/>
          <w:color w:val="000000"/>
          <w:spacing w:val="-2"/>
          <w:sz w:val="19"/>
          <w:szCs w:val="19"/>
        </w:rPr>
        <w:t xml:space="preserve"> </w:t>
      </w:r>
      <w:r w:rsidR="00501562" w:rsidRPr="00501562">
        <w:rPr>
          <w:rFonts w:ascii="Arial" w:hAnsi="Arial" w:cs="Arial"/>
          <w:sz w:val="19"/>
          <w:szCs w:val="19"/>
        </w:rPr>
        <w:br/>
      </w:r>
      <w:r w:rsidR="00501562" w:rsidRPr="00501562">
        <w:rPr>
          <w:rFonts w:ascii="Arial" w:hAnsi="Arial" w:cs="Arial"/>
          <w:color w:val="212121"/>
          <w:sz w:val="19"/>
          <w:szCs w:val="19"/>
          <w:shd w:val="clear" w:color="auto" w:fill="FFFFFF"/>
        </w:rPr>
        <w:t>Ju lejon për të gjeneruar një raport të plotë ne te gjitha thirrjet dhe aktivitetet e agjentit</w:t>
      </w:r>
    </w:p>
    <w:p w:rsidR="0077629C" w:rsidRDefault="00B80C6F" w:rsidP="00501562">
      <w:pPr>
        <w:spacing w:before="19"/>
        <w:ind w:left="708"/>
        <w:rPr>
          <w:rFonts w:ascii="Calibri" w:eastAsia="Calibri" w:hAnsi="Calibri" w:cs="Calibri"/>
        </w:rPr>
        <w:sectPr w:rsidR="0077629C">
          <w:type w:val="continuous"/>
          <w:pgSz w:w="14400" w:h="10800" w:orient="landscape"/>
          <w:pgMar w:top="860" w:right="1520" w:bottom="280" w:left="1200" w:header="720" w:footer="720" w:gutter="0"/>
          <w:cols w:num="2" w:space="720" w:equalWidth="0">
            <w:col w:w="6639" w:space="581"/>
            <w:col w:w="4460"/>
          </w:cols>
        </w:sectPr>
      </w:pPr>
      <w:r>
        <w:br w:type="column"/>
      </w:r>
      <w:r w:rsidR="00501562">
        <w:rPr>
          <w:rFonts w:ascii="Calibri" w:eastAsia="Calibri" w:hAnsi="Calibri" w:cs="Calibri"/>
          <w:color w:val="FF0000"/>
        </w:rPr>
        <w:lastRenderedPageBreak/>
        <w:t xml:space="preserve"> Butoni Suport</w:t>
      </w:r>
      <w:r>
        <w:rPr>
          <w:rFonts w:ascii="Calibri" w:eastAsia="Calibri" w:hAnsi="Calibri" w:cs="Calibri"/>
          <w:color w:val="FF0000"/>
          <w:spacing w:val="-5"/>
        </w:rPr>
        <w:t xml:space="preserve"> </w:t>
      </w:r>
      <w:r>
        <w:rPr>
          <w:rFonts w:ascii="Calibri" w:eastAsia="Calibri" w:hAnsi="Calibri" w:cs="Calibri"/>
          <w:color w:val="FF0000"/>
          <w:spacing w:val="-3"/>
        </w:rPr>
        <w:t xml:space="preserve"> </w:t>
      </w:r>
      <w:r>
        <w:rPr>
          <w:rFonts w:ascii="Calibri" w:eastAsia="Calibri" w:hAnsi="Calibri" w:cs="Calibri"/>
          <w:color w:val="000000"/>
        </w:rPr>
        <w:t>–</w:t>
      </w:r>
      <w:r>
        <w:rPr>
          <w:rFonts w:ascii="Calibri" w:eastAsia="Calibri" w:hAnsi="Calibri" w:cs="Calibri"/>
          <w:color w:val="000000"/>
          <w:spacing w:val="-1"/>
        </w:rPr>
        <w:t xml:space="preserve"> </w:t>
      </w:r>
      <w:r w:rsidR="00DA27B5">
        <w:rPr>
          <w:noProof/>
          <w:lang w:val="sq-AL" w:eastAsia="sq-AL"/>
        </w:rPr>
        <w:drawing>
          <wp:anchor distT="0" distB="0" distL="114300" distR="114300" simplePos="0" relativeHeight="503313595" behindDoc="1" locked="0" layoutInCell="1" allowOverlap="1">
            <wp:simplePos x="0" y="0"/>
            <wp:positionH relativeFrom="page">
              <wp:posOffset>5347335</wp:posOffset>
            </wp:positionH>
            <wp:positionV relativeFrom="paragraph">
              <wp:posOffset>-200025</wp:posOffset>
            </wp:positionV>
            <wp:extent cx="266700" cy="266700"/>
            <wp:effectExtent l="0" t="0" r="0" b="0"/>
            <wp:wrapNone/>
            <wp:docPr id="156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pic:spPr>
                </pic:pic>
              </a:graphicData>
            </a:graphic>
            <wp14:sizeRelH relativeFrom="page">
              <wp14:pctWidth>0</wp14:pctWidth>
            </wp14:sizeRelH>
            <wp14:sizeRelV relativeFrom="page">
              <wp14:pctHeight>0</wp14:pctHeight>
            </wp14:sizeRelV>
          </wp:anchor>
        </w:drawing>
      </w:r>
      <w:r w:rsidR="00501562">
        <w:rPr>
          <w:rFonts w:ascii="Calibri" w:eastAsia="Calibri" w:hAnsi="Calibri" w:cs="Calibri"/>
          <w:position w:val="1"/>
        </w:rPr>
        <w:t xml:space="preserve">Ju lejon ju te krijoni etikete ,te bisedoni live me tekniket goautodial </w:t>
      </w:r>
      <w:r w:rsidR="00501562">
        <w:t xml:space="preserve"> </w:t>
      </w:r>
      <w:r w:rsidR="00501562">
        <w:rPr>
          <w:rFonts w:ascii="Arial" w:hAnsi="Arial" w:cs="Arial"/>
          <w:color w:val="212121"/>
          <w:sz w:val="19"/>
          <w:szCs w:val="19"/>
          <w:shd w:val="clear" w:color="auto" w:fill="FFFFFF"/>
        </w:rPr>
        <w:t>në lidhje me çështjet dhe shqetësimet me llogarinë tuaj Goautodial.</w:t>
      </w:r>
    </w:p>
    <w:p w:rsidR="0077629C" w:rsidRPr="00CD38B7" w:rsidRDefault="00CD38B7" w:rsidP="00CD38B7">
      <w:pPr>
        <w:spacing w:line="180" w:lineRule="exact"/>
        <w:jc w:val="center"/>
        <w:rPr>
          <w:b/>
          <w:sz w:val="22"/>
          <w:szCs w:val="22"/>
        </w:rPr>
      </w:pPr>
      <w:r w:rsidRPr="00CD38B7">
        <w:rPr>
          <w:rFonts w:ascii="Calibri" w:eastAsia="Calibri" w:hAnsi="Calibri" w:cs="Calibri"/>
          <w:b/>
          <w:position w:val="1"/>
          <w:sz w:val="22"/>
          <w:szCs w:val="22"/>
        </w:rPr>
        <w:lastRenderedPageBreak/>
        <w:t>Perkufizimi dhe Ekrani Fushates</w:t>
      </w:r>
    </w:p>
    <w:p w:rsidR="0077629C" w:rsidRDefault="00DA27B5">
      <w:pPr>
        <w:spacing w:line="200" w:lineRule="exact"/>
      </w:pPr>
      <w:r>
        <w:rPr>
          <w:noProof/>
          <w:lang w:val="sq-AL" w:eastAsia="sq-AL"/>
        </w:rPr>
        <mc:AlternateContent>
          <mc:Choice Requires="wpg">
            <w:drawing>
              <wp:anchor distT="0" distB="0" distL="114300" distR="114300" simplePos="0" relativeHeight="503313597" behindDoc="1" locked="0" layoutInCell="1" allowOverlap="1">
                <wp:simplePos x="0" y="0"/>
                <wp:positionH relativeFrom="page">
                  <wp:posOffset>280670</wp:posOffset>
                </wp:positionH>
                <wp:positionV relativeFrom="page">
                  <wp:posOffset>762000</wp:posOffset>
                </wp:positionV>
                <wp:extent cx="8923020" cy="2514600"/>
                <wp:effectExtent l="4445" t="0" r="0" b="0"/>
                <wp:wrapNone/>
                <wp:docPr id="1557"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23020" cy="2514600"/>
                          <a:chOff x="54" y="1200"/>
                          <a:chExt cx="14052" cy="3960"/>
                        </a:xfrm>
                      </wpg:grpSpPr>
                      <pic:pic xmlns:pic="http://schemas.openxmlformats.org/drawingml/2006/picture">
                        <pic:nvPicPr>
                          <pic:cNvPr id="1558" name="Picture 5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4" y="1200"/>
                            <a:ext cx="14052" cy="39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9"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526" y="2791"/>
                            <a:ext cx="684" cy="7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118" y="2784"/>
                            <a:ext cx="682" cy="7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1" name="Picture 5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966" y="2741"/>
                            <a:ext cx="2030" cy="7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2" name="Picture 5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2504" y="2878"/>
                            <a:ext cx="682" cy="73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22BB960" id="Group 53" o:spid="_x0000_s1026" style="position:absolute;margin-left:22.1pt;margin-top:60pt;width:702.6pt;height:198pt;z-index:-2883;mso-position-horizontal-relative:page;mso-position-vertical-relative:page" coordorigin="54,1200" coordsize="14052,3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">
                <v:shape id="Picture 54" o:spid="_x0000_s1027" type="#_x0000_t75" style="position:absolute;left:54;top:1200;width:14052;height:3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kJ67IAAAA3QAAAA8AAABkcnMvZG93bnJldi54bWxEj81rwkAQxe+F/g/LFHqrmxQiEl2l9oMW&#10;wYNfh96G7JjEZmdDdqvRv945CN5meG/e+81k1rtGHakLtWcD6SABRVx4W3NpYLv5ehmBChHZYuOZ&#10;DJwpwGz6+DDB3PoTr+i4jqWSEA45GqhibHOtQ1GRwzDwLbFoe985jLJ2pbYdniTcNfo1SYbaYc3S&#10;UGFL7xUVf+t/Z6D9PcT0Uuz8fjlPy+/Pxcccs4Mxz0/92xhUpD7ezbfrHyv4WSa48o2MoKdX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4JCeuyAAAAN0AAAAPAAAAAAAAAAAA&#10;AAAAAJ8CAABkcnMvZG93bnJldi54bWxQSwUGAAAAAAQABAD3AAAAlAMAAAAA&#10;">
                  <v:imagedata r:id="rId31" o:title=""/>
                </v:shape>
                <v:shape id="Picture 55" o:spid="_x0000_s1028" type="#_x0000_t75" style="position:absolute;left:526;top:2791;width:684;height: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1IETDAAAA3QAAAA8AAABkcnMvZG93bnJldi54bWxET0tuwjAQ3SNxB2uQugOnVKlowCBoi8QC&#10;FnwOMI2HOGo8DrELgdPjSkjs5ul9ZzJrbSXO1PjSsYLXQQKCOHe65ELBYb/sj0D4gKyxckwKruRh&#10;Nu12Jphpd+EtnXehEDGEfYYKTAh1JqXPDVn0A1cTR+7oGoshwqaQusFLDLeVHCbJu7RYcmwwWNOn&#10;ofx392cVfDGfbjr9Xv4cuFiEt425rocLpV567XwMIlAbnuKHe6Xj/DT9gP9v4glye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DUgRMMAAADdAAAADwAAAAAAAAAAAAAAAACf&#10;AgAAZHJzL2Rvd25yZXYueG1sUEsFBgAAAAAEAAQA9wAAAI8DAAAAAA==&#10;">
                  <v:imagedata r:id="rId32" o:title=""/>
                </v:shape>
                <v:shape id="Picture 56" o:spid="_x0000_s1029" type="#_x0000_t75" style="position:absolute;left:1118;top:2784;width:682;height: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sI97HAAAA3QAAAA8AAABkcnMvZG93bnJldi54bWxEj0tvwjAQhO+V+A/WIvVWnD6CqoBBqOqD&#10;cimlEedVvE0i4nVkG5L+++6hUm+7mtmZb5fr0XXqQiG2ng3czjJQxJW3LdcGyq+Xm0dQMSFb7DyT&#10;gR+KsF5NrpZYWD/wJ10OqVYSwrFAA01KfaF1rBpyGGe+Jxbt2weHSdZQaxtwkHDX6bssm2uHLUtD&#10;gz09NVSdDmdnIM+fP855eXyIr+/77X5n74dQvhlzPR03C1CJxvRv/rveWsHP58Iv38gIevU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GsI97HAAAA3QAAAA8AAAAAAAAAAAAA&#10;AAAAnwIAAGRycy9kb3ducmV2LnhtbFBLBQYAAAAABAAEAPcAAACTAwAAAAA=&#10;">
                  <v:imagedata r:id="rId33" o:title=""/>
                </v:shape>
                <v:shape id="Picture 57" o:spid="_x0000_s1030" type="#_x0000_t75" style="position:absolute;left:1966;top:2741;width:2030;height: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9YjnCAAAA3QAAAA8AAABkcnMvZG93bnJldi54bWxET0uLwjAQvi/4H8IseFtTBR90m8oiKh5E&#10;se5hj0MzfbDNpDRR6783guBtPr7nJMveNOJKnastKxiPIhDEudU1lwp+z5uvBQjnkTU2lknBnRws&#10;08FHgrG2Nz7RNfOlCCHsYlRQed/GUrq8IoNuZFviwBW2M+gD7EqpO7yFcNPISRTNpMGaQ0OFLa0q&#10;yv+zi1Ew306PfyfcrFwe7dfnBclDVhRKDT/7n28Qnnr/Fr/cOx3mT2djeH4TTpDp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PWI5wgAAAN0AAAAPAAAAAAAAAAAAAAAAAJ8C&#10;AABkcnMvZG93bnJldi54bWxQSwUGAAAAAAQABAD3AAAAjgMAAAAA&#10;">
                  <v:imagedata r:id="rId34" o:title=""/>
                </v:shape>
                <v:shape id="Picture 58" o:spid="_x0000_s1031" type="#_x0000_t75" style="position:absolute;left:12504;top:2878;width:682;height: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r777DAAAA3QAAAA8AAABkcnMvZG93bnJldi54bWxET01rwkAQvRf6H5YpeKubCopEVxGhIL2U&#10;GhGPY3bMRrOzaXaqqb++Wyj0No/3OfNl7xt1pS7WgQ28DDNQxGWwNVcGdsXr8xRUFGSLTWAy8E0R&#10;lovHhznmNtz4g65bqVQK4ZijASfS5lrH0pHHOAwtceJOofMoCXaVth3eUrhv9CjLJtpjzanBYUtr&#10;R+Vl++UNHM6fR7ff3bm4Z9P3YxDZFG9izOCpX81ACfXyL/5zb2yaP56M4PebdIJe/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yvvvsMAAADdAAAADwAAAAAAAAAAAAAAAACf&#10;AgAAZHJzL2Rvd25yZXYueG1sUEsFBgAAAAAEAAQA9wAAAI8DAAAAAA==&#10;">
                  <v:imagedata r:id="rId35" o:title=""/>
                </v:shape>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55306E" w:rsidP="0055306E">
      <w:pPr>
        <w:spacing w:line="360" w:lineRule="exact"/>
        <w:rPr>
          <w:rFonts w:ascii="Calibri" w:eastAsia="Calibri" w:hAnsi="Calibri" w:cs="Calibri"/>
          <w:sz w:val="32"/>
          <w:szCs w:val="32"/>
        </w:rPr>
      </w:pPr>
      <w:r>
        <w:rPr>
          <w:rFonts w:ascii="Calibri" w:eastAsia="Calibri" w:hAnsi="Calibri" w:cs="Calibri"/>
          <w:sz w:val="32"/>
          <w:szCs w:val="32"/>
        </w:rPr>
        <w:t xml:space="preserve">Cfare eshte nje fushate </w:t>
      </w:r>
      <w:r w:rsidR="00B80C6F">
        <w:rPr>
          <w:rFonts w:ascii="Calibri" w:eastAsia="Calibri" w:hAnsi="Calibri" w:cs="Calibri"/>
          <w:sz w:val="32"/>
          <w:szCs w:val="32"/>
        </w:rPr>
        <w:t>?</w:t>
      </w:r>
    </w:p>
    <w:p w:rsidR="0077629C" w:rsidRDefault="0077629C">
      <w:pPr>
        <w:spacing w:before="5" w:line="260" w:lineRule="exact"/>
        <w:rPr>
          <w:sz w:val="26"/>
          <w:szCs w:val="26"/>
        </w:rPr>
      </w:pPr>
    </w:p>
    <w:p w:rsidR="0077629C" w:rsidRDefault="0077629C">
      <w:pPr>
        <w:spacing w:before="17" w:line="240" w:lineRule="exact"/>
        <w:ind w:left="104" w:right="5947"/>
        <w:rPr>
          <w:rFonts w:ascii="Calibri" w:eastAsia="Calibri" w:hAnsi="Calibri" w:cs="Calibri"/>
        </w:rPr>
      </w:pPr>
    </w:p>
    <w:p w:rsidR="0077629C" w:rsidRDefault="00400CA5">
      <w:pPr>
        <w:spacing w:before="13" w:line="200" w:lineRule="exact"/>
        <w:sectPr w:rsidR="0077629C">
          <w:pgSz w:w="14400" w:h="10800" w:orient="landscape"/>
          <w:pgMar w:top="540" w:right="1500" w:bottom="0" w:left="760" w:header="720" w:footer="720" w:gutter="0"/>
          <w:cols w:space="720"/>
        </w:sectPr>
      </w:pPr>
      <w:r>
        <w:t xml:space="preserve">Nje fushate eshte nje tipar unik I llogarise  qe te lejon te modifikosh dhe ndryshosh sjelljen e sistemit sipas kerkesave te klientit </w:t>
      </w:r>
    </w:p>
    <w:p w:rsidR="0077629C" w:rsidRDefault="00400CA5" w:rsidP="00C81925">
      <w:pPr>
        <w:spacing w:before="19"/>
        <w:ind w:left="459"/>
        <w:rPr>
          <w:rFonts w:ascii="Calibri" w:eastAsia="Calibri" w:hAnsi="Calibri" w:cs="Calibri"/>
        </w:rPr>
      </w:pPr>
      <w:r>
        <w:rPr>
          <w:rFonts w:ascii="Calibri" w:eastAsia="Calibri" w:hAnsi="Calibri" w:cs="Calibri"/>
          <w:color w:val="FF0000"/>
        </w:rPr>
        <w:lastRenderedPageBreak/>
        <w:t>Tabet e Fushates</w:t>
      </w:r>
      <w:r w:rsidR="00C81925">
        <w:rPr>
          <w:rFonts w:ascii="Calibri" w:eastAsia="Calibri" w:hAnsi="Calibri" w:cs="Calibri"/>
          <w:color w:val="000000"/>
        </w:rPr>
        <w:t>-</w:t>
      </w:r>
      <w:r>
        <w:rPr>
          <w:rFonts w:ascii="Calibri" w:eastAsia="Calibri" w:hAnsi="Calibri" w:cs="Calibri"/>
          <w:position w:val="1"/>
        </w:rPr>
        <w:t xml:space="preserve">  Jep nje liste te fushatava</w:t>
      </w:r>
      <w:r w:rsidR="00C81925">
        <w:rPr>
          <w:rFonts w:ascii="Calibri" w:eastAsia="Calibri" w:hAnsi="Calibri" w:cs="Calibri"/>
          <w:position w:val="1"/>
        </w:rPr>
        <w:t xml:space="preserve"> te krijuara ne llogari dhe informacion te nevojshem ne lidhje me fushatat</w:t>
      </w:r>
    </w:p>
    <w:p w:rsidR="0077629C" w:rsidRDefault="0077629C">
      <w:pPr>
        <w:spacing w:before="9" w:line="120" w:lineRule="exact"/>
        <w:rPr>
          <w:sz w:val="12"/>
          <w:szCs w:val="12"/>
        </w:rPr>
      </w:pPr>
    </w:p>
    <w:p w:rsidR="0077629C" w:rsidRDefault="00C81925">
      <w:pPr>
        <w:spacing w:line="240" w:lineRule="exact"/>
        <w:ind w:left="459" w:right="-37"/>
        <w:rPr>
          <w:rFonts w:ascii="Calibri" w:eastAsia="Calibri" w:hAnsi="Calibri" w:cs="Calibri"/>
        </w:rPr>
      </w:pPr>
      <w:r>
        <w:rPr>
          <w:rFonts w:ascii="Calibri" w:eastAsia="Calibri" w:hAnsi="Calibri" w:cs="Calibri"/>
          <w:color w:val="FF0000"/>
        </w:rPr>
        <w:t xml:space="preserve">Tabet </w:t>
      </w:r>
      <w:r w:rsidR="00B80C6F">
        <w:rPr>
          <w:rFonts w:ascii="Calibri" w:eastAsia="Calibri" w:hAnsi="Calibri" w:cs="Calibri"/>
          <w:color w:val="FF0000"/>
        </w:rPr>
        <w:t>Di</w:t>
      </w:r>
      <w:r w:rsidR="00B80C6F">
        <w:rPr>
          <w:rFonts w:ascii="Calibri" w:eastAsia="Calibri" w:hAnsi="Calibri" w:cs="Calibri"/>
          <w:color w:val="FF0000"/>
          <w:spacing w:val="-1"/>
        </w:rPr>
        <w:t>s</w:t>
      </w:r>
      <w:r w:rsidR="00B80C6F">
        <w:rPr>
          <w:rFonts w:ascii="Calibri" w:eastAsia="Calibri" w:hAnsi="Calibri" w:cs="Calibri"/>
          <w:color w:val="FF0000"/>
          <w:spacing w:val="1"/>
        </w:rPr>
        <w:t>p</w:t>
      </w:r>
      <w:r w:rsidR="00B80C6F">
        <w:rPr>
          <w:rFonts w:ascii="Calibri" w:eastAsia="Calibri" w:hAnsi="Calibri" w:cs="Calibri"/>
          <w:color w:val="FF0000"/>
        </w:rPr>
        <w:t>o</w:t>
      </w:r>
      <w:r>
        <w:rPr>
          <w:rFonts w:ascii="Calibri" w:eastAsia="Calibri" w:hAnsi="Calibri" w:cs="Calibri"/>
          <w:color w:val="FF0000"/>
          <w:spacing w:val="-1"/>
        </w:rPr>
        <w:t>zicionit</w:t>
      </w:r>
      <w:r w:rsidR="00B80C6F">
        <w:rPr>
          <w:rFonts w:ascii="Calibri" w:eastAsia="Calibri" w:hAnsi="Calibri" w:cs="Calibri"/>
          <w:color w:val="FF0000"/>
          <w:spacing w:val="-13"/>
        </w:rPr>
        <w:t xml:space="preserve"> </w:t>
      </w:r>
      <w:r w:rsidR="00B80C6F">
        <w:rPr>
          <w:rFonts w:ascii="Calibri" w:eastAsia="Calibri" w:hAnsi="Calibri" w:cs="Calibri"/>
          <w:color w:val="FF0000"/>
          <w:spacing w:val="-3"/>
        </w:rPr>
        <w:t xml:space="preserve"> </w:t>
      </w:r>
      <w:r w:rsidR="00B80C6F">
        <w:rPr>
          <w:rFonts w:ascii="Calibri" w:eastAsia="Calibri" w:hAnsi="Calibri" w:cs="Calibri"/>
          <w:color w:val="000000"/>
        </w:rPr>
        <w:t>–</w:t>
      </w:r>
      <w:r w:rsidR="00B80C6F">
        <w:rPr>
          <w:rFonts w:ascii="Calibri" w:eastAsia="Calibri" w:hAnsi="Calibri" w:cs="Calibri"/>
          <w:color w:val="000000"/>
          <w:spacing w:val="-1"/>
        </w:rPr>
        <w:t xml:space="preserve"> </w:t>
      </w:r>
      <w:r>
        <w:rPr>
          <w:rFonts w:ascii="Calibri" w:eastAsia="Calibri" w:hAnsi="Calibri" w:cs="Calibri"/>
          <w:color w:val="000000"/>
        </w:rPr>
        <w:t>Jep nje list te dispozicionit te klienteve krijuar ne llogari dhe ju lejon te krijoni nje te ri.</w:t>
      </w:r>
    </w:p>
    <w:p w:rsidR="0077629C" w:rsidRDefault="0077629C">
      <w:pPr>
        <w:spacing w:before="5" w:line="160" w:lineRule="exact"/>
        <w:rPr>
          <w:sz w:val="17"/>
          <w:szCs w:val="17"/>
        </w:rPr>
      </w:pPr>
    </w:p>
    <w:p w:rsidR="0077629C" w:rsidRDefault="00C81925">
      <w:pPr>
        <w:spacing w:line="236" w:lineRule="auto"/>
        <w:ind w:left="459" w:right="72"/>
        <w:rPr>
          <w:rFonts w:ascii="Calibri" w:eastAsia="Calibri" w:hAnsi="Calibri" w:cs="Calibri"/>
        </w:rPr>
      </w:pPr>
      <w:r>
        <w:rPr>
          <w:rFonts w:ascii="Calibri" w:eastAsia="Calibri" w:hAnsi="Calibri" w:cs="Calibri"/>
          <w:color w:val="FF0000"/>
        </w:rPr>
        <w:t>Tabi drejtues I riciklimit</w:t>
      </w:r>
      <w:r w:rsidR="00B80C6F">
        <w:rPr>
          <w:rFonts w:ascii="Calibri" w:eastAsia="Calibri" w:hAnsi="Calibri" w:cs="Calibri"/>
          <w:color w:val="FF0000"/>
        </w:rPr>
        <w:t xml:space="preserve"> </w:t>
      </w:r>
      <w:r w:rsidR="00B80C6F">
        <w:rPr>
          <w:rFonts w:ascii="Calibri" w:eastAsia="Calibri" w:hAnsi="Calibri" w:cs="Calibri"/>
          <w:color w:val="000000"/>
        </w:rPr>
        <w:t>–</w:t>
      </w:r>
      <w:r w:rsidR="00B80C6F">
        <w:rPr>
          <w:rFonts w:ascii="Calibri" w:eastAsia="Calibri" w:hAnsi="Calibri" w:cs="Calibri"/>
          <w:color w:val="000000"/>
          <w:spacing w:val="-1"/>
        </w:rPr>
        <w:t xml:space="preserve"> </w:t>
      </w:r>
      <w:r>
        <w:rPr>
          <w:rFonts w:ascii="Calibri" w:eastAsia="Calibri" w:hAnsi="Calibri" w:cs="Calibri"/>
          <w:color w:val="000000"/>
        </w:rPr>
        <w:t xml:space="preserve">Lejon adminin te vendosin dispozicionet e sistemit qe do riciklohen automatikisht </w:t>
      </w:r>
      <w:r w:rsidR="00B54DEA">
        <w:rPr>
          <w:rFonts w:ascii="Calibri" w:eastAsia="Calibri" w:hAnsi="Calibri" w:cs="Calibri"/>
          <w:color w:val="000000"/>
        </w:rPr>
        <w:t>ne hinke kur koha limit te kete perfunduar.Keto dispozicione do te shfaqen serisht kur te riciklohen ne hinke</w:t>
      </w:r>
    </w:p>
    <w:p w:rsidR="0077629C" w:rsidRDefault="0077629C">
      <w:pPr>
        <w:spacing w:before="9" w:line="120" w:lineRule="exact"/>
        <w:rPr>
          <w:sz w:val="13"/>
          <w:szCs w:val="13"/>
        </w:rPr>
      </w:pPr>
    </w:p>
    <w:p w:rsidR="0077629C" w:rsidRDefault="00B54DEA">
      <w:pPr>
        <w:spacing w:line="240" w:lineRule="exact"/>
        <w:ind w:left="438" w:right="337"/>
        <w:rPr>
          <w:rFonts w:ascii="Calibri" w:eastAsia="Calibri" w:hAnsi="Calibri" w:cs="Calibri"/>
        </w:rPr>
      </w:pPr>
      <w:r>
        <w:rPr>
          <w:rFonts w:ascii="Calibri" w:eastAsia="Calibri" w:hAnsi="Calibri" w:cs="Calibri"/>
          <w:color w:val="FF0000"/>
          <w:spacing w:val="1"/>
        </w:rPr>
        <w:t>Tabi I kodit pauze</w:t>
      </w:r>
      <w:r w:rsidR="00B80C6F">
        <w:rPr>
          <w:rFonts w:ascii="Calibri" w:eastAsia="Calibri" w:hAnsi="Calibri" w:cs="Calibri"/>
          <w:color w:val="FF0000"/>
          <w:spacing w:val="-2"/>
        </w:rPr>
        <w:t xml:space="preserve"> </w:t>
      </w:r>
      <w:r w:rsidR="00B80C6F">
        <w:rPr>
          <w:rFonts w:ascii="Calibri" w:eastAsia="Calibri" w:hAnsi="Calibri" w:cs="Calibri"/>
          <w:color w:val="000000"/>
        </w:rPr>
        <w:t>–</w:t>
      </w:r>
      <w:r>
        <w:rPr>
          <w:rFonts w:ascii="Calibri" w:eastAsia="Calibri" w:hAnsi="Calibri" w:cs="Calibri"/>
          <w:color w:val="000000"/>
        </w:rPr>
        <w:t>Lejon adminin te vendosi kodin pause qe do te kerkoje klikimin e agjentit ne kete  buton  dhe te specifikoje arsyen e pausit.</w:t>
      </w:r>
    </w:p>
    <w:p w:rsidR="0077629C" w:rsidRDefault="00B80C6F" w:rsidP="00B54DEA">
      <w:pPr>
        <w:spacing w:before="75" w:line="240" w:lineRule="exact"/>
        <w:ind w:left="617" w:right="83"/>
        <w:jc w:val="both"/>
        <w:rPr>
          <w:rFonts w:ascii="Calibri" w:eastAsia="Calibri" w:hAnsi="Calibri" w:cs="Calibri"/>
        </w:rPr>
      </w:pPr>
      <w:r>
        <w:br w:type="column"/>
      </w:r>
      <w:r w:rsidR="00B54DEA">
        <w:rPr>
          <w:rFonts w:ascii="Calibri" w:eastAsia="Calibri" w:hAnsi="Calibri" w:cs="Calibri"/>
          <w:color w:val="FF0000"/>
        </w:rPr>
        <w:lastRenderedPageBreak/>
        <w:t>Tab</w:t>
      </w:r>
      <w:r w:rsidR="00B54DEA">
        <w:rPr>
          <w:rFonts w:ascii="Calibri" w:eastAsia="Calibri" w:hAnsi="Calibri" w:cs="Calibri"/>
          <w:color w:val="FF0000"/>
          <w:spacing w:val="-3"/>
        </w:rPr>
        <w:t xml:space="preserve"> H</w:t>
      </w:r>
      <w:r>
        <w:rPr>
          <w:rFonts w:ascii="Calibri" w:eastAsia="Calibri" w:hAnsi="Calibri" w:cs="Calibri"/>
          <w:color w:val="FF0000"/>
        </w:rPr>
        <w:t>ot</w:t>
      </w:r>
      <w:r>
        <w:rPr>
          <w:rFonts w:ascii="Calibri" w:eastAsia="Calibri" w:hAnsi="Calibri" w:cs="Calibri"/>
          <w:color w:val="FF0000"/>
          <w:spacing w:val="1"/>
        </w:rPr>
        <w:t>k</w:t>
      </w:r>
      <w:r>
        <w:rPr>
          <w:rFonts w:ascii="Calibri" w:eastAsia="Calibri" w:hAnsi="Calibri" w:cs="Calibri"/>
          <w:color w:val="FF0000"/>
          <w:spacing w:val="-1"/>
        </w:rPr>
        <w:t>e</w:t>
      </w:r>
      <w:r>
        <w:rPr>
          <w:rFonts w:ascii="Calibri" w:eastAsia="Calibri" w:hAnsi="Calibri" w:cs="Calibri"/>
          <w:color w:val="FF0000"/>
          <w:spacing w:val="1"/>
        </w:rPr>
        <w:t>y</w:t>
      </w:r>
      <w:r>
        <w:rPr>
          <w:rFonts w:ascii="Calibri" w:eastAsia="Calibri" w:hAnsi="Calibri" w:cs="Calibri"/>
          <w:color w:val="FF0000"/>
        </w:rPr>
        <w:t>s</w:t>
      </w:r>
      <w:r>
        <w:rPr>
          <w:rFonts w:ascii="Calibri" w:eastAsia="Calibri" w:hAnsi="Calibri" w:cs="Calibri"/>
          <w:color w:val="000000"/>
        </w:rPr>
        <w:t>–</w:t>
      </w:r>
      <w:r w:rsidR="00B54DEA">
        <w:rPr>
          <w:rFonts w:ascii="Calibri" w:eastAsia="Calibri" w:hAnsi="Calibri" w:cs="Calibri"/>
          <w:color w:val="000000"/>
        </w:rPr>
        <w:t xml:space="preserve"> Lejon adminin te vendosi nje celes numer ne tastier te emertuar hotkey qe automatikisht ve ne dispozicion nje thirrje .</w:t>
      </w:r>
      <w:r w:rsidR="0055306E">
        <w:rPr>
          <w:rFonts w:ascii="Calibri" w:eastAsia="Calibri" w:hAnsi="Calibri" w:cs="Calibri"/>
          <w:color w:val="000000"/>
        </w:rPr>
        <w:t>Figura 1.1 dhe 1.2</w:t>
      </w:r>
    </w:p>
    <w:p w:rsidR="0077629C" w:rsidRDefault="0077629C">
      <w:pPr>
        <w:spacing w:before="17" w:line="280" w:lineRule="exact"/>
        <w:rPr>
          <w:sz w:val="28"/>
          <w:szCs w:val="28"/>
        </w:rPr>
      </w:pPr>
    </w:p>
    <w:p w:rsidR="0077629C" w:rsidRDefault="00DA27B5">
      <w:pPr>
        <w:spacing w:line="240" w:lineRule="exact"/>
        <w:ind w:left="650" w:right="374"/>
        <w:rPr>
          <w:rFonts w:ascii="Calibri" w:eastAsia="Calibri" w:hAnsi="Calibri" w:cs="Calibri"/>
        </w:rPr>
        <w:sectPr w:rsidR="0077629C">
          <w:type w:val="continuous"/>
          <w:pgSz w:w="14400" w:h="10800" w:orient="landscape"/>
          <w:pgMar w:top="860" w:right="1500" w:bottom="280" w:left="760" w:header="720" w:footer="720" w:gutter="0"/>
          <w:cols w:num="2" w:space="720" w:equalWidth="0">
            <w:col w:w="5247" w:space="1651"/>
            <w:col w:w="5242"/>
          </w:cols>
        </w:sectPr>
      </w:pPr>
      <w:r>
        <w:rPr>
          <w:noProof/>
          <w:lang w:val="sq-AL" w:eastAsia="sq-AL"/>
        </w:rPr>
        <mc:AlternateContent>
          <mc:Choice Requires="wps">
            <w:drawing>
              <wp:anchor distT="0" distB="0" distL="114300" distR="114300" simplePos="0" relativeHeight="503313596" behindDoc="1" locked="0" layoutInCell="1" allowOverlap="1">
                <wp:simplePos x="0" y="0"/>
                <wp:positionH relativeFrom="page">
                  <wp:posOffset>4862830</wp:posOffset>
                </wp:positionH>
                <wp:positionV relativeFrom="paragraph">
                  <wp:posOffset>-748665</wp:posOffset>
                </wp:positionV>
                <wp:extent cx="512445" cy="469265"/>
                <wp:effectExtent l="0" t="0" r="0" b="1905"/>
                <wp:wrapNone/>
                <wp:docPr id="155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1BD6" w:rsidRDefault="00FC1BD6">
                            <w:pPr>
                              <w:spacing w:before="4" w:line="160" w:lineRule="exact"/>
                              <w:rPr>
                                <w:sz w:val="16"/>
                                <w:szCs w:val="16"/>
                              </w:rPr>
                            </w:pPr>
                          </w:p>
                          <w:p w:rsidR="00FC1BD6" w:rsidRDefault="00FC1BD6">
                            <w:pPr>
                              <w:ind w:right="66"/>
                              <w:jc w:val="right"/>
                              <w:rPr>
                                <w:rFonts w:ascii="Calibri" w:eastAsia="Calibri" w:hAnsi="Calibri" w:cs="Calibri"/>
                              </w:rPr>
                            </w:pPr>
                            <w:r>
                              <w:rPr>
                                <w:rFonts w:ascii="Calibri" w:eastAsia="Calibri" w:hAnsi="Calibri" w:cs="Calibri"/>
                                <w:color w:val="FF0000"/>
                                <w:w w:val="99"/>
                              </w:rPr>
                              <w:t>H</w:t>
                            </w:r>
                          </w:p>
                          <w:p w:rsidR="00FC1BD6" w:rsidRDefault="00FC1BD6">
                            <w:pPr>
                              <w:spacing w:line="240" w:lineRule="exact"/>
                              <w:jc w:val="right"/>
                              <w:rPr>
                                <w:rFonts w:ascii="Calibri" w:eastAsia="Calibri" w:hAnsi="Calibri" w:cs="Calibri"/>
                              </w:rPr>
                            </w:pPr>
                            <w:r>
                              <w:rPr>
                                <w:rFonts w:ascii="Calibri" w:eastAsia="Calibri" w:hAnsi="Calibri" w:cs="Calibri"/>
                                <w:w w:val="99"/>
                                <w:position w:val="1"/>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28" type="#_x0000_t202" style="position:absolute;left:0;text-align:left;margin-left:382.9pt;margin-top:-58.95pt;width:40.35pt;height:36.95pt;z-index:-28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" filled="f" stroked="f">
                <v:textbox inset="0,0,0,0">
                  <w:txbxContent>
                    <w:p w:rsidR="00FC1BD6" w:rsidRDefault="00FC1BD6">
                      <w:pPr>
                        <w:spacing w:before="4" w:line="160" w:lineRule="exact"/>
                        <w:rPr>
                          <w:sz w:val="16"/>
                          <w:szCs w:val="16"/>
                        </w:rPr>
                      </w:pPr>
                    </w:p>
                    <w:p w:rsidR="00FC1BD6" w:rsidRDefault="00FC1BD6">
                      <w:pPr>
                        <w:ind w:right="66"/>
                        <w:jc w:val="right"/>
                        <w:rPr>
                          <w:rFonts w:ascii="Calibri" w:eastAsia="Calibri" w:hAnsi="Calibri" w:cs="Calibri"/>
                        </w:rPr>
                      </w:pPr>
                      <w:r>
                        <w:rPr>
                          <w:rFonts w:ascii="Calibri" w:eastAsia="Calibri" w:hAnsi="Calibri" w:cs="Calibri"/>
                          <w:color w:val="FF0000"/>
                          <w:w w:val="99"/>
                        </w:rPr>
                        <w:t>H</w:t>
                      </w:r>
                    </w:p>
                    <w:p w:rsidR="00FC1BD6" w:rsidRDefault="00FC1BD6">
                      <w:pPr>
                        <w:spacing w:line="240" w:lineRule="exact"/>
                        <w:jc w:val="right"/>
                        <w:rPr>
                          <w:rFonts w:ascii="Calibri" w:eastAsia="Calibri" w:hAnsi="Calibri" w:cs="Calibri"/>
                        </w:rPr>
                      </w:pPr>
                      <w:r>
                        <w:rPr>
                          <w:rFonts w:ascii="Calibri" w:eastAsia="Calibri" w:hAnsi="Calibri" w:cs="Calibri"/>
                          <w:w w:val="99"/>
                          <w:position w:val="1"/>
                        </w:rPr>
                        <w:t>k</w:t>
                      </w:r>
                    </w:p>
                  </w:txbxContent>
                </v:textbox>
                <w10:wrap anchorx="page"/>
              </v:shape>
            </w:pict>
          </mc:Fallback>
        </mc:AlternateContent>
      </w:r>
      <w:r>
        <w:rPr>
          <w:noProof/>
          <w:lang w:val="sq-AL" w:eastAsia="sq-AL"/>
        </w:rPr>
        <w:drawing>
          <wp:anchor distT="0" distB="0" distL="114300" distR="114300" simplePos="0" relativeHeight="503313601" behindDoc="1" locked="0" layoutInCell="1" allowOverlap="1">
            <wp:simplePos x="0" y="0"/>
            <wp:positionH relativeFrom="page">
              <wp:posOffset>4862830</wp:posOffset>
            </wp:positionH>
            <wp:positionV relativeFrom="paragraph">
              <wp:posOffset>-127000</wp:posOffset>
            </wp:positionV>
            <wp:extent cx="434340" cy="467995"/>
            <wp:effectExtent l="0" t="0" r="0" b="0"/>
            <wp:wrapNone/>
            <wp:docPr id="1555"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4340" cy="467995"/>
                    </a:xfrm>
                    <a:prstGeom prst="rect">
                      <a:avLst/>
                    </a:prstGeom>
                    <a:noFill/>
                  </pic:spPr>
                </pic:pic>
              </a:graphicData>
            </a:graphic>
            <wp14:sizeRelH relativeFrom="page">
              <wp14:pctWidth>0</wp14:pctWidth>
            </wp14:sizeRelH>
            <wp14:sizeRelV relativeFrom="page">
              <wp14:pctHeight>0</wp14:pctHeight>
            </wp14:sizeRelV>
          </wp:anchor>
        </w:drawing>
      </w:r>
      <w:r w:rsidR="0055306E">
        <w:rPr>
          <w:rFonts w:ascii="Calibri" w:eastAsia="Calibri" w:hAnsi="Calibri" w:cs="Calibri"/>
          <w:color w:val="FF0000"/>
          <w:spacing w:val="1"/>
        </w:rPr>
        <w:t xml:space="preserve">Shto nje fushate te re </w:t>
      </w:r>
      <w:r w:rsidR="00B80C6F">
        <w:rPr>
          <w:rFonts w:ascii="Calibri" w:eastAsia="Calibri" w:hAnsi="Calibri" w:cs="Calibri"/>
          <w:color w:val="FF0000"/>
          <w:spacing w:val="-5"/>
        </w:rPr>
        <w:t xml:space="preserve"> </w:t>
      </w:r>
      <w:r w:rsidR="00B80C6F">
        <w:rPr>
          <w:rFonts w:ascii="Calibri" w:eastAsia="Calibri" w:hAnsi="Calibri" w:cs="Calibri"/>
          <w:color w:val="000000"/>
        </w:rPr>
        <w:t>–</w:t>
      </w:r>
      <w:r w:rsidR="00B80C6F">
        <w:rPr>
          <w:rFonts w:ascii="Calibri" w:eastAsia="Calibri" w:hAnsi="Calibri" w:cs="Calibri"/>
          <w:color w:val="000000"/>
          <w:spacing w:val="1"/>
        </w:rPr>
        <w:t xml:space="preserve"> </w:t>
      </w:r>
      <w:r w:rsidR="0055306E">
        <w:rPr>
          <w:rFonts w:ascii="Calibri" w:eastAsia="Calibri" w:hAnsi="Calibri" w:cs="Calibri"/>
          <w:color w:val="000000"/>
        </w:rPr>
        <w:t xml:space="preserve">Lejon adminin te krijoj nje fushate te re </w:t>
      </w:r>
    </w:p>
    <w:p w:rsidR="0077629C" w:rsidRDefault="00DA27B5">
      <w:pPr>
        <w:spacing w:before="11" w:line="200" w:lineRule="exact"/>
      </w:pPr>
      <w:r>
        <w:rPr>
          <w:noProof/>
          <w:lang w:val="sq-AL" w:eastAsia="sq-AL"/>
        </w:rPr>
        <w:drawing>
          <wp:anchor distT="0" distB="0" distL="114300" distR="114300" simplePos="0" relativeHeight="503313599" behindDoc="1" locked="0" layoutInCell="1" allowOverlap="1">
            <wp:simplePos x="0" y="0"/>
            <wp:positionH relativeFrom="page">
              <wp:posOffset>370205</wp:posOffset>
            </wp:positionH>
            <wp:positionV relativeFrom="page">
              <wp:posOffset>5867400</wp:posOffset>
            </wp:positionV>
            <wp:extent cx="434340" cy="469265"/>
            <wp:effectExtent l="0" t="0" r="0" b="0"/>
            <wp:wrapNone/>
            <wp:docPr id="155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4340" cy="469265"/>
                    </a:xfrm>
                    <a:prstGeom prst="rect">
                      <a:avLst/>
                    </a:prstGeom>
                    <a:noFill/>
                  </pic:spPr>
                </pic:pic>
              </a:graphicData>
            </a:graphic>
            <wp14:sizeRelH relativeFrom="page">
              <wp14:pctWidth>0</wp14:pctWidth>
            </wp14:sizeRelH>
            <wp14:sizeRelV relativeFrom="page">
              <wp14:pctHeight>0</wp14:pctHeight>
            </wp14:sizeRelV>
          </wp:anchor>
        </w:drawing>
      </w:r>
      <w:r>
        <w:rPr>
          <w:noProof/>
          <w:lang w:val="sq-AL" w:eastAsia="sq-AL"/>
        </w:rPr>
        <mc:AlternateContent>
          <mc:Choice Requires="wpg">
            <w:drawing>
              <wp:anchor distT="0" distB="0" distL="114300" distR="114300" simplePos="0" relativeHeight="503313598" behindDoc="1" locked="0" layoutInCell="1" allowOverlap="1">
                <wp:simplePos x="0" y="0"/>
                <wp:positionH relativeFrom="page">
                  <wp:posOffset>372110</wp:posOffset>
                </wp:positionH>
                <wp:positionV relativeFrom="page">
                  <wp:posOffset>3471545</wp:posOffset>
                </wp:positionV>
                <wp:extent cx="4174490" cy="2157730"/>
                <wp:effectExtent l="635" t="4445" r="6350" b="0"/>
                <wp:wrapNone/>
                <wp:docPr id="1548"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4490" cy="2157730"/>
                          <a:chOff x="586" y="5467"/>
                          <a:chExt cx="6574" cy="3398"/>
                        </a:xfrm>
                      </wpg:grpSpPr>
                      <pic:pic xmlns:pic="http://schemas.openxmlformats.org/drawingml/2006/picture">
                        <pic:nvPicPr>
                          <pic:cNvPr id="1549" name="Picture 6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686" y="5467"/>
                            <a:ext cx="639" cy="6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0" name="Picture 6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641" y="6139"/>
                            <a:ext cx="6518" cy="8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1" name="Picture 6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602" y="6799"/>
                            <a:ext cx="684" cy="7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2" name="Picture 6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600" y="7445"/>
                            <a:ext cx="684" cy="7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3" name="Picture 6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586" y="8126"/>
                            <a:ext cx="682" cy="73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05EA5AB" id="Group 59" o:spid="_x0000_s1026" style="position:absolute;margin-left:29.3pt;margin-top:273.35pt;width:328.7pt;height:169.9pt;z-index:-2882;mso-position-horizontal-relative:page;mso-position-vertical-relative:page" coordorigin="586,5467" coordsize="6574,3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">
                <v:shape id="Picture 60" o:spid="_x0000_s1027" type="#_x0000_t75" style="position:absolute;left:686;top:5467;width:639;height: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vKjXEAAAA3QAAAA8AAABkcnMvZG93bnJldi54bWxET9tKAzEQfRf8hzCFvtlsSxW7Ni0iKCK1&#10;0gvFxyGZbsJuJusmttu/N4Lg2xzOdebL3jfiRF10gRWMRwUIYh2M40rBfvd8cw8iJmSDTWBScKEI&#10;y8X11RxLE868odM2VSKHcCxRgU2pLaWM2pLHOAotceaOofOYMuwqaTo853DfyElR3EmPjnODxZae&#10;LOl6++0VvNRu9fXhPifHODvY+u1dy7XWSg0H/eMDiER9+hf/uV9Nnn87ncHvN/kEuf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vKjXEAAAA3QAAAA8AAAAAAAAAAAAAAAAA&#10;nwIAAGRycy9kb3ducmV2LnhtbFBLBQYAAAAABAAEAPcAAACQAwAAAAA=&#10;">
                  <v:imagedata r:id="rId42" o:title=""/>
                </v:shape>
                <v:shape id="Picture 61" o:spid="_x0000_s1028" type="#_x0000_t75" style="position:absolute;left:641;top:6139;width:6518;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whgHFAAAA3QAAAA8AAABkcnMvZG93bnJldi54bWxEj91qwkAQhe8LvsMygnd1o2Ap0VVEUSrY&#10;gtEHGLKTH8zOhuw2xrd3Lgq9m+GcOeeb1WZwjeqpC7VnA7NpAoo497bm0sDtenj/BBUissXGMxl4&#10;UoDNevS2wtT6B1+oz2KpJIRDigaqGNtU65BX5DBMfUssWuE7h1HWrtS2w4eEu0bPk+RDO6xZGips&#10;aVdRfs9+nQF34NOxuB33+fme+ab46c/7b23MZDxsl6AiDfHf/Hf9ZQV/sRB++UZG0O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MIYBxQAAAN0AAAAPAAAAAAAAAAAAAAAA&#10;AJ8CAABkcnMvZG93bnJldi54bWxQSwUGAAAAAAQABAD3AAAAkQMAAAAA&#10;">
                  <v:imagedata r:id="rId43" o:title=""/>
                </v:shape>
                <v:shape id="Picture 62" o:spid="_x0000_s1029" type="#_x0000_t75" style="position:absolute;left:602;top:6799;width:684;height: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DLELEAAAA3QAAAA8AAABkcnMvZG93bnJldi54bWxET0tuwjAQ3VfqHaypxK44gFKhEAdBCxKL&#10;dsHnAEM8xBHxOI1dCJweV6rU3Ty97+Tz3jbiQp2vHSsYDRMQxKXTNVcKDvv16xSED8gaG8ek4EYe&#10;5sXzU46Zdlfe0mUXKhFD2GeowITQZlL60pBFP3QtceROrrMYIuwqqTu8xnDbyHGSvEmLNccGgy29&#10;GyrPux+r4IP5+67T1fp44GoZJl/m9jleKjV46RczEIH68C/+c290nJ+mI/j9Jp4g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5DLELEAAAA3QAAAA8AAAAAAAAAAAAAAAAA&#10;nwIAAGRycy9kb3ducmV2LnhtbFBLBQYAAAAABAAEAPcAAACQAwAAAAA=&#10;">
                  <v:imagedata r:id="rId32" o:title=""/>
                </v:shape>
                <v:shape id="Picture 63" o:spid="_x0000_s1030" type="#_x0000_t75" style="position:absolute;left:600;top:7445;width:684;height: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u7NjDAAAA3QAAAA8AAABkcnMvZG93bnJldi54bWxET01rAjEQvRf8D2GE3mq24hZZjVK0LR68&#10;1G3R47CZ7i7dTJYkNdt/bwTB2zze5yzXg+nEmZxvLSt4nmQgiCurW64VfJXvT3MQPiBr7CyTgn/y&#10;sF6NHpZYaBv5k86HUIsUwr5ABU0IfSGlrxoy6Ce2J07cj3UGQ4KultphTOGmk9Mse5EGW04NDfa0&#10;aaj6PfwZBR/m7ehOfSxzG2lff29PcbabKfU4Hl4XIAIN4S6+uXc6zc/zKVy/SSfI1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C7s2MMAAADdAAAADwAAAAAAAAAAAAAAAACf&#10;AgAAZHJzL2Rvd25yZXYueG1sUEsFBgAAAAAEAAQA9wAAAI8DAAAAAA==&#10;">
                  <v:imagedata r:id="rId44" o:title=""/>
                </v:shape>
                <v:shape id="Picture 64" o:spid="_x0000_s1031" type="#_x0000_t75" style="position:absolute;left:586;top:8126;width:682;height: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D30zHAAAA3QAAAA8AAABkcnMvZG93bnJldi54bWxEj09rwkAQxe+FfodlCr3VjS3+IbqGUhB6&#10;qIdqJB6H7JhEs7Nhdxujn74rFHqb4b3fmzfLbDCt6Mn5xrKC8SgBQVxa3XClIN+tX+YgfEDW2Fom&#10;BVfykK0eH5aYanvhb+q3oRIxhH2KCuoQulRKX9Zk0I9sRxy1o3UGQ1xdJbXDSww3rXxNkqk02HC8&#10;UGNHHzWV5+2PiTWk22+aU3Hbb9Yh/8JZcfBDodTz0/C+ABFoCP/mP/pTR24yeYP7N3EEufo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TD30zHAAAA3QAAAA8AAAAAAAAAAAAA&#10;AAAAnwIAAGRycy9kb3ducmV2LnhtbFBLBQYAAAAABAAEAPcAAACTAwAAAAA=&#10;">
                  <v:imagedata r:id="rId45" o:title=""/>
                </v:shape>
                <w10:wrap anchorx="page" anchory="page"/>
              </v:group>
            </w:pict>
          </mc:Fallback>
        </mc:AlternateContent>
      </w:r>
    </w:p>
    <w:p w:rsidR="0077629C" w:rsidRDefault="0077629C">
      <w:pPr>
        <w:spacing w:before="28"/>
        <w:ind w:left="352"/>
        <w:rPr>
          <w:rFonts w:ascii="Calibri" w:eastAsia="Calibri" w:hAnsi="Calibri" w:cs="Calibri"/>
          <w:sz w:val="16"/>
          <w:szCs w:val="16"/>
        </w:rPr>
        <w:sectPr w:rsidR="0077629C">
          <w:type w:val="continuous"/>
          <w:pgSz w:w="14400" w:h="10800" w:orient="landscape"/>
          <w:pgMar w:top="860" w:right="1500" w:bottom="280" w:left="760" w:header="720" w:footer="720" w:gutter="0"/>
          <w:cols w:space="720"/>
        </w:sectPr>
      </w:pPr>
    </w:p>
    <w:p w:rsidR="0055306E" w:rsidRPr="0055306E" w:rsidRDefault="0055306E" w:rsidP="0055306E">
      <w:pPr>
        <w:spacing w:line="240" w:lineRule="exact"/>
        <w:ind w:left="104"/>
        <w:jc w:val="center"/>
        <w:rPr>
          <w:rFonts w:ascii="Calibri" w:eastAsia="Calibri" w:hAnsi="Calibri" w:cs="Calibri"/>
          <w:b/>
          <w:sz w:val="24"/>
          <w:szCs w:val="24"/>
        </w:rPr>
      </w:pPr>
      <w:r w:rsidRPr="0055306E">
        <w:rPr>
          <w:rFonts w:ascii="Calibri" w:eastAsia="Calibri" w:hAnsi="Calibri" w:cs="Calibri"/>
          <w:b/>
          <w:position w:val="1"/>
          <w:sz w:val="24"/>
          <w:szCs w:val="24"/>
        </w:rPr>
        <w:lastRenderedPageBreak/>
        <w:t>Fushata Setting e Ekranit</w:t>
      </w:r>
    </w:p>
    <w:p w:rsidR="0077629C" w:rsidRDefault="0077629C">
      <w:pPr>
        <w:spacing w:line="720" w:lineRule="exact"/>
        <w:ind w:left="3151"/>
        <w:rPr>
          <w:rFonts w:ascii="Calibri" w:eastAsia="Calibri" w:hAnsi="Calibri" w:cs="Calibri"/>
          <w:sz w:val="64"/>
          <w:szCs w:val="64"/>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9" w:line="220" w:lineRule="exact"/>
        <w:rPr>
          <w:sz w:val="22"/>
          <w:szCs w:val="22"/>
        </w:rPr>
        <w:sectPr w:rsidR="0077629C">
          <w:pgSz w:w="14400" w:h="10800" w:orient="landscape"/>
          <w:pgMar w:top="380" w:right="1220" w:bottom="280" w:left="640" w:header="720" w:footer="720" w:gutter="0"/>
          <w:cols w:space="720"/>
        </w:sectPr>
      </w:pPr>
    </w:p>
    <w:p w:rsidR="0077629C" w:rsidRDefault="00DA27B5">
      <w:pPr>
        <w:spacing w:before="19"/>
        <w:ind w:left="724" w:right="604"/>
        <w:jc w:val="center"/>
        <w:rPr>
          <w:rFonts w:ascii="Calibri" w:eastAsia="Calibri" w:hAnsi="Calibri" w:cs="Calibri"/>
        </w:rPr>
      </w:pPr>
      <w:r>
        <w:rPr>
          <w:noProof/>
          <w:lang w:val="sq-AL" w:eastAsia="sq-AL"/>
        </w:rPr>
        <mc:AlternateContent>
          <mc:Choice Requires="wpg">
            <w:drawing>
              <wp:anchor distT="0" distB="0" distL="114300" distR="114300" simplePos="0" relativeHeight="503313602" behindDoc="1" locked="0" layoutInCell="1" allowOverlap="1">
                <wp:simplePos x="0" y="0"/>
                <wp:positionH relativeFrom="page">
                  <wp:posOffset>228600</wp:posOffset>
                </wp:positionH>
                <wp:positionV relativeFrom="page">
                  <wp:posOffset>762000</wp:posOffset>
                </wp:positionV>
                <wp:extent cx="8876030" cy="6096000"/>
                <wp:effectExtent l="0" t="0" r="1270" b="0"/>
                <wp:wrapNone/>
                <wp:docPr id="150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76030" cy="6096000"/>
                          <a:chOff x="360" y="1200"/>
                          <a:chExt cx="13978" cy="9600"/>
                        </a:xfrm>
                      </wpg:grpSpPr>
                      <pic:pic xmlns:pic="http://schemas.openxmlformats.org/drawingml/2006/picture">
                        <pic:nvPicPr>
                          <pic:cNvPr id="1508" name="Picture 6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398" y="1238"/>
                            <a:ext cx="13939" cy="78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9" name="Picture 6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360" y="1200"/>
                            <a:ext cx="13935" cy="7838"/>
                          </a:xfrm>
                          <a:prstGeom prst="rect">
                            <a:avLst/>
                          </a:prstGeom>
                          <a:noFill/>
                          <a:extLst>
                            <a:ext uri="{909E8E84-426E-40DD-AFC4-6F175D3DCCD1}">
                              <a14:hiddenFill xmlns:a14="http://schemas.microsoft.com/office/drawing/2010/main">
                                <a:solidFill>
                                  <a:srgbClr val="FFFFFF"/>
                                </a:solidFill>
                              </a14:hiddenFill>
                            </a:ext>
                          </a:extLst>
                        </pic:spPr>
                      </pic:pic>
                      <wpg:grpSp>
                        <wpg:cNvPr id="1510" name="Group 70"/>
                        <wpg:cNvGrpSpPr>
                          <a:grpSpLocks/>
                        </wpg:cNvGrpSpPr>
                        <wpg:grpSpPr bwMode="auto">
                          <a:xfrm>
                            <a:off x="5796" y="3439"/>
                            <a:ext cx="1548" cy="187"/>
                            <a:chOff x="5796" y="3439"/>
                            <a:chExt cx="1548" cy="187"/>
                          </a:xfrm>
                        </wpg:grpSpPr>
                        <wps:wsp>
                          <wps:cNvPr id="1511" name="Freeform 71"/>
                          <wps:cNvSpPr>
                            <a:spLocks/>
                          </wps:cNvSpPr>
                          <wps:spPr bwMode="auto">
                            <a:xfrm>
                              <a:off x="5796" y="3439"/>
                              <a:ext cx="1548" cy="187"/>
                            </a:xfrm>
                            <a:custGeom>
                              <a:avLst/>
                              <a:gdLst>
                                <a:gd name="T0" fmla="+- 0 5796 5796"/>
                                <a:gd name="T1" fmla="*/ T0 w 1548"/>
                                <a:gd name="T2" fmla="+- 0 3626 3439"/>
                                <a:gd name="T3" fmla="*/ 3626 h 187"/>
                                <a:gd name="T4" fmla="+- 0 7344 5796"/>
                                <a:gd name="T5" fmla="*/ T4 w 1548"/>
                                <a:gd name="T6" fmla="+- 0 3626 3439"/>
                                <a:gd name="T7" fmla="*/ 3626 h 187"/>
                                <a:gd name="T8" fmla="+- 0 7344 5796"/>
                                <a:gd name="T9" fmla="*/ T8 w 1548"/>
                                <a:gd name="T10" fmla="+- 0 3439 3439"/>
                                <a:gd name="T11" fmla="*/ 3439 h 187"/>
                                <a:gd name="T12" fmla="+- 0 5796 5796"/>
                                <a:gd name="T13" fmla="*/ T12 w 1548"/>
                                <a:gd name="T14" fmla="+- 0 3439 3439"/>
                                <a:gd name="T15" fmla="*/ 3439 h 187"/>
                                <a:gd name="T16" fmla="+- 0 5796 5796"/>
                                <a:gd name="T17" fmla="*/ T16 w 1548"/>
                                <a:gd name="T18" fmla="+- 0 3626 3439"/>
                                <a:gd name="T19" fmla="*/ 3626 h 187"/>
                              </a:gdLst>
                              <a:ahLst/>
                              <a:cxnLst>
                                <a:cxn ang="0">
                                  <a:pos x="T1" y="T3"/>
                                </a:cxn>
                                <a:cxn ang="0">
                                  <a:pos x="T5" y="T7"/>
                                </a:cxn>
                                <a:cxn ang="0">
                                  <a:pos x="T9" y="T11"/>
                                </a:cxn>
                                <a:cxn ang="0">
                                  <a:pos x="T13" y="T15"/>
                                </a:cxn>
                                <a:cxn ang="0">
                                  <a:pos x="T17" y="T19"/>
                                </a:cxn>
                              </a:cxnLst>
                              <a:rect l="0" t="0" r="r" b="b"/>
                              <a:pathLst>
                                <a:path w="1548" h="187">
                                  <a:moveTo>
                                    <a:pt x="0" y="187"/>
                                  </a:moveTo>
                                  <a:lnTo>
                                    <a:pt x="1548" y="187"/>
                                  </a:lnTo>
                                  <a:lnTo>
                                    <a:pt x="1548" y="0"/>
                                  </a:lnTo>
                                  <a:lnTo>
                                    <a:pt x="0" y="0"/>
                                  </a:lnTo>
                                  <a:lnTo>
                                    <a:pt x="0" y="187"/>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12" name="Picture 7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511" y="2455"/>
                              <a:ext cx="2818" cy="8345"/>
                            </a:xfrm>
                            <a:prstGeom prst="rect">
                              <a:avLst/>
                            </a:prstGeom>
                            <a:noFill/>
                            <a:extLst>
                              <a:ext uri="{909E8E84-426E-40DD-AFC4-6F175D3DCCD1}">
                                <a14:hiddenFill xmlns:a14="http://schemas.microsoft.com/office/drawing/2010/main">
                                  <a:solidFill>
                                    <a:srgbClr val="FFFFFF"/>
                                  </a:solidFill>
                                </a14:hiddenFill>
                              </a:ext>
                            </a:extLst>
                          </pic:spPr>
                        </pic:pic>
                        <wpg:grpSp>
                          <wpg:cNvPr id="1513" name="Group 73"/>
                          <wpg:cNvGrpSpPr>
                            <a:grpSpLocks/>
                          </wpg:cNvGrpSpPr>
                          <wpg:grpSpPr bwMode="auto">
                            <a:xfrm>
                              <a:off x="5706" y="3660"/>
                              <a:ext cx="1350" cy="157"/>
                              <a:chOff x="5706" y="3660"/>
                              <a:chExt cx="1350" cy="157"/>
                            </a:xfrm>
                          </wpg:grpSpPr>
                          <wps:wsp>
                            <wps:cNvPr id="1514" name="Freeform 74"/>
                            <wps:cNvSpPr>
                              <a:spLocks/>
                            </wps:cNvSpPr>
                            <wps:spPr bwMode="auto">
                              <a:xfrm>
                                <a:off x="5706" y="3660"/>
                                <a:ext cx="1350" cy="157"/>
                              </a:xfrm>
                              <a:custGeom>
                                <a:avLst/>
                                <a:gdLst>
                                  <a:gd name="T0" fmla="+- 0 5706 5706"/>
                                  <a:gd name="T1" fmla="*/ T0 w 1350"/>
                                  <a:gd name="T2" fmla="+- 0 3817 3660"/>
                                  <a:gd name="T3" fmla="*/ 3817 h 157"/>
                                  <a:gd name="T4" fmla="+- 0 7056 5706"/>
                                  <a:gd name="T5" fmla="*/ T4 w 1350"/>
                                  <a:gd name="T6" fmla="+- 0 3817 3660"/>
                                  <a:gd name="T7" fmla="*/ 3817 h 157"/>
                                  <a:gd name="T8" fmla="+- 0 7056 5706"/>
                                  <a:gd name="T9" fmla="*/ T8 w 1350"/>
                                  <a:gd name="T10" fmla="+- 0 3660 3660"/>
                                  <a:gd name="T11" fmla="*/ 3660 h 157"/>
                                  <a:gd name="T12" fmla="+- 0 5706 5706"/>
                                  <a:gd name="T13" fmla="*/ T12 w 1350"/>
                                  <a:gd name="T14" fmla="+- 0 3660 3660"/>
                                  <a:gd name="T15" fmla="*/ 3660 h 157"/>
                                  <a:gd name="T16" fmla="+- 0 5706 5706"/>
                                  <a:gd name="T17" fmla="*/ T16 w 1350"/>
                                  <a:gd name="T18" fmla="+- 0 3817 3660"/>
                                  <a:gd name="T19" fmla="*/ 3817 h 157"/>
                                </a:gdLst>
                                <a:ahLst/>
                                <a:cxnLst>
                                  <a:cxn ang="0">
                                    <a:pos x="T1" y="T3"/>
                                  </a:cxn>
                                  <a:cxn ang="0">
                                    <a:pos x="T5" y="T7"/>
                                  </a:cxn>
                                  <a:cxn ang="0">
                                    <a:pos x="T9" y="T11"/>
                                  </a:cxn>
                                  <a:cxn ang="0">
                                    <a:pos x="T13" y="T15"/>
                                  </a:cxn>
                                  <a:cxn ang="0">
                                    <a:pos x="T17" y="T19"/>
                                  </a:cxn>
                                </a:cxnLst>
                                <a:rect l="0" t="0" r="r" b="b"/>
                                <a:pathLst>
                                  <a:path w="1350" h="157">
                                    <a:moveTo>
                                      <a:pt x="0" y="157"/>
                                    </a:moveTo>
                                    <a:lnTo>
                                      <a:pt x="1350" y="157"/>
                                    </a:lnTo>
                                    <a:lnTo>
                                      <a:pt x="1350" y="0"/>
                                    </a:lnTo>
                                    <a:lnTo>
                                      <a:pt x="0" y="0"/>
                                    </a:lnTo>
                                    <a:lnTo>
                                      <a:pt x="0" y="157"/>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15" name="Picture 7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10447" y="2815"/>
                                <a:ext cx="2938" cy="3226"/>
                              </a:xfrm>
                              <a:prstGeom prst="rect">
                                <a:avLst/>
                              </a:prstGeom>
                              <a:noFill/>
                              <a:extLst>
                                <a:ext uri="{909E8E84-426E-40DD-AFC4-6F175D3DCCD1}">
                                  <a14:hiddenFill xmlns:a14="http://schemas.microsoft.com/office/drawing/2010/main">
                                    <a:solidFill>
                                      <a:srgbClr val="FFFFFF"/>
                                    </a:solidFill>
                                  </a14:hiddenFill>
                                </a:ext>
                              </a:extLst>
                            </pic:spPr>
                          </pic:pic>
                          <wpg:grpSp>
                            <wpg:cNvPr id="1516" name="Group 76"/>
                            <wpg:cNvGrpSpPr>
                              <a:grpSpLocks/>
                            </wpg:cNvGrpSpPr>
                            <wpg:grpSpPr bwMode="auto">
                              <a:xfrm>
                                <a:off x="7056" y="3653"/>
                                <a:ext cx="153" cy="189"/>
                                <a:chOff x="7056" y="3653"/>
                                <a:chExt cx="153" cy="189"/>
                              </a:xfrm>
                            </wpg:grpSpPr>
                            <wps:wsp>
                              <wps:cNvPr id="1517" name="Freeform 77"/>
                              <wps:cNvSpPr>
                                <a:spLocks/>
                              </wps:cNvSpPr>
                              <wps:spPr bwMode="auto">
                                <a:xfrm>
                                  <a:off x="7056" y="3653"/>
                                  <a:ext cx="153" cy="189"/>
                                </a:xfrm>
                                <a:custGeom>
                                  <a:avLst/>
                                  <a:gdLst>
                                    <a:gd name="T0" fmla="+- 0 7096 7056"/>
                                    <a:gd name="T1" fmla="*/ T0 w 153"/>
                                    <a:gd name="T2" fmla="+- 0 3738 3653"/>
                                    <a:gd name="T3" fmla="*/ 3738 h 189"/>
                                    <a:gd name="T4" fmla="+- 0 7081 7056"/>
                                    <a:gd name="T5" fmla="*/ T4 w 153"/>
                                    <a:gd name="T6" fmla="+- 0 3729 3653"/>
                                    <a:gd name="T7" fmla="*/ 3729 h 189"/>
                                    <a:gd name="T8" fmla="+- 0 7081 7056"/>
                                    <a:gd name="T9" fmla="*/ T8 w 153"/>
                                    <a:gd name="T10" fmla="+- 0 3747 3653"/>
                                    <a:gd name="T11" fmla="*/ 3747 h 189"/>
                                    <a:gd name="T12" fmla="+- 0 7096 7056"/>
                                    <a:gd name="T13" fmla="*/ T12 w 153"/>
                                    <a:gd name="T14" fmla="+- 0 3738 3653"/>
                                    <a:gd name="T15" fmla="*/ 3738 h 189"/>
                                  </a:gdLst>
                                  <a:ahLst/>
                                  <a:cxnLst>
                                    <a:cxn ang="0">
                                      <a:pos x="T1" y="T3"/>
                                    </a:cxn>
                                    <a:cxn ang="0">
                                      <a:pos x="T5" y="T7"/>
                                    </a:cxn>
                                    <a:cxn ang="0">
                                      <a:pos x="T9" y="T11"/>
                                    </a:cxn>
                                    <a:cxn ang="0">
                                      <a:pos x="T13" y="T15"/>
                                    </a:cxn>
                                  </a:cxnLst>
                                  <a:rect l="0" t="0" r="r" b="b"/>
                                  <a:pathLst>
                                    <a:path w="153" h="189">
                                      <a:moveTo>
                                        <a:pt x="40" y="85"/>
                                      </a:moveTo>
                                      <a:lnTo>
                                        <a:pt x="25" y="76"/>
                                      </a:lnTo>
                                      <a:lnTo>
                                        <a:pt x="25" y="94"/>
                                      </a:lnTo>
                                      <a:lnTo>
                                        <a:pt x="40" y="85"/>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 name="Freeform 78"/>
                              <wps:cNvSpPr>
                                <a:spLocks/>
                              </wps:cNvSpPr>
                              <wps:spPr bwMode="auto">
                                <a:xfrm>
                                  <a:off x="7056" y="3653"/>
                                  <a:ext cx="153" cy="189"/>
                                </a:xfrm>
                                <a:custGeom>
                                  <a:avLst/>
                                  <a:gdLst>
                                    <a:gd name="T0" fmla="+- 0 7081 7056"/>
                                    <a:gd name="T1" fmla="*/ T0 w 153"/>
                                    <a:gd name="T2" fmla="+- 0 3729 3653"/>
                                    <a:gd name="T3" fmla="*/ 3729 h 189"/>
                                    <a:gd name="T4" fmla="+- 0 7076 7056"/>
                                    <a:gd name="T5" fmla="*/ T4 w 153"/>
                                    <a:gd name="T6" fmla="+- 0 3748 3653"/>
                                    <a:gd name="T7" fmla="*/ 3748 h 189"/>
                                    <a:gd name="T8" fmla="+- 0 7113 7056"/>
                                    <a:gd name="T9" fmla="*/ T8 w 153"/>
                                    <a:gd name="T10" fmla="+- 0 3747 3653"/>
                                    <a:gd name="T11" fmla="*/ 3747 h 189"/>
                                    <a:gd name="T12" fmla="+- 0 10536 7056"/>
                                    <a:gd name="T13" fmla="*/ T12 w 153"/>
                                    <a:gd name="T14" fmla="+- 0 3647 3653"/>
                                    <a:gd name="T15" fmla="*/ 3647 h 189"/>
                                    <a:gd name="T16" fmla="+- 0 10536 7056"/>
                                    <a:gd name="T17" fmla="*/ T16 w 153"/>
                                    <a:gd name="T18" fmla="+- 0 3627 3653"/>
                                    <a:gd name="T19" fmla="*/ 3627 h 189"/>
                                    <a:gd name="T20" fmla="+- 0 7112 7056"/>
                                    <a:gd name="T21" fmla="*/ T20 w 153"/>
                                    <a:gd name="T22" fmla="+- 0 3727 3653"/>
                                    <a:gd name="T23" fmla="*/ 3727 h 189"/>
                                    <a:gd name="T24" fmla="+- 0 7075 7056"/>
                                    <a:gd name="T25" fmla="*/ T24 w 153"/>
                                    <a:gd name="T26" fmla="+- 0 3728 3653"/>
                                    <a:gd name="T27" fmla="*/ 3728 h 189"/>
                                    <a:gd name="T28" fmla="+- 0 7056 7056"/>
                                    <a:gd name="T29" fmla="*/ T28 w 153"/>
                                    <a:gd name="T30" fmla="+- 0 3739 3653"/>
                                    <a:gd name="T31" fmla="*/ 3739 h 189"/>
                                    <a:gd name="T32" fmla="+- 0 7193 7056"/>
                                    <a:gd name="T33" fmla="*/ T32 w 153"/>
                                    <a:gd name="T34" fmla="+- 0 3813 3653"/>
                                    <a:gd name="T35" fmla="*/ 3813 h 189"/>
                                    <a:gd name="T36" fmla="+- 0 7076 7056"/>
                                    <a:gd name="T37" fmla="*/ T36 w 153"/>
                                    <a:gd name="T38" fmla="+- 0 3748 3653"/>
                                    <a:gd name="T39" fmla="*/ 3748 h 189"/>
                                    <a:gd name="T40" fmla="+- 0 7081 7056"/>
                                    <a:gd name="T41" fmla="*/ T40 w 153"/>
                                    <a:gd name="T42" fmla="+- 0 3729 3653"/>
                                    <a:gd name="T43" fmla="*/ 3729 h 189"/>
                                    <a:gd name="T44" fmla="+- 0 7096 7056"/>
                                    <a:gd name="T45" fmla="*/ T44 w 153"/>
                                    <a:gd name="T46" fmla="+- 0 3738 3653"/>
                                    <a:gd name="T47" fmla="*/ 3738 h 189"/>
                                    <a:gd name="T48" fmla="+- 0 7081 7056"/>
                                    <a:gd name="T49" fmla="*/ T48 w 153"/>
                                    <a:gd name="T50" fmla="+- 0 3747 3653"/>
                                    <a:gd name="T51" fmla="*/ 3747 h 189"/>
                                    <a:gd name="T52" fmla="+- 0 7081 7056"/>
                                    <a:gd name="T53" fmla="*/ T52 w 153"/>
                                    <a:gd name="T54" fmla="+- 0 3729 3653"/>
                                    <a:gd name="T55" fmla="*/ 3729 h 1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3" h="189">
                                      <a:moveTo>
                                        <a:pt x="25" y="76"/>
                                      </a:moveTo>
                                      <a:lnTo>
                                        <a:pt x="20" y="95"/>
                                      </a:lnTo>
                                      <a:lnTo>
                                        <a:pt x="57" y="94"/>
                                      </a:lnTo>
                                      <a:lnTo>
                                        <a:pt x="3480" y="-6"/>
                                      </a:lnTo>
                                      <a:lnTo>
                                        <a:pt x="3480" y="-26"/>
                                      </a:lnTo>
                                      <a:lnTo>
                                        <a:pt x="56" y="74"/>
                                      </a:lnTo>
                                      <a:lnTo>
                                        <a:pt x="19" y="75"/>
                                      </a:lnTo>
                                      <a:lnTo>
                                        <a:pt x="0" y="86"/>
                                      </a:lnTo>
                                      <a:lnTo>
                                        <a:pt x="137" y="160"/>
                                      </a:lnTo>
                                      <a:lnTo>
                                        <a:pt x="20" y="95"/>
                                      </a:lnTo>
                                      <a:lnTo>
                                        <a:pt x="25" y="76"/>
                                      </a:lnTo>
                                      <a:lnTo>
                                        <a:pt x="40" y="85"/>
                                      </a:lnTo>
                                      <a:lnTo>
                                        <a:pt x="25" y="94"/>
                                      </a:lnTo>
                                      <a:lnTo>
                                        <a:pt x="25" y="76"/>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9" name="Freeform 79"/>
                              <wps:cNvSpPr>
                                <a:spLocks/>
                              </wps:cNvSpPr>
                              <wps:spPr bwMode="auto">
                                <a:xfrm>
                                  <a:off x="7056" y="3653"/>
                                  <a:ext cx="153" cy="189"/>
                                </a:xfrm>
                                <a:custGeom>
                                  <a:avLst/>
                                  <a:gdLst>
                                    <a:gd name="T0" fmla="+- 0 7205 7056"/>
                                    <a:gd name="T1" fmla="*/ T0 w 153"/>
                                    <a:gd name="T2" fmla="+- 0 3664 3653"/>
                                    <a:gd name="T3" fmla="*/ 3664 h 189"/>
                                    <a:gd name="T4" fmla="+- 0 7202 7056"/>
                                    <a:gd name="T5" fmla="*/ T4 w 153"/>
                                    <a:gd name="T6" fmla="+- 0 3659 3653"/>
                                    <a:gd name="T7" fmla="*/ 3659 h 189"/>
                                    <a:gd name="T8" fmla="+- 0 7199 7056"/>
                                    <a:gd name="T9" fmla="*/ T8 w 153"/>
                                    <a:gd name="T10" fmla="+- 0 3655 3653"/>
                                    <a:gd name="T11" fmla="*/ 3655 h 189"/>
                                    <a:gd name="T12" fmla="+- 0 7193 7056"/>
                                    <a:gd name="T13" fmla="*/ T12 w 153"/>
                                    <a:gd name="T14" fmla="+- 0 3653 3653"/>
                                    <a:gd name="T15" fmla="*/ 3653 h 189"/>
                                    <a:gd name="T16" fmla="+- 0 7188 7056"/>
                                    <a:gd name="T17" fmla="*/ T16 w 153"/>
                                    <a:gd name="T18" fmla="+- 0 3656 3653"/>
                                    <a:gd name="T19" fmla="*/ 3656 h 189"/>
                                    <a:gd name="T20" fmla="+- 0 7056 7056"/>
                                    <a:gd name="T21" fmla="*/ T20 w 153"/>
                                    <a:gd name="T22" fmla="+- 0 3739 3653"/>
                                    <a:gd name="T23" fmla="*/ 3739 h 189"/>
                                    <a:gd name="T24" fmla="+- 0 7075 7056"/>
                                    <a:gd name="T25" fmla="*/ T24 w 153"/>
                                    <a:gd name="T26" fmla="+- 0 3728 3653"/>
                                    <a:gd name="T27" fmla="*/ 3728 h 189"/>
                                    <a:gd name="T28" fmla="+- 0 7112 7056"/>
                                    <a:gd name="T29" fmla="*/ T28 w 153"/>
                                    <a:gd name="T30" fmla="+- 0 3727 3653"/>
                                    <a:gd name="T31" fmla="*/ 3727 h 189"/>
                                    <a:gd name="T32" fmla="+- 0 7199 7056"/>
                                    <a:gd name="T33" fmla="*/ T32 w 153"/>
                                    <a:gd name="T34" fmla="+- 0 3673 3653"/>
                                    <a:gd name="T35" fmla="*/ 3673 h 189"/>
                                    <a:gd name="T36" fmla="+- 0 7204 7056"/>
                                    <a:gd name="T37" fmla="*/ T36 w 153"/>
                                    <a:gd name="T38" fmla="+- 0 3670 3653"/>
                                    <a:gd name="T39" fmla="*/ 3670 h 189"/>
                                    <a:gd name="T40" fmla="+- 0 7205 7056"/>
                                    <a:gd name="T41" fmla="*/ T40 w 153"/>
                                    <a:gd name="T42" fmla="+- 0 3664 3653"/>
                                    <a:gd name="T43" fmla="*/ 3664 h 1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 h="189">
                                      <a:moveTo>
                                        <a:pt x="149" y="11"/>
                                      </a:moveTo>
                                      <a:lnTo>
                                        <a:pt x="146" y="6"/>
                                      </a:lnTo>
                                      <a:lnTo>
                                        <a:pt x="143" y="2"/>
                                      </a:lnTo>
                                      <a:lnTo>
                                        <a:pt x="137" y="0"/>
                                      </a:lnTo>
                                      <a:lnTo>
                                        <a:pt x="132" y="3"/>
                                      </a:lnTo>
                                      <a:lnTo>
                                        <a:pt x="0" y="86"/>
                                      </a:lnTo>
                                      <a:lnTo>
                                        <a:pt x="19" y="75"/>
                                      </a:lnTo>
                                      <a:lnTo>
                                        <a:pt x="56" y="74"/>
                                      </a:lnTo>
                                      <a:lnTo>
                                        <a:pt x="143" y="20"/>
                                      </a:lnTo>
                                      <a:lnTo>
                                        <a:pt x="148" y="17"/>
                                      </a:lnTo>
                                      <a:lnTo>
                                        <a:pt x="149" y="11"/>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0" name="Freeform 80"/>
                              <wps:cNvSpPr>
                                <a:spLocks/>
                              </wps:cNvSpPr>
                              <wps:spPr bwMode="auto">
                                <a:xfrm>
                                  <a:off x="7056" y="3653"/>
                                  <a:ext cx="153" cy="189"/>
                                </a:xfrm>
                                <a:custGeom>
                                  <a:avLst/>
                                  <a:gdLst>
                                    <a:gd name="T0" fmla="+- 0 7193 7056"/>
                                    <a:gd name="T1" fmla="*/ T0 w 153"/>
                                    <a:gd name="T2" fmla="+- 0 3813 3653"/>
                                    <a:gd name="T3" fmla="*/ 3813 h 189"/>
                                    <a:gd name="T4" fmla="+- 0 7198 7056"/>
                                    <a:gd name="T5" fmla="*/ T4 w 153"/>
                                    <a:gd name="T6" fmla="+- 0 3816 3653"/>
                                    <a:gd name="T7" fmla="*/ 3816 h 189"/>
                                    <a:gd name="T8" fmla="+- 0 7204 7056"/>
                                    <a:gd name="T9" fmla="*/ T8 w 153"/>
                                    <a:gd name="T10" fmla="+- 0 3814 3653"/>
                                    <a:gd name="T11" fmla="*/ 3814 h 189"/>
                                    <a:gd name="T12" fmla="+- 0 7207 7056"/>
                                    <a:gd name="T13" fmla="*/ T12 w 153"/>
                                    <a:gd name="T14" fmla="+- 0 3809 3653"/>
                                    <a:gd name="T15" fmla="*/ 3809 h 189"/>
                                    <a:gd name="T16" fmla="+- 0 7209 7056"/>
                                    <a:gd name="T17" fmla="*/ T16 w 153"/>
                                    <a:gd name="T18" fmla="+- 0 3805 3653"/>
                                    <a:gd name="T19" fmla="*/ 3805 h 189"/>
                                    <a:gd name="T20" fmla="+- 0 7207 7056"/>
                                    <a:gd name="T21" fmla="*/ T20 w 153"/>
                                    <a:gd name="T22" fmla="+- 0 3799 3653"/>
                                    <a:gd name="T23" fmla="*/ 3799 h 189"/>
                                    <a:gd name="T24" fmla="+- 0 7203 7056"/>
                                    <a:gd name="T25" fmla="*/ T24 w 153"/>
                                    <a:gd name="T26" fmla="+- 0 3796 3653"/>
                                    <a:gd name="T27" fmla="*/ 3796 h 189"/>
                                    <a:gd name="T28" fmla="+- 0 7113 7056"/>
                                    <a:gd name="T29" fmla="*/ T28 w 153"/>
                                    <a:gd name="T30" fmla="+- 0 3747 3653"/>
                                    <a:gd name="T31" fmla="*/ 3747 h 189"/>
                                    <a:gd name="T32" fmla="+- 0 7076 7056"/>
                                    <a:gd name="T33" fmla="*/ T32 w 153"/>
                                    <a:gd name="T34" fmla="+- 0 3748 3653"/>
                                    <a:gd name="T35" fmla="*/ 3748 h 189"/>
                                    <a:gd name="T36" fmla="+- 0 7193 7056"/>
                                    <a:gd name="T37" fmla="*/ T36 w 153"/>
                                    <a:gd name="T38" fmla="+- 0 3813 3653"/>
                                    <a:gd name="T39" fmla="*/ 3813 h 1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3" h="189">
                                      <a:moveTo>
                                        <a:pt x="137" y="160"/>
                                      </a:moveTo>
                                      <a:lnTo>
                                        <a:pt x="142" y="163"/>
                                      </a:lnTo>
                                      <a:lnTo>
                                        <a:pt x="148" y="161"/>
                                      </a:lnTo>
                                      <a:lnTo>
                                        <a:pt x="151" y="156"/>
                                      </a:lnTo>
                                      <a:lnTo>
                                        <a:pt x="153" y="152"/>
                                      </a:lnTo>
                                      <a:lnTo>
                                        <a:pt x="151" y="146"/>
                                      </a:lnTo>
                                      <a:lnTo>
                                        <a:pt x="147" y="143"/>
                                      </a:lnTo>
                                      <a:lnTo>
                                        <a:pt x="57" y="94"/>
                                      </a:lnTo>
                                      <a:lnTo>
                                        <a:pt x="20" y="95"/>
                                      </a:lnTo>
                                      <a:lnTo>
                                        <a:pt x="137" y="160"/>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21" name="Group 81"/>
                              <wpg:cNvGrpSpPr>
                                <a:grpSpLocks/>
                              </wpg:cNvGrpSpPr>
                              <wpg:grpSpPr bwMode="auto">
                                <a:xfrm>
                                  <a:off x="5383" y="4293"/>
                                  <a:ext cx="1981" cy="120"/>
                                  <a:chOff x="5383" y="4293"/>
                                  <a:chExt cx="1981" cy="120"/>
                                </a:xfrm>
                              </wpg:grpSpPr>
                              <wps:wsp>
                                <wps:cNvPr id="1522" name="Freeform 82"/>
                                <wps:cNvSpPr>
                                  <a:spLocks/>
                                </wps:cNvSpPr>
                                <wps:spPr bwMode="auto">
                                  <a:xfrm>
                                    <a:off x="5383" y="4293"/>
                                    <a:ext cx="1981" cy="120"/>
                                  </a:xfrm>
                                  <a:custGeom>
                                    <a:avLst/>
                                    <a:gdLst>
                                      <a:gd name="T0" fmla="+- 0 5383 5383"/>
                                      <a:gd name="T1" fmla="*/ T0 w 1981"/>
                                      <a:gd name="T2" fmla="+- 0 4413 4293"/>
                                      <a:gd name="T3" fmla="*/ 4413 h 120"/>
                                      <a:gd name="T4" fmla="+- 0 7364 5383"/>
                                      <a:gd name="T5" fmla="*/ T4 w 1981"/>
                                      <a:gd name="T6" fmla="+- 0 4413 4293"/>
                                      <a:gd name="T7" fmla="*/ 4413 h 120"/>
                                      <a:gd name="T8" fmla="+- 0 7364 5383"/>
                                      <a:gd name="T9" fmla="*/ T8 w 1981"/>
                                      <a:gd name="T10" fmla="+- 0 4293 4293"/>
                                      <a:gd name="T11" fmla="*/ 4293 h 120"/>
                                      <a:gd name="T12" fmla="+- 0 5383 5383"/>
                                      <a:gd name="T13" fmla="*/ T12 w 1981"/>
                                      <a:gd name="T14" fmla="+- 0 4293 4293"/>
                                      <a:gd name="T15" fmla="*/ 4293 h 120"/>
                                      <a:gd name="T16" fmla="+- 0 5383 5383"/>
                                      <a:gd name="T17" fmla="*/ T16 w 1981"/>
                                      <a:gd name="T18" fmla="+- 0 4413 4293"/>
                                      <a:gd name="T19" fmla="*/ 4413 h 120"/>
                                    </a:gdLst>
                                    <a:ahLst/>
                                    <a:cxnLst>
                                      <a:cxn ang="0">
                                        <a:pos x="T1" y="T3"/>
                                      </a:cxn>
                                      <a:cxn ang="0">
                                        <a:pos x="T5" y="T7"/>
                                      </a:cxn>
                                      <a:cxn ang="0">
                                        <a:pos x="T9" y="T11"/>
                                      </a:cxn>
                                      <a:cxn ang="0">
                                        <a:pos x="T13" y="T15"/>
                                      </a:cxn>
                                      <a:cxn ang="0">
                                        <a:pos x="T17" y="T19"/>
                                      </a:cxn>
                                    </a:cxnLst>
                                    <a:rect l="0" t="0" r="r" b="b"/>
                                    <a:pathLst>
                                      <a:path w="1981" h="120">
                                        <a:moveTo>
                                          <a:pt x="0" y="120"/>
                                        </a:moveTo>
                                        <a:lnTo>
                                          <a:pt x="1981" y="120"/>
                                        </a:lnTo>
                                        <a:lnTo>
                                          <a:pt x="1981" y="0"/>
                                        </a:lnTo>
                                        <a:lnTo>
                                          <a:pt x="0" y="0"/>
                                        </a:lnTo>
                                        <a:lnTo>
                                          <a:pt x="0" y="120"/>
                                        </a:lnTo>
                                        <a:close/>
                                      </a:path>
                                    </a:pathLst>
                                  </a:custGeom>
                                  <a:noFill/>
                                  <a:ln w="1270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23" name="Picture 8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9031" y="6746"/>
                                    <a:ext cx="4018" cy="2839"/>
                                  </a:xfrm>
                                  <a:prstGeom prst="rect">
                                    <a:avLst/>
                                  </a:prstGeom>
                                  <a:noFill/>
                                  <a:extLst>
                                    <a:ext uri="{909E8E84-426E-40DD-AFC4-6F175D3DCCD1}">
                                      <a14:hiddenFill xmlns:a14="http://schemas.microsoft.com/office/drawing/2010/main">
                                        <a:solidFill>
                                          <a:srgbClr val="FFFFFF"/>
                                        </a:solidFill>
                                      </a14:hiddenFill>
                                    </a:ext>
                                  </a:extLst>
                                </pic:spPr>
                              </pic:pic>
                              <wpg:grpSp>
                                <wpg:cNvPr id="1524" name="Group 84"/>
                                <wpg:cNvGrpSpPr>
                                  <a:grpSpLocks/>
                                </wpg:cNvGrpSpPr>
                                <wpg:grpSpPr bwMode="auto">
                                  <a:xfrm>
                                    <a:off x="6373" y="4404"/>
                                    <a:ext cx="4671" cy="2398"/>
                                    <a:chOff x="6373" y="4404"/>
                                    <a:chExt cx="4671" cy="2398"/>
                                  </a:xfrm>
                                </wpg:grpSpPr>
                                <wps:wsp>
                                  <wps:cNvPr id="1525" name="Freeform 85"/>
                                  <wps:cNvSpPr>
                                    <a:spLocks/>
                                  </wps:cNvSpPr>
                                  <wps:spPr bwMode="auto">
                                    <a:xfrm>
                                      <a:off x="6373" y="4404"/>
                                      <a:ext cx="4671" cy="2398"/>
                                    </a:xfrm>
                                    <a:custGeom>
                                      <a:avLst/>
                                      <a:gdLst>
                                        <a:gd name="T0" fmla="+- 0 6540 6373"/>
                                        <a:gd name="T1" fmla="*/ T0 w 4671"/>
                                        <a:gd name="T2" fmla="+- 0 4414 4404"/>
                                        <a:gd name="T3" fmla="*/ 4414 h 2398"/>
                                        <a:gd name="T4" fmla="+- 0 6539 6373"/>
                                        <a:gd name="T5" fmla="*/ T4 w 4671"/>
                                        <a:gd name="T6" fmla="+- 0 4408 4404"/>
                                        <a:gd name="T7" fmla="*/ 4408 h 2398"/>
                                        <a:gd name="T8" fmla="+- 0 6535 6373"/>
                                        <a:gd name="T9" fmla="*/ T8 w 4671"/>
                                        <a:gd name="T10" fmla="+- 0 4404 4404"/>
                                        <a:gd name="T11" fmla="*/ 4404 h 2398"/>
                                        <a:gd name="T12" fmla="+- 0 6529 6373"/>
                                        <a:gd name="T13" fmla="*/ T12 w 4671"/>
                                        <a:gd name="T14" fmla="+- 0 4404 4404"/>
                                        <a:gd name="T15" fmla="*/ 4404 h 2398"/>
                                        <a:gd name="T16" fmla="+- 0 6373 6373"/>
                                        <a:gd name="T17" fmla="*/ T16 w 4671"/>
                                        <a:gd name="T18" fmla="+- 0 4413 4404"/>
                                        <a:gd name="T19" fmla="*/ 4413 h 2398"/>
                                        <a:gd name="T20" fmla="+- 0 6395 6373"/>
                                        <a:gd name="T21" fmla="*/ T20 w 4671"/>
                                        <a:gd name="T22" fmla="+- 0 4413 4404"/>
                                        <a:gd name="T23" fmla="*/ 4413 h 2398"/>
                                        <a:gd name="T24" fmla="+- 0 6392 6373"/>
                                        <a:gd name="T25" fmla="*/ T24 w 4671"/>
                                        <a:gd name="T26" fmla="+- 0 4432 4404"/>
                                        <a:gd name="T27" fmla="*/ 4432 h 2398"/>
                                        <a:gd name="T28" fmla="+- 0 6419 6373"/>
                                        <a:gd name="T29" fmla="*/ T28 w 4671"/>
                                        <a:gd name="T30" fmla="+- 0 4448 4404"/>
                                        <a:gd name="T31" fmla="*/ 4448 h 2398"/>
                                        <a:gd name="T32" fmla="+- 0 11035 6373"/>
                                        <a:gd name="T33" fmla="*/ T32 w 4671"/>
                                        <a:gd name="T34" fmla="+- 0 6802 4404"/>
                                        <a:gd name="T35" fmla="*/ 6802 h 2398"/>
                                        <a:gd name="T36" fmla="+- 0 11045 6373"/>
                                        <a:gd name="T37" fmla="*/ T36 w 4671"/>
                                        <a:gd name="T38" fmla="+- 0 6784 4404"/>
                                        <a:gd name="T39" fmla="*/ 6784 h 2398"/>
                                        <a:gd name="T40" fmla="+- 0 6429 6373"/>
                                        <a:gd name="T41" fmla="*/ T40 w 4671"/>
                                        <a:gd name="T42" fmla="+- 0 4430 4404"/>
                                        <a:gd name="T43" fmla="*/ 4430 h 2398"/>
                                        <a:gd name="T44" fmla="+- 0 6409 6373"/>
                                        <a:gd name="T45" fmla="*/ T44 w 4671"/>
                                        <a:gd name="T46" fmla="+- 0 4431 4404"/>
                                        <a:gd name="T47" fmla="*/ 4431 h 2398"/>
                                        <a:gd name="T48" fmla="+- 0 6399 6373"/>
                                        <a:gd name="T49" fmla="*/ T48 w 4671"/>
                                        <a:gd name="T50" fmla="+- 0 4417 4404"/>
                                        <a:gd name="T51" fmla="*/ 4417 h 2398"/>
                                        <a:gd name="T52" fmla="+- 0 6429 6373"/>
                                        <a:gd name="T53" fmla="*/ T52 w 4671"/>
                                        <a:gd name="T54" fmla="+- 0 4430 4404"/>
                                        <a:gd name="T55" fmla="*/ 4430 h 2398"/>
                                        <a:gd name="T56" fmla="+- 0 6530 6373"/>
                                        <a:gd name="T57" fmla="*/ T56 w 4671"/>
                                        <a:gd name="T58" fmla="+- 0 4424 4404"/>
                                        <a:gd name="T59" fmla="*/ 4424 h 2398"/>
                                        <a:gd name="T60" fmla="+- 0 6536 6373"/>
                                        <a:gd name="T61" fmla="*/ T60 w 4671"/>
                                        <a:gd name="T62" fmla="+- 0 4424 4404"/>
                                        <a:gd name="T63" fmla="*/ 4424 h 2398"/>
                                        <a:gd name="T64" fmla="+- 0 6540 6373"/>
                                        <a:gd name="T65" fmla="*/ T64 w 4671"/>
                                        <a:gd name="T66" fmla="+- 0 4419 4404"/>
                                        <a:gd name="T67" fmla="*/ 4419 h 2398"/>
                                        <a:gd name="T68" fmla="+- 0 6540 6373"/>
                                        <a:gd name="T69" fmla="*/ T68 w 4671"/>
                                        <a:gd name="T70" fmla="+- 0 4414 4404"/>
                                        <a:gd name="T71" fmla="*/ 4414 h 2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671" h="2398">
                                          <a:moveTo>
                                            <a:pt x="167" y="10"/>
                                          </a:moveTo>
                                          <a:lnTo>
                                            <a:pt x="166" y="4"/>
                                          </a:lnTo>
                                          <a:lnTo>
                                            <a:pt x="162" y="0"/>
                                          </a:lnTo>
                                          <a:lnTo>
                                            <a:pt x="156" y="0"/>
                                          </a:lnTo>
                                          <a:lnTo>
                                            <a:pt x="0" y="9"/>
                                          </a:lnTo>
                                          <a:lnTo>
                                            <a:pt x="22" y="9"/>
                                          </a:lnTo>
                                          <a:lnTo>
                                            <a:pt x="19" y="28"/>
                                          </a:lnTo>
                                          <a:lnTo>
                                            <a:pt x="46" y="44"/>
                                          </a:lnTo>
                                          <a:lnTo>
                                            <a:pt x="4662" y="2398"/>
                                          </a:lnTo>
                                          <a:lnTo>
                                            <a:pt x="4672" y="2380"/>
                                          </a:lnTo>
                                          <a:lnTo>
                                            <a:pt x="56" y="26"/>
                                          </a:lnTo>
                                          <a:lnTo>
                                            <a:pt x="36" y="27"/>
                                          </a:lnTo>
                                          <a:lnTo>
                                            <a:pt x="26" y="13"/>
                                          </a:lnTo>
                                          <a:lnTo>
                                            <a:pt x="56" y="26"/>
                                          </a:lnTo>
                                          <a:lnTo>
                                            <a:pt x="157" y="20"/>
                                          </a:lnTo>
                                          <a:lnTo>
                                            <a:pt x="163" y="20"/>
                                          </a:lnTo>
                                          <a:lnTo>
                                            <a:pt x="167" y="15"/>
                                          </a:lnTo>
                                          <a:lnTo>
                                            <a:pt x="167" y="1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6" name="Freeform 86"/>
                                  <wps:cNvSpPr>
                                    <a:spLocks/>
                                  </wps:cNvSpPr>
                                  <wps:spPr bwMode="auto">
                                    <a:xfrm>
                                      <a:off x="6373" y="4404"/>
                                      <a:ext cx="4671" cy="2398"/>
                                    </a:xfrm>
                                    <a:custGeom>
                                      <a:avLst/>
                                      <a:gdLst>
                                        <a:gd name="T0" fmla="+- 0 6386 6373"/>
                                        <a:gd name="T1" fmla="*/ T0 w 4671"/>
                                        <a:gd name="T2" fmla="+- 0 4431 4404"/>
                                        <a:gd name="T3" fmla="*/ 4431 h 2398"/>
                                        <a:gd name="T4" fmla="+- 0 6419 6373"/>
                                        <a:gd name="T5" fmla="*/ T4 w 4671"/>
                                        <a:gd name="T6" fmla="+- 0 4448 4404"/>
                                        <a:gd name="T7" fmla="*/ 4448 h 2398"/>
                                        <a:gd name="T8" fmla="+- 0 6392 6373"/>
                                        <a:gd name="T9" fmla="*/ T8 w 4671"/>
                                        <a:gd name="T10" fmla="+- 0 4432 4404"/>
                                        <a:gd name="T11" fmla="*/ 4432 h 2398"/>
                                        <a:gd name="T12" fmla="+- 0 6395 6373"/>
                                        <a:gd name="T13" fmla="*/ T12 w 4671"/>
                                        <a:gd name="T14" fmla="+- 0 4413 4404"/>
                                        <a:gd name="T15" fmla="*/ 4413 h 2398"/>
                                        <a:gd name="T16" fmla="+- 0 6373 6373"/>
                                        <a:gd name="T17" fmla="*/ T16 w 4671"/>
                                        <a:gd name="T18" fmla="+- 0 4413 4404"/>
                                        <a:gd name="T19" fmla="*/ 4413 h 2398"/>
                                        <a:gd name="T20" fmla="+- 0 6458 6373"/>
                                        <a:gd name="T21" fmla="*/ T20 w 4671"/>
                                        <a:gd name="T22" fmla="+- 0 4544 4404"/>
                                        <a:gd name="T23" fmla="*/ 4544 h 2398"/>
                                        <a:gd name="T24" fmla="+- 0 6461 6373"/>
                                        <a:gd name="T25" fmla="*/ T24 w 4671"/>
                                        <a:gd name="T26" fmla="+- 0 4549 4404"/>
                                        <a:gd name="T27" fmla="*/ 4549 h 2398"/>
                                        <a:gd name="T28" fmla="+- 0 6467 6373"/>
                                        <a:gd name="T29" fmla="*/ T28 w 4671"/>
                                        <a:gd name="T30" fmla="+- 0 4550 4404"/>
                                        <a:gd name="T31" fmla="*/ 4550 h 2398"/>
                                        <a:gd name="T32" fmla="+- 0 6472 6373"/>
                                        <a:gd name="T33" fmla="*/ T32 w 4671"/>
                                        <a:gd name="T34" fmla="+- 0 4547 4404"/>
                                        <a:gd name="T35" fmla="*/ 4547 h 2398"/>
                                        <a:gd name="T36" fmla="+- 0 6476 6373"/>
                                        <a:gd name="T37" fmla="*/ T36 w 4671"/>
                                        <a:gd name="T38" fmla="+- 0 4544 4404"/>
                                        <a:gd name="T39" fmla="*/ 4544 h 2398"/>
                                        <a:gd name="T40" fmla="+- 0 6477 6373"/>
                                        <a:gd name="T41" fmla="*/ T40 w 4671"/>
                                        <a:gd name="T42" fmla="+- 0 4538 4404"/>
                                        <a:gd name="T43" fmla="*/ 4538 h 2398"/>
                                        <a:gd name="T44" fmla="+- 0 6475 6373"/>
                                        <a:gd name="T45" fmla="*/ T44 w 4671"/>
                                        <a:gd name="T46" fmla="+- 0 4533 4404"/>
                                        <a:gd name="T47" fmla="*/ 4533 h 2398"/>
                                        <a:gd name="T48" fmla="+- 0 6419 6373"/>
                                        <a:gd name="T49" fmla="*/ T48 w 4671"/>
                                        <a:gd name="T50" fmla="+- 0 4448 4404"/>
                                        <a:gd name="T51" fmla="*/ 4448 h 2398"/>
                                        <a:gd name="T52" fmla="+- 0 6386 6373"/>
                                        <a:gd name="T53" fmla="*/ T52 w 4671"/>
                                        <a:gd name="T54" fmla="+- 0 4431 4404"/>
                                        <a:gd name="T55" fmla="*/ 4431 h 2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71" h="2398">
                                          <a:moveTo>
                                            <a:pt x="13" y="27"/>
                                          </a:moveTo>
                                          <a:lnTo>
                                            <a:pt x="46" y="44"/>
                                          </a:lnTo>
                                          <a:lnTo>
                                            <a:pt x="19" y="28"/>
                                          </a:lnTo>
                                          <a:lnTo>
                                            <a:pt x="22" y="9"/>
                                          </a:lnTo>
                                          <a:lnTo>
                                            <a:pt x="0" y="9"/>
                                          </a:lnTo>
                                          <a:lnTo>
                                            <a:pt x="85" y="140"/>
                                          </a:lnTo>
                                          <a:lnTo>
                                            <a:pt x="88" y="145"/>
                                          </a:lnTo>
                                          <a:lnTo>
                                            <a:pt x="94" y="146"/>
                                          </a:lnTo>
                                          <a:lnTo>
                                            <a:pt x="99" y="143"/>
                                          </a:lnTo>
                                          <a:lnTo>
                                            <a:pt x="103" y="140"/>
                                          </a:lnTo>
                                          <a:lnTo>
                                            <a:pt x="104" y="134"/>
                                          </a:lnTo>
                                          <a:lnTo>
                                            <a:pt x="102" y="129"/>
                                          </a:lnTo>
                                          <a:lnTo>
                                            <a:pt x="46" y="44"/>
                                          </a:lnTo>
                                          <a:lnTo>
                                            <a:pt x="13" y="27"/>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7" name="Freeform 87"/>
                                  <wps:cNvSpPr>
                                    <a:spLocks/>
                                  </wps:cNvSpPr>
                                  <wps:spPr bwMode="auto">
                                    <a:xfrm>
                                      <a:off x="6373" y="4404"/>
                                      <a:ext cx="4671" cy="2398"/>
                                    </a:xfrm>
                                    <a:custGeom>
                                      <a:avLst/>
                                      <a:gdLst>
                                        <a:gd name="T0" fmla="+- 0 6429 6373"/>
                                        <a:gd name="T1" fmla="*/ T0 w 4671"/>
                                        <a:gd name="T2" fmla="+- 0 4430 4404"/>
                                        <a:gd name="T3" fmla="*/ 4430 h 2398"/>
                                        <a:gd name="T4" fmla="+- 0 6399 6373"/>
                                        <a:gd name="T5" fmla="*/ T4 w 4671"/>
                                        <a:gd name="T6" fmla="+- 0 4417 4404"/>
                                        <a:gd name="T7" fmla="*/ 4417 h 2398"/>
                                        <a:gd name="T8" fmla="+- 0 6409 6373"/>
                                        <a:gd name="T9" fmla="*/ T8 w 4671"/>
                                        <a:gd name="T10" fmla="+- 0 4431 4404"/>
                                        <a:gd name="T11" fmla="*/ 4431 h 2398"/>
                                        <a:gd name="T12" fmla="+- 0 6429 6373"/>
                                        <a:gd name="T13" fmla="*/ T12 w 4671"/>
                                        <a:gd name="T14" fmla="+- 0 4430 4404"/>
                                        <a:gd name="T15" fmla="*/ 4430 h 2398"/>
                                      </a:gdLst>
                                      <a:ahLst/>
                                      <a:cxnLst>
                                        <a:cxn ang="0">
                                          <a:pos x="T1" y="T3"/>
                                        </a:cxn>
                                        <a:cxn ang="0">
                                          <a:pos x="T5" y="T7"/>
                                        </a:cxn>
                                        <a:cxn ang="0">
                                          <a:pos x="T9" y="T11"/>
                                        </a:cxn>
                                        <a:cxn ang="0">
                                          <a:pos x="T13" y="T15"/>
                                        </a:cxn>
                                      </a:cxnLst>
                                      <a:rect l="0" t="0" r="r" b="b"/>
                                      <a:pathLst>
                                        <a:path w="4671" h="2398">
                                          <a:moveTo>
                                            <a:pt x="56" y="26"/>
                                          </a:moveTo>
                                          <a:lnTo>
                                            <a:pt x="26" y="13"/>
                                          </a:lnTo>
                                          <a:lnTo>
                                            <a:pt x="36" y="27"/>
                                          </a:lnTo>
                                          <a:lnTo>
                                            <a:pt x="56" y="26"/>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28" name="Group 88"/>
                                  <wpg:cNvGrpSpPr>
                                    <a:grpSpLocks/>
                                  </wpg:cNvGrpSpPr>
                                  <wpg:grpSpPr bwMode="auto">
                                    <a:xfrm>
                                      <a:off x="6066" y="3878"/>
                                      <a:ext cx="930" cy="148"/>
                                      <a:chOff x="6066" y="3878"/>
                                      <a:chExt cx="930" cy="148"/>
                                    </a:xfrm>
                                  </wpg:grpSpPr>
                                  <wps:wsp>
                                    <wps:cNvPr id="1529" name="Freeform 89"/>
                                    <wps:cNvSpPr>
                                      <a:spLocks/>
                                    </wps:cNvSpPr>
                                    <wps:spPr bwMode="auto">
                                      <a:xfrm>
                                        <a:off x="6066" y="3878"/>
                                        <a:ext cx="930" cy="148"/>
                                      </a:xfrm>
                                      <a:custGeom>
                                        <a:avLst/>
                                        <a:gdLst>
                                          <a:gd name="T0" fmla="+- 0 6066 6066"/>
                                          <a:gd name="T1" fmla="*/ T0 w 930"/>
                                          <a:gd name="T2" fmla="+- 0 4026 3878"/>
                                          <a:gd name="T3" fmla="*/ 4026 h 148"/>
                                          <a:gd name="T4" fmla="+- 0 6996 6066"/>
                                          <a:gd name="T5" fmla="*/ T4 w 930"/>
                                          <a:gd name="T6" fmla="+- 0 4026 3878"/>
                                          <a:gd name="T7" fmla="*/ 4026 h 148"/>
                                          <a:gd name="T8" fmla="+- 0 6996 6066"/>
                                          <a:gd name="T9" fmla="*/ T8 w 930"/>
                                          <a:gd name="T10" fmla="+- 0 3878 3878"/>
                                          <a:gd name="T11" fmla="*/ 3878 h 148"/>
                                          <a:gd name="T12" fmla="+- 0 6066 6066"/>
                                          <a:gd name="T13" fmla="*/ T12 w 930"/>
                                          <a:gd name="T14" fmla="+- 0 3878 3878"/>
                                          <a:gd name="T15" fmla="*/ 3878 h 148"/>
                                          <a:gd name="T16" fmla="+- 0 6066 6066"/>
                                          <a:gd name="T17" fmla="*/ T16 w 930"/>
                                          <a:gd name="T18" fmla="+- 0 4026 3878"/>
                                          <a:gd name="T19" fmla="*/ 4026 h 148"/>
                                        </a:gdLst>
                                        <a:ahLst/>
                                        <a:cxnLst>
                                          <a:cxn ang="0">
                                            <a:pos x="T1" y="T3"/>
                                          </a:cxn>
                                          <a:cxn ang="0">
                                            <a:pos x="T5" y="T7"/>
                                          </a:cxn>
                                          <a:cxn ang="0">
                                            <a:pos x="T9" y="T11"/>
                                          </a:cxn>
                                          <a:cxn ang="0">
                                            <a:pos x="T13" y="T15"/>
                                          </a:cxn>
                                          <a:cxn ang="0">
                                            <a:pos x="T17" y="T19"/>
                                          </a:cxn>
                                        </a:cxnLst>
                                        <a:rect l="0" t="0" r="r" b="b"/>
                                        <a:pathLst>
                                          <a:path w="930" h="148">
                                            <a:moveTo>
                                              <a:pt x="0" y="148"/>
                                            </a:moveTo>
                                            <a:lnTo>
                                              <a:pt x="930" y="148"/>
                                            </a:lnTo>
                                            <a:lnTo>
                                              <a:pt x="930" y="0"/>
                                            </a:lnTo>
                                            <a:lnTo>
                                              <a:pt x="0" y="0"/>
                                            </a:lnTo>
                                            <a:lnTo>
                                              <a:pt x="0" y="148"/>
                                            </a:lnTo>
                                            <a:close/>
                                          </a:path>
                                        </a:pathLst>
                                      </a:custGeom>
                                      <a:noFill/>
                                      <a:ln w="12700">
                                        <a:solidFill>
                                          <a:srgbClr val="92D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30" name="Picture 9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10534" y="4632"/>
                                        <a:ext cx="2198" cy="2098"/>
                                      </a:xfrm>
                                      <a:prstGeom prst="rect">
                                        <a:avLst/>
                                      </a:prstGeom>
                                      <a:noFill/>
                                      <a:extLst>
                                        <a:ext uri="{909E8E84-426E-40DD-AFC4-6F175D3DCCD1}">
                                          <a14:hiddenFill xmlns:a14="http://schemas.microsoft.com/office/drawing/2010/main">
                                            <a:solidFill>
                                              <a:srgbClr val="FFFFFF"/>
                                            </a:solidFill>
                                          </a14:hiddenFill>
                                        </a:ext>
                                      </a:extLst>
                                    </pic:spPr>
                                  </pic:pic>
                                  <wpg:grpSp>
                                    <wpg:cNvPr id="1531" name="Group 91"/>
                                    <wpg:cNvGrpSpPr>
                                      <a:grpSpLocks/>
                                    </wpg:cNvGrpSpPr>
                                    <wpg:grpSpPr bwMode="auto">
                                      <a:xfrm>
                                        <a:off x="5033" y="4471"/>
                                        <a:ext cx="1926" cy="176"/>
                                        <a:chOff x="5033" y="4471"/>
                                        <a:chExt cx="1926" cy="176"/>
                                      </a:xfrm>
                                    </wpg:grpSpPr>
                                    <wps:wsp>
                                      <wps:cNvPr id="1532" name="Freeform 92"/>
                                      <wps:cNvSpPr>
                                        <a:spLocks/>
                                      </wps:cNvSpPr>
                                      <wps:spPr bwMode="auto">
                                        <a:xfrm>
                                          <a:off x="5033" y="4471"/>
                                          <a:ext cx="1926" cy="176"/>
                                        </a:xfrm>
                                        <a:custGeom>
                                          <a:avLst/>
                                          <a:gdLst>
                                            <a:gd name="T0" fmla="+- 0 5033 5033"/>
                                            <a:gd name="T1" fmla="*/ T0 w 1926"/>
                                            <a:gd name="T2" fmla="+- 0 4647 4471"/>
                                            <a:gd name="T3" fmla="*/ 4647 h 176"/>
                                            <a:gd name="T4" fmla="+- 0 6959 5033"/>
                                            <a:gd name="T5" fmla="*/ T4 w 1926"/>
                                            <a:gd name="T6" fmla="+- 0 4647 4471"/>
                                            <a:gd name="T7" fmla="*/ 4647 h 176"/>
                                            <a:gd name="T8" fmla="+- 0 6959 5033"/>
                                            <a:gd name="T9" fmla="*/ T8 w 1926"/>
                                            <a:gd name="T10" fmla="+- 0 4471 4471"/>
                                            <a:gd name="T11" fmla="*/ 4471 h 176"/>
                                            <a:gd name="T12" fmla="+- 0 5033 5033"/>
                                            <a:gd name="T13" fmla="*/ T12 w 1926"/>
                                            <a:gd name="T14" fmla="+- 0 4471 4471"/>
                                            <a:gd name="T15" fmla="*/ 4471 h 176"/>
                                            <a:gd name="T16" fmla="+- 0 5033 5033"/>
                                            <a:gd name="T17" fmla="*/ T16 w 1926"/>
                                            <a:gd name="T18" fmla="+- 0 4647 4471"/>
                                            <a:gd name="T19" fmla="*/ 4647 h 176"/>
                                          </a:gdLst>
                                          <a:ahLst/>
                                          <a:cxnLst>
                                            <a:cxn ang="0">
                                              <a:pos x="T1" y="T3"/>
                                            </a:cxn>
                                            <a:cxn ang="0">
                                              <a:pos x="T5" y="T7"/>
                                            </a:cxn>
                                            <a:cxn ang="0">
                                              <a:pos x="T9" y="T11"/>
                                            </a:cxn>
                                            <a:cxn ang="0">
                                              <a:pos x="T13" y="T15"/>
                                            </a:cxn>
                                            <a:cxn ang="0">
                                              <a:pos x="T17" y="T19"/>
                                            </a:cxn>
                                          </a:cxnLst>
                                          <a:rect l="0" t="0" r="r" b="b"/>
                                          <a:pathLst>
                                            <a:path w="1926" h="176">
                                              <a:moveTo>
                                                <a:pt x="0" y="176"/>
                                              </a:moveTo>
                                              <a:lnTo>
                                                <a:pt x="1926" y="176"/>
                                              </a:lnTo>
                                              <a:lnTo>
                                                <a:pt x="1926" y="0"/>
                                              </a:lnTo>
                                              <a:lnTo>
                                                <a:pt x="0" y="0"/>
                                              </a:lnTo>
                                              <a:lnTo>
                                                <a:pt x="0" y="176"/>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33" name="Picture 9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4642" y="7152"/>
                                          <a:ext cx="3329" cy="28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34" name="Picture 9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706" y="348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35" name="Picture 9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3150" y="5029"/>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536" name="Group 96"/>
                                      <wpg:cNvGrpSpPr>
                                        <a:grpSpLocks/>
                                      </wpg:cNvGrpSpPr>
                                      <wpg:grpSpPr bwMode="auto">
                                        <a:xfrm>
                                          <a:off x="3240" y="3532"/>
                                          <a:ext cx="2556" cy="1587"/>
                                          <a:chOff x="3240" y="3532"/>
                                          <a:chExt cx="2556" cy="1587"/>
                                        </a:xfrm>
                                      </wpg:grpSpPr>
                                      <wps:wsp>
                                        <wps:cNvPr id="1537" name="Freeform 97"/>
                                        <wps:cNvSpPr>
                                          <a:spLocks/>
                                        </wps:cNvSpPr>
                                        <wps:spPr bwMode="auto">
                                          <a:xfrm>
                                            <a:off x="3240" y="3532"/>
                                            <a:ext cx="2556" cy="1587"/>
                                          </a:xfrm>
                                          <a:custGeom>
                                            <a:avLst/>
                                            <a:gdLst>
                                              <a:gd name="T0" fmla="+- 0 5796 3240"/>
                                              <a:gd name="T1" fmla="*/ T0 w 2556"/>
                                              <a:gd name="T2" fmla="+- 0 3532 3532"/>
                                              <a:gd name="T3" fmla="*/ 3532 h 1587"/>
                                              <a:gd name="T4" fmla="+- 0 3240 3240"/>
                                              <a:gd name="T5" fmla="*/ T4 w 2556"/>
                                              <a:gd name="T6" fmla="+- 0 5119 3532"/>
                                              <a:gd name="T7" fmla="*/ 5119 h 1587"/>
                                            </a:gdLst>
                                            <a:ahLst/>
                                            <a:cxnLst>
                                              <a:cxn ang="0">
                                                <a:pos x="T1" y="T3"/>
                                              </a:cxn>
                                              <a:cxn ang="0">
                                                <a:pos x="T5" y="T7"/>
                                              </a:cxn>
                                            </a:cxnLst>
                                            <a:rect l="0" t="0" r="r" b="b"/>
                                            <a:pathLst>
                                              <a:path w="2556" h="1587">
                                                <a:moveTo>
                                                  <a:pt x="2556" y="0"/>
                                                </a:moveTo>
                                                <a:lnTo>
                                                  <a:pt x="0" y="1587"/>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38" name="Picture 9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0412" y="353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39" name="Picture 9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6996" y="3637"/>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540" name="Group 100"/>
                                        <wpg:cNvGrpSpPr>
                                          <a:grpSpLocks/>
                                        </wpg:cNvGrpSpPr>
                                        <wpg:grpSpPr bwMode="auto">
                                          <a:xfrm>
                                            <a:off x="6996" y="3952"/>
                                            <a:ext cx="3616" cy="1697"/>
                                            <a:chOff x="6996" y="3952"/>
                                            <a:chExt cx="3616" cy="1697"/>
                                          </a:xfrm>
                                        </wpg:grpSpPr>
                                        <wps:wsp>
                                          <wps:cNvPr id="1541" name="Freeform 101"/>
                                          <wps:cNvSpPr>
                                            <a:spLocks/>
                                          </wps:cNvSpPr>
                                          <wps:spPr bwMode="auto">
                                            <a:xfrm>
                                              <a:off x="6996" y="3952"/>
                                              <a:ext cx="3616" cy="1697"/>
                                            </a:xfrm>
                                            <a:custGeom>
                                              <a:avLst/>
                                              <a:gdLst>
                                                <a:gd name="T0" fmla="+- 0 6996 6996"/>
                                                <a:gd name="T1" fmla="*/ T0 w 3616"/>
                                                <a:gd name="T2" fmla="+- 0 3952 3952"/>
                                                <a:gd name="T3" fmla="*/ 3952 h 1697"/>
                                                <a:gd name="T4" fmla="+- 0 10612 6996"/>
                                                <a:gd name="T5" fmla="*/ T4 w 3616"/>
                                                <a:gd name="T6" fmla="+- 0 5649 3952"/>
                                                <a:gd name="T7" fmla="*/ 5649 h 1697"/>
                                              </a:gdLst>
                                              <a:ahLst/>
                                              <a:cxnLst>
                                                <a:cxn ang="0">
                                                  <a:pos x="T1" y="T3"/>
                                                </a:cxn>
                                                <a:cxn ang="0">
                                                  <a:pos x="T5" y="T7"/>
                                                </a:cxn>
                                              </a:cxnLst>
                                              <a:rect l="0" t="0" r="r" b="b"/>
                                              <a:pathLst>
                                                <a:path w="3616" h="1697">
                                                  <a:moveTo>
                                                    <a:pt x="0" y="0"/>
                                                  </a:moveTo>
                                                  <a:lnTo>
                                                    <a:pt x="3616" y="1697"/>
                                                  </a:lnTo>
                                                </a:path>
                                              </a:pathLst>
                                            </a:custGeom>
                                            <a:noFill/>
                                            <a:ln w="9525">
                                              <a:solidFill>
                                                <a:srgbClr val="92D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42" name="Picture 10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10508" y="555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43" name="Picture 10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6966" y="3898"/>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544" name="Group 104"/>
                                          <wpg:cNvGrpSpPr>
                                            <a:grpSpLocks/>
                                          </wpg:cNvGrpSpPr>
                                          <wpg:grpSpPr bwMode="auto">
                                            <a:xfrm>
                                              <a:off x="5996" y="4647"/>
                                              <a:ext cx="310" cy="2553"/>
                                              <a:chOff x="5996" y="4647"/>
                                              <a:chExt cx="310" cy="2553"/>
                                            </a:xfrm>
                                          </wpg:grpSpPr>
                                          <wps:wsp>
                                            <wps:cNvPr id="1545" name="Freeform 105"/>
                                            <wps:cNvSpPr>
                                              <a:spLocks/>
                                            </wps:cNvSpPr>
                                            <wps:spPr bwMode="auto">
                                              <a:xfrm>
                                                <a:off x="5996" y="4647"/>
                                                <a:ext cx="310" cy="2553"/>
                                              </a:xfrm>
                                              <a:custGeom>
                                                <a:avLst/>
                                                <a:gdLst>
                                                  <a:gd name="T0" fmla="+- 0 5996 5996"/>
                                                  <a:gd name="T1" fmla="*/ T0 w 310"/>
                                                  <a:gd name="T2" fmla="+- 0 4647 4647"/>
                                                  <a:gd name="T3" fmla="*/ 4647 h 2553"/>
                                                  <a:gd name="T4" fmla="+- 0 6306 5996"/>
                                                  <a:gd name="T5" fmla="*/ T4 w 310"/>
                                                  <a:gd name="T6" fmla="+- 0 7200 4647"/>
                                                  <a:gd name="T7" fmla="*/ 7200 h 2553"/>
                                                </a:gdLst>
                                                <a:ahLst/>
                                                <a:cxnLst>
                                                  <a:cxn ang="0">
                                                    <a:pos x="T1" y="T3"/>
                                                  </a:cxn>
                                                  <a:cxn ang="0">
                                                    <a:pos x="T5" y="T7"/>
                                                  </a:cxn>
                                                </a:cxnLst>
                                                <a:rect l="0" t="0" r="r" b="b"/>
                                                <a:pathLst>
                                                  <a:path w="310" h="2553">
                                                    <a:moveTo>
                                                      <a:pt x="0" y="0"/>
                                                    </a:moveTo>
                                                    <a:lnTo>
                                                      <a:pt x="310" y="2553"/>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46" name="Picture 10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6177" y="704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47" name="Picture 1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5886" y="4625"/>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FA7783D" id="Group 67" o:spid="_x0000_s1026" style="position:absolute;margin-left:18pt;margin-top:60pt;width:698.9pt;height:480pt;z-index:-2878;mso-position-horizontal-relative:page;mso-position-vertical-relative:page" coordorigin="360,1200" coordsize="13978,9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AMAJZAAAAAAAAAAqgQwAAAAAAADACWQAAAAAAAAAKoEMAAAAAAAAwAlkAAAAAAAAACqBDAAAAAAA&#10;V3NUbQAACTNJREFU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">
                <v:shape id="Picture 68" o:spid="_x0000_s1027" type="#_x0000_t75" style="position:absolute;left:398;top:1238;width:13939;height:7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X+N7GAAAA3QAAAA8AAABkcnMvZG93bnJldi54bWxEj09PAjEQxe8mfIdmTLhJi0aDK4WABuPF&#10;A/8SjpPtuF3dTjfbAsu3Zw4m3Gby3rz3m+m8D406UZfqyBbGIwOKuIyu5srCbrt6mIBKGdlhE5ks&#10;XCjBfDa4m2Lh4pnXdNrkSkkIpwIt+JzbQutUegqYRrElFu0ndgGzrF2lXYdnCQ+NfjTmRQesWRo8&#10;tvTuqfzbHIMF8/vBh/H69dt/mrTYL91qcnjaWzu87xdvoDL1+Wb+v/5ygv9sBFe+kRH07A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Vf43sYAAADdAAAADwAAAAAAAAAAAAAA&#10;AACfAgAAZHJzL2Rvd25yZXYueG1sUEsFBgAAAAAEAAQA9wAAAJIDAAAAAA==&#10;">
                  <v:imagedata r:id="rId58" o:title=""/>
                </v:shape>
                <v:shape id="Picture 69" o:spid="_x0000_s1028" type="#_x0000_t75" style="position:absolute;left:360;top:1200;width:13935;height:7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VNirDAAAA3QAAAA8AAABkcnMvZG93bnJldi54bWxET0tOwzAQ3SP1DtZUYkedUEFpiFOViu+q&#10;ovQAQzzEUeNxaps0vT1GQmI3T+875Wq0nRjIh9axgnyWgSCunW65UbD/eLq6AxEissbOMSk4U4BV&#10;NbkosdDuxO807GIjUgiHAhWYGPtCylAbshhmridO3JfzFmOCvpHa4ymF205eZ9mttNhyajDY08ZQ&#10;fdh9WwX2/LiQ+3mefy79cHzempfh7WGu1OV0XN+DiDTGf/Gf+1Wn+TfZEn6/SSfI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lU2KsMAAADdAAAADwAAAAAAAAAAAAAAAACf&#10;AgAAZHJzL2Rvd25yZXYueG1sUEsFBgAAAAAEAAQA9wAAAI8DAAAAAA==&#10;">
                  <v:imagedata r:id="rId59" o:title=""/>
                </v:shape>
                <v:group id="Group 70" o:spid="_x0000_s1029" style="position:absolute;left:5796;top:3439;width:1548;height:187" coordorigin="5796,3439" coordsize="1548,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1cOscAAADdAAAADwAAAGRycy9kb3ducmV2LnhtbESPT2vCQBDF7wW/wzKC&#10;t7pJi0VSNyJSiwcpVAultyE7+YPZ2ZBdk/jtO4dCbzO8N+/9ZrOdXKsG6kPj2UC6TEARF942XBn4&#10;uhwe16BCRLbYeiYDdwqwzWcPG8ysH/mThnOslIRwyNBAHWOXaR2KmhyGpe+IRSt97zDK2lfa9jhK&#10;uGv1U5K8aIcNS0ONHe1rKq7nmzPwPuK4e07fhtO13N9/LquP71NKxizm0+4VVKQp/pv/ro9W8Fep&#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y1cOscAAADd&#10;AAAADwAAAAAAAAAAAAAAAACqAgAAZHJzL2Rvd25yZXYueG1sUEsFBgAAAAAEAAQA+gAAAJ4DAAAA&#10;AA==&#10;">
                  <v:shape id="Freeform 71" o:spid="_x0000_s1030" style="position:absolute;left:5796;top:3439;width:1548;height:187;visibility:visible;mso-wrap-style:square;v-text-anchor:top" coordsize="1548,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LYncUA&#10;AADdAAAADwAAAGRycy9kb3ducmV2LnhtbERPTWvCQBC9F/wPywi9SN2k1FJSVxHRYunFJj30OGTH&#10;JG12NmZHjf++Wyj0No/3OfPl4Fp1pj40ng2k0wQUceltw5WBj2J79wQqCLLF1jMZuFKA5WJ0M8fM&#10;+gu/0zmXSsUQDhkaqEW6TOtQ1uQwTH1HHLmD7x1KhH2lbY+XGO5afZ8kj9phw7Ghxo7WNZXf+ckZ&#10;ePvcP6xeT7I7FsVhM5H99eULc2Nux8PqGZTQIP/iP/fOxvmzNIXfb+IJe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tidxQAAAN0AAAAPAAAAAAAAAAAAAAAAAJgCAABkcnMv&#10;ZG93bnJldi54bWxQSwUGAAAAAAQABAD1AAAAigMAAAAA&#10;" path="m,187r1548,l1548,,,,,187xe" filled="f" strokecolor="red" strokeweight="1pt">
                    <v:path arrowok="t" o:connecttype="custom" o:connectlocs="0,3626;1548,3626;1548,3439;0,3439;0,3626" o:connectangles="0,0,0,0,0"/>
                  </v:shape>
                  <v:shape id="Picture 72" o:spid="_x0000_s1031" type="#_x0000_t75" style="position:absolute;left:511;top:2455;width:2818;height:83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RQAvCAAAA3QAAAA8AAABkcnMvZG93bnJldi54bWxET02LwjAQvS/4H8IIe1tTg7tINYooggcv&#10;db14G5ppU2wmpYla99ebhYW9zeN9znI9uFbcqQ+NZw3TSQaCuPSm4VrD+Xv/MQcRIrLB1jNpeFKA&#10;9Wr0tsTc+AcXdD/FWqQQDjlqsDF2uZShtOQwTHxHnLjK9w5jgn0tTY+PFO5aqbLsSzpsODVY7Ghr&#10;qbyebk7DVarC2J/tRanZriuqc6WOdaX1+3jYLEBEGuK/+M99MGn+51TB7zfpBLl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UUALwgAAAN0AAAAPAAAAAAAAAAAAAAAAAJ8C&#10;AABkcnMvZG93bnJldi54bWxQSwUGAAAAAAQABAD3AAAAjgMAAAAA&#10;">
                    <v:imagedata r:id="rId60" o:title=""/>
                  </v:shape>
                  <v:group id="Group 73" o:spid="_x0000_s1032" style="position:absolute;left:5706;top:3660;width:1350;height:157" coordorigin="5706,3660" coordsize="1350,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TcMAAADdAAAADwAAAGRycy9kb3ducmV2LnhtbERPTYvCMBC9C/6HMMLe&#10;NO2KItUoIuuyBxGsC4u3oRnbYjMpTWzrv98Igrd5vM9ZbXpTiZYaV1pWEE8iEMSZ1SXnCn7P+/EC&#10;hPPIGivLpOBBDjbr4WCFibYdn6hNfS5CCLsEFRTe14mULivIoJvYmjhwV9sY9AE2udQNdiHcVPIz&#10;iubSYMmhocCadgVlt/RuFHx32G2n8Vd7uF13j8t5dvw7xKTUx6jfLkF46v1b/HL/6DB/Fk/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3/8JNwwAAAN0AAAAP&#10;AAAAAAAAAAAAAAAAAKoCAABkcnMvZG93bnJldi54bWxQSwUGAAAAAAQABAD6AAAAmgMAAAAA&#10;">
                    <v:shape id="Freeform 74" o:spid="_x0000_s1033" style="position:absolute;left:5706;top:3660;width:1350;height:157;visibility:visible;mso-wrap-style:square;v-text-anchor:top" coordsize="1350,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e4cQA&#10;AADdAAAADwAAAGRycy9kb3ducmV2LnhtbERPS2vCQBC+C/6HZQq96Sa2ikQ3IgWLl6JNC+JtyE4e&#10;dHc2ZLcm/fduodDbfHzP2e5Ga8SNet86VpDOExDEpdMt1wo+Pw6zNQgfkDUax6Tghzzs8ulki5l2&#10;A7/TrQi1iCHsM1TQhNBlUvqyIYt+7jriyFWutxgi7GupexxiuDVykSQrabHl2NBgRy8NlV/Ft1Vw&#10;CqujeXt6vSwOxqyr4nour+mg1OPDuN+ACDSGf/Gf+6jj/GX6DL/fxBN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LXuHEAAAA3QAAAA8AAAAAAAAAAAAAAAAAmAIAAGRycy9k&#10;b3ducmV2LnhtbFBLBQYAAAAABAAEAPUAAACJAwAAAAA=&#10;" path="m,157r1350,l1350,,,,,157xe" filled="f" strokecolor="#385d89" strokeweight="1pt">
                      <v:path arrowok="t" o:connecttype="custom" o:connectlocs="0,3817;1350,3817;1350,3660;0,3660;0,3817" o:connectangles="0,0,0,0,0"/>
                    </v:shape>
                    <v:shape id="Picture 75" o:spid="_x0000_s1034" type="#_x0000_t75" style="position:absolute;left:10447;top:2815;width:2938;height:3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RRrW9AAAA3QAAAA8AAABkcnMvZG93bnJldi54bWxET0sKwjAQ3QveIYzgTlMFRatRVBBcKf72&#10;QzO2xWZSm1Tr7Y0guJvH+8582ZhCPKlyuWUFg34EgjixOudUweW87U1AOI+ssbBMCt7kYLlot+YY&#10;a/viIz1PPhUhhF2MCjLvy1hKl2Rk0PVtSRy4m60M+gCrVOoKXyHcFHIYRWNpMOfQkGFJm4yS+6k2&#10;Cszuuqr1+nFI9ve1m+ztlJtUK9XtNKsZCE+N/4t/7p0O80eDEXy/CSfIx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5RFGtb0AAADdAAAADwAAAAAAAAAAAAAAAACfAgAAZHJz&#10;L2Rvd25yZXYueG1sUEsFBgAAAAAEAAQA9wAAAIkDAAAAAA==&#10;">
                      <v:imagedata r:id="rId61" o:title=""/>
                    </v:shape>
                    <v:group id="Group 76" o:spid="_x0000_s1035" style="position:absolute;left:7056;top:3653;width:153;height:189" coordorigin="7056,3653" coordsize="153,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4hh1cMAAADdAAAADwAAAGRycy9kb3ducmV2LnhtbERPTYvCMBC9C/6HMII3&#10;TbuLIl2jiKyLBxGsC8vehmZsi82kNLGt/94Igrd5vM9ZrntTiZYaV1pWEE8jEMSZ1SXnCn7Pu8kC&#10;hPPIGivLpOBODtar4WCJibYdn6hNfS5CCLsEFRTe14mULivIoJvamjhwF9sY9AE2udQNdiHcVPIj&#10;iubSYMmhocCatgVl1/RmFPx02G0+4+/2cL1s7//n2fHvEJNS41G/+QLhqfdv8cu912H+LJ7D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iGHVwwAAAN0AAAAP&#10;AAAAAAAAAAAAAAAAAKoCAABkcnMvZG93bnJldi54bWxQSwUGAAAAAAQABAD6AAAAmgMAAAAA&#10;">
                      <v:shape id="Freeform 77" o:spid="_x0000_s1036" style="position:absolute;left:7056;top:3653;width:153;height:189;visibility:visible;mso-wrap-style:square;v-text-anchor:top" coordsize="153,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fpf8MA&#10;AADdAAAADwAAAGRycy9kb3ducmV2LnhtbERPTWvCQBC9C/0PyxR6q5uItZK6ESkVvBStLZ6H3TEJ&#10;zc7G7Cam/npXKHibx/ucxXKwteip9ZVjBek4AUGsnam4UPDzvX6eg/AB2WDtmBT8kYdl/jBaYGbc&#10;mb+o34dCxBD2GSooQ2gyKb0uyaIfu4Y4ckfXWgwRtoU0LZ5juK3lJElm0mLFsaHEht5L0r/7zio4&#10;TS/af2qnDwl3qHfDdrL5OCr19Dis3kAEGsJd/O/emDj/JX2F2zfxBJl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fpf8MAAADdAAAADwAAAAAAAAAAAAAAAACYAgAAZHJzL2Rv&#10;d25yZXYueG1sUEsFBgAAAAAEAAQA9QAAAIgDAAAAAA==&#10;" path="m40,85l25,76r,18l40,85xe" fillcolor="#497dba" stroked="f">
                        <v:path arrowok="t" o:connecttype="custom" o:connectlocs="40,3738;25,3729;25,3747;40,3738" o:connectangles="0,0,0,0"/>
                      </v:shape>
                      <v:shape id="Freeform 78" o:spid="_x0000_s1037" style="position:absolute;left:7056;top:3653;width:153;height:189;visibility:visible;mso-wrap-style:square;v-text-anchor:top" coordsize="153,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9DcUA&#10;AADdAAAADwAAAGRycy9kb3ducmV2LnhtbESPQWvCQBCF7wX/wzKCt7pR2lKimyDSghdpa8XzsDsm&#10;wexsml017a/vHARvM7w3732zLAffqgv1sQlsYDbNQBHb4BquDOy/3x9fQcWE7LANTAZ+KUJZjB6W&#10;mLtw5S+67FKlJIRjjgbqlLpc62hr8hinoSMW7Rh6j0nWvtKux6uE+1bPs+xFe2xYGmrsaF2TPe3O&#10;3sDP05+NWxvsIeMz2s/hY755OxozGQ+rBahEQ7qbb9cbJ/jPM8GVb2QEX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H0NxQAAAN0AAAAPAAAAAAAAAAAAAAAAAJgCAABkcnMv&#10;ZG93bnJldi54bWxQSwUGAAAAAAQABAD1AAAAigMAAAAA&#10;" path="m25,76l20,95,57,94,3480,-6r,-20l56,74,19,75,,86r137,74l20,95,25,76r15,9l25,94r,-18xe" fillcolor="#497dba" stroked="f">
                        <v:path arrowok="t" o:connecttype="custom" o:connectlocs="25,3729;20,3748;57,3747;3480,3647;3480,3627;56,3727;19,3728;0,3739;137,3813;20,3748;25,3729;40,3738;25,3747;25,3729" o:connectangles="0,0,0,0,0,0,0,0,0,0,0,0,0,0"/>
                      </v:shape>
                      <v:shape id="Freeform 79" o:spid="_x0000_s1038" style="position:absolute;left:7056;top:3653;width:153;height:189;visibility:visible;mso-wrap-style:square;v-text-anchor:top" coordsize="153,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TYlsMA&#10;AADdAAAADwAAAGRycy9kb3ducmV2LnhtbERPTWvCQBC9C/0PyxR6q5uIlZq6ESkVvBStLZ6H3TEJ&#10;zc7G7Cam/npXKHibx/ucxXKwteip9ZVjBek4AUGsnam4UPDzvX5+BeEDssHaMSn4Iw/L/GG0wMy4&#10;M39Rvw+FiCHsM1RQhtBkUnpdkkU/dg1x5I6utRgibAtpWjzHcFvLSZLMpMWKY0OJDb2XpH/3nVVw&#10;ml60/9ROHxLuUO+G7WTzcVTq6XFYvYEINIS7+N+9MXH+SzqH2zfxBJl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TYlsMAAADdAAAADwAAAAAAAAAAAAAAAACYAgAAZHJzL2Rv&#10;d25yZXYueG1sUEsFBgAAAAAEAAQA9QAAAIgDAAAAAA==&#10;" path="m149,11l146,6,143,2,137,r-5,3l,86,19,75,56,74,143,20r5,-3l149,11xe" fillcolor="#497dba" stroked="f">
                        <v:path arrowok="t" o:connecttype="custom" o:connectlocs="149,3664;146,3659;143,3655;137,3653;132,3656;0,3739;19,3728;56,3727;143,3673;148,3670;149,3664" o:connectangles="0,0,0,0,0,0,0,0,0,0,0"/>
                      </v:shape>
                      <v:shape id="Freeform 80" o:spid="_x0000_s1039" style="position:absolute;left:7056;top:3653;width:153;height:189;visibility:visible;mso-wrap-style:square;v-text-anchor:top" coordsize="153,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7tsUA&#10;AADdAAAADwAAAGRycy9kb3ducmV2LnhtbESPQWvCQBCF74L/YRmhN90YWimpq4hY8FJaY+l52B2T&#10;YHY2ZldN++s7h0JvM7w3732zXA++VTfqYxPYwHyWgSK2wTVcGfg8vk6fQcWE7LANTAa+KcJ6NR4t&#10;sXDhzge6lalSEsKxQAN1Sl2hdbQ1eYyz0BGLdgq9xyRrX2nX413CfavzLFtojw1LQ40dbWuy5/Lq&#10;DVwef2x8s8F+ZXxF+zG85/vdyZiHybB5AZVoSP/mv+u9E/ynXPjlGxlBr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Eru2xQAAAN0AAAAPAAAAAAAAAAAAAAAAAJgCAABkcnMv&#10;ZG93bnJldi54bWxQSwUGAAAAAAQABAD1AAAAigMAAAAA&#10;" path="m137,160r5,3l148,161r3,-5l153,152r-2,-6l147,143,57,94,20,95r117,65xe" fillcolor="#497dba" stroked="f">
                        <v:path arrowok="t" o:connecttype="custom" o:connectlocs="137,3813;142,3816;148,3814;151,3809;153,3805;151,3799;147,3796;57,3747;20,3748;137,3813" o:connectangles="0,0,0,0,0,0,0,0,0,0"/>
                      </v:shape>
                      <v:group id="Group 81" o:spid="_x0000_s1040" style="position:absolute;left:5383;top:4293;width:1981;height:120" coordorigin="5383,4293" coordsize="1981,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g0zHMMAAADdAAAADwAAAGRycy9kb3ducmV2LnhtbERPTYvCMBC9C/6HMII3&#10;TasoUo0isrt4kAXrwuJtaMa22ExKk23rvzcLgrd5vM/Z7HpTiZYaV1pWEE8jEMSZ1SXnCn4un5MV&#10;COeRNVaWScGDHOy2w8EGE207PlOb+lyEEHYJKii8rxMpXVaQQTe1NXHgbrYx6ANscqkb7EK4qeQs&#10;ipbSYMmhocCaDgVl9/TPKPjqsNvP44/2dL8dHtfL4vv3FJNS41G/X4Pw1Pu3+OU+6jB/MYvh/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DTMcwwAAAN0AAAAP&#10;AAAAAAAAAAAAAAAAAKoCAABkcnMvZG93bnJldi54bWxQSwUGAAAAAAQABAD6AAAAmgMAAAAA&#10;">
                        <v:shape id="Freeform 82" o:spid="_x0000_s1041" style="position:absolute;left:5383;top:4293;width:1981;height:120;visibility:visible;mso-wrap-style:square;v-text-anchor:top" coordsize="198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o7N8cA&#10;AADdAAAADwAAAGRycy9kb3ducmV2LnhtbESPT0vDQBDF74LfYRmhN7sxUClpt6UogrT4L/bS2zQ7&#10;TUKzszE7aeK3dwXB2wzv/d68Wa5H16gLdaH2bOBumoAiLrytuTSw/3y6nYMKgmyx8UwGvinAenV9&#10;tcTM+oE/6JJLqWIIhwwNVCJtpnUoKnIYpr4ljtrJdw4lrl2pbYdDDHeNTpPkXjusOV6osKWHiopz&#10;3rtYo+7z3eP79tiPb8PwdXiV+flFjJncjJsFKKFR/s1/9LON3CxN4febOIJe/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KOzfHAAAA3QAAAA8AAAAAAAAAAAAAAAAAmAIAAGRy&#10;cy9kb3ducmV2LnhtbFBLBQYAAAAABAAEAPUAAACMAwAAAAA=&#10;" path="m,120r1981,l1981,,,,,120xe" filled="f" strokecolor="yellow" strokeweight="1pt">
                          <v:path arrowok="t" o:connecttype="custom" o:connectlocs="0,4413;1981,4413;1981,4293;0,4293;0,4413" o:connectangles="0,0,0,0,0"/>
                        </v:shape>
                        <v:shape id="Picture 83" o:spid="_x0000_s1042" type="#_x0000_t75" style="position:absolute;left:9031;top:6746;width:4018;height:28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w8HjEAAAA3QAAAA8AAABkcnMvZG93bnJldi54bWxET0trwkAQvgv9D8sIvenGGIukriItxdae&#10;ol68DdlpkjY7G7LbPP59tyB4m4/vOZvdYGrRUesqywoW8wgEcW51xYWCy/lttgbhPLLG2jIpGMnB&#10;bvsw2WCqbc8ZdSdfiBDCLkUFpfdNKqXLSzLo5rYhDtyXbQ36ANtC6hb7EG5qGUfRkzRYcWgosaGX&#10;kvKf069R8JEl+/izOpxj+3q8jt9LTq7moNTjdNg/g/A0+Lv45n7XYf4qXsL/N+EEuf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w8HjEAAAA3QAAAA8AAAAAAAAAAAAAAAAA&#10;nwIAAGRycy9kb3ducmV2LnhtbFBLBQYAAAAABAAEAPcAAACQAwAAAAA=&#10;">
                          <v:imagedata r:id="rId62" o:title=""/>
                        </v:shape>
                        <v:group id="Group 84" o:spid="_x0000_s1043" style="position:absolute;left:6373;top:4404;width:4671;height:2398" coordorigin="6373,4404" coordsize="4671,23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qQhMUAAADdAAAADwAAAGRycy9kb3ducmV2LnhtbERPTWvCQBC9F/wPywi9&#10;NZvYpkjMKiJWPIRCVSi9DdkxCWZnQ3abxH/fLRR6m8f7nHwzmVYM1LvGsoIkikEQl1Y3XCm4nN+e&#10;liCcR9bYWiYFd3KwWc8ecsy0HfmDhpOvRAhhl6GC2vsuk9KVNRl0ke2IA3e1vUEfYF9J3eMYwk0r&#10;F3H8Kg02HBpq7GhXU3k7fRsFhxHH7XOyH4rbdXf/Oqfvn0VCSj3Op+0KhKfJ/4v/3Ecd5qeL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6kITFAAAA3QAA&#10;AA8AAAAAAAAAAAAAAAAAqgIAAGRycy9kb3ducmV2LnhtbFBLBQYAAAAABAAEAPoAAACcAwAAAAA=&#10;">
                          <v:shape id="Freeform 85" o:spid="_x0000_s1044" style="position:absolute;left:6373;top:4404;width:4671;height:2398;visibility:visible;mso-wrap-style:square;v-text-anchor:top" coordsize="4671,2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5YNcYA&#10;AADdAAAADwAAAGRycy9kb3ducmV2LnhtbESPQWvCQBCF7wX/wzJCb3VjILZGV5GAUHoINC0Ub2N2&#10;zAazsyG71fjvXaHQ2wzvfW/erLej7cSFBt86VjCfJSCIa6dbbhR8f+1f3kD4gKyxc0wKbuRhu5k8&#10;rTHX7sqfdKlCI2II+xwVmBD6XEpfG7LoZ64njtrJDRZDXIdG6gGvMdx2Mk2ShbTYcrxgsKfCUH2u&#10;fm2ssSxvJS5+yo/6eDCvVdKmBy6Uep6OuxWIQGP4N//R7zpyWZrB45s4gt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55YNcYAAADdAAAADwAAAAAAAAAAAAAAAACYAgAAZHJz&#10;L2Rvd25yZXYueG1sUEsFBgAAAAAEAAQA9QAAAIsDAAAAAA==&#10;" path="m167,10l166,4,162,r-6,l,9r22,l19,28,46,44,4662,2398r10,-18l56,26,36,27,26,13,56,26,157,20r6,l167,15r,-5xe" fillcolor="yellow" stroked="f">
                            <v:path arrowok="t" o:connecttype="custom" o:connectlocs="167,4414;166,4408;162,4404;156,4404;0,4413;22,4413;19,4432;46,4448;4662,6802;4672,6784;56,4430;36,4431;26,4417;56,4430;157,4424;163,4424;167,4419;167,4414" o:connectangles="0,0,0,0,0,0,0,0,0,0,0,0,0,0,0,0,0,0"/>
                          </v:shape>
                          <v:shape id="Freeform 86" o:spid="_x0000_s1045" style="position:absolute;left:6373;top:4404;width:4671;height:2398;visibility:visible;mso-wrap-style:square;v-text-anchor:top" coordsize="4671,2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zGQsUA&#10;AADdAAAADwAAAGRycy9kb3ducmV2LnhtbESPQWvCQBCF70L/wzKF3nTTQGONrlIEofQQMBbE25gd&#10;s8HsbMiuGv99tyB4m+G9782bxWqwrbhS7xvHCt4nCQjiyumGawW/u834E4QPyBpbx6TgTh5Wy5fR&#10;AnPtbrylaxlqEUPY56jAhNDlUvrKkEU/cR1x1E6utxji2tdS93iL4baVaZJk0mLD8YLBjtaGqnN5&#10;sbHGrLgXmO2Ln+p4MNMyadIDr5V6ex2+5iACDeFpftDfOnIfaQb/38QR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TMZCxQAAAN0AAAAPAAAAAAAAAAAAAAAAAJgCAABkcnMv&#10;ZG93bnJldi54bWxQSwUGAAAAAAQABAD1AAAAigMAAAAA&#10;" path="m13,27l46,44,19,28,22,9,,9,85,140r3,5l94,146r5,-3l103,140r1,-6l102,129,46,44,13,27xe" fillcolor="yellow" stroked="f">
                            <v:path arrowok="t" o:connecttype="custom" o:connectlocs="13,4431;46,4448;19,4432;22,4413;0,4413;85,4544;88,4549;94,4550;99,4547;103,4544;104,4538;102,4533;46,4448;13,4431" o:connectangles="0,0,0,0,0,0,0,0,0,0,0,0,0,0"/>
                          </v:shape>
                          <v:shape id="Freeform 87" o:spid="_x0000_s1046" style="position:absolute;left:6373;top:4404;width:4671;height:2398;visibility:visible;mso-wrap-style:square;v-text-anchor:top" coordsize="4671,2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Bj2cYA&#10;AADdAAAADwAAAGRycy9kb3ducmV2LnhtbESPzWrDMBCE74W8g9hAb40cQ/PjRAnBECg9GOoWQm4b&#10;a2OZWCtjqY7z9lWh0NsuM9/s7HY/2lYM1PvGsYL5LAFBXDndcK3g6/P4sgLhA7LG1jEpeJCH/W7y&#10;tMVMuzt/0FCGWsQQ9hkqMCF0mZS+MmTRz1xHHLWr6y2GuPa11D3eY7htZZokC2mx4XjBYEe5oepW&#10;fttYY108ClycivfqcjbLMmnSM+dKPU/HwwZEoDH8m//oNx2513QJv9/EEe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Bj2cYAAADdAAAADwAAAAAAAAAAAAAAAACYAgAAZHJz&#10;L2Rvd25yZXYueG1sUEsFBgAAAAAEAAQA9QAAAIsDAAAAAA==&#10;" path="m56,26l26,13,36,27,56,26xe" fillcolor="yellow" stroked="f">
                            <v:path arrowok="t" o:connecttype="custom" o:connectlocs="56,4430;26,4417;36,4431;56,4430" o:connectangles="0,0,0,0"/>
                          </v:shape>
                          <v:group id="Group 88" o:spid="_x0000_s1047" style="position:absolute;left:6066;top:3878;width:930;height:148" coordorigin="6066,3878" coordsize="930,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eagcYAAADdAAAADwAAAGRycy9kb3ducmV2LnhtbESPQWvCQBCF7wX/wzKC&#10;t7qJYinRVUSseJBCtSDehuyYBLOzIbtN4r/vHAq9zfDevPfNajO4WnXUhsqzgXSagCLOva24MPB9&#10;+Xh9BxUissXaMxl4UoDNevSywsz6nr+oO8dCSQiHDA2UMTaZ1iEvyWGY+oZYtLtvHUZZ20LbFnsJ&#10;d7WeJcmbdlixNJTY0K6k/HH+cQYOPfbbebrvTo/77nm7LD6vp5SMmYyH7RJUpCH+m/+uj1bwFzP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N5qBxgAAAN0A&#10;AAAPAAAAAAAAAAAAAAAAAKoCAABkcnMvZG93bnJldi54bWxQSwUGAAAAAAQABAD6AAAAnQMAAAAA&#10;">
                            <v:shape id="Freeform 89" o:spid="_x0000_s1048" style="position:absolute;left:6066;top:3878;width:930;height:148;visibility:visible;mso-wrap-style:square;v-text-anchor:top" coordsize="930,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ExfsQA&#10;AADdAAAADwAAAGRycy9kb3ducmV2LnhtbERPTWvCQBC9C/0PyxR6000CrW10lbRQaHsRE0G8Ddkx&#10;CWZnQ3ZN4r/vFgre5vE+Z72dTCsG6l1jWUG8iEAQl1Y3XCk4FJ/zVxDOI2tsLZOCGznYbh5ma0y1&#10;HXlPQ+4rEULYpaig9r5LpXRlTQbdwnbEgTvb3qAPsK+k7nEM4aaVSRS9SIMNh4YaO/qoqbzkV6Og&#10;o+V7fB2OyyLbjXj7Sb7Ph+Sk1NPjlK1AeJr8Xfzv/tJh/nPyBn/fhB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RMX7EAAAA3QAAAA8AAAAAAAAAAAAAAAAAmAIAAGRycy9k&#10;b3ducmV2LnhtbFBLBQYAAAAABAAEAPUAAACJAwAAAAA=&#10;" path="m,148r930,l930,,,,,148xe" filled="f" strokecolor="#92d050" strokeweight="1pt">
                              <v:path arrowok="t" o:connecttype="custom" o:connectlocs="0,4026;930,4026;930,3878;0,3878;0,4026" o:connectangles="0,0,0,0,0"/>
                            </v:shape>
                            <v:shape id="Picture 90" o:spid="_x0000_s1049" type="#_x0000_t75" style="position:absolute;left:10534;top:4632;width:2198;height:2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u9h/FAAAA3QAAAA8AAABkcnMvZG93bnJldi54bWxEj0FPwzAMhe9I+w+RJ3FjKSDY1C2bqgok&#10;Dgi0bj/Aarymo3GqJGzl3+MDEjdb7/m9z5vd5Ad1oZj6wAbuFwUo4jbYnjsDx8Pr3QpUysgWh8Bk&#10;4IcS7Lazmw2WNlx5T5cmd0pCOJVowOU8llqn1pHHtAgjsWinED1mWWOnbcSrhPtBPxTFs/bYszQ4&#10;HKl21H41397Ax+Glriq3/GzauNfnd6pPMTXG3M6nag0q05T/zX/Xb1bwnx6FX76REfT2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rvYfxQAAAN0AAAAPAAAAAAAAAAAAAAAA&#10;AJ8CAABkcnMvZG93bnJldi54bWxQSwUGAAAAAAQABAD3AAAAkQMAAAAA&#10;">
                              <v:imagedata r:id="rId63" o:title=""/>
                            </v:shape>
                            <v:group id="Group 91" o:spid="_x0000_s1050" style="position:absolute;left:5033;top:4471;width:1926;height:176" coordorigin="5033,4471" coordsize="1926,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SlwcMAAADdAAAADwAAAGRycy9kb3ducmV2LnhtbERPTYvCMBC9C/6HMMLe&#10;NO2KItUoIuuyBxGsC4u3oRnbYjMpTWzrv98Igrd5vM9ZbXpTiZYaV1pWEE8iEMSZ1SXnCn7P+/EC&#10;hPPIGivLpOBBDjbr4WCFibYdn6hNfS5CCLsEFRTe14mULivIoJvYmjhwV9sY9AE2udQNdiHcVPIz&#10;iubSYMmhocCadgVlt/RuFHx32G2n8Vd7uF13j8t5dvw7xKTUx6jfLkF46v1b/HL/6DB/No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1KXBwwAAAN0AAAAP&#10;AAAAAAAAAAAAAAAAAKoCAABkcnMvZG93bnJldi54bWxQSwUGAAAAAAQABAD6AAAAmgMAAAAA&#10;">
                              <v:shape id="Freeform 92" o:spid="_x0000_s1051" style="position:absolute;left:5033;top:4471;width:1926;height:176;visibility:visible;mso-wrap-style:square;v-text-anchor:top" coordsize="1926,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HRp8IA&#10;AADdAAAADwAAAGRycy9kb3ducmV2LnhtbERPzWoCMRC+C32HMIXeNFuLIlujtIKlghdXH2DYjJut&#10;m8k2ie769kYQvM3H9zvzZW8bcSEfascK3kcZCOLS6ZorBYf9ejgDESKyxsYxKbhSgOXiZTDHXLuO&#10;d3QpYiVSCIccFZgY21zKUBqyGEauJU7c0XmLMUFfSe2xS+G2keMsm0qLNacGgy2tDJWn4mwV7Evf&#10;nbO/0+64Nc7an//2u5tslHp77b8+QUTq41P8cP/qNH/yMYb7N+k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odGnwgAAAN0AAAAPAAAAAAAAAAAAAAAAAJgCAABkcnMvZG93&#10;bnJldi54bWxQSwUGAAAAAAQABAD1AAAAhwMAAAAA&#10;" path="m,176r1926,l1926,,,,,176xe" filled="f" strokecolor="#ffc000" strokeweight="1pt">
                                <v:path arrowok="t" o:connecttype="custom" o:connectlocs="0,4647;1926,4647;1926,4471;0,4471;0,4647" o:connectangles="0,0,0,0,0"/>
                              </v:shape>
                              <v:shape id="Picture 93" o:spid="_x0000_s1052" type="#_x0000_t75" style="position:absolute;left:4642;top:7152;width:3329;height:28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PtnvEAAAA3QAAAA8AAABkcnMvZG93bnJldi54bWxET01rwkAQvQv9D8sUetONtaaauglFqPSi&#10;0FTvQ3ZMQrOzIbsmsb++Kwi9zeN9ziYbTSN66lxtWcF8FoEgLqyuuVRw/P6YrkA4j6yxsUwKruQg&#10;Sx8mG0y0HfiL+tyXIoSwS1BB5X2bSOmKigy6mW2JA3e2nUEfYFdK3eEQwk0jn6MolgZrDg0VtrSt&#10;qPjJL0ZBH8vfw3B4iee7/fGyfj27E25XSj09ju9vIDyN/l98d3/qMH+5WMDtm3CCT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2PtnvEAAAA3QAAAA8AAAAAAAAAAAAAAAAA&#10;nwIAAGRycy9kb3ducmV2LnhtbFBLBQYAAAAABAAEAPcAAACQAwAAAAA=&#10;">
                                <v:imagedata r:id="rId64" o:title=""/>
                              </v:shape>
                              <v:shape id="Picture 94" o:spid="_x0000_s1053" type="#_x0000_t75" style="position:absolute;left:5706;top:348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Ml3TFAAAA3QAAAA8AAABkcnMvZG93bnJldi54bWxET01rwkAQvQv9D8sIvZmNaZUSXaUUSutF&#10;MEptb0N2TGKysyG7NfHfdwuCt3m8z1muB9OIC3WusqxgGsUgiHOrKy4UHPbvkxcQziNrbCyTgis5&#10;WK8eRktMte15R5fMFyKEsEtRQel9m0rp8pIMusi2xIE72c6gD7ArpO6wD+GmkUkcz6XBikNDiS29&#10;lZTX2a9RUGdf3z457jdDX29PxfnjJznWG6Uex8PrAoSnwd/FN/enDvNnT8/w/004Qa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jJd0xQAAAN0AAAAPAAAAAAAAAAAAAAAA&#10;AJ8CAABkcnMvZG93bnJldi54bWxQSwUGAAAAAAQABAD3AAAAkQMAAAAA&#10;">
                                <v:imagedata r:id="rId65" o:title=""/>
                              </v:shape>
                              <v:shape id="Picture 95" o:spid="_x0000_s1054" type="#_x0000_t75" style="position:absolute;left:3150;top:502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Mu/FAAAA3QAAAA8AAABkcnMvZG93bnJldi54bWxET01rwkAQvRf6H5YpeKubRiwlugmlUNRL&#10;wShVb0N2TGKysyG7Nem/7woFb/N4n7PMRtOKK/WutqzgZRqBIC6srrlUsN99Pr+BcB5ZY2uZFPyS&#10;gyx9fFhiou3AW7rmvhQhhF2CCirvu0RKV1Rk0E1tRxy4s+0N+gD7UuoehxBuWhlH0as0WHNoqLCj&#10;j4qKJv8xCpr8++jjw24zDs3XubysTvGh2Sg1eRrfFyA8jf4u/nevdZg/n83h9k04Qa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DLvxQAAAN0AAAAPAAAAAAAAAAAAAAAA&#10;AJ8CAABkcnMvZG93bnJldi54bWxQSwUGAAAAAAQABAD3AAAAkQMAAAAA&#10;">
                                <v:imagedata r:id="rId65" o:title=""/>
                              </v:shape>
                              <v:group id="Group 96" o:spid="_x0000_s1055" style="position:absolute;left:3240;top:3532;width:2556;height:1587" coordorigin="3240,3532" coordsize="2556,1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D09tcQAAADdAAAA&#10;DwAAAAAAAAAAAAAAAACqAgAAZHJzL2Rvd25yZXYueG1sUEsFBgAAAAAEAAQA+gAAAJsDAAAAAA==&#10;">
                                <v:shape id="Freeform 97" o:spid="_x0000_s1056" style="position:absolute;left:3240;top:3532;width:2556;height:1587;visibility:visible;mso-wrap-style:square;v-text-anchor:top" coordsize="2556,1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nJ8YA&#10;AADdAAAADwAAAGRycy9kb3ducmV2LnhtbERPTWvCQBC9F/wPywi9lLrRUhujq7SlLYoUavTgcciO&#10;STA7G7LbNf33bqHQ2zze5yxWvWlEoM7VlhWMRwkI4sLqmksFh/37fQrCeWSNjWVS8EMOVsvBzQIz&#10;bS+8o5D7UsQQdhkqqLxvMyldUZFBN7ItceROtjPoI+xKqTu8xHDTyEmSTKXBmmNDhS29VlSc82+j&#10;IBx35eRu84XhI317Cfl29lmvvVK3w/55DsJT7//Ff+61jvMfH57g95t4gl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nJ8YAAADdAAAADwAAAAAAAAAAAAAAAACYAgAAZHJz&#10;L2Rvd25yZXYueG1sUEsFBgAAAAAEAAQA9QAAAIsDAAAAAA==&#10;" path="m2556,l,1587e" filled="f" strokecolor="red">
                                  <v:path arrowok="t" o:connecttype="custom" o:connectlocs="2556,3532;0,5119" o:connectangles="0,0"/>
                                </v:shape>
                                <v:shape id="Picture 98" o:spid="_x0000_s1057" type="#_x0000_t75" style="position:absolute;left:10412;top:353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0p9/FAAAA3QAAAA8AAABkcnMvZG93bnJldi54bWxEj91qwkAQhe8LvsMygnd140+lja4iQlGK&#10;CNo+wJgdk2B2Ns2uMb5950Lo3RzmfGfOLFadq1RLTSg9GxgNE1DEmbcl5wZ+vj9f30GFiGyx8kwG&#10;HhRgtey9LDC1/s5Hak8xVxLCIUUDRYx1qnXICnIYhr4mlt3FNw6jyCbXtsG7hLtKj5Nkph2WLBcK&#10;rGlTUHY93ZyBMwmxnm72j6+68rd2+7H7PVhjBv1uPQcVqYv/5ie9s1L/bSJ15RsZQ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NKffxQAAAN0AAAAPAAAAAAAAAAAAAAAA&#10;AJ8CAABkcnMvZG93bnJldi54bWxQSwUGAAAAAAQABAD3AAAAkQMAAAAA&#10;">
                                  <v:imagedata r:id="rId66" o:title=""/>
                                </v:shape>
                                <v:shape id="Picture 99" o:spid="_x0000_s1058" type="#_x0000_t75" style="position:absolute;left:6996;top:363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sq33FAAAA3QAAAA8AAABkcnMvZG93bnJldi54bWxET0trwkAQvhf8D8sIvTWbtCht6iraUvDi&#10;waQgvU2zYxLMzobs5uG/dwsFb/PxPWe1mUwjBupcbVlBEsUgiAuray4VfOdfT68gnEfW2FgmBVdy&#10;sFnPHlaYajvykYbMlyKEsEtRQeV9m0rpiooMusi2xIE7286gD7Arpe5wDOGmkc9xvJQGaw4NFbb0&#10;UVFxyXqj4BQfkmz36a75chj6n99Tsj8cG6Ue59P2HYSnyd/F/+69DvMXL2/w9004Qa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7Kt9xQAAAN0AAAAPAAAAAAAAAAAAAAAA&#10;AJ8CAABkcnMvZG93bnJldi54bWxQSwUGAAAAAAQABAD3AAAAkQMAAAAA&#10;">
                                  <v:imagedata r:id="rId67" o:title=""/>
                                </v:shape>
                                <v:group id="Group 100" o:spid="_x0000_s1059" style="position:absolute;left:6996;top:3952;width:3616;height:1697" coordorigin="6996,3952" coordsize="3616,1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J5zJ8cAAADd&#10;AAAADwAAAAAAAAAAAAAAAACqAgAAZHJzL2Rvd25yZXYueG1sUEsFBgAAAAAEAAQA+gAAAJ4DAAAA&#10;AA==&#10;">
                                  <v:shape id="Freeform 101" o:spid="_x0000_s1060" style="position:absolute;left:6996;top:3952;width:3616;height:1697;visibility:visible;mso-wrap-style:square;v-text-anchor:top" coordsize="3616,1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DnMMA&#10;AADdAAAADwAAAGRycy9kb3ducmV2LnhtbERPTYvCMBC9C/6HMMLeNK2uq1ajiCDsYQ/qCuJtaMa2&#10;tJmUJtruv98Igrd5vM9ZbTpTiQc1rrCsIB5FIIhTqwvOFJx/98M5COeRNVaWScEfOdis+70VJtq2&#10;fKTHyWcihLBLUEHufZ1I6dKcDLqRrYkDd7ONQR9gk0ndYBvCTSXHUfQlDRYcGnKsaZdTWp7uRsF+&#10;cZz9lNbF5XVxvcy27eSQ3lmpj0G3XYLw1Pm3+OX+1mH+9DOG5zfhB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DnMMAAADdAAAADwAAAAAAAAAAAAAAAACYAgAAZHJzL2Rv&#10;d25yZXYueG1sUEsFBgAAAAAEAAQA9QAAAIgDAAAAAA==&#10;" path="m,l3616,1697e" filled="f" strokecolor="#92d050">
                                    <v:path arrowok="t" o:connecttype="custom" o:connectlocs="0,3952;3616,5649" o:connectangles="0,0"/>
                                  </v:shape>
                                  <v:shape id="Picture 102" o:spid="_x0000_s1061" type="#_x0000_t75" style="position:absolute;left:10508;top:555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UJMLFAAAA3QAAAA8AAABkcnMvZG93bnJldi54bWxET0trwkAQvhf8D8sUetNN46uk2YhoFQ+C&#10;1Nr2OmSnSUh2NmRXTf99VxB6m4/vOemiN424UOcqywqeRxEI4tzqigsFp4/N8AWE88gaG8uk4Jcc&#10;LLLBQ4qJtld+p8vRFyKEsEtQQel9m0jp8pIMupFtiQP3YzuDPsCukLrDawg3jYyjaCYNVhwaSmxp&#10;VVJeH89GQb0/8zw6xN9v25P72s3Hm/Wy/lTq6bFfvoLw1Pt/8d2902H+dBLD7Ztwgs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VCTCxQAAAN0AAAAPAAAAAAAAAAAAAAAA&#10;AJ8CAABkcnMvZG93bnJldi54bWxQSwUGAAAAAAQABAD3AAAAkQMAAAAA&#10;">
                                    <v:imagedata r:id="rId68" o:title=""/>
                                  </v:shape>
                                  <v:shape id="Picture 103" o:spid="_x0000_s1062" type="#_x0000_t75" style="position:absolute;left:6966;top:389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YgVnFAAAA3QAAAA8AAABkcnMvZG93bnJldi54bWxET0trwkAQvgv9D8sUvNVNfTQldRVpVTwI&#10;UhvtdchOk5DsbMhuNP33XaHgbT6+58yXvanFhVpXWlbwPIpAEGdWl5wrSL82T68gnEfWWFsmBb/k&#10;YLl4GMwx0fbKn3Q5+lyEEHYJKii8bxIpXVaQQTeyDXHgfmxr0AfY5lK3eA3hppbjKHqRBksODQU2&#10;9F5QVh07o6DadxxHh/H3epu68y6ebD5W1Ump4WO/egPhqfd38b97p8P82XQCt2/CCXLx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GIFZxQAAAN0AAAAPAAAAAAAAAAAAAAAA&#10;AJ8CAABkcnMvZG93bnJldi54bWxQSwUGAAAAAAQABAD3AAAAkQMAAAAA&#10;">
                                    <v:imagedata r:id="rId68" o:title=""/>
                                  </v:shape>
                                  <v:group id="Group 104" o:spid="_x0000_s1063" style="position:absolute;left:5996;top:4647;width:310;height:2553" coordorigin="5996,4647" coordsize="310,25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6V1JMUAAADdAAAADwAAAGRycy9kb3ducmV2LnhtbERPS2vCQBC+F/wPyxS8&#10;1U00KZK6ikiVHkKhKpTehuyYBLOzIbvN4993C4Xe5uN7zmY3mkb01LnasoJ4EYEgLqyuuVRwvRyf&#10;1iCcR9bYWCYFEznYbWcPG8y0HfiD+rMvRQhhl6GCyvs2k9IVFRl0C9sSB+5mO4M+wK6UusMhhJtG&#10;LqPoWRqsOTRU2NKhouJ+/jYKTgMO+1X82uf322H6uqTvn3lMSs0fx/0LCE+j/xf/ud90mJ8mC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uldSTFAAAA3QAA&#10;AA8AAAAAAAAAAAAAAAAAqgIAAGRycy9kb3ducmV2LnhtbFBLBQYAAAAABAAEAPoAAACcAwAAAAA=&#10;">
                                    <v:shape id="Freeform 105" o:spid="_x0000_s1064" style="position:absolute;left:5996;top:4647;width:310;height:2553;visibility:visible;mso-wrap-style:square;v-text-anchor:top" coordsize="310,2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9NX8IA&#10;AADdAAAADwAAAGRycy9kb3ducmV2LnhtbERPS2rDMBDdF3IHMYHuGjnBLsaJEvKhtF2VODnAYE1s&#10;Y2tkJMVxb18VCt3N431ns5tML0ZyvrWsYLlIQBBXVrdcK7he3l5yED4ga+wtk4Jv8rDbzp42WGj7&#10;4DONZahFDGFfoIImhKGQ0lcNGfQLOxBH7madwRChq6V2+IjhpperJHmVBluODQ0OdGyo6sq7USAP&#10;eWeqLn0fv/zZja096U9zUup5Pu3XIAJN4V/85/7QcX6WZvD7TTxB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f01fwgAAAN0AAAAPAAAAAAAAAAAAAAAAAJgCAABkcnMvZG93&#10;bnJldi54bWxQSwUGAAAAAAQABAD1AAAAhwMAAAAA&#10;" path="m,l310,2553e" filled="f" strokecolor="#ffc000">
                                      <v:path arrowok="t" o:connecttype="custom" o:connectlocs="0,4647;310,7200" o:connectangles="0,0"/>
                                    </v:shape>
                                    <v:shape id="Picture 106" o:spid="_x0000_s1065" type="#_x0000_t75" style="position:absolute;left:6177;top:704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EB9fCAAAA3QAAAA8AAABkcnMvZG93bnJldi54bWxET81qAjEQvhd8hzCCl1KzFrvYrVGsIBR6&#10;qvYBpptxs3QzWTajxrdvBKG3+fh+Z7lOvlNnGmIb2MBsWoAiroNtuTHwfdg9LUBFQbbYBSYDV4qw&#10;Xo0elljZcOEvOu+lUTmEY4UGnEhfaR1rRx7jNPTEmTuGwaNkODTaDnjJ4b7Tz0VRao8t5waHPW0d&#10;1b/7kzewbeUzLezPNT3OZP7ae3w/utKYyTht3kAJJfkX390fNs9/mZdw+yafoF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RAfXwgAAAN0AAAAPAAAAAAAAAAAAAAAAAJ8C&#10;AABkcnMvZG93bnJldi54bWxQSwUGAAAAAAQABAD3AAAAjgMAAAAA&#10;">
                                      <v:imagedata r:id="rId69" o:title=""/>
                                    </v:shape>
                                    <v:shape id="Picture 107" o:spid="_x0000_s1066" type="#_x0000_t75" style="position:absolute;left:5886;top:462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IokzCAAAA3QAAAA8AAABkcnMvZG93bnJldi54bWxET81qAjEQvhf6DmEKXopmFWt1NUorCIWe&#10;avsA42bcLN1Mls1U49ubguBtPr7fWW2Sb9WJ+tgENjAeFaCIq2Abrg38fO+Gc1BRkC22gcnAhSJs&#10;1o8PKyxtOPMXnfZSqxzCsUQDTqQrtY6VI49xFDrizB1D71Ey7GttezzncN/qSVHMtMeGc4PDjraO&#10;qt/9nzewbeQzze3hkp7HMl10Ht+PbmbM4Cm9LUEJJbmLb+4Pm+e/TF/h/5t8gl5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CKJMwgAAAN0AAAAPAAAAAAAAAAAAAAAAAJ8C&#10;AABkcnMvZG93bnJldi54bWxQSwUGAAAAAAQABAD3AAAAjgMAAAAA&#10;">
                                      <v:imagedata r:id="rId69" o:title=""/>
                                    </v:shape>
                                  </v:group>
                                </v:group>
                              </v:group>
                            </v:group>
                          </v:group>
                        </v:group>
                      </v:group>
                    </v:group>
                  </v:group>
                </v:group>
                <w10:wrap anchorx="page" anchory="page"/>
              </v:group>
            </w:pict>
          </mc:Fallback>
        </mc:AlternateContent>
      </w:r>
      <w:r w:rsidR="00B80C6F">
        <w:rPr>
          <w:rFonts w:ascii="Calibri" w:eastAsia="Calibri" w:hAnsi="Calibri" w:cs="Calibri"/>
          <w:b/>
          <w:spacing w:val="-1"/>
        </w:rPr>
        <w:t xml:space="preserve"> </w:t>
      </w:r>
      <w:r w:rsidR="00B80C6F">
        <w:rPr>
          <w:rFonts w:ascii="Calibri" w:eastAsia="Calibri" w:hAnsi="Calibri" w:cs="Calibri"/>
          <w:b/>
          <w:spacing w:val="1"/>
          <w:w w:val="99"/>
        </w:rPr>
        <w:t>M</w:t>
      </w:r>
      <w:r w:rsidR="00B80C6F">
        <w:rPr>
          <w:rFonts w:ascii="Calibri" w:eastAsia="Calibri" w:hAnsi="Calibri" w:cs="Calibri"/>
          <w:b/>
          <w:w w:val="99"/>
        </w:rPr>
        <w:t>et</w:t>
      </w:r>
      <w:r w:rsidR="00B80C6F">
        <w:rPr>
          <w:rFonts w:ascii="Calibri" w:eastAsia="Calibri" w:hAnsi="Calibri" w:cs="Calibri"/>
          <w:b/>
          <w:spacing w:val="1"/>
          <w:w w:val="99"/>
        </w:rPr>
        <w:t>o</w:t>
      </w:r>
      <w:r w:rsidR="00B80C6F">
        <w:rPr>
          <w:rFonts w:ascii="Calibri" w:eastAsia="Calibri" w:hAnsi="Calibri" w:cs="Calibri"/>
          <w:b/>
          <w:w w:val="99"/>
        </w:rPr>
        <w:t>d</w:t>
      </w:r>
      <w:r w:rsidR="0055306E">
        <w:rPr>
          <w:rFonts w:ascii="Calibri" w:eastAsia="Calibri" w:hAnsi="Calibri" w:cs="Calibri"/>
          <w:b/>
          <w:w w:val="99"/>
        </w:rPr>
        <w:t>a thirrjeve</w:t>
      </w:r>
    </w:p>
    <w:p w:rsidR="0077629C" w:rsidRDefault="00B80C6F" w:rsidP="00AF50B2">
      <w:pPr>
        <w:spacing w:line="180" w:lineRule="exact"/>
        <w:ind w:left="104" w:right="-29"/>
        <w:rPr>
          <w:rFonts w:ascii="Calibri" w:eastAsia="Calibri" w:hAnsi="Calibri" w:cs="Calibri"/>
          <w:sz w:val="16"/>
          <w:szCs w:val="16"/>
        </w:rPr>
      </w:pPr>
      <w:r>
        <w:rPr>
          <w:rFonts w:ascii="Calibri" w:eastAsia="Calibri" w:hAnsi="Calibri" w:cs="Calibri"/>
          <w:b/>
          <w:spacing w:val="1"/>
          <w:sz w:val="16"/>
          <w:szCs w:val="16"/>
        </w:rPr>
        <w:t>M</w:t>
      </w:r>
      <w:r>
        <w:rPr>
          <w:rFonts w:ascii="Calibri" w:eastAsia="Calibri" w:hAnsi="Calibri" w:cs="Calibri"/>
          <w:b/>
          <w:sz w:val="16"/>
          <w:szCs w:val="16"/>
        </w:rPr>
        <w:t>anual</w:t>
      </w:r>
      <w:r>
        <w:rPr>
          <w:rFonts w:ascii="Calibri" w:eastAsia="Calibri" w:hAnsi="Calibri" w:cs="Calibri"/>
          <w:b/>
          <w:spacing w:val="-4"/>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sidR="0055306E">
        <w:rPr>
          <w:rFonts w:ascii="Calibri" w:eastAsia="Calibri" w:hAnsi="Calibri" w:cs="Calibri"/>
          <w:sz w:val="16"/>
          <w:szCs w:val="16"/>
        </w:rPr>
        <w:t xml:space="preserve"> Perdoruesi duhet te klikoj butonin Dial Next per te bere thirrje outbound</w:t>
      </w:r>
      <w:r>
        <w:rPr>
          <w:rFonts w:ascii="Calibri" w:eastAsia="Calibri" w:hAnsi="Calibri" w:cs="Calibri"/>
          <w:sz w:val="16"/>
          <w:szCs w:val="16"/>
        </w:rPr>
        <w:t>.</w:t>
      </w:r>
      <w:r w:rsidR="0055306E">
        <w:rPr>
          <w:rFonts w:ascii="Calibri" w:eastAsia="Calibri" w:hAnsi="Calibri" w:cs="Calibri"/>
          <w:sz w:val="16"/>
          <w:szCs w:val="16"/>
        </w:rPr>
        <w:t>Kjo behet gjithmone pasi nje thirrje eshte</w:t>
      </w:r>
      <w:r w:rsidR="00AF50B2">
        <w:rPr>
          <w:rFonts w:ascii="Calibri" w:eastAsia="Calibri" w:hAnsi="Calibri" w:cs="Calibri"/>
          <w:sz w:val="16"/>
          <w:szCs w:val="16"/>
        </w:rPr>
        <w:t xml:space="preserve"> dispozicionuar.</w:t>
      </w:r>
      <w:r w:rsidR="0055306E">
        <w:rPr>
          <w:rFonts w:ascii="Calibri" w:eastAsia="Calibri" w:hAnsi="Calibri" w:cs="Calibri"/>
          <w:sz w:val="16"/>
          <w:szCs w:val="16"/>
        </w:rPr>
        <w:t xml:space="preserve"> </w:t>
      </w:r>
      <w:r>
        <w:rPr>
          <w:rFonts w:ascii="Calibri" w:eastAsia="Calibri" w:hAnsi="Calibri" w:cs="Calibri"/>
          <w:sz w:val="16"/>
          <w:szCs w:val="16"/>
        </w:rPr>
        <w:t xml:space="preserve"> </w:t>
      </w:r>
      <w:r>
        <w:rPr>
          <w:rFonts w:ascii="Calibri" w:eastAsia="Calibri" w:hAnsi="Calibri" w:cs="Calibri"/>
          <w:b/>
          <w:spacing w:val="1"/>
          <w:sz w:val="16"/>
          <w:szCs w:val="16"/>
        </w:rPr>
        <w:t>A</w:t>
      </w:r>
      <w:r>
        <w:rPr>
          <w:rFonts w:ascii="Calibri" w:eastAsia="Calibri" w:hAnsi="Calibri" w:cs="Calibri"/>
          <w:b/>
          <w:sz w:val="16"/>
          <w:szCs w:val="16"/>
        </w:rPr>
        <w:t>uto</w:t>
      </w:r>
      <w:r>
        <w:rPr>
          <w:rFonts w:ascii="Calibri" w:eastAsia="Calibri" w:hAnsi="Calibri" w:cs="Calibri"/>
          <w:b/>
          <w:spacing w:val="-5"/>
          <w:sz w:val="16"/>
          <w:szCs w:val="16"/>
        </w:rPr>
        <w:t xml:space="preserve"> </w:t>
      </w:r>
      <w:r>
        <w:rPr>
          <w:rFonts w:ascii="Calibri" w:eastAsia="Calibri" w:hAnsi="Calibri" w:cs="Calibri"/>
          <w:b/>
          <w:spacing w:val="-1"/>
          <w:sz w:val="16"/>
          <w:szCs w:val="16"/>
        </w:rPr>
        <w:t>Di</w:t>
      </w:r>
      <w:r>
        <w:rPr>
          <w:rFonts w:ascii="Calibri" w:eastAsia="Calibri" w:hAnsi="Calibri" w:cs="Calibri"/>
          <w:b/>
          <w:sz w:val="16"/>
          <w:szCs w:val="16"/>
        </w:rPr>
        <w:t>al</w:t>
      </w:r>
      <w:r>
        <w:rPr>
          <w:rFonts w:ascii="Calibri" w:eastAsia="Calibri" w:hAnsi="Calibri" w:cs="Calibri"/>
          <w:b/>
          <w:spacing w:val="1"/>
          <w:sz w:val="16"/>
          <w:szCs w:val="16"/>
        </w:rPr>
        <w:t xml:space="preserve"> </w:t>
      </w:r>
      <w:r>
        <w:rPr>
          <w:rFonts w:ascii="Calibri" w:eastAsia="Calibri" w:hAnsi="Calibri" w:cs="Calibri"/>
          <w:sz w:val="16"/>
          <w:szCs w:val="16"/>
        </w:rPr>
        <w:t>–</w:t>
      </w:r>
      <w:r w:rsidR="00AF50B2">
        <w:rPr>
          <w:rFonts w:ascii="Calibri" w:eastAsia="Calibri" w:hAnsi="Calibri" w:cs="Calibri"/>
          <w:sz w:val="16"/>
          <w:szCs w:val="16"/>
        </w:rPr>
        <w:t xml:space="preserve">Perdoret per fushata tip outbound </w:t>
      </w:r>
      <w:r>
        <w:rPr>
          <w:rFonts w:ascii="Calibri" w:eastAsia="Calibri" w:hAnsi="Calibri" w:cs="Calibri"/>
          <w:sz w:val="16"/>
          <w:szCs w:val="16"/>
        </w:rPr>
        <w:t>.</w:t>
      </w:r>
      <w:r w:rsidR="00AF50B2">
        <w:rPr>
          <w:rFonts w:ascii="Calibri" w:eastAsia="Calibri" w:hAnsi="Calibri" w:cs="Calibri"/>
          <w:sz w:val="16"/>
          <w:szCs w:val="16"/>
        </w:rPr>
        <w:t xml:space="preserve">Sistemi do te kryeje thirrje automatike ne skedarin kryesor .Numri I linjave eshte vendosur ne </w:t>
      </w:r>
      <w:r>
        <w:rPr>
          <w:rFonts w:ascii="Calibri" w:eastAsia="Calibri" w:hAnsi="Calibri" w:cs="Calibri"/>
          <w:spacing w:val="-1"/>
          <w:sz w:val="16"/>
          <w:szCs w:val="16"/>
        </w:rPr>
        <w:t xml:space="preserve"> </w:t>
      </w:r>
      <w:r>
        <w:rPr>
          <w:rFonts w:ascii="Calibri" w:eastAsia="Calibri" w:hAnsi="Calibri" w:cs="Calibri"/>
          <w:i/>
          <w:sz w:val="16"/>
          <w:szCs w:val="16"/>
        </w:rPr>
        <w:t>A</w:t>
      </w:r>
      <w:r>
        <w:rPr>
          <w:rFonts w:ascii="Calibri" w:eastAsia="Calibri" w:hAnsi="Calibri" w:cs="Calibri"/>
          <w:i/>
          <w:spacing w:val="-1"/>
          <w:sz w:val="16"/>
          <w:szCs w:val="16"/>
        </w:rPr>
        <w:t>ut</w:t>
      </w:r>
      <w:r>
        <w:rPr>
          <w:rFonts w:ascii="Calibri" w:eastAsia="Calibri" w:hAnsi="Calibri" w:cs="Calibri"/>
          <w:i/>
          <w:sz w:val="16"/>
          <w:szCs w:val="16"/>
        </w:rPr>
        <w:t>o</w:t>
      </w:r>
      <w:r>
        <w:rPr>
          <w:rFonts w:ascii="Calibri" w:eastAsia="Calibri" w:hAnsi="Calibri" w:cs="Calibri"/>
          <w:i/>
          <w:spacing w:val="-1"/>
          <w:sz w:val="16"/>
          <w:szCs w:val="16"/>
        </w:rPr>
        <w:t xml:space="preserve"> Dia</w:t>
      </w:r>
      <w:r>
        <w:rPr>
          <w:rFonts w:ascii="Calibri" w:eastAsia="Calibri" w:hAnsi="Calibri" w:cs="Calibri"/>
          <w:i/>
          <w:sz w:val="16"/>
          <w:szCs w:val="16"/>
        </w:rPr>
        <w:t>l</w:t>
      </w:r>
      <w:r>
        <w:rPr>
          <w:rFonts w:ascii="Calibri" w:eastAsia="Calibri" w:hAnsi="Calibri" w:cs="Calibri"/>
          <w:i/>
          <w:spacing w:val="1"/>
          <w:sz w:val="16"/>
          <w:szCs w:val="16"/>
        </w:rPr>
        <w:t xml:space="preserve"> </w:t>
      </w:r>
      <w:r>
        <w:rPr>
          <w:rFonts w:ascii="Calibri" w:eastAsia="Calibri" w:hAnsi="Calibri" w:cs="Calibri"/>
          <w:i/>
          <w:sz w:val="16"/>
          <w:szCs w:val="16"/>
        </w:rPr>
        <w:t>Leve</w:t>
      </w:r>
      <w:r>
        <w:rPr>
          <w:rFonts w:ascii="Calibri" w:eastAsia="Calibri" w:hAnsi="Calibri" w:cs="Calibri"/>
          <w:i/>
          <w:spacing w:val="-1"/>
          <w:sz w:val="16"/>
          <w:szCs w:val="16"/>
        </w:rPr>
        <w:t>l</w:t>
      </w:r>
      <w:r>
        <w:rPr>
          <w:rFonts w:ascii="Calibri" w:eastAsia="Calibri" w:hAnsi="Calibri" w:cs="Calibri"/>
          <w:i/>
          <w:sz w:val="16"/>
          <w:szCs w:val="16"/>
        </w:rPr>
        <w:t xml:space="preserve">. </w:t>
      </w:r>
      <w:r>
        <w:rPr>
          <w:rFonts w:ascii="Calibri" w:eastAsia="Calibri" w:hAnsi="Calibri" w:cs="Calibri"/>
          <w:b/>
          <w:spacing w:val="1"/>
          <w:sz w:val="16"/>
          <w:szCs w:val="16"/>
        </w:rPr>
        <w:t>P</w:t>
      </w:r>
      <w:r w:rsidR="00AF50B2">
        <w:rPr>
          <w:rFonts w:ascii="Calibri" w:eastAsia="Calibri" w:hAnsi="Calibri" w:cs="Calibri"/>
          <w:b/>
          <w:sz w:val="16"/>
          <w:szCs w:val="16"/>
        </w:rPr>
        <w:t xml:space="preserve">arashikues </w:t>
      </w:r>
      <w:r>
        <w:rPr>
          <w:rFonts w:ascii="Calibri" w:eastAsia="Calibri" w:hAnsi="Calibri" w:cs="Calibri"/>
          <w:b/>
          <w:spacing w:val="-3"/>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sidR="00AF50B2">
        <w:rPr>
          <w:rFonts w:ascii="Calibri" w:eastAsia="Calibri" w:hAnsi="Calibri" w:cs="Calibri"/>
          <w:spacing w:val="-1"/>
          <w:sz w:val="16"/>
          <w:szCs w:val="16"/>
        </w:rPr>
        <w:t>Perdoret per fushatat outbound .Sistemi do te llogaris automatikisht nivelin e thirrjeve bazuar ne perqindjen e thirrjeve te mbyllura.</w:t>
      </w:r>
    </w:p>
    <w:p w:rsidR="0077629C" w:rsidRDefault="00B80C6F">
      <w:pPr>
        <w:spacing w:line="235" w:lineRule="auto"/>
        <w:ind w:left="104" w:right="66"/>
        <w:rPr>
          <w:rFonts w:ascii="Calibri" w:eastAsia="Calibri" w:hAnsi="Calibri" w:cs="Calibri"/>
          <w:sz w:val="16"/>
          <w:szCs w:val="16"/>
        </w:rPr>
      </w:pPr>
      <w:r>
        <w:rPr>
          <w:rFonts w:ascii="Calibri" w:eastAsia="Calibri" w:hAnsi="Calibri" w:cs="Calibri"/>
          <w:b/>
          <w:sz w:val="16"/>
          <w:szCs w:val="16"/>
        </w:rPr>
        <w:t>Inbound</w:t>
      </w:r>
      <w:r>
        <w:rPr>
          <w:rFonts w:ascii="Calibri" w:eastAsia="Calibri" w:hAnsi="Calibri" w:cs="Calibri"/>
          <w:b/>
          <w:spacing w:val="-9"/>
          <w:sz w:val="16"/>
          <w:szCs w:val="16"/>
        </w:rPr>
        <w:t xml:space="preserve"> </w:t>
      </w:r>
      <w:r>
        <w:rPr>
          <w:rFonts w:ascii="Calibri" w:eastAsia="Calibri" w:hAnsi="Calibri" w:cs="Calibri"/>
          <w:b/>
          <w:spacing w:val="1"/>
          <w:sz w:val="16"/>
          <w:szCs w:val="16"/>
        </w:rPr>
        <w:t>M</w:t>
      </w:r>
      <w:r>
        <w:rPr>
          <w:rFonts w:ascii="Calibri" w:eastAsia="Calibri" w:hAnsi="Calibri" w:cs="Calibri"/>
          <w:b/>
          <w:sz w:val="16"/>
          <w:szCs w:val="16"/>
        </w:rPr>
        <w:t>an.</w:t>
      </w:r>
      <w:r>
        <w:rPr>
          <w:rFonts w:ascii="Calibri" w:eastAsia="Calibri" w:hAnsi="Calibri" w:cs="Calibri"/>
          <w:b/>
          <w:spacing w:val="-4"/>
          <w:sz w:val="16"/>
          <w:szCs w:val="16"/>
        </w:rPr>
        <w:t xml:space="preserve"> </w:t>
      </w:r>
      <w:r w:rsidR="00751125">
        <w:rPr>
          <w:rFonts w:ascii="Calibri" w:eastAsia="Calibri" w:hAnsi="Calibri" w:cs="Calibri"/>
          <w:b/>
          <w:sz w:val="16"/>
          <w:szCs w:val="16"/>
        </w:rPr>
        <w:t>–</w:t>
      </w:r>
      <w:r w:rsidR="00751125" w:rsidRPr="00751125">
        <w:rPr>
          <w:rFonts w:ascii="Calibri" w:eastAsia="Calibri" w:hAnsi="Calibri" w:cs="Calibri"/>
          <w:sz w:val="16"/>
          <w:szCs w:val="16"/>
        </w:rPr>
        <w:t>Perdorur per fushatat e perziera</w:t>
      </w:r>
      <w:r w:rsidRPr="00751125">
        <w:rPr>
          <w:rFonts w:ascii="Calibri" w:eastAsia="Calibri" w:hAnsi="Calibri" w:cs="Calibri"/>
          <w:sz w:val="16"/>
          <w:szCs w:val="16"/>
        </w:rPr>
        <w:t>.</w:t>
      </w:r>
      <w:r>
        <w:rPr>
          <w:rFonts w:ascii="Calibri" w:eastAsia="Calibri" w:hAnsi="Calibri" w:cs="Calibri"/>
          <w:sz w:val="16"/>
          <w:szCs w:val="16"/>
        </w:rPr>
        <w:t xml:space="preserve"> A</w:t>
      </w:r>
      <w:r>
        <w:rPr>
          <w:rFonts w:ascii="Calibri" w:eastAsia="Calibri" w:hAnsi="Calibri" w:cs="Calibri"/>
          <w:spacing w:val="1"/>
          <w:sz w:val="16"/>
          <w:szCs w:val="16"/>
        </w:rPr>
        <w:t>g</w:t>
      </w:r>
      <w:r w:rsidR="00751125">
        <w:rPr>
          <w:rFonts w:ascii="Calibri" w:eastAsia="Calibri" w:hAnsi="Calibri" w:cs="Calibri"/>
          <w:spacing w:val="1"/>
          <w:sz w:val="16"/>
          <w:szCs w:val="16"/>
        </w:rPr>
        <w:t>j</w:t>
      </w:r>
      <w:r>
        <w:rPr>
          <w:rFonts w:ascii="Calibri" w:eastAsia="Calibri" w:hAnsi="Calibri" w:cs="Calibri"/>
          <w:spacing w:val="-1"/>
          <w:sz w:val="16"/>
          <w:szCs w:val="16"/>
        </w:rPr>
        <w:t>e</w:t>
      </w:r>
      <w:r>
        <w:rPr>
          <w:rFonts w:ascii="Calibri" w:eastAsia="Calibri" w:hAnsi="Calibri" w:cs="Calibri"/>
          <w:sz w:val="16"/>
          <w:szCs w:val="16"/>
        </w:rPr>
        <w:t>n</w:t>
      </w:r>
      <w:r>
        <w:rPr>
          <w:rFonts w:ascii="Calibri" w:eastAsia="Calibri" w:hAnsi="Calibri" w:cs="Calibri"/>
          <w:spacing w:val="-2"/>
          <w:sz w:val="16"/>
          <w:szCs w:val="16"/>
        </w:rPr>
        <w:t>t</w:t>
      </w:r>
      <w:r w:rsidR="00751125">
        <w:rPr>
          <w:rFonts w:ascii="Calibri" w:eastAsia="Calibri" w:hAnsi="Calibri" w:cs="Calibri"/>
          <w:sz w:val="16"/>
          <w:szCs w:val="16"/>
        </w:rPr>
        <w:t xml:space="preserve">et do te marrin thirrje inbound kur klikojne tek butoni </w:t>
      </w:r>
      <w:r>
        <w:rPr>
          <w:rFonts w:ascii="Calibri" w:eastAsia="Calibri" w:hAnsi="Calibri" w:cs="Calibri"/>
          <w:sz w:val="16"/>
          <w:szCs w:val="16"/>
        </w:rPr>
        <w:t>“</w:t>
      </w:r>
      <w:r>
        <w:rPr>
          <w:rFonts w:ascii="Calibri" w:eastAsia="Calibri" w:hAnsi="Calibri" w:cs="Calibri"/>
          <w:spacing w:val="-1"/>
          <w:sz w:val="16"/>
          <w:szCs w:val="16"/>
        </w:rPr>
        <w:t>Re</w:t>
      </w:r>
      <w:r>
        <w:rPr>
          <w:rFonts w:ascii="Calibri" w:eastAsia="Calibri" w:hAnsi="Calibri" w:cs="Calibri"/>
          <w:sz w:val="16"/>
          <w:szCs w:val="16"/>
        </w:rPr>
        <w:t>s</w:t>
      </w:r>
      <w:r>
        <w:rPr>
          <w:rFonts w:ascii="Calibri" w:eastAsia="Calibri" w:hAnsi="Calibri" w:cs="Calibri"/>
          <w:spacing w:val="-1"/>
          <w:sz w:val="16"/>
          <w:szCs w:val="16"/>
        </w:rPr>
        <w:t>u</w:t>
      </w:r>
      <w:r>
        <w:rPr>
          <w:rFonts w:ascii="Calibri" w:eastAsia="Calibri" w:hAnsi="Calibri" w:cs="Calibri"/>
          <w:spacing w:val="1"/>
          <w:sz w:val="16"/>
          <w:szCs w:val="16"/>
        </w:rPr>
        <w:t>m</w:t>
      </w:r>
      <w:r>
        <w:rPr>
          <w:rFonts w:ascii="Calibri" w:eastAsia="Calibri" w:hAnsi="Calibri" w:cs="Calibri"/>
          <w:spacing w:val="-1"/>
          <w:sz w:val="16"/>
          <w:szCs w:val="16"/>
        </w:rPr>
        <w:t>e</w:t>
      </w:r>
      <w:r>
        <w:rPr>
          <w:rFonts w:ascii="Calibri" w:eastAsia="Calibri" w:hAnsi="Calibri" w:cs="Calibri"/>
          <w:sz w:val="16"/>
          <w:szCs w:val="16"/>
        </w:rPr>
        <w:t>”</w:t>
      </w:r>
      <w:r w:rsidR="00751125">
        <w:rPr>
          <w:rFonts w:ascii="Calibri" w:eastAsia="Calibri" w:hAnsi="Calibri" w:cs="Calibri"/>
          <w:spacing w:val="2"/>
          <w:sz w:val="16"/>
          <w:szCs w:val="16"/>
        </w:rPr>
        <w:t xml:space="preserve">. Thirrje </w:t>
      </w:r>
      <w:r>
        <w:rPr>
          <w:rFonts w:ascii="Calibri" w:eastAsia="Calibri" w:hAnsi="Calibri" w:cs="Calibri"/>
          <w:spacing w:val="-1"/>
          <w:sz w:val="16"/>
          <w:szCs w:val="16"/>
        </w:rPr>
        <w:t>O</w:t>
      </w:r>
      <w:r>
        <w:rPr>
          <w:rFonts w:ascii="Calibri" w:eastAsia="Calibri" w:hAnsi="Calibri" w:cs="Calibri"/>
          <w:sz w:val="16"/>
          <w:szCs w:val="16"/>
        </w:rPr>
        <w:t>u</w:t>
      </w:r>
      <w:r>
        <w:rPr>
          <w:rFonts w:ascii="Calibri" w:eastAsia="Calibri" w:hAnsi="Calibri" w:cs="Calibri"/>
          <w:spacing w:val="-1"/>
          <w:sz w:val="16"/>
          <w:szCs w:val="16"/>
        </w:rPr>
        <w:t>t</w:t>
      </w:r>
      <w:r>
        <w:rPr>
          <w:rFonts w:ascii="Calibri" w:eastAsia="Calibri" w:hAnsi="Calibri" w:cs="Calibri"/>
          <w:sz w:val="16"/>
          <w:szCs w:val="16"/>
        </w:rPr>
        <w:t>b</w:t>
      </w:r>
      <w:r>
        <w:rPr>
          <w:rFonts w:ascii="Calibri" w:eastAsia="Calibri" w:hAnsi="Calibri" w:cs="Calibri"/>
          <w:spacing w:val="-1"/>
          <w:sz w:val="16"/>
          <w:szCs w:val="16"/>
        </w:rPr>
        <w:t>o</w:t>
      </w:r>
      <w:r>
        <w:rPr>
          <w:rFonts w:ascii="Calibri" w:eastAsia="Calibri" w:hAnsi="Calibri" w:cs="Calibri"/>
          <w:sz w:val="16"/>
          <w:szCs w:val="16"/>
        </w:rPr>
        <w:t>u</w:t>
      </w:r>
      <w:r>
        <w:rPr>
          <w:rFonts w:ascii="Calibri" w:eastAsia="Calibri" w:hAnsi="Calibri" w:cs="Calibri"/>
          <w:spacing w:val="-1"/>
          <w:sz w:val="16"/>
          <w:szCs w:val="16"/>
        </w:rPr>
        <w:t>n</w:t>
      </w:r>
      <w:r>
        <w:rPr>
          <w:rFonts w:ascii="Calibri" w:eastAsia="Calibri" w:hAnsi="Calibri" w:cs="Calibri"/>
          <w:sz w:val="16"/>
          <w:szCs w:val="16"/>
        </w:rPr>
        <w:t xml:space="preserve">d </w:t>
      </w:r>
      <w:r w:rsidR="00751125">
        <w:rPr>
          <w:rFonts w:ascii="Calibri" w:eastAsia="Calibri" w:hAnsi="Calibri" w:cs="Calibri"/>
          <w:spacing w:val="-1"/>
          <w:sz w:val="16"/>
          <w:szCs w:val="16"/>
        </w:rPr>
        <w:t xml:space="preserve">kryhen nepermjet klikimit ne butonin </w:t>
      </w:r>
      <w:r>
        <w:rPr>
          <w:rFonts w:ascii="Calibri" w:eastAsia="Calibri" w:hAnsi="Calibri" w:cs="Calibri"/>
          <w:sz w:val="16"/>
          <w:szCs w:val="16"/>
        </w:rPr>
        <w:t>“</w:t>
      </w:r>
      <w:r>
        <w:rPr>
          <w:rFonts w:ascii="Calibri" w:eastAsia="Calibri" w:hAnsi="Calibri" w:cs="Calibri"/>
          <w:spacing w:val="-1"/>
          <w:sz w:val="16"/>
          <w:szCs w:val="16"/>
        </w:rPr>
        <w:t>Di</w:t>
      </w:r>
      <w:r>
        <w:rPr>
          <w:rFonts w:ascii="Calibri" w:eastAsia="Calibri" w:hAnsi="Calibri" w:cs="Calibri"/>
          <w:sz w:val="16"/>
          <w:szCs w:val="16"/>
        </w:rPr>
        <w:t>al</w:t>
      </w:r>
      <w:r>
        <w:rPr>
          <w:rFonts w:ascii="Calibri" w:eastAsia="Calibri" w:hAnsi="Calibri" w:cs="Calibri"/>
          <w:spacing w:val="1"/>
          <w:sz w:val="16"/>
          <w:szCs w:val="16"/>
        </w:rPr>
        <w:t xml:space="preserve"> </w:t>
      </w:r>
      <w:r>
        <w:rPr>
          <w:rFonts w:ascii="Calibri" w:eastAsia="Calibri" w:hAnsi="Calibri" w:cs="Calibri"/>
          <w:spacing w:val="-1"/>
          <w:sz w:val="16"/>
          <w:szCs w:val="16"/>
        </w:rPr>
        <w:t>Ne</w:t>
      </w:r>
      <w:r>
        <w:rPr>
          <w:rFonts w:ascii="Calibri" w:eastAsia="Calibri" w:hAnsi="Calibri" w:cs="Calibri"/>
          <w:sz w:val="16"/>
          <w:szCs w:val="16"/>
        </w:rPr>
        <w:t>x</w:t>
      </w:r>
      <w:r>
        <w:rPr>
          <w:rFonts w:ascii="Calibri" w:eastAsia="Calibri" w:hAnsi="Calibri" w:cs="Calibri"/>
          <w:spacing w:val="-1"/>
          <w:sz w:val="16"/>
          <w:szCs w:val="16"/>
        </w:rPr>
        <w:t>t</w:t>
      </w:r>
      <w:r>
        <w:rPr>
          <w:rFonts w:ascii="Calibri" w:eastAsia="Calibri" w:hAnsi="Calibri" w:cs="Calibri"/>
          <w:sz w:val="16"/>
          <w:szCs w:val="16"/>
        </w:rPr>
        <w:t>”</w:t>
      </w:r>
      <w:r w:rsidR="00751125">
        <w:rPr>
          <w:rFonts w:ascii="Calibri" w:eastAsia="Calibri" w:hAnsi="Calibri" w:cs="Calibri"/>
          <w:sz w:val="16"/>
          <w:szCs w:val="16"/>
        </w:rPr>
        <w:t xml:space="preserve">.Ose duke klikuar ne linkun “Manual Dial” ne faqen </w:t>
      </w:r>
      <w:r w:rsidR="00DA27B5">
        <w:rPr>
          <w:rFonts w:ascii="Calibri" w:eastAsia="Calibri" w:hAnsi="Calibri" w:cs="Calibri"/>
          <w:sz w:val="16"/>
          <w:szCs w:val="16"/>
        </w:rPr>
        <w:t>ë</w:t>
      </w:r>
      <w:r w:rsidR="00751125">
        <w:rPr>
          <w:rFonts w:ascii="Calibri" w:eastAsia="Calibri" w:hAnsi="Calibri" w:cs="Calibri"/>
          <w:sz w:val="16"/>
          <w:szCs w:val="16"/>
        </w:rPr>
        <w:t>eb te agjentit.</w:t>
      </w:r>
    </w:p>
    <w:p w:rsidR="0077629C" w:rsidRDefault="00B80C6F">
      <w:pPr>
        <w:spacing w:before="2" w:line="120" w:lineRule="exact"/>
        <w:rPr>
          <w:sz w:val="12"/>
          <w:szCs w:val="12"/>
        </w:rPr>
      </w:pPr>
      <w:r>
        <w:br w:type="column"/>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51125">
      <w:pPr>
        <w:spacing w:line="235" w:lineRule="auto"/>
        <w:ind w:right="27" w:firstLine="178"/>
        <w:jc w:val="both"/>
        <w:rPr>
          <w:rFonts w:ascii="Calibri" w:eastAsia="Calibri" w:hAnsi="Calibri" w:cs="Calibri"/>
          <w:sz w:val="16"/>
          <w:szCs w:val="16"/>
        </w:rPr>
      </w:pPr>
      <w:r>
        <w:rPr>
          <w:rFonts w:ascii="Calibri" w:eastAsia="Calibri" w:hAnsi="Calibri" w:cs="Calibri"/>
          <w:b/>
          <w:spacing w:val="-1"/>
        </w:rPr>
        <w:t xml:space="preserve">Detektimi I makinerise se pergjigjes </w:t>
      </w:r>
      <w:r w:rsidR="00B80C6F">
        <w:rPr>
          <w:rFonts w:ascii="Calibri" w:eastAsia="Calibri" w:hAnsi="Calibri" w:cs="Calibri"/>
          <w:b/>
        </w:rPr>
        <w:t xml:space="preserve"> </w:t>
      </w:r>
      <w:r w:rsidR="00B80C6F">
        <w:rPr>
          <w:rFonts w:ascii="Calibri" w:eastAsia="Calibri" w:hAnsi="Calibri" w:cs="Calibri"/>
          <w:b/>
          <w:spacing w:val="-1"/>
          <w:sz w:val="16"/>
          <w:szCs w:val="16"/>
        </w:rPr>
        <w:t>O</w:t>
      </w:r>
      <w:r w:rsidR="00B80C6F">
        <w:rPr>
          <w:rFonts w:ascii="Calibri" w:eastAsia="Calibri" w:hAnsi="Calibri" w:cs="Calibri"/>
          <w:b/>
          <w:sz w:val="16"/>
          <w:szCs w:val="16"/>
        </w:rPr>
        <w:t>ff</w:t>
      </w:r>
      <w:r w:rsidR="00B80C6F">
        <w:rPr>
          <w:rFonts w:ascii="Calibri" w:eastAsia="Calibri" w:hAnsi="Calibri" w:cs="Calibri"/>
          <w:b/>
          <w:spacing w:val="-4"/>
          <w:sz w:val="16"/>
          <w:szCs w:val="16"/>
        </w:rPr>
        <w:t xml:space="preserve"> </w:t>
      </w:r>
      <w:r w:rsidR="00B80C6F">
        <w:rPr>
          <w:rFonts w:ascii="Calibri" w:eastAsia="Calibri" w:hAnsi="Calibri" w:cs="Calibri"/>
          <w:sz w:val="16"/>
          <w:szCs w:val="16"/>
        </w:rPr>
        <w:t>–</w:t>
      </w:r>
      <w:r w:rsidR="00B80C6F">
        <w:rPr>
          <w:rFonts w:ascii="Calibri" w:eastAsia="Calibri" w:hAnsi="Calibri" w:cs="Calibri"/>
          <w:spacing w:val="-1"/>
          <w:sz w:val="16"/>
          <w:szCs w:val="16"/>
        </w:rPr>
        <w:t xml:space="preserve"> </w:t>
      </w:r>
      <w:r w:rsidR="00AD4D1E">
        <w:rPr>
          <w:rFonts w:ascii="Calibri" w:eastAsia="Calibri" w:hAnsi="Calibri" w:cs="Calibri"/>
          <w:spacing w:val="-1"/>
          <w:sz w:val="16"/>
          <w:szCs w:val="16"/>
        </w:rPr>
        <w:t xml:space="preserve">Te gjitha </w:t>
      </w:r>
      <w:r w:rsidR="00AD4D1E">
        <w:rPr>
          <w:rFonts w:ascii="Calibri" w:eastAsia="Calibri" w:hAnsi="Calibri" w:cs="Calibri"/>
          <w:sz w:val="16"/>
          <w:szCs w:val="16"/>
        </w:rPr>
        <w:t>thirrjet do te kalohen automatikisht te agjenti.</w:t>
      </w:r>
    </w:p>
    <w:p w:rsidR="0077629C" w:rsidRDefault="00B80C6F">
      <w:pPr>
        <w:spacing w:line="235" w:lineRule="auto"/>
        <w:ind w:right="-29"/>
        <w:rPr>
          <w:rFonts w:ascii="Calibri" w:eastAsia="Calibri" w:hAnsi="Calibri" w:cs="Calibri"/>
          <w:sz w:val="16"/>
          <w:szCs w:val="16"/>
        </w:rPr>
      </w:pPr>
      <w:r>
        <w:rPr>
          <w:rFonts w:ascii="Calibri" w:eastAsia="Calibri" w:hAnsi="Calibri" w:cs="Calibri"/>
          <w:b/>
          <w:spacing w:val="-1"/>
          <w:sz w:val="16"/>
          <w:szCs w:val="16"/>
        </w:rPr>
        <w:t>O</w:t>
      </w:r>
      <w:r>
        <w:rPr>
          <w:rFonts w:ascii="Calibri" w:eastAsia="Calibri" w:hAnsi="Calibri" w:cs="Calibri"/>
          <w:b/>
          <w:sz w:val="16"/>
          <w:szCs w:val="16"/>
        </w:rPr>
        <w:t>n</w:t>
      </w:r>
      <w:r>
        <w:rPr>
          <w:rFonts w:ascii="Calibri" w:eastAsia="Calibri" w:hAnsi="Calibri" w:cs="Calibri"/>
          <w:b/>
          <w:spacing w:val="-2"/>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sidR="00AD4D1E">
        <w:rPr>
          <w:rFonts w:ascii="Calibri" w:eastAsia="Calibri" w:hAnsi="Calibri" w:cs="Calibri"/>
          <w:spacing w:val="-1"/>
          <w:sz w:val="16"/>
          <w:szCs w:val="16"/>
        </w:rPr>
        <w:t>Sistemi do tentoj te beje dallimin nese thirrja eshte marre nga makineria pergjigjes .Perqindja e detektimit eshte tek 70</w:t>
      </w:r>
      <w:r w:rsidR="00EC6D3F">
        <w:rPr>
          <w:rFonts w:ascii="Calibri" w:eastAsia="Calibri" w:hAnsi="Calibri" w:cs="Calibri"/>
          <w:sz w:val="16"/>
          <w:szCs w:val="16"/>
        </w:rPr>
        <w:t>%.</w:t>
      </w:r>
    </w:p>
    <w:p w:rsidR="0077629C" w:rsidRDefault="00B80C6F">
      <w:pPr>
        <w:spacing w:before="3" w:line="180" w:lineRule="exact"/>
        <w:rPr>
          <w:sz w:val="18"/>
          <w:szCs w:val="18"/>
        </w:rPr>
      </w:pPr>
      <w:r>
        <w:br w:type="column"/>
      </w:r>
    </w:p>
    <w:p w:rsidR="0077629C" w:rsidRDefault="0077629C">
      <w:pPr>
        <w:spacing w:line="200" w:lineRule="exact"/>
      </w:pPr>
    </w:p>
    <w:p w:rsidR="0077629C" w:rsidRDefault="00B80C6F">
      <w:pPr>
        <w:spacing w:line="235" w:lineRule="auto"/>
        <w:ind w:left="1417" w:right="75" w:firstLine="612"/>
        <w:rPr>
          <w:rFonts w:ascii="Calibri" w:eastAsia="Calibri" w:hAnsi="Calibri" w:cs="Calibri"/>
          <w:sz w:val="16"/>
          <w:szCs w:val="16"/>
        </w:rPr>
      </w:pPr>
      <w:r>
        <w:rPr>
          <w:rFonts w:ascii="Calibri" w:eastAsia="Calibri" w:hAnsi="Calibri" w:cs="Calibri"/>
          <w:b/>
          <w:spacing w:val="-1"/>
        </w:rPr>
        <w:t>A</w:t>
      </w:r>
      <w:r>
        <w:rPr>
          <w:rFonts w:ascii="Calibri" w:eastAsia="Calibri" w:hAnsi="Calibri" w:cs="Calibri"/>
          <w:b/>
          <w:spacing w:val="1"/>
        </w:rPr>
        <w:t>u</w:t>
      </w:r>
      <w:r>
        <w:rPr>
          <w:rFonts w:ascii="Calibri" w:eastAsia="Calibri" w:hAnsi="Calibri" w:cs="Calibri"/>
          <w:b/>
        </w:rPr>
        <w:t>to</w:t>
      </w:r>
      <w:r>
        <w:rPr>
          <w:rFonts w:ascii="Calibri" w:eastAsia="Calibri" w:hAnsi="Calibri" w:cs="Calibri"/>
          <w:b/>
          <w:spacing w:val="-5"/>
        </w:rPr>
        <w:t xml:space="preserve"> </w:t>
      </w:r>
      <w:r>
        <w:rPr>
          <w:rFonts w:ascii="Calibri" w:eastAsia="Calibri" w:hAnsi="Calibri" w:cs="Calibri"/>
          <w:b/>
          <w:spacing w:val="-1"/>
        </w:rPr>
        <w:t>Di</w:t>
      </w:r>
      <w:r>
        <w:rPr>
          <w:rFonts w:ascii="Calibri" w:eastAsia="Calibri" w:hAnsi="Calibri" w:cs="Calibri"/>
          <w:b/>
        </w:rPr>
        <w:t>al</w:t>
      </w:r>
      <w:r>
        <w:rPr>
          <w:rFonts w:ascii="Calibri" w:eastAsia="Calibri" w:hAnsi="Calibri" w:cs="Calibri"/>
          <w:b/>
          <w:spacing w:val="1"/>
        </w:rPr>
        <w:t xml:space="preserve"> </w:t>
      </w:r>
      <w:r>
        <w:rPr>
          <w:rFonts w:ascii="Calibri" w:eastAsia="Calibri" w:hAnsi="Calibri" w:cs="Calibri"/>
          <w:b/>
        </w:rPr>
        <w:t>Level</w:t>
      </w:r>
      <w:r>
        <w:rPr>
          <w:rFonts w:ascii="Calibri" w:eastAsia="Calibri" w:hAnsi="Calibri" w:cs="Calibri"/>
          <w:b/>
          <w:spacing w:val="-5"/>
        </w:rPr>
        <w:t xml:space="preserve"> </w:t>
      </w:r>
      <w:r>
        <w:rPr>
          <w:rFonts w:ascii="Calibri" w:eastAsia="Calibri" w:hAnsi="Calibri" w:cs="Calibri"/>
          <w:b/>
          <w:spacing w:val="1"/>
          <w:sz w:val="16"/>
          <w:szCs w:val="16"/>
        </w:rPr>
        <w:t>S</w:t>
      </w:r>
      <w:r>
        <w:rPr>
          <w:rFonts w:ascii="Calibri" w:eastAsia="Calibri" w:hAnsi="Calibri" w:cs="Calibri"/>
          <w:b/>
          <w:spacing w:val="-1"/>
          <w:sz w:val="16"/>
          <w:szCs w:val="16"/>
        </w:rPr>
        <w:t>l</w:t>
      </w:r>
      <w:r>
        <w:rPr>
          <w:rFonts w:ascii="Calibri" w:eastAsia="Calibri" w:hAnsi="Calibri" w:cs="Calibri"/>
          <w:b/>
          <w:sz w:val="16"/>
          <w:szCs w:val="16"/>
        </w:rPr>
        <w:t>o</w:t>
      </w:r>
      <w:r w:rsidR="00DA27B5">
        <w:rPr>
          <w:rFonts w:ascii="Calibri" w:eastAsia="Calibri" w:hAnsi="Calibri" w:cs="Calibri"/>
          <w:b/>
          <w:sz w:val="16"/>
          <w:szCs w:val="16"/>
        </w:rPr>
        <w:t>ë</w:t>
      </w:r>
      <w:r>
        <w:rPr>
          <w:rFonts w:ascii="Calibri" w:eastAsia="Calibri" w:hAnsi="Calibri" w:cs="Calibri"/>
          <w:b/>
          <w:spacing w:val="-2"/>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1</w:t>
      </w:r>
      <w:r>
        <w:rPr>
          <w:rFonts w:ascii="Calibri" w:eastAsia="Calibri" w:hAnsi="Calibri" w:cs="Calibri"/>
          <w:spacing w:val="-3"/>
          <w:sz w:val="16"/>
          <w:szCs w:val="16"/>
        </w:rPr>
        <w:t xml:space="preserve"> </w:t>
      </w:r>
      <w:r w:rsidR="006418D0">
        <w:rPr>
          <w:rFonts w:ascii="Calibri" w:eastAsia="Calibri" w:hAnsi="Calibri" w:cs="Calibri"/>
          <w:spacing w:val="-1"/>
          <w:sz w:val="16"/>
          <w:szCs w:val="16"/>
        </w:rPr>
        <w:t>rreshti per agje</w:t>
      </w:r>
      <w:r w:rsidR="006418D0" w:rsidRPr="006418D0">
        <w:rPr>
          <w:rFonts w:ascii="Calibri" w:eastAsia="Calibri" w:hAnsi="Calibri" w:cs="Calibri"/>
          <w:spacing w:val="-1"/>
          <w:sz w:val="16"/>
          <w:szCs w:val="16"/>
        </w:rPr>
        <w:t xml:space="preserve">ntet e disponueshem </w:t>
      </w:r>
      <w:r w:rsidRPr="006418D0">
        <w:rPr>
          <w:rFonts w:ascii="Calibri" w:eastAsia="Calibri" w:hAnsi="Calibri" w:cs="Calibri"/>
          <w:sz w:val="16"/>
          <w:szCs w:val="16"/>
        </w:rPr>
        <w:t>. Nor</w:t>
      </w:r>
      <w:r w:rsidRPr="006418D0">
        <w:rPr>
          <w:rFonts w:ascii="Calibri" w:eastAsia="Calibri" w:hAnsi="Calibri" w:cs="Calibri"/>
          <w:spacing w:val="1"/>
          <w:sz w:val="16"/>
          <w:szCs w:val="16"/>
        </w:rPr>
        <w:t>m</w:t>
      </w:r>
      <w:r w:rsidRPr="006418D0">
        <w:rPr>
          <w:rFonts w:ascii="Calibri" w:eastAsia="Calibri" w:hAnsi="Calibri" w:cs="Calibri"/>
          <w:sz w:val="16"/>
          <w:szCs w:val="16"/>
        </w:rPr>
        <w:t>a</w:t>
      </w:r>
      <w:r w:rsidR="006418D0" w:rsidRPr="006418D0">
        <w:rPr>
          <w:rFonts w:ascii="Calibri" w:eastAsia="Calibri" w:hAnsi="Calibri" w:cs="Calibri"/>
          <w:sz w:val="16"/>
          <w:szCs w:val="16"/>
        </w:rPr>
        <w:t>l 2 rreshta per agjentin e disponueshem</w:t>
      </w:r>
      <w:r w:rsidR="006418D0">
        <w:rPr>
          <w:rFonts w:ascii="Calibri" w:eastAsia="Calibri" w:hAnsi="Calibri" w:cs="Calibri"/>
          <w:b/>
          <w:sz w:val="16"/>
          <w:szCs w:val="16"/>
        </w:rPr>
        <w:t xml:space="preserve"> </w:t>
      </w:r>
      <w:r>
        <w:rPr>
          <w:rFonts w:ascii="Calibri" w:eastAsia="Calibri" w:hAnsi="Calibri" w:cs="Calibri"/>
          <w:sz w:val="16"/>
          <w:szCs w:val="16"/>
        </w:rPr>
        <w:t xml:space="preserve"> </w:t>
      </w:r>
      <w:r>
        <w:rPr>
          <w:rFonts w:ascii="Calibri" w:eastAsia="Calibri" w:hAnsi="Calibri" w:cs="Calibri"/>
          <w:b/>
          <w:spacing w:val="-1"/>
          <w:sz w:val="16"/>
          <w:szCs w:val="16"/>
        </w:rPr>
        <w:t>Hi</w:t>
      </w:r>
      <w:r>
        <w:rPr>
          <w:rFonts w:ascii="Calibri" w:eastAsia="Calibri" w:hAnsi="Calibri" w:cs="Calibri"/>
          <w:b/>
          <w:sz w:val="16"/>
          <w:szCs w:val="16"/>
        </w:rPr>
        <w:t>gh</w:t>
      </w:r>
      <w:r w:rsidR="006418D0">
        <w:rPr>
          <w:rFonts w:ascii="Calibri" w:eastAsia="Calibri" w:hAnsi="Calibri" w:cs="Calibri"/>
          <w:sz w:val="16"/>
          <w:szCs w:val="16"/>
        </w:rPr>
        <w:t xml:space="preserve"> – 4 rreshta per agjentin e disponueshem </w:t>
      </w:r>
      <w:r>
        <w:rPr>
          <w:rFonts w:ascii="Calibri" w:eastAsia="Calibri" w:hAnsi="Calibri" w:cs="Calibri"/>
          <w:sz w:val="16"/>
          <w:szCs w:val="16"/>
        </w:rPr>
        <w:t xml:space="preserve">. </w:t>
      </w:r>
      <w:r>
        <w:rPr>
          <w:rFonts w:ascii="Calibri" w:eastAsia="Calibri" w:hAnsi="Calibri" w:cs="Calibri"/>
          <w:b/>
          <w:spacing w:val="1"/>
          <w:sz w:val="16"/>
          <w:szCs w:val="16"/>
        </w:rPr>
        <w:t>M</w:t>
      </w:r>
      <w:r>
        <w:rPr>
          <w:rFonts w:ascii="Calibri" w:eastAsia="Calibri" w:hAnsi="Calibri" w:cs="Calibri"/>
          <w:b/>
          <w:sz w:val="16"/>
          <w:szCs w:val="16"/>
        </w:rPr>
        <w:t>ax</w:t>
      </w:r>
      <w:r>
        <w:rPr>
          <w:rFonts w:ascii="Calibri" w:eastAsia="Calibri" w:hAnsi="Calibri" w:cs="Calibri"/>
          <w:b/>
          <w:spacing w:val="-5"/>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6</w:t>
      </w:r>
      <w:r>
        <w:rPr>
          <w:rFonts w:ascii="Calibri" w:eastAsia="Calibri" w:hAnsi="Calibri" w:cs="Calibri"/>
          <w:spacing w:val="-3"/>
          <w:sz w:val="16"/>
          <w:szCs w:val="16"/>
        </w:rPr>
        <w:t xml:space="preserve"> </w:t>
      </w:r>
      <w:r w:rsidR="006418D0">
        <w:rPr>
          <w:rFonts w:ascii="Calibri" w:eastAsia="Calibri" w:hAnsi="Calibri" w:cs="Calibri"/>
          <w:spacing w:val="-1"/>
          <w:sz w:val="16"/>
          <w:szCs w:val="16"/>
        </w:rPr>
        <w:t xml:space="preserve">rreshta per agjentin </w:t>
      </w:r>
      <w:r>
        <w:rPr>
          <w:rFonts w:ascii="Calibri" w:eastAsia="Calibri" w:hAnsi="Calibri" w:cs="Calibri"/>
          <w:b/>
          <w:spacing w:val="1"/>
          <w:sz w:val="16"/>
          <w:szCs w:val="16"/>
        </w:rPr>
        <w:t>A</w:t>
      </w:r>
      <w:r>
        <w:rPr>
          <w:rFonts w:ascii="Calibri" w:eastAsia="Calibri" w:hAnsi="Calibri" w:cs="Calibri"/>
          <w:b/>
          <w:sz w:val="16"/>
          <w:szCs w:val="16"/>
        </w:rPr>
        <w:t>d</w:t>
      </w:r>
      <w:r>
        <w:rPr>
          <w:rFonts w:ascii="Calibri" w:eastAsia="Calibri" w:hAnsi="Calibri" w:cs="Calibri"/>
          <w:b/>
          <w:spacing w:val="1"/>
          <w:sz w:val="16"/>
          <w:szCs w:val="16"/>
        </w:rPr>
        <w:t>v</w:t>
      </w:r>
      <w:r>
        <w:rPr>
          <w:rFonts w:ascii="Calibri" w:eastAsia="Calibri" w:hAnsi="Calibri" w:cs="Calibri"/>
          <w:b/>
          <w:sz w:val="16"/>
          <w:szCs w:val="16"/>
        </w:rPr>
        <w:t>ance</w:t>
      </w:r>
      <w:r>
        <w:rPr>
          <w:rFonts w:ascii="Calibri" w:eastAsia="Calibri" w:hAnsi="Calibri" w:cs="Calibri"/>
          <w:b/>
          <w:spacing w:val="-7"/>
          <w:sz w:val="16"/>
          <w:szCs w:val="16"/>
        </w:rPr>
        <w:t xml:space="preserve"> </w:t>
      </w:r>
      <w:r>
        <w:rPr>
          <w:rFonts w:ascii="Calibri" w:eastAsia="Calibri" w:hAnsi="Calibri" w:cs="Calibri"/>
          <w:sz w:val="16"/>
          <w:szCs w:val="16"/>
        </w:rPr>
        <w:t>–</w:t>
      </w:r>
      <w:r w:rsidR="006418D0">
        <w:rPr>
          <w:rFonts w:ascii="Calibri" w:eastAsia="Calibri" w:hAnsi="Calibri" w:cs="Calibri"/>
          <w:sz w:val="16"/>
          <w:szCs w:val="16"/>
        </w:rPr>
        <w:t xml:space="preserve">lejon adminin te vendos </w:t>
      </w:r>
      <w:r w:rsidR="006418D0">
        <w:rPr>
          <w:rFonts w:ascii="Calibri" w:eastAsia="Calibri" w:hAnsi="Calibri" w:cs="Calibri"/>
          <w:spacing w:val="1"/>
          <w:sz w:val="16"/>
          <w:szCs w:val="16"/>
        </w:rPr>
        <w:t xml:space="preserve">sa rreshta per agjentin do le te hapura </w:t>
      </w:r>
    </w:p>
    <w:p w:rsidR="0077629C" w:rsidRDefault="0077629C">
      <w:pPr>
        <w:spacing w:line="200" w:lineRule="exact"/>
      </w:pPr>
    </w:p>
    <w:p w:rsidR="0077629C" w:rsidRDefault="0077629C">
      <w:pPr>
        <w:spacing w:before="4" w:line="220" w:lineRule="exact"/>
        <w:rPr>
          <w:sz w:val="22"/>
          <w:szCs w:val="22"/>
        </w:rPr>
      </w:pPr>
    </w:p>
    <w:p w:rsidR="0077629C" w:rsidRDefault="00B80C6F">
      <w:pPr>
        <w:ind w:left="2094" w:right="1277"/>
        <w:jc w:val="center"/>
        <w:rPr>
          <w:rFonts w:ascii="Calibri" w:eastAsia="Calibri" w:hAnsi="Calibri" w:cs="Calibri"/>
        </w:rPr>
      </w:pPr>
      <w:r>
        <w:rPr>
          <w:rFonts w:ascii="Calibri" w:eastAsia="Calibri" w:hAnsi="Calibri" w:cs="Calibri"/>
          <w:b/>
          <w:spacing w:val="-1"/>
          <w:w w:val="99"/>
        </w:rPr>
        <w:t>S</w:t>
      </w:r>
      <w:r w:rsidR="006418D0">
        <w:rPr>
          <w:rFonts w:ascii="Calibri" w:eastAsia="Calibri" w:hAnsi="Calibri" w:cs="Calibri"/>
          <w:b/>
          <w:spacing w:val="1"/>
          <w:w w:val="99"/>
        </w:rPr>
        <w:t>k</w:t>
      </w:r>
      <w:r>
        <w:rPr>
          <w:rFonts w:ascii="Calibri" w:eastAsia="Calibri" w:hAnsi="Calibri" w:cs="Calibri"/>
          <w:b/>
          <w:spacing w:val="1"/>
          <w:w w:val="99"/>
        </w:rPr>
        <w:t>r</w:t>
      </w:r>
      <w:r>
        <w:rPr>
          <w:rFonts w:ascii="Calibri" w:eastAsia="Calibri" w:hAnsi="Calibri" w:cs="Calibri"/>
          <w:b/>
          <w:spacing w:val="-1"/>
          <w:w w:val="99"/>
        </w:rPr>
        <w:t>i</w:t>
      </w:r>
      <w:r>
        <w:rPr>
          <w:rFonts w:ascii="Calibri" w:eastAsia="Calibri" w:hAnsi="Calibri" w:cs="Calibri"/>
          <w:b/>
          <w:spacing w:val="1"/>
          <w:w w:val="99"/>
        </w:rPr>
        <w:t>p</w:t>
      </w:r>
      <w:r>
        <w:rPr>
          <w:rFonts w:ascii="Calibri" w:eastAsia="Calibri" w:hAnsi="Calibri" w:cs="Calibri"/>
          <w:b/>
          <w:w w:val="99"/>
        </w:rPr>
        <w:t>t</w:t>
      </w:r>
      <w:r w:rsidR="006418D0">
        <w:rPr>
          <w:rFonts w:ascii="Calibri" w:eastAsia="Calibri" w:hAnsi="Calibri" w:cs="Calibri"/>
          <w:b/>
          <w:w w:val="99"/>
        </w:rPr>
        <w:t>i</w:t>
      </w:r>
    </w:p>
    <w:p w:rsidR="006418D0" w:rsidRDefault="006418D0" w:rsidP="006418D0">
      <w:pPr>
        <w:spacing w:line="180" w:lineRule="exact"/>
        <w:ind w:left="1460" w:right="779"/>
        <w:jc w:val="center"/>
        <w:rPr>
          <w:rFonts w:ascii="Calibri" w:eastAsia="Calibri" w:hAnsi="Calibri" w:cs="Calibri"/>
          <w:spacing w:val="1"/>
          <w:sz w:val="16"/>
          <w:szCs w:val="16"/>
        </w:rPr>
      </w:pPr>
      <w:r>
        <w:rPr>
          <w:rFonts w:ascii="Calibri" w:eastAsia="Calibri" w:hAnsi="Calibri" w:cs="Calibri"/>
          <w:sz w:val="16"/>
          <w:szCs w:val="16"/>
        </w:rPr>
        <w:t xml:space="preserve">Lejon adminin te mundesoj nje dritare te </w:t>
      </w:r>
      <w:r w:rsidR="00B80C6F">
        <w:rPr>
          <w:rFonts w:ascii="Calibri" w:eastAsia="Calibri" w:hAnsi="Calibri" w:cs="Calibri"/>
          <w:sz w:val="16"/>
          <w:szCs w:val="16"/>
        </w:rPr>
        <w:t xml:space="preserve"> </w:t>
      </w:r>
      <w:r w:rsidR="00B80C6F">
        <w:rPr>
          <w:rFonts w:ascii="Calibri" w:eastAsia="Calibri" w:hAnsi="Calibri" w:cs="Calibri"/>
          <w:spacing w:val="-1"/>
          <w:sz w:val="16"/>
          <w:szCs w:val="16"/>
        </w:rPr>
        <w:t>popu</w:t>
      </w:r>
      <w:r w:rsidR="00B80C6F">
        <w:rPr>
          <w:rFonts w:ascii="Calibri" w:eastAsia="Calibri" w:hAnsi="Calibri" w:cs="Calibri"/>
          <w:sz w:val="16"/>
          <w:szCs w:val="16"/>
        </w:rPr>
        <w:t>p</w:t>
      </w:r>
      <w:r>
        <w:rPr>
          <w:rFonts w:ascii="Calibri" w:eastAsia="Calibri" w:hAnsi="Calibri" w:cs="Calibri"/>
          <w:spacing w:val="-1"/>
          <w:sz w:val="16"/>
          <w:szCs w:val="16"/>
        </w:rPr>
        <w:t xml:space="preserve">ne faqen e </w:t>
      </w:r>
      <w:r w:rsidR="00DA27B5">
        <w:rPr>
          <w:rFonts w:ascii="Calibri" w:eastAsia="Calibri" w:hAnsi="Calibri" w:cs="Calibri"/>
          <w:spacing w:val="-1"/>
          <w:sz w:val="16"/>
          <w:szCs w:val="16"/>
        </w:rPr>
        <w:t>ë</w:t>
      </w:r>
      <w:r>
        <w:rPr>
          <w:rFonts w:ascii="Calibri" w:eastAsia="Calibri" w:hAnsi="Calibri" w:cs="Calibri"/>
          <w:spacing w:val="-1"/>
          <w:sz w:val="16"/>
          <w:szCs w:val="16"/>
        </w:rPr>
        <w:t xml:space="preserve">ebit te agjentit </w:t>
      </w:r>
    </w:p>
    <w:p w:rsidR="0077629C" w:rsidRDefault="006418D0" w:rsidP="006418D0">
      <w:pPr>
        <w:spacing w:line="180" w:lineRule="exact"/>
        <w:ind w:left="1460" w:right="839"/>
        <w:rPr>
          <w:rFonts w:ascii="Calibri" w:eastAsia="Calibri" w:hAnsi="Calibri" w:cs="Calibri"/>
          <w:sz w:val="16"/>
          <w:szCs w:val="16"/>
        </w:rPr>
      </w:pPr>
      <w:r>
        <w:rPr>
          <w:rFonts w:ascii="Calibri" w:eastAsia="Calibri" w:hAnsi="Calibri" w:cs="Calibri"/>
          <w:sz w:val="16"/>
          <w:szCs w:val="16"/>
        </w:rPr>
        <w:t xml:space="preserve">Gjate nje telefonate live </w:t>
      </w:r>
      <w:r w:rsidR="00B80C6F">
        <w:rPr>
          <w:rFonts w:ascii="Calibri" w:eastAsia="Calibri" w:hAnsi="Calibri" w:cs="Calibri"/>
          <w:spacing w:val="4"/>
          <w:sz w:val="16"/>
          <w:szCs w:val="16"/>
        </w:rPr>
        <w:t xml:space="preserve"> </w:t>
      </w:r>
      <w:r>
        <w:rPr>
          <w:rFonts w:ascii="Calibri" w:eastAsia="Calibri" w:hAnsi="Calibri" w:cs="Calibri"/>
          <w:spacing w:val="4"/>
          <w:sz w:val="16"/>
          <w:szCs w:val="16"/>
        </w:rPr>
        <w:t xml:space="preserve"> </w:t>
      </w:r>
      <w:r w:rsidR="00B80C6F">
        <w:rPr>
          <w:rFonts w:ascii="Calibri" w:eastAsia="Calibri" w:hAnsi="Calibri" w:cs="Calibri"/>
          <w:spacing w:val="-1"/>
          <w:sz w:val="16"/>
          <w:szCs w:val="16"/>
        </w:rPr>
        <w:t>(</w:t>
      </w:r>
      <w:r w:rsidR="00B80C6F">
        <w:rPr>
          <w:rFonts w:ascii="Calibri" w:eastAsia="Calibri" w:hAnsi="Calibri" w:cs="Calibri"/>
          <w:sz w:val="16"/>
          <w:szCs w:val="16"/>
        </w:rPr>
        <w:t>A</w:t>
      </w:r>
      <w:r w:rsidR="00B80C6F">
        <w:rPr>
          <w:rFonts w:ascii="Calibri" w:eastAsia="Calibri" w:hAnsi="Calibri" w:cs="Calibri"/>
          <w:spacing w:val="1"/>
          <w:sz w:val="16"/>
          <w:szCs w:val="16"/>
        </w:rPr>
        <w:t>g</w:t>
      </w:r>
      <w:r>
        <w:rPr>
          <w:rFonts w:ascii="Calibri" w:eastAsia="Calibri" w:hAnsi="Calibri" w:cs="Calibri"/>
          <w:spacing w:val="-1"/>
          <w:sz w:val="16"/>
          <w:szCs w:val="16"/>
        </w:rPr>
        <w:t xml:space="preserve">jenti duhet te klikoj butonin skript </w:t>
      </w:r>
      <w:r w:rsidR="00B80C6F">
        <w:rPr>
          <w:rFonts w:ascii="Calibri" w:eastAsia="Calibri" w:hAnsi="Calibri" w:cs="Calibri"/>
          <w:spacing w:val="-1"/>
          <w:sz w:val="16"/>
          <w:szCs w:val="16"/>
        </w:rPr>
        <w:t>)</w:t>
      </w:r>
      <w:r w:rsidR="00B80C6F">
        <w:rPr>
          <w:rFonts w:ascii="Calibri" w:eastAsia="Calibri" w:hAnsi="Calibri" w:cs="Calibri"/>
          <w:sz w:val="16"/>
          <w:szCs w:val="16"/>
        </w:rPr>
        <w:t>.</w:t>
      </w:r>
    </w:p>
    <w:p w:rsidR="0077629C" w:rsidRDefault="0077629C">
      <w:pPr>
        <w:spacing w:before="4" w:line="120" w:lineRule="exact"/>
        <w:rPr>
          <w:sz w:val="13"/>
          <w:szCs w:val="13"/>
        </w:rPr>
      </w:pPr>
    </w:p>
    <w:p w:rsidR="0077629C" w:rsidRDefault="0077629C">
      <w:pPr>
        <w:spacing w:line="200" w:lineRule="exact"/>
      </w:pPr>
    </w:p>
    <w:p w:rsidR="0077629C" w:rsidRDefault="00B80C6F">
      <w:pPr>
        <w:ind w:left="890" w:right="1255"/>
        <w:jc w:val="center"/>
        <w:rPr>
          <w:rFonts w:ascii="Calibri" w:eastAsia="Calibri" w:hAnsi="Calibri" w:cs="Calibri"/>
        </w:rPr>
      </w:pPr>
      <w:r>
        <w:rPr>
          <w:rFonts w:ascii="Calibri" w:eastAsia="Calibri" w:hAnsi="Calibri" w:cs="Calibri"/>
          <w:b/>
        </w:rPr>
        <w:t>Ca</w:t>
      </w:r>
      <w:r>
        <w:rPr>
          <w:rFonts w:ascii="Calibri" w:eastAsia="Calibri" w:hAnsi="Calibri" w:cs="Calibri"/>
          <w:b/>
          <w:spacing w:val="1"/>
        </w:rPr>
        <w:t>mp</w:t>
      </w:r>
      <w:r>
        <w:rPr>
          <w:rFonts w:ascii="Calibri" w:eastAsia="Calibri" w:hAnsi="Calibri" w:cs="Calibri"/>
          <w:b/>
        </w:rPr>
        <w:t>a</w:t>
      </w:r>
      <w:r>
        <w:rPr>
          <w:rFonts w:ascii="Calibri" w:eastAsia="Calibri" w:hAnsi="Calibri" w:cs="Calibri"/>
          <w:b/>
          <w:spacing w:val="-1"/>
        </w:rPr>
        <w:t>ig</w:t>
      </w:r>
      <w:r>
        <w:rPr>
          <w:rFonts w:ascii="Calibri" w:eastAsia="Calibri" w:hAnsi="Calibri" w:cs="Calibri"/>
          <w:b/>
        </w:rPr>
        <w:t>n</w:t>
      </w:r>
      <w:r>
        <w:rPr>
          <w:rFonts w:ascii="Calibri" w:eastAsia="Calibri" w:hAnsi="Calibri" w:cs="Calibri"/>
          <w:b/>
          <w:spacing w:val="-9"/>
        </w:rPr>
        <w:t xml:space="preserve"> </w:t>
      </w:r>
      <w:r>
        <w:rPr>
          <w:rFonts w:ascii="Calibri" w:eastAsia="Calibri" w:hAnsi="Calibri" w:cs="Calibri"/>
          <w:b/>
          <w:w w:val="99"/>
        </w:rPr>
        <w:t>Re</w:t>
      </w:r>
      <w:r>
        <w:rPr>
          <w:rFonts w:ascii="Calibri" w:eastAsia="Calibri" w:hAnsi="Calibri" w:cs="Calibri"/>
          <w:b/>
          <w:spacing w:val="1"/>
          <w:w w:val="99"/>
        </w:rPr>
        <w:t>cord</w:t>
      </w:r>
      <w:r>
        <w:rPr>
          <w:rFonts w:ascii="Calibri" w:eastAsia="Calibri" w:hAnsi="Calibri" w:cs="Calibri"/>
          <w:b/>
          <w:spacing w:val="-1"/>
          <w:w w:val="99"/>
        </w:rPr>
        <w:t>i</w:t>
      </w:r>
      <w:r>
        <w:rPr>
          <w:rFonts w:ascii="Calibri" w:eastAsia="Calibri" w:hAnsi="Calibri" w:cs="Calibri"/>
          <w:b/>
          <w:spacing w:val="1"/>
          <w:w w:val="99"/>
        </w:rPr>
        <w:t>n</w:t>
      </w:r>
      <w:r>
        <w:rPr>
          <w:rFonts w:ascii="Calibri" w:eastAsia="Calibri" w:hAnsi="Calibri" w:cs="Calibri"/>
          <w:b/>
          <w:w w:val="99"/>
        </w:rPr>
        <w:t>g</w:t>
      </w:r>
    </w:p>
    <w:p w:rsidR="0077629C" w:rsidRDefault="00B80C6F">
      <w:pPr>
        <w:spacing w:line="180" w:lineRule="exact"/>
        <w:rPr>
          <w:rFonts w:ascii="Calibri" w:eastAsia="Calibri" w:hAnsi="Calibri" w:cs="Calibri"/>
          <w:sz w:val="16"/>
          <w:szCs w:val="16"/>
        </w:rPr>
      </w:pPr>
      <w:r>
        <w:rPr>
          <w:rFonts w:ascii="Calibri" w:eastAsia="Calibri" w:hAnsi="Calibri" w:cs="Calibri"/>
          <w:b/>
          <w:spacing w:val="-1"/>
          <w:sz w:val="16"/>
          <w:szCs w:val="16"/>
        </w:rPr>
        <w:t>O</w:t>
      </w:r>
      <w:r>
        <w:rPr>
          <w:rFonts w:ascii="Calibri" w:eastAsia="Calibri" w:hAnsi="Calibri" w:cs="Calibri"/>
          <w:b/>
          <w:sz w:val="16"/>
          <w:szCs w:val="16"/>
        </w:rPr>
        <w:t>ff</w:t>
      </w:r>
      <w:r>
        <w:rPr>
          <w:rFonts w:ascii="Calibri" w:eastAsia="Calibri" w:hAnsi="Calibri" w:cs="Calibri"/>
          <w:b/>
          <w:spacing w:val="-4"/>
          <w:sz w:val="16"/>
          <w:szCs w:val="16"/>
        </w:rPr>
        <w:t xml:space="preserve"> </w:t>
      </w:r>
      <w:r w:rsidR="006418D0">
        <w:rPr>
          <w:rFonts w:ascii="Calibri" w:eastAsia="Calibri" w:hAnsi="Calibri" w:cs="Calibri"/>
          <w:sz w:val="16"/>
          <w:szCs w:val="16"/>
        </w:rPr>
        <w:t>–</w:t>
      </w:r>
      <w:r>
        <w:rPr>
          <w:rFonts w:ascii="Calibri" w:eastAsia="Calibri" w:hAnsi="Calibri" w:cs="Calibri"/>
          <w:spacing w:val="-1"/>
          <w:sz w:val="16"/>
          <w:szCs w:val="16"/>
        </w:rPr>
        <w:t xml:space="preserve"> </w:t>
      </w:r>
      <w:r w:rsidR="006418D0">
        <w:rPr>
          <w:rFonts w:ascii="Calibri" w:eastAsia="Calibri" w:hAnsi="Calibri" w:cs="Calibri"/>
          <w:spacing w:val="-1"/>
          <w:sz w:val="16"/>
          <w:szCs w:val="16"/>
        </w:rPr>
        <w:t xml:space="preserve">Sdo te regjistrohen telefonatat </w:t>
      </w:r>
      <w:r>
        <w:rPr>
          <w:rFonts w:ascii="Calibri" w:eastAsia="Calibri" w:hAnsi="Calibri" w:cs="Calibri"/>
          <w:sz w:val="16"/>
          <w:szCs w:val="16"/>
        </w:rPr>
        <w:t>.</w:t>
      </w:r>
    </w:p>
    <w:p w:rsidR="0077629C" w:rsidRDefault="00B80C6F">
      <w:pPr>
        <w:spacing w:line="180" w:lineRule="exact"/>
        <w:rPr>
          <w:rFonts w:ascii="Calibri" w:eastAsia="Calibri" w:hAnsi="Calibri" w:cs="Calibri"/>
          <w:sz w:val="16"/>
          <w:szCs w:val="16"/>
        </w:rPr>
      </w:pPr>
      <w:r>
        <w:rPr>
          <w:rFonts w:ascii="Calibri" w:eastAsia="Calibri" w:hAnsi="Calibri" w:cs="Calibri"/>
          <w:b/>
          <w:spacing w:val="-1"/>
          <w:sz w:val="16"/>
          <w:szCs w:val="16"/>
        </w:rPr>
        <w:t>O</w:t>
      </w:r>
      <w:r>
        <w:rPr>
          <w:rFonts w:ascii="Calibri" w:eastAsia="Calibri" w:hAnsi="Calibri" w:cs="Calibri"/>
          <w:b/>
          <w:sz w:val="16"/>
          <w:szCs w:val="16"/>
        </w:rPr>
        <w:t>n</w:t>
      </w:r>
      <w:r>
        <w:rPr>
          <w:rFonts w:ascii="Calibri" w:eastAsia="Calibri" w:hAnsi="Calibri" w:cs="Calibri"/>
          <w:b/>
          <w:spacing w:val="-3"/>
          <w:sz w:val="16"/>
          <w:szCs w:val="16"/>
        </w:rPr>
        <w:t xml:space="preserve"> </w:t>
      </w:r>
      <w:r>
        <w:rPr>
          <w:rFonts w:ascii="Calibri" w:eastAsia="Calibri" w:hAnsi="Calibri" w:cs="Calibri"/>
          <w:sz w:val="16"/>
          <w:szCs w:val="16"/>
        </w:rPr>
        <w:t>–</w:t>
      </w:r>
      <w:r w:rsidR="006418D0">
        <w:rPr>
          <w:rFonts w:ascii="Calibri" w:eastAsia="Calibri" w:hAnsi="Calibri" w:cs="Calibri"/>
          <w:sz w:val="16"/>
          <w:szCs w:val="16"/>
        </w:rPr>
        <w:t xml:space="preserve">te gjitha thirrjet outbound do regjistrohen </w:t>
      </w:r>
      <w:r>
        <w:rPr>
          <w:rFonts w:ascii="Calibri" w:eastAsia="Calibri" w:hAnsi="Calibri" w:cs="Calibri"/>
          <w:sz w:val="16"/>
          <w:szCs w:val="16"/>
        </w:rPr>
        <w:t>.</w:t>
      </w:r>
    </w:p>
    <w:p w:rsidR="0077629C" w:rsidRDefault="00B80C6F">
      <w:pPr>
        <w:spacing w:line="180" w:lineRule="exact"/>
        <w:rPr>
          <w:rFonts w:ascii="Calibri" w:eastAsia="Calibri" w:hAnsi="Calibri" w:cs="Calibri"/>
          <w:sz w:val="16"/>
          <w:szCs w:val="16"/>
        </w:rPr>
      </w:pPr>
      <w:r>
        <w:rPr>
          <w:rFonts w:ascii="Calibri" w:eastAsia="Calibri" w:hAnsi="Calibri" w:cs="Calibri"/>
          <w:b/>
          <w:spacing w:val="-1"/>
          <w:sz w:val="16"/>
          <w:szCs w:val="16"/>
        </w:rPr>
        <w:t>O</w:t>
      </w:r>
      <w:r>
        <w:rPr>
          <w:rFonts w:ascii="Calibri" w:eastAsia="Calibri" w:hAnsi="Calibri" w:cs="Calibri"/>
          <w:b/>
          <w:sz w:val="16"/>
          <w:szCs w:val="16"/>
        </w:rPr>
        <w:t>N</w:t>
      </w:r>
      <w:r>
        <w:rPr>
          <w:rFonts w:ascii="Calibri" w:eastAsia="Calibri" w:hAnsi="Calibri" w:cs="Calibri"/>
          <w:b/>
          <w:spacing w:val="-1"/>
          <w:sz w:val="16"/>
          <w:szCs w:val="16"/>
        </w:rPr>
        <w:t>D</w:t>
      </w:r>
      <w:r>
        <w:rPr>
          <w:rFonts w:ascii="Calibri" w:eastAsia="Calibri" w:hAnsi="Calibri" w:cs="Calibri"/>
          <w:b/>
          <w:spacing w:val="1"/>
          <w:sz w:val="16"/>
          <w:szCs w:val="16"/>
        </w:rPr>
        <w:t>EMA</w:t>
      </w:r>
      <w:r>
        <w:rPr>
          <w:rFonts w:ascii="Calibri" w:eastAsia="Calibri" w:hAnsi="Calibri" w:cs="Calibri"/>
          <w:b/>
          <w:sz w:val="16"/>
          <w:szCs w:val="16"/>
        </w:rPr>
        <w:t>ND</w:t>
      </w:r>
      <w:r>
        <w:rPr>
          <w:rFonts w:ascii="Calibri" w:eastAsia="Calibri" w:hAnsi="Calibri" w:cs="Calibri"/>
          <w:b/>
          <w:spacing w:val="-10"/>
          <w:sz w:val="16"/>
          <w:szCs w:val="16"/>
        </w:rPr>
        <w:t xml:space="preserve"> </w:t>
      </w:r>
      <w:r w:rsidR="006418D0">
        <w:rPr>
          <w:rFonts w:ascii="Calibri" w:eastAsia="Calibri" w:hAnsi="Calibri" w:cs="Calibri"/>
          <w:sz w:val="16"/>
          <w:szCs w:val="16"/>
        </w:rPr>
        <w:t>–</w:t>
      </w:r>
      <w:r>
        <w:rPr>
          <w:rFonts w:ascii="Calibri" w:eastAsia="Calibri" w:hAnsi="Calibri" w:cs="Calibri"/>
          <w:spacing w:val="34"/>
          <w:sz w:val="16"/>
          <w:szCs w:val="16"/>
        </w:rPr>
        <w:t xml:space="preserve"> </w:t>
      </w:r>
      <w:r w:rsidR="006418D0">
        <w:rPr>
          <w:rFonts w:ascii="Calibri" w:eastAsia="Calibri" w:hAnsi="Calibri" w:cs="Calibri"/>
          <w:spacing w:val="-1"/>
          <w:sz w:val="16"/>
          <w:szCs w:val="16"/>
        </w:rPr>
        <w:t xml:space="preserve">Nuk do regjistrohen thirrjet outbound </w:t>
      </w:r>
    </w:p>
    <w:p w:rsidR="0077629C" w:rsidRDefault="006418D0">
      <w:pPr>
        <w:spacing w:line="180" w:lineRule="exact"/>
        <w:rPr>
          <w:rFonts w:ascii="Calibri" w:eastAsia="Calibri" w:hAnsi="Calibri" w:cs="Calibri"/>
          <w:spacing w:val="-1"/>
          <w:sz w:val="16"/>
          <w:szCs w:val="16"/>
        </w:rPr>
      </w:pPr>
      <w:r>
        <w:rPr>
          <w:rFonts w:ascii="Calibri" w:eastAsia="Calibri" w:hAnsi="Calibri" w:cs="Calibri"/>
          <w:sz w:val="16"/>
          <w:szCs w:val="16"/>
        </w:rPr>
        <w:t>vetem nese agjenti klikon butonin e regjistrimit</w:t>
      </w:r>
      <w:r w:rsidR="00B80C6F">
        <w:rPr>
          <w:rFonts w:ascii="Calibri" w:eastAsia="Calibri" w:hAnsi="Calibri" w:cs="Calibri"/>
          <w:spacing w:val="-1"/>
          <w:sz w:val="16"/>
          <w:szCs w:val="16"/>
        </w:rPr>
        <w:t>o</w:t>
      </w:r>
      <w:r w:rsidR="00B80C6F">
        <w:rPr>
          <w:rFonts w:ascii="Calibri" w:eastAsia="Calibri" w:hAnsi="Calibri" w:cs="Calibri"/>
          <w:sz w:val="16"/>
          <w:szCs w:val="16"/>
        </w:rPr>
        <w:t>n</w:t>
      </w:r>
      <w:r w:rsidR="00B80C6F">
        <w:rPr>
          <w:rFonts w:ascii="Calibri" w:eastAsia="Calibri" w:hAnsi="Calibri" w:cs="Calibri"/>
          <w:spacing w:val="-1"/>
          <w:sz w:val="16"/>
          <w:szCs w:val="16"/>
        </w:rPr>
        <w:t xml:space="preserve"> </w:t>
      </w:r>
      <w:r>
        <w:rPr>
          <w:rFonts w:ascii="Calibri" w:eastAsia="Calibri" w:hAnsi="Calibri" w:cs="Calibri"/>
          <w:spacing w:val="-1"/>
          <w:sz w:val="16"/>
          <w:szCs w:val="16"/>
        </w:rPr>
        <w:t xml:space="preserve">ne </w:t>
      </w:r>
    </w:p>
    <w:p w:rsidR="006418D0" w:rsidRDefault="006418D0">
      <w:pPr>
        <w:spacing w:line="180" w:lineRule="exact"/>
        <w:rPr>
          <w:rFonts w:ascii="Calibri" w:eastAsia="Calibri" w:hAnsi="Calibri" w:cs="Calibri"/>
          <w:sz w:val="16"/>
          <w:szCs w:val="16"/>
        </w:rPr>
        <w:sectPr w:rsidR="006418D0">
          <w:type w:val="continuous"/>
          <w:pgSz w:w="14400" w:h="10800" w:orient="landscape"/>
          <w:pgMar w:top="860" w:right="1220" w:bottom="280" w:left="640" w:header="720" w:footer="720" w:gutter="0"/>
          <w:cols w:num="3" w:space="720" w:equalWidth="0">
            <w:col w:w="2434" w:space="1802"/>
            <w:col w:w="2752" w:space="1637"/>
            <w:col w:w="3915"/>
          </w:cols>
        </w:sectPr>
      </w:pPr>
      <w:r>
        <w:rPr>
          <w:rFonts w:ascii="Calibri" w:eastAsia="Calibri" w:hAnsi="Calibri" w:cs="Calibri"/>
          <w:spacing w:val="-1"/>
          <w:sz w:val="16"/>
          <w:szCs w:val="16"/>
        </w:rPr>
        <w:t xml:space="preserve">faqen e </w:t>
      </w:r>
      <w:r w:rsidR="00DA27B5">
        <w:rPr>
          <w:rFonts w:ascii="Calibri" w:eastAsia="Calibri" w:hAnsi="Calibri" w:cs="Calibri"/>
          <w:spacing w:val="-1"/>
          <w:sz w:val="16"/>
          <w:szCs w:val="16"/>
        </w:rPr>
        <w:t>ë</w:t>
      </w:r>
      <w:r>
        <w:rPr>
          <w:rFonts w:ascii="Calibri" w:eastAsia="Calibri" w:hAnsi="Calibri" w:cs="Calibri"/>
          <w:spacing w:val="-1"/>
          <w:sz w:val="16"/>
          <w:szCs w:val="16"/>
        </w:rPr>
        <w:t>ebit te agjentit.</w:t>
      </w:r>
    </w:p>
    <w:p w:rsidR="0077629C" w:rsidRDefault="00DA27B5">
      <w:pPr>
        <w:spacing w:line="720" w:lineRule="exact"/>
        <w:ind w:left="1566"/>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03" behindDoc="1" locked="0" layoutInCell="1" allowOverlap="1">
                <wp:simplePos x="0" y="0"/>
                <wp:positionH relativeFrom="page">
                  <wp:posOffset>-114935</wp:posOffset>
                </wp:positionH>
                <wp:positionV relativeFrom="page">
                  <wp:posOffset>146685</wp:posOffset>
                </wp:positionV>
                <wp:extent cx="9084945" cy="5910580"/>
                <wp:effectExtent l="0" t="0" r="0" b="635"/>
                <wp:wrapNone/>
                <wp:docPr id="1419"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84945" cy="5910580"/>
                          <a:chOff x="40" y="1190"/>
                          <a:chExt cx="14307" cy="9308"/>
                        </a:xfrm>
                      </wpg:grpSpPr>
                      <wpg:grpSp>
                        <wpg:cNvPr id="1420" name="Group 109"/>
                        <wpg:cNvGrpSpPr>
                          <a:grpSpLocks/>
                        </wpg:cNvGrpSpPr>
                        <wpg:grpSpPr bwMode="auto">
                          <a:xfrm>
                            <a:off x="50" y="1200"/>
                            <a:ext cx="14287" cy="8037"/>
                            <a:chOff x="50" y="1200"/>
                            <a:chExt cx="14287" cy="8037"/>
                          </a:xfrm>
                        </wpg:grpSpPr>
                        <wps:wsp>
                          <wps:cNvPr id="1421" name="Freeform 110"/>
                          <wps:cNvSpPr>
                            <a:spLocks/>
                          </wps:cNvSpPr>
                          <wps:spPr bwMode="auto">
                            <a:xfrm>
                              <a:off x="50" y="1200"/>
                              <a:ext cx="14287" cy="8037"/>
                            </a:xfrm>
                            <a:custGeom>
                              <a:avLst/>
                              <a:gdLst>
                                <a:gd name="T0" fmla="+- 0 50 50"/>
                                <a:gd name="T1" fmla="*/ T0 w 14287"/>
                                <a:gd name="T2" fmla="+- 0 9237 1200"/>
                                <a:gd name="T3" fmla="*/ 9237 h 8037"/>
                                <a:gd name="T4" fmla="+- 0 14337 50"/>
                                <a:gd name="T5" fmla="*/ T4 w 14287"/>
                                <a:gd name="T6" fmla="+- 0 9237 1200"/>
                                <a:gd name="T7" fmla="*/ 9237 h 8037"/>
                                <a:gd name="T8" fmla="+- 0 14337 50"/>
                                <a:gd name="T9" fmla="*/ T8 w 14287"/>
                                <a:gd name="T10" fmla="+- 0 1200 1200"/>
                                <a:gd name="T11" fmla="*/ 1200 h 8037"/>
                                <a:gd name="T12" fmla="+- 0 50 50"/>
                                <a:gd name="T13" fmla="*/ T12 w 14287"/>
                                <a:gd name="T14" fmla="+- 0 1200 1200"/>
                                <a:gd name="T15" fmla="*/ 1200 h 8037"/>
                                <a:gd name="T16" fmla="+- 0 50 50"/>
                                <a:gd name="T17" fmla="*/ T16 w 14287"/>
                                <a:gd name="T18" fmla="+- 0 9237 1200"/>
                                <a:gd name="T19" fmla="*/ 9237 h 8037"/>
                              </a:gdLst>
                              <a:ahLst/>
                              <a:cxnLst>
                                <a:cxn ang="0">
                                  <a:pos x="T1" y="T3"/>
                                </a:cxn>
                                <a:cxn ang="0">
                                  <a:pos x="T5" y="T7"/>
                                </a:cxn>
                                <a:cxn ang="0">
                                  <a:pos x="T9" y="T11"/>
                                </a:cxn>
                                <a:cxn ang="0">
                                  <a:pos x="T13" y="T15"/>
                                </a:cxn>
                                <a:cxn ang="0">
                                  <a:pos x="T17" y="T19"/>
                                </a:cxn>
                              </a:cxnLst>
                              <a:rect l="0" t="0" r="r" b="b"/>
                              <a:pathLst>
                                <a:path w="14287" h="8037">
                                  <a:moveTo>
                                    <a:pt x="0" y="8037"/>
                                  </a:moveTo>
                                  <a:lnTo>
                                    <a:pt x="14287" y="8037"/>
                                  </a:lnTo>
                                  <a:lnTo>
                                    <a:pt x="14287" y="0"/>
                                  </a:lnTo>
                                  <a:lnTo>
                                    <a:pt x="0" y="0"/>
                                  </a:lnTo>
                                  <a:lnTo>
                                    <a:pt x="0" y="8037"/>
                                  </a:lnTo>
                                  <a:close/>
                                </a:path>
                              </a:pathLst>
                            </a:custGeom>
                            <a:solidFill>
                              <a:srgbClr val="8EB4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22" name="Picture 1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50" y="1200"/>
                              <a:ext cx="14287" cy="80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3" name="Picture 11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10301" y="2472"/>
                              <a:ext cx="3278" cy="1294"/>
                            </a:xfrm>
                            <a:prstGeom prst="rect">
                              <a:avLst/>
                            </a:prstGeom>
                            <a:noFill/>
                            <a:extLst>
                              <a:ext uri="{909E8E84-426E-40DD-AFC4-6F175D3DCCD1}">
                                <a14:hiddenFill xmlns:a14="http://schemas.microsoft.com/office/drawing/2010/main">
                                  <a:solidFill>
                                    <a:srgbClr val="FFFFFF"/>
                                  </a:solidFill>
                                </a14:hiddenFill>
                              </a:ext>
                            </a:extLst>
                          </pic:spPr>
                        </pic:pic>
                        <wpg:grpSp>
                          <wpg:cNvPr id="1424" name="Group 113"/>
                          <wpg:cNvGrpSpPr>
                            <a:grpSpLocks/>
                          </wpg:cNvGrpSpPr>
                          <wpg:grpSpPr bwMode="auto">
                            <a:xfrm>
                              <a:off x="4920" y="4468"/>
                              <a:ext cx="4921" cy="990"/>
                              <a:chOff x="4920" y="4468"/>
                              <a:chExt cx="4921" cy="990"/>
                            </a:xfrm>
                          </wpg:grpSpPr>
                          <wps:wsp>
                            <wps:cNvPr id="1425" name="Freeform 114"/>
                            <wps:cNvSpPr>
                              <a:spLocks/>
                            </wps:cNvSpPr>
                            <wps:spPr bwMode="auto">
                              <a:xfrm>
                                <a:off x="4920" y="4468"/>
                                <a:ext cx="4921" cy="990"/>
                              </a:xfrm>
                              <a:custGeom>
                                <a:avLst/>
                                <a:gdLst>
                                  <a:gd name="T0" fmla="+- 0 4920 4920"/>
                                  <a:gd name="T1" fmla="*/ T0 w 4921"/>
                                  <a:gd name="T2" fmla="+- 0 5458 4468"/>
                                  <a:gd name="T3" fmla="*/ 5458 h 990"/>
                                  <a:gd name="T4" fmla="+- 0 9841 4920"/>
                                  <a:gd name="T5" fmla="*/ T4 w 4921"/>
                                  <a:gd name="T6" fmla="+- 0 5458 4468"/>
                                  <a:gd name="T7" fmla="*/ 5458 h 990"/>
                                  <a:gd name="T8" fmla="+- 0 9841 4920"/>
                                  <a:gd name="T9" fmla="*/ T8 w 4921"/>
                                  <a:gd name="T10" fmla="+- 0 4468 4468"/>
                                  <a:gd name="T11" fmla="*/ 4468 h 990"/>
                                  <a:gd name="T12" fmla="+- 0 4920 4920"/>
                                  <a:gd name="T13" fmla="*/ T12 w 4921"/>
                                  <a:gd name="T14" fmla="+- 0 4468 4468"/>
                                  <a:gd name="T15" fmla="*/ 4468 h 990"/>
                                  <a:gd name="T16" fmla="+- 0 4920 4920"/>
                                  <a:gd name="T17" fmla="*/ T16 w 4921"/>
                                  <a:gd name="T18" fmla="+- 0 5458 4468"/>
                                  <a:gd name="T19" fmla="*/ 5458 h 990"/>
                                </a:gdLst>
                                <a:ahLst/>
                                <a:cxnLst>
                                  <a:cxn ang="0">
                                    <a:pos x="T1" y="T3"/>
                                  </a:cxn>
                                  <a:cxn ang="0">
                                    <a:pos x="T5" y="T7"/>
                                  </a:cxn>
                                  <a:cxn ang="0">
                                    <a:pos x="T9" y="T11"/>
                                  </a:cxn>
                                  <a:cxn ang="0">
                                    <a:pos x="T13" y="T15"/>
                                  </a:cxn>
                                  <a:cxn ang="0">
                                    <a:pos x="T17" y="T19"/>
                                  </a:cxn>
                                </a:cxnLst>
                                <a:rect l="0" t="0" r="r" b="b"/>
                                <a:pathLst>
                                  <a:path w="4921" h="990">
                                    <a:moveTo>
                                      <a:pt x="0" y="990"/>
                                    </a:moveTo>
                                    <a:lnTo>
                                      <a:pt x="4921" y="990"/>
                                    </a:lnTo>
                                    <a:lnTo>
                                      <a:pt x="4921" y="0"/>
                                    </a:lnTo>
                                    <a:lnTo>
                                      <a:pt x="0" y="0"/>
                                    </a:lnTo>
                                    <a:lnTo>
                                      <a:pt x="0" y="99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26" name="Group 115"/>
                            <wpg:cNvGrpSpPr>
                              <a:grpSpLocks/>
                            </wpg:cNvGrpSpPr>
                            <wpg:grpSpPr bwMode="auto">
                              <a:xfrm>
                                <a:off x="9240" y="3088"/>
                                <a:ext cx="1140" cy="1380"/>
                                <a:chOff x="9240" y="3088"/>
                                <a:chExt cx="1140" cy="1380"/>
                              </a:xfrm>
                            </wpg:grpSpPr>
                            <wps:wsp>
                              <wps:cNvPr id="1427" name="Freeform 116"/>
                              <wps:cNvSpPr>
                                <a:spLocks/>
                              </wps:cNvSpPr>
                              <wps:spPr bwMode="auto">
                                <a:xfrm>
                                  <a:off x="9240" y="3088"/>
                                  <a:ext cx="1140" cy="1380"/>
                                </a:xfrm>
                                <a:custGeom>
                                  <a:avLst/>
                                  <a:gdLst>
                                    <a:gd name="T0" fmla="+- 0 10380 9240"/>
                                    <a:gd name="T1" fmla="*/ T0 w 1140"/>
                                    <a:gd name="T2" fmla="+- 0 3088 3088"/>
                                    <a:gd name="T3" fmla="*/ 3088 h 1380"/>
                                    <a:gd name="T4" fmla="+- 0 9240 9240"/>
                                    <a:gd name="T5" fmla="*/ T4 w 1140"/>
                                    <a:gd name="T6" fmla="+- 0 4468 3088"/>
                                    <a:gd name="T7" fmla="*/ 4468 h 1380"/>
                                  </a:gdLst>
                                  <a:ahLst/>
                                  <a:cxnLst>
                                    <a:cxn ang="0">
                                      <a:pos x="T1" y="T3"/>
                                    </a:cxn>
                                    <a:cxn ang="0">
                                      <a:pos x="T5" y="T7"/>
                                    </a:cxn>
                                  </a:cxnLst>
                                  <a:rect l="0" t="0" r="r" b="b"/>
                                  <a:pathLst>
                                    <a:path w="1140" h="1380">
                                      <a:moveTo>
                                        <a:pt x="1140" y="0"/>
                                      </a:moveTo>
                                      <a:lnTo>
                                        <a:pt x="0" y="138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28" name="Picture 11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792" y="2472"/>
                                  <a:ext cx="3370" cy="893"/>
                                </a:xfrm>
                                <a:prstGeom prst="rect">
                                  <a:avLst/>
                                </a:prstGeom>
                                <a:noFill/>
                                <a:extLst>
                                  <a:ext uri="{909E8E84-426E-40DD-AFC4-6F175D3DCCD1}">
                                    <a14:hiddenFill xmlns:a14="http://schemas.microsoft.com/office/drawing/2010/main">
                                      <a:solidFill>
                                        <a:srgbClr val="FFFFFF"/>
                                      </a:solidFill>
                                    </a14:hiddenFill>
                                  </a:ext>
                                </a:extLst>
                              </pic:spPr>
                            </pic:pic>
                            <wpg:grpSp>
                              <wpg:cNvPr id="1429" name="Group 118"/>
                              <wpg:cNvGrpSpPr>
                                <a:grpSpLocks/>
                              </wpg:cNvGrpSpPr>
                              <wpg:grpSpPr bwMode="auto">
                                <a:xfrm>
                                  <a:off x="5574" y="3958"/>
                                  <a:ext cx="3240" cy="120"/>
                                  <a:chOff x="5574" y="3958"/>
                                  <a:chExt cx="3240" cy="120"/>
                                </a:xfrm>
                              </wpg:grpSpPr>
                              <wps:wsp>
                                <wps:cNvPr id="1430" name="Freeform 119"/>
                                <wps:cNvSpPr>
                                  <a:spLocks/>
                                </wps:cNvSpPr>
                                <wps:spPr bwMode="auto">
                                  <a:xfrm>
                                    <a:off x="5574" y="3958"/>
                                    <a:ext cx="3240" cy="120"/>
                                  </a:xfrm>
                                  <a:custGeom>
                                    <a:avLst/>
                                    <a:gdLst>
                                      <a:gd name="T0" fmla="+- 0 5574 5574"/>
                                      <a:gd name="T1" fmla="*/ T0 w 3240"/>
                                      <a:gd name="T2" fmla="+- 0 4078 3958"/>
                                      <a:gd name="T3" fmla="*/ 4078 h 120"/>
                                      <a:gd name="T4" fmla="+- 0 8814 5574"/>
                                      <a:gd name="T5" fmla="*/ T4 w 3240"/>
                                      <a:gd name="T6" fmla="+- 0 4078 3958"/>
                                      <a:gd name="T7" fmla="*/ 4078 h 120"/>
                                      <a:gd name="T8" fmla="+- 0 8814 5574"/>
                                      <a:gd name="T9" fmla="*/ T8 w 3240"/>
                                      <a:gd name="T10" fmla="+- 0 3958 3958"/>
                                      <a:gd name="T11" fmla="*/ 3958 h 120"/>
                                      <a:gd name="T12" fmla="+- 0 5574 5574"/>
                                      <a:gd name="T13" fmla="*/ T12 w 3240"/>
                                      <a:gd name="T14" fmla="+- 0 3958 3958"/>
                                      <a:gd name="T15" fmla="*/ 3958 h 120"/>
                                      <a:gd name="T16" fmla="+- 0 5574 5574"/>
                                      <a:gd name="T17" fmla="*/ T16 w 3240"/>
                                      <a:gd name="T18" fmla="+- 0 4078 3958"/>
                                      <a:gd name="T19" fmla="*/ 4078 h 120"/>
                                    </a:gdLst>
                                    <a:ahLst/>
                                    <a:cxnLst>
                                      <a:cxn ang="0">
                                        <a:pos x="T1" y="T3"/>
                                      </a:cxn>
                                      <a:cxn ang="0">
                                        <a:pos x="T5" y="T7"/>
                                      </a:cxn>
                                      <a:cxn ang="0">
                                        <a:pos x="T9" y="T11"/>
                                      </a:cxn>
                                      <a:cxn ang="0">
                                        <a:pos x="T13" y="T15"/>
                                      </a:cxn>
                                      <a:cxn ang="0">
                                        <a:pos x="T17" y="T19"/>
                                      </a:cxn>
                                    </a:cxnLst>
                                    <a:rect l="0" t="0" r="r" b="b"/>
                                    <a:pathLst>
                                      <a:path w="3240" h="120">
                                        <a:moveTo>
                                          <a:pt x="0" y="120"/>
                                        </a:moveTo>
                                        <a:lnTo>
                                          <a:pt x="3240" y="120"/>
                                        </a:lnTo>
                                        <a:lnTo>
                                          <a:pt x="3240" y="0"/>
                                        </a:lnTo>
                                        <a:lnTo>
                                          <a:pt x="0" y="0"/>
                                        </a:lnTo>
                                        <a:lnTo>
                                          <a:pt x="0" y="12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31" name="Group 120"/>
                                <wpg:cNvGrpSpPr>
                                  <a:grpSpLocks/>
                                </wpg:cNvGrpSpPr>
                                <wpg:grpSpPr bwMode="auto">
                                  <a:xfrm>
                                    <a:off x="3912" y="2854"/>
                                    <a:ext cx="1662" cy="1165"/>
                                    <a:chOff x="3912" y="2854"/>
                                    <a:chExt cx="1662" cy="1165"/>
                                  </a:xfrm>
                                </wpg:grpSpPr>
                                <wps:wsp>
                                  <wps:cNvPr id="1432" name="Freeform 121"/>
                                  <wps:cNvSpPr>
                                    <a:spLocks/>
                                  </wps:cNvSpPr>
                                  <wps:spPr bwMode="auto">
                                    <a:xfrm>
                                      <a:off x="3912" y="2854"/>
                                      <a:ext cx="1662" cy="1165"/>
                                    </a:xfrm>
                                    <a:custGeom>
                                      <a:avLst/>
                                      <a:gdLst>
                                        <a:gd name="T0" fmla="+- 0 3912 3912"/>
                                        <a:gd name="T1" fmla="*/ T0 w 1662"/>
                                        <a:gd name="T2" fmla="+- 0 2854 2854"/>
                                        <a:gd name="T3" fmla="*/ 2854 h 1165"/>
                                        <a:gd name="T4" fmla="+- 0 5574 3912"/>
                                        <a:gd name="T5" fmla="*/ T4 w 1662"/>
                                        <a:gd name="T6" fmla="+- 0 4018 2854"/>
                                        <a:gd name="T7" fmla="*/ 4018 h 1165"/>
                                      </a:gdLst>
                                      <a:ahLst/>
                                      <a:cxnLst>
                                        <a:cxn ang="0">
                                          <a:pos x="T1" y="T3"/>
                                        </a:cxn>
                                        <a:cxn ang="0">
                                          <a:pos x="T5" y="T7"/>
                                        </a:cxn>
                                      </a:cxnLst>
                                      <a:rect l="0" t="0" r="r" b="b"/>
                                      <a:pathLst>
                                        <a:path w="1662" h="1165">
                                          <a:moveTo>
                                            <a:pt x="0" y="0"/>
                                          </a:moveTo>
                                          <a:lnTo>
                                            <a:pt x="1662" y="1164"/>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3" name="Picture 12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792" y="3362"/>
                                      <a:ext cx="3516" cy="893"/>
                                    </a:xfrm>
                                    <a:prstGeom prst="rect">
                                      <a:avLst/>
                                    </a:prstGeom>
                                    <a:noFill/>
                                    <a:extLst>
                                      <a:ext uri="{909E8E84-426E-40DD-AFC4-6F175D3DCCD1}">
                                        <a14:hiddenFill xmlns:a14="http://schemas.microsoft.com/office/drawing/2010/main">
                                          <a:solidFill>
                                            <a:srgbClr val="FFFFFF"/>
                                          </a:solidFill>
                                        </a14:hiddenFill>
                                      </a:ext>
                                    </a:extLst>
                                  </pic:spPr>
                                </pic:pic>
                                <wpg:grpSp>
                                  <wpg:cNvPr id="1434" name="Group 123"/>
                                  <wpg:cNvGrpSpPr>
                                    <a:grpSpLocks/>
                                  </wpg:cNvGrpSpPr>
                                  <wpg:grpSpPr bwMode="auto">
                                    <a:xfrm>
                                      <a:off x="5240" y="4138"/>
                                      <a:ext cx="1660" cy="144"/>
                                      <a:chOff x="5240" y="4138"/>
                                      <a:chExt cx="1660" cy="144"/>
                                    </a:xfrm>
                                  </wpg:grpSpPr>
                                  <wps:wsp>
                                    <wps:cNvPr id="1435" name="Freeform 124"/>
                                    <wps:cNvSpPr>
                                      <a:spLocks/>
                                    </wps:cNvSpPr>
                                    <wps:spPr bwMode="auto">
                                      <a:xfrm>
                                        <a:off x="5240" y="4138"/>
                                        <a:ext cx="1660" cy="144"/>
                                      </a:xfrm>
                                      <a:custGeom>
                                        <a:avLst/>
                                        <a:gdLst>
                                          <a:gd name="T0" fmla="+- 0 5240 5240"/>
                                          <a:gd name="T1" fmla="*/ T0 w 1660"/>
                                          <a:gd name="T2" fmla="+- 0 4282 4138"/>
                                          <a:gd name="T3" fmla="*/ 4282 h 144"/>
                                          <a:gd name="T4" fmla="+- 0 6900 5240"/>
                                          <a:gd name="T5" fmla="*/ T4 w 1660"/>
                                          <a:gd name="T6" fmla="+- 0 4282 4138"/>
                                          <a:gd name="T7" fmla="*/ 4282 h 144"/>
                                          <a:gd name="T8" fmla="+- 0 6900 5240"/>
                                          <a:gd name="T9" fmla="*/ T8 w 1660"/>
                                          <a:gd name="T10" fmla="+- 0 4138 4138"/>
                                          <a:gd name="T11" fmla="*/ 4138 h 144"/>
                                          <a:gd name="T12" fmla="+- 0 5240 5240"/>
                                          <a:gd name="T13" fmla="*/ T12 w 1660"/>
                                          <a:gd name="T14" fmla="+- 0 4138 4138"/>
                                          <a:gd name="T15" fmla="*/ 4138 h 144"/>
                                          <a:gd name="T16" fmla="+- 0 5240 5240"/>
                                          <a:gd name="T17" fmla="*/ T16 w 1660"/>
                                          <a:gd name="T18" fmla="+- 0 4282 4138"/>
                                          <a:gd name="T19" fmla="*/ 4282 h 144"/>
                                        </a:gdLst>
                                        <a:ahLst/>
                                        <a:cxnLst>
                                          <a:cxn ang="0">
                                            <a:pos x="T1" y="T3"/>
                                          </a:cxn>
                                          <a:cxn ang="0">
                                            <a:pos x="T5" y="T7"/>
                                          </a:cxn>
                                          <a:cxn ang="0">
                                            <a:pos x="T9" y="T11"/>
                                          </a:cxn>
                                          <a:cxn ang="0">
                                            <a:pos x="T13" y="T15"/>
                                          </a:cxn>
                                          <a:cxn ang="0">
                                            <a:pos x="T17" y="T19"/>
                                          </a:cxn>
                                        </a:cxnLst>
                                        <a:rect l="0" t="0" r="r" b="b"/>
                                        <a:pathLst>
                                          <a:path w="1660" h="144">
                                            <a:moveTo>
                                              <a:pt x="0" y="144"/>
                                            </a:moveTo>
                                            <a:lnTo>
                                              <a:pt x="1660" y="144"/>
                                            </a:lnTo>
                                            <a:lnTo>
                                              <a:pt x="1660" y="0"/>
                                            </a:lnTo>
                                            <a:lnTo>
                                              <a:pt x="0" y="0"/>
                                            </a:lnTo>
                                            <a:lnTo>
                                              <a:pt x="0" y="144"/>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36" name="Group 125"/>
                                    <wpg:cNvGrpSpPr>
                                      <a:grpSpLocks/>
                                    </wpg:cNvGrpSpPr>
                                    <wpg:grpSpPr bwMode="auto">
                                      <a:xfrm>
                                        <a:off x="4233" y="3774"/>
                                        <a:ext cx="984" cy="436"/>
                                        <a:chOff x="4233" y="3774"/>
                                        <a:chExt cx="984" cy="436"/>
                                      </a:xfrm>
                                    </wpg:grpSpPr>
                                    <wps:wsp>
                                      <wps:cNvPr id="1437" name="Freeform 126"/>
                                      <wps:cNvSpPr>
                                        <a:spLocks/>
                                      </wps:cNvSpPr>
                                      <wps:spPr bwMode="auto">
                                        <a:xfrm>
                                          <a:off x="4233" y="3774"/>
                                          <a:ext cx="984" cy="436"/>
                                        </a:xfrm>
                                        <a:custGeom>
                                          <a:avLst/>
                                          <a:gdLst>
                                            <a:gd name="T0" fmla="+- 0 4233 4233"/>
                                            <a:gd name="T1" fmla="*/ T0 w 984"/>
                                            <a:gd name="T2" fmla="+- 0 3774 3774"/>
                                            <a:gd name="T3" fmla="*/ 3774 h 436"/>
                                            <a:gd name="T4" fmla="+- 0 5217 4233"/>
                                            <a:gd name="T5" fmla="*/ T4 w 984"/>
                                            <a:gd name="T6" fmla="+- 0 4210 3774"/>
                                            <a:gd name="T7" fmla="*/ 4210 h 436"/>
                                          </a:gdLst>
                                          <a:ahLst/>
                                          <a:cxnLst>
                                            <a:cxn ang="0">
                                              <a:pos x="T1" y="T3"/>
                                            </a:cxn>
                                            <a:cxn ang="0">
                                              <a:pos x="T5" y="T7"/>
                                            </a:cxn>
                                          </a:cxnLst>
                                          <a:rect l="0" t="0" r="r" b="b"/>
                                          <a:pathLst>
                                            <a:path w="984" h="436">
                                              <a:moveTo>
                                                <a:pt x="0" y="0"/>
                                              </a:moveTo>
                                              <a:lnTo>
                                                <a:pt x="984" y="436"/>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8" name="Picture 12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792" y="4198"/>
                                          <a:ext cx="3516" cy="1286"/>
                                        </a:xfrm>
                                        <a:prstGeom prst="rect">
                                          <a:avLst/>
                                        </a:prstGeom>
                                        <a:noFill/>
                                        <a:extLst>
                                          <a:ext uri="{909E8E84-426E-40DD-AFC4-6F175D3DCCD1}">
                                            <a14:hiddenFill xmlns:a14="http://schemas.microsoft.com/office/drawing/2010/main">
                                              <a:solidFill>
                                                <a:srgbClr val="FFFFFF"/>
                                              </a:solidFill>
                                            </a14:hiddenFill>
                                          </a:ext>
                                        </a:extLst>
                                      </pic:spPr>
                                    </pic:pic>
                                    <wpg:grpSp>
                                      <wpg:cNvPr id="1439" name="Group 128"/>
                                      <wpg:cNvGrpSpPr>
                                        <a:grpSpLocks/>
                                      </wpg:cNvGrpSpPr>
                                      <wpg:grpSpPr bwMode="auto">
                                        <a:xfrm>
                                          <a:off x="4656" y="5926"/>
                                          <a:ext cx="1824" cy="120"/>
                                          <a:chOff x="4656" y="5926"/>
                                          <a:chExt cx="1824" cy="120"/>
                                        </a:xfrm>
                                      </wpg:grpSpPr>
                                      <wps:wsp>
                                        <wps:cNvPr id="1440" name="Freeform 129"/>
                                        <wps:cNvSpPr>
                                          <a:spLocks/>
                                        </wps:cNvSpPr>
                                        <wps:spPr bwMode="auto">
                                          <a:xfrm>
                                            <a:off x="4656" y="5926"/>
                                            <a:ext cx="1824" cy="120"/>
                                          </a:xfrm>
                                          <a:custGeom>
                                            <a:avLst/>
                                            <a:gdLst>
                                              <a:gd name="T0" fmla="+- 0 4656 4656"/>
                                              <a:gd name="T1" fmla="*/ T0 w 1824"/>
                                              <a:gd name="T2" fmla="+- 0 6046 5926"/>
                                              <a:gd name="T3" fmla="*/ 6046 h 120"/>
                                              <a:gd name="T4" fmla="+- 0 6480 4656"/>
                                              <a:gd name="T5" fmla="*/ T4 w 1824"/>
                                              <a:gd name="T6" fmla="+- 0 6046 5926"/>
                                              <a:gd name="T7" fmla="*/ 6046 h 120"/>
                                              <a:gd name="T8" fmla="+- 0 6480 4656"/>
                                              <a:gd name="T9" fmla="*/ T8 w 1824"/>
                                              <a:gd name="T10" fmla="+- 0 5926 5926"/>
                                              <a:gd name="T11" fmla="*/ 5926 h 120"/>
                                              <a:gd name="T12" fmla="+- 0 4656 4656"/>
                                              <a:gd name="T13" fmla="*/ T12 w 1824"/>
                                              <a:gd name="T14" fmla="+- 0 5926 5926"/>
                                              <a:gd name="T15" fmla="*/ 5926 h 120"/>
                                              <a:gd name="T16" fmla="+- 0 4656 4656"/>
                                              <a:gd name="T17" fmla="*/ T16 w 1824"/>
                                              <a:gd name="T18" fmla="+- 0 6046 5926"/>
                                              <a:gd name="T19" fmla="*/ 6046 h 120"/>
                                            </a:gdLst>
                                            <a:ahLst/>
                                            <a:cxnLst>
                                              <a:cxn ang="0">
                                                <a:pos x="T1" y="T3"/>
                                              </a:cxn>
                                              <a:cxn ang="0">
                                                <a:pos x="T5" y="T7"/>
                                              </a:cxn>
                                              <a:cxn ang="0">
                                                <a:pos x="T9" y="T11"/>
                                              </a:cxn>
                                              <a:cxn ang="0">
                                                <a:pos x="T13" y="T15"/>
                                              </a:cxn>
                                              <a:cxn ang="0">
                                                <a:pos x="T17" y="T19"/>
                                              </a:cxn>
                                            </a:cxnLst>
                                            <a:rect l="0" t="0" r="r" b="b"/>
                                            <a:pathLst>
                                              <a:path w="1824" h="120">
                                                <a:moveTo>
                                                  <a:pt x="0" y="120"/>
                                                </a:moveTo>
                                                <a:lnTo>
                                                  <a:pt x="1824" y="120"/>
                                                </a:lnTo>
                                                <a:lnTo>
                                                  <a:pt x="1824" y="0"/>
                                                </a:lnTo>
                                                <a:lnTo>
                                                  <a:pt x="0" y="0"/>
                                                </a:lnTo>
                                                <a:lnTo>
                                                  <a:pt x="0" y="12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41" name="Group 130"/>
                                        <wpg:cNvGrpSpPr>
                                          <a:grpSpLocks/>
                                        </wpg:cNvGrpSpPr>
                                        <wpg:grpSpPr bwMode="auto">
                                          <a:xfrm>
                                            <a:off x="4233" y="4800"/>
                                            <a:ext cx="864" cy="1156"/>
                                            <a:chOff x="4233" y="4800"/>
                                            <a:chExt cx="864" cy="1156"/>
                                          </a:xfrm>
                                        </wpg:grpSpPr>
                                        <wps:wsp>
                                          <wps:cNvPr id="1442" name="Freeform 131"/>
                                          <wps:cNvSpPr>
                                            <a:spLocks/>
                                          </wps:cNvSpPr>
                                          <wps:spPr bwMode="auto">
                                            <a:xfrm>
                                              <a:off x="4233" y="4800"/>
                                              <a:ext cx="864" cy="1156"/>
                                            </a:xfrm>
                                            <a:custGeom>
                                              <a:avLst/>
                                              <a:gdLst>
                                                <a:gd name="T0" fmla="+- 0 4233 4233"/>
                                                <a:gd name="T1" fmla="*/ T0 w 864"/>
                                                <a:gd name="T2" fmla="+- 0 4800 4800"/>
                                                <a:gd name="T3" fmla="*/ 4800 h 1156"/>
                                                <a:gd name="T4" fmla="+- 0 5098 4233"/>
                                                <a:gd name="T5" fmla="*/ T4 w 864"/>
                                                <a:gd name="T6" fmla="+- 0 5956 4800"/>
                                                <a:gd name="T7" fmla="*/ 5956 h 1156"/>
                                              </a:gdLst>
                                              <a:ahLst/>
                                              <a:cxnLst>
                                                <a:cxn ang="0">
                                                  <a:pos x="T1" y="T3"/>
                                                </a:cxn>
                                                <a:cxn ang="0">
                                                  <a:pos x="T5" y="T7"/>
                                                </a:cxn>
                                              </a:cxnLst>
                                              <a:rect l="0" t="0" r="r" b="b"/>
                                              <a:pathLst>
                                                <a:path w="864" h="1156">
                                                  <a:moveTo>
                                                    <a:pt x="0" y="0"/>
                                                  </a:moveTo>
                                                  <a:lnTo>
                                                    <a:pt x="865" y="1156"/>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3" name="Picture 13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10481" y="5189"/>
                                              <a:ext cx="3638" cy="893"/>
                                            </a:xfrm>
                                            <a:prstGeom prst="rect">
                                              <a:avLst/>
                                            </a:prstGeom>
                                            <a:noFill/>
                                            <a:extLst>
                                              <a:ext uri="{909E8E84-426E-40DD-AFC4-6F175D3DCCD1}">
                                                <a14:hiddenFill xmlns:a14="http://schemas.microsoft.com/office/drawing/2010/main">
                                                  <a:solidFill>
                                                    <a:srgbClr val="FFFFFF"/>
                                                  </a:solidFill>
                                                </a14:hiddenFill>
                                              </a:ext>
                                            </a:extLst>
                                          </pic:spPr>
                                        </pic:pic>
                                        <wpg:grpSp>
                                          <wpg:cNvPr id="1444" name="Group 133"/>
                                          <wpg:cNvGrpSpPr>
                                            <a:grpSpLocks/>
                                          </wpg:cNvGrpSpPr>
                                          <wpg:grpSpPr bwMode="auto">
                                            <a:xfrm>
                                              <a:off x="5478" y="6150"/>
                                              <a:ext cx="1440" cy="152"/>
                                              <a:chOff x="5478" y="6150"/>
                                              <a:chExt cx="1440" cy="152"/>
                                            </a:xfrm>
                                          </wpg:grpSpPr>
                                          <wps:wsp>
                                            <wps:cNvPr id="1445" name="Freeform 134"/>
                                            <wps:cNvSpPr>
                                              <a:spLocks/>
                                            </wps:cNvSpPr>
                                            <wps:spPr bwMode="auto">
                                              <a:xfrm>
                                                <a:off x="5478" y="6150"/>
                                                <a:ext cx="1440" cy="152"/>
                                              </a:xfrm>
                                              <a:custGeom>
                                                <a:avLst/>
                                                <a:gdLst>
                                                  <a:gd name="T0" fmla="+- 0 5478 5478"/>
                                                  <a:gd name="T1" fmla="*/ T0 w 1440"/>
                                                  <a:gd name="T2" fmla="+- 0 6302 6150"/>
                                                  <a:gd name="T3" fmla="*/ 6302 h 152"/>
                                                  <a:gd name="T4" fmla="+- 0 6918 5478"/>
                                                  <a:gd name="T5" fmla="*/ T4 w 1440"/>
                                                  <a:gd name="T6" fmla="+- 0 6302 6150"/>
                                                  <a:gd name="T7" fmla="*/ 6302 h 152"/>
                                                  <a:gd name="T8" fmla="+- 0 6918 5478"/>
                                                  <a:gd name="T9" fmla="*/ T8 w 1440"/>
                                                  <a:gd name="T10" fmla="+- 0 6150 6150"/>
                                                  <a:gd name="T11" fmla="*/ 6150 h 152"/>
                                                  <a:gd name="T12" fmla="+- 0 5478 5478"/>
                                                  <a:gd name="T13" fmla="*/ T12 w 1440"/>
                                                  <a:gd name="T14" fmla="+- 0 6150 6150"/>
                                                  <a:gd name="T15" fmla="*/ 6150 h 152"/>
                                                  <a:gd name="T16" fmla="+- 0 5478 5478"/>
                                                  <a:gd name="T17" fmla="*/ T16 w 1440"/>
                                                  <a:gd name="T18" fmla="+- 0 6302 6150"/>
                                                  <a:gd name="T19" fmla="*/ 6302 h 152"/>
                                                </a:gdLst>
                                                <a:ahLst/>
                                                <a:cxnLst>
                                                  <a:cxn ang="0">
                                                    <a:pos x="T1" y="T3"/>
                                                  </a:cxn>
                                                  <a:cxn ang="0">
                                                    <a:pos x="T5" y="T7"/>
                                                  </a:cxn>
                                                  <a:cxn ang="0">
                                                    <a:pos x="T9" y="T11"/>
                                                  </a:cxn>
                                                  <a:cxn ang="0">
                                                    <a:pos x="T13" y="T15"/>
                                                  </a:cxn>
                                                  <a:cxn ang="0">
                                                    <a:pos x="T17" y="T19"/>
                                                  </a:cxn>
                                                </a:cxnLst>
                                                <a:rect l="0" t="0" r="r" b="b"/>
                                                <a:pathLst>
                                                  <a:path w="1440" h="152">
                                                    <a:moveTo>
                                                      <a:pt x="0" y="152"/>
                                                    </a:moveTo>
                                                    <a:lnTo>
                                                      <a:pt x="1440" y="152"/>
                                                    </a:lnTo>
                                                    <a:lnTo>
                                                      <a:pt x="1440" y="0"/>
                                                    </a:lnTo>
                                                    <a:lnTo>
                                                      <a:pt x="0" y="0"/>
                                                    </a:lnTo>
                                                    <a:lnTo>
                                                      <a:pt x="0" y="152"/>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46" name="Group 135"/>
                                            <wpg:cNvGrpSpPr>
                                              <a:grpSpLocks/>
                                            </wpg:cNvGrpSpPr>
                                            <wpg:grpSpPr bwMode="auto">
                                              <a:xfrm>
                                                <a:off x="6917" y="5600"/>
                                                <a:ext cx="3643" cy="626"/>
                                                <a:chOff x="6917" y="5600"/>
                                                <a:chExt cx="3643" cy="626"/>
                                              </a:xfrm>
                                            </wpg:grpSpPr>
                                            <wps:wsp>
                                              <wps:cNvPr id="1447" name="Freeform 136"/>
                                              <wps:cNvSpPr>
                                                <a:spLocks/>
                                              </wps:cNvSpPr>
                                              <wps:spPr bwMode="auto">
                                                <a:xfrm>
                                                  <a:off x="6917" y="5600"/>
                                                  <a:ext cx="3643" cy="626"/>
                                                </a:xfrm>
                                                <a:custGeom>
                                                  <a:avLst/>
                                                  <a:gdLst>
                                                    <a:gd name="T0" fmla="+- 0 10560 6917"/>
                                                    <a:gd name="T1" fmla="*/ T0 w 3643"/>
                                                    <a:gd name="T2" fmla="+- 0 5600 5600"/>
                                                    <a:gd name="T3" fmla="*/ 5600 h 626"/>
                                                    <a:gd name="T4" fmla="+- 0 6917 6917"/>
                                                    <a:gd name="T5" fmla="*/ T4 w 3643"/>
                                                    <a:gd name="T6" fmla="+- 0 6226 5600"/>
                                                    <a:gd name="T7" fmla="*/ 6226 h 626"/>
                                                  </a:gdLst>
                                                  <a:ahLst/>
                                                  <a:cxnLst>
                                                    <a:cxn ang="0">
                                                      <a:pos x="T1" y="T3"/>
                                                    </a:cxn>
                                                    <a:cxn ang="0">
                                                      <a:pos x="T5" y="T7"/>
                                                    </a:cxn>
                                                  </a:cxnLst>
                                                  <a:rect l="0" t="0" r="r" b="b"/>
                                                  <a:pathLst>
                                                    <a:path w="3643" h="626">
                                                      <a:moveTo>
                                                        <a:pt x="3643" y="0"/>
                                                      </a:moveTo>
                                                      <a:lnTo>
                                                        <a:pt x="0" y="626"/>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8" name="Picture 13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240" y="299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9" name="Picture 1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110" y="435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0" name="Picture 13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420" y="55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1" name="Picture 1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783" y="612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2" name="Picture 14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935" y="578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3" name="Picture 1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123" y="472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4" name="Picture 1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123" y="368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5" name="Picture 1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098" y="410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6" name="Picture 14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993" y="279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7" name="Picture 14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400" y="387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8" name="Picture 14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792" y="5470"/>
                                                  <a:ext cx="3430" cy="1284"/>
                                                </a:xfrm>
                                                <a:prstGeom prst="rect">
                                                  <a:avLst/>
                                                </a:prstGeom>
                                                <a:noFill/>
                                                <a:extLst>
                                                  <a:ext uri="{909E8E84-426E-40DD-AFC4-6F175D3DCCD1}">
                                                    <a14:hiddenFill xmlns:a14="http://schemas.microsoft.com/office/drawing/2010/main">
                                                      <a:solidFill>
                                                        <a:srgbClr val="FFFFFF"/>
                                                      </a:solidFill>
                                                    </a14:hiddenFill>
                                                  </a:ext>
                                                </a:extLst>
                                              </pic:spPr>
                                            </pic:pic>
                                            <wpg:grpSp>
                                              <wpg:cNvPr id="1459" name="Group 148"/>
                                              <wpg:cNvGrpSpPr>
                                                <a:grpSpLocks/>
                                              </wpg:cNvGrpSpPr>
                                              <wpg:grpSpPr bwMode="auto">
                                                <a:xfrm>
                                                  <a:off x="5313" y="6758"/>
                                                  <a:ext cx="1350" cy="161"/>
                                                  <a:chOff x="5313" y="6758"/>
                                                  <a:chExt cx="1350" cy="161"/>
                                                </a:xfrm>
                                              </wpg:grpSpPr>
                                              <wps:wsp>
                                                <wps:cNvPr id="1460" name="Freeform 149"/>
                                                <wps:cNvSpPr>
                                                  <a:spLocks/>
                                                </wps:cNvSpPr>
                                                <wps:spPr bwMode="auto">
                                                  <a:xfrm>
                                                    <a:off x="5313" y="6758"/>
                                                    <a:ext cx="1350" cy="161"/>
                                                  </a:xfrm>
                                                  <a:custGeom>
                                                    <a:avLst/>
                                                    <a:gdLst>
                                                      <a:gd name="T0" fmla="+- 0 5313 5313"/>
                                                      <a:gd name="T1" fmla="*/ T0 w 1350"/>
                                                      <a:gd name="T2" fmla="+- 0 6919 6758"/>
                                                      <a:gd name="T3" fmla="*/ 6919 h 161"/>
                                                      <a:gd name="T4" fmla="+- 0 6663 5313"/>
                                                      <a:gd name="T5" fmla="*/ T4 w 1350"/>
                                                      <a:gd name="T6" fmla="+- 0 6919 6758"/>
                                                      <a:gd name="T7" fmla="*/ 6919 h 161"/>
                                                      <a:gd name="T8" fmla="+- 0 6663 5313"/>
                                                      <a:gd name="T9" fmla="*/ T8 w 1350"/>
                                                      <a:gd name="T10" fmla="+- 0 6758 6758"/>
                                                      <a:gd name="T11" fmla="*/ 6758 h 161"/>
                                                      <a:gd name="T12" fmla="+- 0 5313 5313"/>
                                                      <a:gd name="T13" fmla="*/ T12 w 1350"/>
                                                      <a:gd name="T14" fmla="+- 0 6758 6758"/>
                                                      <a:gd name="T15" fmla="*/ 6758 h 161"/>
                                                      <a:gd name="T16" fmla="+- 0 5313 5313"/>
                                                      <a:gd name="T17" fmla="*/ T16 w 1350"/>
                                                      <a:gd name="T18" fmla="+- 0 6919 6758"/>
                                                      <a:gd name="T19" fmla="*/ 6919 h 161"/>
                                                    </a:gdLst>
                                                    <a:ahLst/>
                                                    <a:cxnLst>
                                                      <a:cxn ang="0">
                                                        <a:pos x="T1" y="T3"/>
                                                      </a:cxn>
                                                      <a:cxn ang="0">
                                                        <a:pos x="T5" y="T7"/>
                                                      </a:cxn>
                                                      <a:cxn ang="0">
                                                        <a:pos x="T9" y="T11"/>
                                                      </a:cxn>
                                                      <a:cxn ang="0">
                                                        <a:pos x="T13" y="T15"/>
                                                      </a:cxn>
                                                      <a:cxn ang="0">
                                                        <a:pos x="T17" y="T19"/>
                                                      </a:cxn>
                                                    </a:cxnLst>
                                                    <a:rect l="0" t="0" r="r" b="b"/>
                                                    <a:pathLst>
                                                      <a:path w="1350" h="161">
                                                        <a:moveTo>
                                                          <a:pt x="0" y="161"/>
                                                        </a:moveTo>
                                                        <a:lnTo>
                                                          <a:pt x="1350" y="161"/>
                                                        </a:lnTo>
                                                        <a:lnTo>
                                                          <a:pt x="1350" y="0"/>
                                                        </a:lnTo>
                                                        <a:lnTo>
                                                          <a:pt x="0" y="0"/>
                                                        </a:lnTo>
                                                        <a:lnTo>
                                                          <a:pt x="0" y="161"/>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61" name="Group 150"/>
                                                <wpg:cNvGrpSpPr>
                                                  <a:grpSpLocks/>
                                                </wpg:cNvGrpSpPr>
                                                <wpg:grpSpPr bwMode="auto">
                                                  <a:xfrm>
                                                    <a:off x="4173" y="6085"/>
                                                    <a:ext cx="1140" cy="754"/>
                                                    <a:chOff x="4173" y="6085"/>
                                                    <a:chExt cx="1140" cy="754"/>
                                                  </a:xfrm>
                                                </wpg:grpSpPr>
                                                <wps:wsp>
                                                  <wps:cNvPr id="1462" name="Freeform 151"/>
                                                  <wps:cNvSpPr>
                                                    <a:spLocks/>
                                                  </wps:cNvSpPr>
                                                  <wps:spPr bwMode="auto">
                                                    <a:xfrm>
                                                      <a:off x="4173" y="6085"/>
                                                      <a:ext cx="1140" cy="754"/>
                                                    </a:xfrm>
                                                    <a:custGeom>
                                                      <a:avLst/>
                                                      <a:gdLst>
                                                        <a:gd name="T0" fmla="+- 0 4173 4173"/>
                                                        <a:gd name="T1" fmla="*/ T0 w 1140"/>
                                                        <a:gd name="T2" fmla="+- 0 6085 6085"/>
                                                        <a:gd name="T3" fmla="*/ 6085 h 754"/>
                                                        <a:gd name="T4" fmla="+- 0 5313 4173"/>
                                                        <a:gd name="T5" fmla="*/ T4 w 1140"/>
                                                        <a:gd name="T6" fmla="+- 0 6839 6085"/>
                                                        <a:gd name="T7" fmla="*/ 6839 h 754"/>
                                                      </a:gdLst>
                                                      <a:ahLst/>
                                                      <a:cxnLst>
                                                        <a:cxn ang="0">
                                                          <a:pos x="T1" y="T3"/>
                                                        </a:cxn>
                                                        <a:cxn ang="0">
                                                          <a:pos x="T5" y="T7"/>
                                                        </a:cxn>
                                                      </a:cxnLst>
                                                      <a:rect l="0" t="0" r="r" b="b"/>
                                                      <a:pathLst>
                                                        <a:path w="1140" h="754">
                                                          <a:moveTo>
                                                            <a:pt x="0" y="0"/>
                                                          </a:moveTo>
                                                          <a:lnTo>
                                                            <a:pt x="1140" y="754"/>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3" name="Picture 15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147" y="671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4" name="Picture 15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033" y="597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5" name="Picture 15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10481" y="5998"/>
                                                      <a:ext cx="3638" cy="893"/>
                                                    </a:xfrm>
                                                    <a:prstGeom prst="rect">
                                                      <a:avLst/>
                                                    </a:prstGeom>
                                                    <a:noFill/>
                                                    <a:extLst>
                                                      <a:ext uri="{909E8E84-426E-40DD-AFC4-6F175D3DCCD1}">
                                                        <a14:hiddenFill xmlns:a14="http://schemas.microsoft.com/office/drawing/2010/main">
                                                          <a:solidFill>
                                                            <a:srgbClr val="FFFFFF"/>
                                                          </a:solidFill>
                                                        </a14:hiddenFill>
                                                      </a:ext>
                                                    </a:extLst>
                                                  </pic:spPr>
                                                </pic:pic>
                                                <wpg:grpSp>
                                                  <wpg:cNvPr id="1466" name="Group 155"/>
                                                  <wpg:cNvGrpSpPr>
                                                    <a:grpSpLocks/>
                                                  </wpg:cNvGrpSpPr>
                                                  <wpg:grpSpPr bwMode="auto">
                                                    <a:xfrm>
                                                      <a:off x="5790" y="6961"/>
                                                      <a:ext cx="2040" cy="173"/>
                                                      <a:chOff x="5790" y="6961"/>
                                                      <a:chExt cx="2040" cy="173"/>
                                                    </a:xfrm>
                                                  </wpg:grpSpPr>
                                                  <wps:wsp>
                                                    <wps:cNvPr id="1467" name="Freeform 156"/>
                                                    <wps:cNvSpPr>
                                                      <a:spLocks/>
                                                    </wps:cNvSpPr>
                                                    <wps:spPr bwMode="auto">
                                                      <a:xfrm>
                                                        <a:off x="5790" y="6961"/>
                                                        <a:ext cx="2040" cy="173"/>
                                                      </a:xfrm>
                                                      <a:custGeom>
                                                        <a:avLst/>
                                                        <a:gdLst>
                                                          <a:gd name="T0" fmla="+- 0 5790 5790"/>
                                                          <a:gd name="T1" fmla="*/ T0 w 2040"/>
                                                          <a:gd name="T2" fmla="+- 0 7134 6961"/>
                                                          <a:gd name="T3" fmla="*/ 7134 h 173"/>
                                                          <a:gd name="T4" fmla="+- 0 7830 5790"/>
                                                          <a:gd name="T5" fmla="*/ T4 w 2040"/>
                                                          <a:gd name="T6" fmla="+- 0 7134 6961"/>
                                                          <a:gd name="T7" fmla="*/ 7134 h 173"/>
                                                          <a:gd name="T8" fmla="+- 0 7830 5790"/>
                                                          <a:gd name="T9" fmla="*/ T8 w 2040"/>
                                                          <a:gd name="T10" fmla="+- 0 6961 6961"/>
                                                          <a:gd name="T11" fmla="*/ 6961 h 173"/>
                                                          <a:gd name="T12" fmla="+- 0 5790 5790"/>
                                                          <a:gd name="T13" fmla="*/ T12 w 2040"/>
                                                          <a:gd name="T14" fmla="+- 0 6961 6961"/>
                                                          <a:gd name="T15" fmla="*/ 6961 h 173"/>
                                                          <a:gd name="T16" fmla="+- 0 5790 5790"/>
                                                          <a:gd name="T17" fmla="*/ T16 w 2040"/>
                                                          <a:gd name="T18" fmla="+- 0 7134 6961"/>
                                                          <a:gd name="T19" fmla="*/ 7134 h 173"/>
                                                        </a:gdLst>
                                                        <a:ahLst/>
                                                        <a:cxnLst>
                                                          <a:cxn ang="0">
                                                            <a:pos x="T1" y="T3"/>
                                                          </a:cxn>
                                                          <a:cxn ang="0">
                                                            <a:pos x="T5" y="T7"/>
                                                          </a:cxn>
                                                          <a:cxn ang="0">
                                                            <a:pos x="T9" y="T11"/>
                                                          </a:cxn>
                                                          <a:cxn ang="0">
                                                            <a:pos x="T13" y="T15"/>
                                                          </a:cxn>
                                                          <a:cxn ang="0">
                                                            <a:pos x="T17" y="T19"/>
                                                          </a:cxn>
                                                        </a:cxnLst>
                                                        <a:rect l="0" t="0" r="r" b="b"/>
                                                        <a:pathLst>
                                                          <a:path w="2040" h="173">
                                                            <a:moveTo>
                                                              <a:pt x="0" y="173"/>
                                                            </a:moveTo>
                                                            <a:lnTo>
                                                              <a:pt x="2040" y="173"/>
                                                            </a:lnTo>
                                                            <a:lnTo>
                                                              <a:pt x="2040" y="0"/>
                                                            </a:lnTo>
                                                            <a:lnTo>
                                                              <a:pt x="0" y="0"/>
                                                            </a:lnTo>
                                                            <a:lnTo>
                                                              <a:pt x="0" y="173"/>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68" name="Group 157"/>
                                                    <wpg:cNvGrpSpPr>
                                                      <a:grpSpLocks/>
                                                    </wpg:cNvGrpSpPr>
                                                    <wpg:grpSpPr bwMode="auto">
                                                      <a:xfrm>
                                                        <a:off x="7830" y="6409"/>
                                                        <a:ext cx="2730" cy="638"/>
                                                        <a:chOff x="7830" y="6409"/>
                                                        <a:chExt cx="2730" cy="638"/>
                                                      </a:xfrm>
                                                    </wpg:grpSpPr>
                                                    <wps:wsp>
                                                      <wps:cNvPr id="1469" name="Freeform 158"/>
                                                      <wps:cNvSpPr>
                                                        <a:spLocks/>
                                                      </wps:cNvSpPr>
                                                      <wps:spPr bwMode="auto">
                                                        <a:xfrm>
                                                          <a:off x="7830" y="6409"/>
                                                          <a:ext cx="2730" cy="638"/>
                                                        </a:xfrm>
                                                        <a:custGeom>
                                                          <a:avLst/>
                                                          <a:gdLst>
                                                            <a:gd name="T0" fmla="+- 0 7830 7830"/>
                                                            <a:gd name="T1" fmla="*/ T0 w 2730"/>
                                                            <a:gd name="T2" fmla="+- 0 7047 6409"/>
                                                            <a:gd name="T3" fmla="*/ 7047 h 638"/>
                                                            <a:gd name="T4" fmla="+- 0 10560 7830"/>
                                                            <a:gd name="T5" fmla="*/ T4 w 2730"/>
                                                            <a:gd name="T6" fmla="+- 0 6409 6409"/>
                                                            <a:gd name="T7" fmla="*/ 6409 h 638"/>
                                                          </a:gdLst>
                                                          <a:ahLst/>
                                                          <a:cxnLst>
                                                            <a:cxn ang="0">
                                                              <a:pos x="T1" y="T3"/>
                                                            </a:cxn>
                                                            <a:cxn ang="0">
                                                              <a:pos x="T5" y="T7"/>
                                                            </a:cxn>
                                                          </a:cxnLst>
                                                          <a:rect l="0" t="0" r="r" b="b"/>
                                                          <a:pathLst>
                                                            <a:path w="2730" h="638">
                                                              <a:moveTo>
                                                                <a:pt x="0" y="638"/>
                                                              </a:moveTo>
                                                              <a:lnTo>
                                                                <a:pt x="273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0" name="Picture 1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380" y="63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1" name="Picture 1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719" y="693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2" name="Picture 16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0481" y="6802"/>
                                                          <a:ext cx="3638" cy="1085"/>
                                                        </a:xfrm>
                                                        <a:prstGeom prst="rect">
                                                          <a:avLst/>
                                                        </a:prstGeom>
                                                        <a:noFill/>
                                                        <a:extLst>
                                                          <a:ext uri="{909E8E84-426E-40DD-AFC4-6F175D3DCCD1}">
                                                            <a14:hiddenFill xmlns:a14="http://schemas.microsoft.com/office/drawing/2010/main">
                                                              <a:solidFill>
                                                                <a:srgbClr val="FFFFFF"/>
                                                              </a:solidFill>
                                                            </a14:hiddenFill>
                                                          </a:ext>
                                                        </a:extLst>
                                                      </pic:spPr>
                                                    </pic:pic>
                                                    <wpg:grpSp>
                                                      <wpg:cNvPr id="1473" name="Group 162"/>
                                                      <wpg:cNvGrpSpPr>
                                                        <a:grpSpLocks/>
                                                      </wpg:cNvGrpSpPr>
                                                      <wpg:grpSpPr bwMode="auto">
                                                        <a:xfrm>
                                                          <a:off x="4665" y="7158"/>
                                                          <a:ext cx="5145" cy="210"/>
                                                          <a:chOff x="4665" y="7158"/>
                                                          <a:chExt cx="5145" cy="210"/>
                                                        </a:xfrm>
                                                      </wpg:grpSpPr>
                                                      <wps:wsp>
                                                        <wps:cNvPr id="1474" name="Freeform 163"/>
                                                        <wps:cNvSpPr>
                                                          <a:spLocks/>
                                                        </wps:cNvSpPr>
                                                        <wps:spPr bwMode="auto">
                                                          <a:xfrm>
                                                            <a:off x="4665" y="7158"/>
                                                            <a:ext cx="5145" cy="210"/>
                                                          </a:xfrm>
                                                          <a:custGeom>
                                                            <a:avLst/>
                                                            <a:gdLst>
                                                              <a:gd name="T0" fmla="+- 0 4665 4665"/>
                                                              <a:gd name="T1" fmla="*/ T0 w 5145"/>
                                                              <a:gd name="T2" fmla="+- 0 7368 7158"/>
                                                              <a:gd name="T3" fmla="*/ 7368 h 210"/>
                                                              <a:gd name="T4" fmla="+- 0 9810 4665"/>
                                                              <a:gd name="T5" fmla="*/ T4 w 5145"/>
                                                              <a:gd name="T6" fmla="+- 0 7368 7158"/>
                                                              <a:gd name="T7" fmla="*/ 7368 h 210"/>
                                                              <a:gd name="T8" fmla="+- 0 9810 4665"/>
                                                              <a:gd name="T9" fmla="*/ T8 w 5145"/>
                                                              <a:gd name="T10" fmla="+- 0 7158 7158"/>
                                                              <a:gd name="T11" fmla="*/ 7158 h 210"/>
                                                              <a:gd name="T12" fmla="+- 0 4665 4665"/>
                                                              <a:gd name="T13" fmla="*/ T12 w 5145"/>
                                                              <a:gd name="T14" fmla="+- 0 7158 7158"/>
                                                              <a:gd name="T15" fmla="*/ 7158 h 210"/>
                                                              <a:gd name="T16" fmla="+- 0 4665 4665"/>
                                                              <a:gd name="T17" fmla="*/ T16 w 5145"/>
                                                              <a:gd name="T18" fmla="+- 0 7368 7158"/>
                                                              <a:gd name="T19" fmla="*/ 7368 h 210"/>
                                                            </a:gdLst>
                                                            <a:ahLst/>
                                                            <a:cxnLst>
                                                              <a:cxn ang="0">
                                                                <a:pos x="T1" y="T3"/>
                                                              </a:cxn>
                                                              <a:cxn ang="0">
                                                                <a:pos x="T5" y="T7"/>
                                                              </a:cxn>
                                                              <a:cxn ang="0">
                                                                <a:pos x="T9" y="T11"/>
                                                              </a:cxn>
                                                              <a:cxn ang="0">
                                                                <a:pos x="T13" y="T15"/>
                                                              </a:cxn>
                                                              <a:cxn ang="0">
                                                                <a:pos x="T17" y="T19"/>
                                                              </a:cxn>
                                                            </a:cxnLst>
                                                            <a:rect l="0" t="0" r="r" b="b"/>
                                                            <a:pathLst>
                                                              <a:path w="5145" h="210">
                                                                <a:moveTo>
                                                                  <a:pt x="0" y="210"/>
                                                                </a:moveTo>
                                                                <a:lnTo>
                                                                  <a:pt x="5145" y="210"/>
                                                                </a:lnTo>
                                                                <a:lnTo>
                                                                  <a:pt x="5145" y="0"/>
                                                                </a:lnTo>
                                                                <a:lnTo>
                                                                  <a:pt x="0" y="0"/>
                                                                </a:lnTo>
                                                                <a:lnTo>
                                                                  <a:pt x="0" y="21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75" name="Group 164"/>
                                                        <wpg:cNvGrpSpPr>
                                                          <a:grpSpLocks/>
                                                        </wpg:cNvGrpSpPr>
                                                        <wpg:grpSpPr bwMode="auto">
                                                          <a:xfrm>
                                                            <a:off x="9810" y="7263"/>
                                                            <a:ext cx="750" cy="47"/>
                                                            <a:chOff x="9810" y="7263"/>
                                                            <a:chExt cx="750" cy="47"/>
                                                          </a:xfrm>
                                                        </wpg:grpSpPr>
                                                        <wps:wsp>
                                                          <wps:cNvPr id="1476" name="Freeform 165"/>
                                                          <wps:cNvSpPr>
                                                            <a:spLocks/>
                                                          </wps:cNvSpPr>
                                                          <wps:spPr bwMode="auto">
                                                            <a:xfrm>
                                                              <a:off x="9810" y="7263"/>
                                                              <a:ext cx="750" cy="47"/>
                                                            </a:xfrm>
                                                            <a:custGeom>
                                                              <a:avLst/>
                                                              <a:gdLst>
                                                                <a:gd name="T0" fmla="+- 0 9810 9810"/>
                                                                <a:gd name="T1" fmla="*/ T0 w 750"/>
                                                                <a:gd name="T2" fmla="+- 0 7263 7263"/>
                                                                <a:gd name="T3" fmla="*/ 7263 h 47"/>
                                                                <a:gd name="T4" fmla="+- 0 10560 9810"/>
                                                                <a:gd name="T5" fmla="*/ T4 w 750"/>
                                                                <a:gd name="T6" fmla="+- 0 7310 7263"/>
                                                                <a:gd name="T7" fmla="*/ 7310 h 47"/>
                                                              </a:gdLst>
                                                              <a:ahLst/>
                                                              <a:cxnLst>
                                                                <a:cxn ang="0">
                                                                  <a:pos x="T1" y="T3"/>
                                                                </a:cxn>
                                                                <a:cxn ang="0">
                                                                  <a:pos x="T5" y="T7"/>
                                                                </a:cxn>
                                                              </a:cxnLst>
                                                              <a:rect l="0" t="0" r="r" b="b"/>
                                                              <a:pathLst>
                                                                <a:path w="750" h="47">
                                                                  <a:moveTo>
                                                                    <a:pt x="0" y="0"/>
                                                                  </a:moveTo>
                                                                  <a:lnTo>
                                                                    <a:pt x="750" y="47"/>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7" name="Picture 16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420" y="720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8" name="Picture 1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720" y="713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9" name="Picture 16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792" y="6734"/>
                                                              <a:ext cx="3430" cy="2047"/>
                                                            </a:xfrm>
                                                            <a:prstGeom prst="rect">
                                                              <a:avLst/>
                                                            </a:prstGeom>
                                                            <a:noFill/>
                                                            <a:extLst>
                                                              <a:ext uri="{909E8E84-426E-40DD-AFC4-6F175D3DCCD1}">
                                                                <a14:hiddenFill xmlns:a14="http://schemas.microsoft.com/office/drawing/2010/main">
                                                                  <a:solidFill>
                                                                    <a:srgbClr val="FFFFFF"/>
                                                                  </a:solidFill>
                                                                </a14:hiddenFill>
                                                              </a:ext>
                                                            </a:extLst>
                                                          </pic:spPr>
                                                        </pic:pic>
                                                        <wpg:grpSp>
                                                          <wpg:cNvPr id="1480" name="Group 169"/>
                                                          <wpg:cNvGrpSpPr>
                                                            <a:grpSpLocks/>
                                                          </wpg:cNvGrpSpPr>
                                                          <wpg:grpSpPr bwMode="auto">
                                                            <a:xfrm>
                                                              <a:off x="4946" y="7375"/>
                                                              <a:ext cx="2434" cy="166"/>
                                                              <a:chOff x="4946" y="7375"/>
                                                              <a:chExt cx="2434" cy="166"/>
                                                            </a:xfrm>
                                                          </wpg:grpSpPr>
                                                          <wps:wsp>
                                                            <wps:cNvPr id="1481" name="Freeform 170"/>
                                                            <wps:cNvSpPr>
                                                              <a:spLocks/>
                                                            </wps:cNvSpPr>
                                                            <wps:spPr bwMode="auto">
                                                              <a:xfrm>
                                                                <a:off x="4946" y="7375"/>
                                                                <a:ext cx="2434" cy="166"/>
                                                              </a:xfrm>
                                                              <a:custGeom>
                                                                <a:avLst/>
                                                                <a:gdLst>
                                                                  <a:gd name="T0" fmla="+- 0 4946 4946"/>
                                                                  <a:gd name="T1" fmla="*/ T0 w 2434"/>
                                                                  <a:gd name="T2" fmla="+- 0 7541 7375"/>
                                                                  <a:gd name="T3" fmla="*/ 7541 h 166"/>
                                                                  <a:gd name="T4" fmla="+- 0 7380 4946"/>
                                                                  <a:gd name="T5" fmla="*/ T4 w 2434"/>
                                                                  <a:gd name="T6" fmla="+- 0 7541 7375"/>
                                                                  <a:gd name="T7" fmla="*/ 7541 h 166"/>
                                                                  <a:gd name="T8" fmla="+- 0 7380 4946"/>
                                                                  <a:gd name="T9" fmla="*/ T8 w 2434"/>
                                                                  <a:gd name="T10" fmla="+- 0 7375 7375"/>
                                                                  <a:gd name="T11" fmla="*/ 7375 h 166"/>
                                                                  <a:gd name="T12" fmla="+- 0 4946 4946"/>
                                                                  <a:gd name="T13" fmla="*/ T12 w 2434"/>
                                                                  <a:gd name="T14" fmla="+- 0 7375 7375"/>
                                                                  <a:gd name="T15" fmla="*/ 7375 h 166"/>
                                                                  <a:gd name="T16" fmla="+- 0 4946 4946"/>
                                                                  <a:gd name="T17" fmla="*/ T16 w 2434"/>
                                                                  <a:gd name="T18" fmla="+- 0 7541 7375"/>
                                                                  <a:gd name="T19" fmla="*/ 7541 h 166"/>
                                                                </a:gdLst>
                                                                <a:ahLst/>
                                                                <a:cxnLst>
                                                                  <a:cxn ang="0">
                                                                    <a:pos x="T1" y="T3"/>
                                                                  </a:cxn>
                                                                  <a:cxn ang="0">
                                                                    <a:pos x="T5" y="T7"/>
                                                                  </a:cxn>
                                                                  <a:cxn ang="0">
                                                                    <a:pos x="T9" y="T11"/>
                                                                  </a:cxn>
                                                                  <a:cxn ang="0">
                                                                    <a:pos x="T13" y="T15"/>
                                                                  </a:cxn>
                                                                  <a:cxn ang="0">
                                                                    <a:pos x="T17" y="T19"/>
                                                                  </a:cxn>
                                                                </a:cxnLst>
                                                                <a:rect l="0" t="0" r="r" b="b"/>
                                                                <a:pathLst>
                                                                  <a:path w="2434" h="166">
                                                                    <a:moveTo>
                                                                      <a:pt x="0" y="166"/>
                                                                    </a:moveTo>
                                                                    <a:lnTo>
                                                                      <a:pt x="2434" y="166"/>
                                                                    </a:lnTo>
                                                                    <a:lnTo>
                                                                      <a:pt x="2434" y="0"/>
                                                                    </a:lnTo>
                                                                    <a:lnTo>
                                                                      <a:pt x="0" y="0"/>
                                                                    </a:lnTo>
                                                                    <a:lnTo>
                                                                      <a:pt x="0" y="166"/>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82" name="Group 171"/>
                                                            <wpg:cNvGrpSpPr>
                                                              <a:grpSpLocks/>
                                                            </wpg:cNvGrpSpPr>
                                                            <wpg:grpSpPr bwMode="auto">
                                                              <a:xfrm>
                                                                <a:off x="4143" y="7458"/>
                                                                <a:ext cx="803" cy="269"/>
                                                                <a:chOff x="4143" y="7458"/>
                                                                <a:chExt cx="803" cy="269"/>
                                                              </a:xfrm>
                                                            </wpg:grpSpPr>
                                                            <wps:wsp>
                                                              <wps:cNvPr id="1483" name="Freeform 172"/>
                                                              <wps:cNvSpPr>
                                                                <a:spLocks/>
                                                              </wps:cNvSpPr>
                                                              <wps:spPr bwMode="auto">
                                                                <a:xfrm>
                                                                  <a:off x="4143" y="7458"/>
                                                                  <a:ext cx="803" cy="269"/>
                                                                </a:xfrm>
                                                                <a:custGeom>
                                                                  <a:avLst/>
                                                                  <a:gdLst>
                                                                    <a:gd name="T0" fmla="+- 0 4143 4143"/>
                                                                    <a:gd name="T1" fmla="*/ T0 w 803"/>
                                                                    <a:gd name="T2" fmla="+- 0 7727 7458"/>
                                                                    <a:gd name="T3" fmla="*/ 7727 h 269"/>
                                                                    <a:gd name="T4" fmla="+- 0 4946 4143"/>
                                                                    <a:gd name="T5" fmla="*/ T4 w 803"/>
                                                                    <a:gd name="T6" fmla="+- 0 7458 7458"/>
                                                                    <a:gd name="T7" fmla="*/ 7458 h 269"/>
                                                                  </a:gdLst>
                                                                  <a:ahLst/>
                                                                  <a:cxnLst>
                                                                    <a:cxn ang="0">
                                                                      <a:pos x="T1" y="T3"/>
                                                                    </a:cxn>
                                                                    <a:cxn ang="0">
                                                                      <a:pos x="T5" y="T7"/>
                                                                    </a:cxn>
                                                                  </a:cxnLst>
                                                                  <a:rect l="0" t="0" r="r" b="b"/>
                                                                  <a:pathLst>
                                                                    <a:path w="803" h="269">
                                                                      <a:moveTo>
                                                                        <a:pt x="0" y="269"/>
                                                                      </a:moveTo>
                                                                      <a:lnTo>
                                                                        <a:pt x="803"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84" name="Picture 17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770" y="736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85" name="Picture 1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053" y="760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86" name="Picture 17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10421" y="7836"/>
                                                                  <a:ext cx="3698" cy="1469"/>
                                                                </a:xfrm>
                                                                <a:prstGeom prst="rect">
                                                                  <a:avLst/>
                                                                </a:prstGeom>
                                                                <a:noFill/>
                                                                <a:extLst>
                                                                  <a:ext uri="{909E8E84-426E-40DD-AFC4-6F175D3DCCD1}">
                                                                    <a14:hiddenFill xmlns:a14="http://schemas.microsoft.com/office/drawing/2010/main">
                                                                      <a:solidFill>
                                                                        <a:srgbClr val="FFFFFF"/>
                                                                      </a:solidFill>
                                                                    </a14:hiddenFill>
                                                                  </a:ext>
                                                                </a:extLst>
                                                              </pic:spPr>
                                                            </pic:pic>
                                                            <wpg:grpSp>
                                                              <wpg:cNvPr id="1487" name="Group 176"/>
                                                              <wpg:cNvGrpSpPr>
                                                                <a:grpSpLocks/>
                                                              </wpg:cNvGrpSpPr>
                                                              <wpg:grpSpPr bwMode="auto">
                                                                <a:xfrm>
                                                                  <a:off x="4998" y="7586"/>
                                                                  <a:ext cx="1403" cy="134"/>
                                                                  <a:chOff x="4998" y="7586"/>
                                                                  <a:chExt cx="1403" cy="134"/>
                                                                </a:xfrm>
                                                              </wpg:grpSpPr>
                                                              <wps:wsp>
                                                                <wps:cNvPr id="1488" name="Freeform 177"/>
                                                                <wps:cNvSpPr>
                                                                  <a:spLocks/>
                                                                </wps:cNvSpPr>
                                                                <wps:spPr bwMode="auto">
                                                                  <a:xfrm>
                                                                    <a:off x="4998" y="7586"/>
                                                                    <a:ext cx="1403" cy="134"/>
                                                                  </a:xfrm>
                                                                  <a:custGeom>
                                                                    <a:avLst/>
                                                                    <a:gdLst>
                                                                      <a:gd name="T0" fmla="+- 0 4998 4998"/>
                                                                      <a:gd name="T1" fmla="*/ T0 w 1403"/>
                                                                      <a:gd name="T2" fmla="+- 0 7721 7586"/>
                                                                      <a:gd name="T3" fmla="*/ 7721 h 134"/>
                                                                      <a:gd name="T4" fmla="+- 0 6400 4998"/>
                                                                      <a:gd name="T5" fmla="*/ T4 w 1403"/>
                                                                      <a:gd name="T6" fmla="+- 0 7721 7586"/>
                                                                      <a:gd name="T7" fmla="*/ 7721 h 134"/>
                                                                      <a:gd name="T8" fmla="+- 0 6400 4998"/>
                                                                      <a:gd name="T9" fmla="*/ T8 w 1403"/>
                                                                      <a:gd name="T10" fmla="+- 0 7586 7586"/>
                                                                      <a:gd name="T11" fmla="*/ 7586 h 134"/>
                                                                      <a:gd name="T12" fmla="+- 0 4998 4998"/>
                                                                      <a:gd name="T13" fmla="*/ T12 w 1403"/>
                                                                      <a:gd name="T14" fmla="+- 0 7586 7586"/>
                                                                      <a:gd name="T15" fmla="*/ 7586 h 134"/>
                                                                      <a:gd name="T16" fmla="+- 0 4998 4998"/>
                                                                      <a:gd name="T17" fmla="*/ T16 w 1403"/>
                                                                      <a:gd name="T18" fmla="+- 0 7721 7586"/>
                                                                      <a:gd name="T19" fmla="*/ 7721 h 134"/>
                                                                    </a:gdLst>
                                                                    <a:ahLst/>
                                                                    <a:cxnLst>
                                                                      <a:cxn ang="0">
                                                                        <a:pos x="T1" y="T3"/>
                                                                      </a:cxn>
                                                                      <a:cxn ang="0">
                                                                        <a:pos x="T5" y="T7"/>
                                                                      </a:cxn>
                                                                      <a:cxn ang="0">
                                                                        <a:pos x="T9" y="T11"/>
                                                                      </a:cxn>
                                                                      <a:cxn ang="0">
                                                                        <a:pos x="T13" y="T15"/>
                                                                      </a:cxn>
                                                                      <a:cxn ang="0">
                                                                        <a:pos x="T17" y="T19"/>
                                                                      </a:cxn>
                                                                    </a:cxnLst>
                                                                    <a:rect l="0" t="0" r="r" b="b"/>
                                                                    <a:pathLst>
                                                                      <a:path w="1403" h="134">
                                                                        <a:moveTo>
                                                                          <a:pt x="0" y="135"/>
                                                                        </a:moveTo>
                                                                        <a:lnTo>
                                                                          <a:pt x="1402" y="135"/>
                                                                        </a:lnTo>
                                                                        <a:lnTo>
                                                                          <a:pt x="1402" y="0"/>
                                                                        </a:lnTo>
                                                                        <a:lnTo>
                                                                          <a:pt x="0" y="0"/>
                                                                        </a:lnTo>
                                                                        <a:lnTo>
                                                                          <a:pt x="0" y="135"/>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89" name="Group 178"/>
                                                                <wpg:cNvGrpSpPr>
                                                                  <a:grpSpLocks/>
                                                                </wpg:cNvGrpSpPr>
                                                                <wpg:grpSpPr bwMode="auto">
                                                                  <a:xfrm>
                                                                    <a:off x="6400" y="7654"/>
                                                                    <a:ext cx="4100" cy="885"/>
                                                                    <a:chOff x="6400" y="7654"/>
                                                                    <a:chExt cx="4100" cy="885"/>
                                                                  </a:xfrm>
                                                                </wpg:grpSpPr>
                                                                <wps:wsp>
                                                                  <wps:cNvPr id="1490" name="Freeform 179"/>
                                                                  <wps:cNvSpPr>
                                                                    <a:spLocks/>
                                                                  </wps:cNvSpPr>
                                                                  <wps:spPr bwMode="auto">
                                                                    <a:xfrm>
                                                                      <a:off x="6400" y="7654"/>
                                                                      <a:ext cx="4100" cy="885"/>
                                                                    </a:xfrm>
                                                                    <a:custGeom>
                                                                      <a:avLst/>
                                                                      <a:gdLst>
                                                                        <a:gd name="T0" fmla="+- 0 6400 6400"/>
                                                                        <a:gd name="T1" fmla="*/ T0 w 4100"/>
                                                                        <a:gd name="T2" fmla="+- 0 7654 7654"/>
                                                                        <a:gd name="T3" fmla="*/ 7654 h 885"/>
                                                                        <a:gd name="T4" fmla="+- 0 10500 6400"/>
                                                                        <a:gd name="T5" fmla="*/ T4 w 4100"/>
                                                                        <a:gd name="T6" fmla="+- 0 8539 7654"/>
                                                                        <a:gd name="T7" fmla="*/ 8539 h 885"/>
                                                                      </a:gdLst>
                                                                      <a:ahLst/>
                                                                      <a:cxnLst>
                                                                        <a:cxn ang="0">
                                                                          <a:pos x="T1" y="T3"/>
                                                                        </a:cxn>
                                                                        <a:cxn ang="0">
                                                                          <a:pos x="T5" y="T7"/>
                                                                        </a:cxn>
                                                                      </a:cxnLst>
                                                                      <a:rect l="0" t="0" r="r" b="b"/>
                                                                      <a:pathLst>
                                                                        <a:path w="4100" h="885">
                                                                          <a:moveTo>
                                                                            <a:pt x="0" y="0"/>
                                                                          </a:moveTo>
                                                                          <a:lnTo>
                                                                            <a:pt x="4100" y="885"/>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91" name="Picture 18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347" y="841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2" name="Picture 18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300" y="754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3" name="Picture 18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5450" y="9223"/>
                                                                      <a:ext cx="4538" cy="1274"/>
                                                                    </a:xfrm>
                                                                    <a:prstGeom prst="rect">
                                                                      <a:avLst/>
                                                                    </a:prstGeom>
                                                                    <a:noFill/>
                                                                    <a:extLst>
                                                                      <a:ext uri="{909E8E84-426E-40DD-AFC4-6F175D3DCCD1}">
                                                                        <a14:hiddenFill xmlns:a14="http://schemas.microsoft.com/office/drawing/2010/main">
                                                                          <a:solidFill>
                                                                            <a:srgbClr val="FFFFFF"/>
                                                                          </a:solidFill>
                                                                        </a14:hiddenFill>
                                                                      </a:ext>
                                                                    </a:extLst>
                                                                  </pic:spPr>
                                                                </pic:pic>
                                                                <wpg:grpSp>
                                                                  <wpg:cNvPr id="1494" name="Group 183"/>
                                                                  <wpg:cNvGrpSpPr>
                                                                    <a:grpSpLocks/>
                                                                  </wpg:cNvGrpSpPr>
                                                                  <wpg:grpSpPr bwMode="auto">
                                                                    <a:xfrm>
                                                                      <a:off x="5329" y="7800"/>
                                                                      <a:ext cx="1454" cy="150"/>
                                                                      <a:chOff x="5329" y="7800"/>
                                                                      <a:chExt cx="1454" cy="150"/>
                                                                    </a:xfrm>
                                                                  </wpg:grpSpPr>
                                                                  <wps:wsp>
                                                                    <wps:cNvPr id="1495" name="Freeform 184"/>
                                                                    <wps:cNvSpPr>
                                                                      <a:spLocks/>
                                                                    </wps:cNvSpPr>
                                                                    <wps:spPr bwMode="auto">
                                                                      <a:xfrm>
                                                                        <a:off x="5329" y="7800"/>
                                                                        <a:ext cx="1454" cy="150"/>
                                                                      </a:xfrm>
                                                                      <a:custGeom>
                                                                        <a:avLst/>
                                                                        <a:gdLst>
                                                                          <a:gd name="T0" fmla="+- 0 5329 5329"/>
                                                                          <a:gd name="T1" fmla="*/ T0 w 1454"/>
                                                                          <a:gd name="T2" fmla="+- 0 7951 7800"/>
                                                                          <a:gd name="T3" fmla="*/ 7951 h 150"/>
                                                                          <a:gd name="T4" fmla="+- 0 6783 5329"/>
                                                                          <a:gd name="T5" fmla="*/ T4 w 1454"/>
                                                                          <a:gd name="T6" fmla="+- 0 7951 7800"/>
                                                                          <a:gd name="T7" fmla="*/ 7951 h 150"/>
                                                                          <a:gd name="T8" fmla="+- 0 6783 5329"/>
                                                                          <a:gd name="T9" fmla="*/ T8 w 1454"/>
                                                                          <a:gd name="T10" fmla="+- 0 7800 7800"/>
                                                                          <a:gd name="T11" fmla="*/ 7800 h 150"/>
                                                                          <a:gd name="T12" fmla="+- 0 5329 5329"/>
                                                                          <a:gd name="T13" fmla="*/ T12 w 1454"/>
                                                                          <a:gd name="T14" fmla="+- 0 7800 7800"/>
                                                                          <a:gd name="T15" fmla="*/ 7800 h 150"/>
                                                                          <a:gd name="T16" fmla="+- 0 5329 5329"/>
                                                                          <a:gd name="T17" fmla="*/ T16 w 1454"/>
                                                                          <a:gd name="T18" fmla="+- 0 7951 7800"/>
                                                                          <a:gd name="T19" fmla="*/ 7951 h 150"/>
                                                                        </a:gdLst>
                                                                        <a:ahLst/>
                                                                        <a:cxnLst>
                                                                          <a:cxn ang="0">
                                                                            <a:pos x="T1" y="T3"/>
                                                                          </a:cxn>
                                                                          <a:cxn ang="0">
                                                                            <a:pos x="T5" y="T7"/>
                                                                          </a:cxn>
                                                                          <a:cxn ang="0">
                                                                            <a:pos x="T9" y="T11"/>
                                                                          </a:cxn>
                                                                          <a:cxn ang="0">
                                                                            <a:pos x="T13" y="T15"/>
                                                                          </a:cxn>
                                                                          <a:cxn ang="0">
                                                                            <a:pos x="T17" y="T19"/>
                                                                          </a:cxn>
                                                                        </a:cxnLst>
                                                                        <a:rect l="0" t="0" r="r" b="b"/>
                                                                        <a:pathLst>
                                                                          <a:path w="1454" h="150">
                                                                            <a:moveTo>
                                                                              <a:pt x="0" y="151"/>
                                                                            </a:moveTo>
                                                                            <a:lnTo>
                                                                              <a:pt x="1454" y="151"/>
                                                                            </a:lnTo>
                                                                            <a:lnTo>
                                                                              <a:pt x="1454" y="0"/>
                                                                            </a:lnTo>
                                                                            <a:lnTo>
                                                                              <a:pt x="0" y="0"/>
                                                                            </a:lnTo>
                                                                            <a:lnTo>
                                                                              <a:pt x="0" y="151"/>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96" name="Group 185"/>
                                                                    <wpg:cNvGrpSpPr>
                                                                      <a:grpSpLocks/>
                                                                    </wpg:cNvGrpSpPr>
                                                                    <wpg:grpSpPr bwMode="auto">
                                                                      <a:xfrm>
                                                                        <a:off x="6783" y="7876"/>
                                                                        <a:ext cx="936" cy="1395"/>
                                                                        <a:chOff x="6783" y="7876"/>
                                                                        <a:chExt cx="936" cy="1395"/>
                                                                      </a:xfrm>
                                                                    </wpg:grpSpPr>
                                                                    <wps:wsp>
                                                                      <wps:cNvPr id="1497" name="Freeform 186"/>
                                                                      <wps:cNvSpPr>
                                                                        <a:spLocks/>
                                                                      </wps:cNvSpPr>
                                                                      <wps:spPr bwMode="auto">
                                                                        <a:xfrm>
                                                                          <a:off x="6783" y="7876"/>
                                                                          <a:ext cx="936" cy="1395"/>
                                                                        </a:xfrm>
                                                                        <a:custGeom>
                                                                          <a:avLst/>
                                                                          <a:gdLst>
                                                                            <a:gd name="T0" fmla="+- 0 6783 6783"/>
                                                                            <a:gd name="T1" fmla="*/ T0 w 936"/>
                                                                            <a:gd name="T2" fmla="+- 0 7876 7876"/>
                                                                            <a:gd name="T3" fmla="*/ 7876 h 1395"/>
                                                                            <a:gd name="T4" fmla="+- 0 7719 6783"/>
                                                                            <a:gd name="T5" fmla="*/ T4 w 936"/>
                                                                            <a:gd name="T6" fmla="+- 0 9270 7876"/>
                                                                            <a:gd name="T7" fmla="*/ 9270 h 1395"/>
                                                                          </a:gdLst>
                                                                          <a:ahLst/>
                                                                          <a:cxnLst>
                                                                            <a:cxn ang="0">
                                                                              <a:pos x="T1" y="T3"/>
                                                                            </a:cxn>
                                                                            <a:cxn ang="0">
                                                                              <a:pos x="T5" y="T7"/>
                                                                            </a:cxn>
                                                                          </a:cxnLst>
                                                                          <a:rect l="0" t="0" r="r" b="b"/>
                                                                          <a:pathLst>
                                                                            <a:path w="936" h="1395">
                                                                              <a:moveTo>
                                                                                <a:pt x="0" y="0"/>
                                                                              </a:moveTo>
                                                                              <a:lnTo>
                                                                                <a:pt x="936" y="1394"/>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98" name="Picture 18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560" y="914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9" name="Picture 18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663" y="7771"/>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500" name="Group 189"/>
                                                                      <wpg:cNvGrpSpPr>
                                                                        <a:grpSpLocks/>
                                                                      </wpg:cNvGrpSpPr>
                                                                      <wpg:grpSpPr bwMode="auto">
                                                                        <a:xfrm>
                                                                          <a:off x="5173" y="9057"/>
                                                                          <a:ext cx="1610" cy="180"/>
                                                                          <a:chOff x="5173" y="9057"/>
                                                                          <a:chExt cx="1610" cy="180"/>
                                                                        </a:xfrm>
                                                                      </wpg:grpSpPr>
                                                                      <wps:wsp>
                                                                        <wps:cNvPr id="1501" name="Freeform 190"/>
                                                                        <wps:cNvSpPr>
                                                                          <a:spLocks/>
                                                                        </wps:cNvSpPr>
                                                                        <wps:spPr bwMode="auto">
                                                                          <a:xfrm>
                                                                            <a:off x="5173" y="9057"/>
                                                                            <a:ext cx="1610" cy="180"/>
                                                                          </a:xfrm>
                                                                          <a:custGeom>
                                                                            <a:avLst/>
                                                                            <a:gdLst>
                                                                              <a:gd name="T0" fmla="+- 0 5173 5173"/>
                                                                              <a:gd name="T1" fmla="*/ T0 w 1610"/>
                                                                              <a:gd name="T2" fmla="+- 0 9237 9057"/>
                                                                              <a:gd name="T3" fmla="*/ 9237 h 180"/>
                                                                              <a:gd name="T4" fmla="+- 0 6783 5173"/>
                                                                              <a:gd name="T5" fmla="*/ T4 w 1610"/>
                                                                              <a:gd name="T6" fmla="+- 0 9237 9057"/>
                                                                              <a:gd name="T7" fmla="*/ 9237 h 180"/>
                                                                              <a:gd name="T8" fmla="+- 0 6783 5173"/>
                                                                              <a:gd name="T9" fmla="*/ T8 w 1610"/>
                                                                              <a:gd name="T10" fmla="+- 0 9057 9057"/>
                                                                              <a:gd name="T11" fmla="*/ 9057 h 180"/>
                                                                              <a:gd name="T12" fmla="+- 0 5173 5173"/>
                                                                              <a:gd name="T13" fmla="*/ T12 w 1610"/>
                                                                              <a:gd name="T14" fmla="+- 0 9057 9057"/>
                                                                              <a:gd name="T15" fmla="*/ 9057 h 180"/>
                                                                              <a:gd name="T16" fmla="+- 0 5173 5173"/>
                                                                              <a:gd name="T17" fmla="*/ T16 w 1610"/>
                                                                              <a:gd name="T18" fmla="+- 0 9237 9057"/>
                                                                              <a:gd name="T19" fmla="*/ 9237 h 180"/>
                                                                            </a:gdLst>
                                                                            <a:ahLst/>
                                                                            <a:cxnLst>
                                                                              <a:cxn ang="0">
                                                                                <a:pos x="T1" y="T3"/>
                                                                              </a:cxn>
                                                                              <a:cxn ang="0">
                                                                                <a:pos x="T5" y="T7"/>
                                                                              </a:cxn>
                                                                              <a:cxn ang="0">
                                                                                <a:pos x="T9" y="T11"/>
                                                                              </a:cxn>
                                                                              <a:cxn ang="0">
                                                                                <a:pos x="T13" y="T15"/>
                                                                              </a:cxn>
                                                                              <a:cxn ang="0">
                                                                                <a:pos x="T17" y="T19"/>
                                                                              </a:cxn>
                                                                            </a:cxnLst>
                                                                            <a:rect l="0" t="0" r="r" b="b"/>
                                                                            <a:pathLst>
                                                                              <a:path w="1610" h="180">
                                                                                <a:moveTo>
                                                                                  <a:pt x="0" y="180"/>
                                                                                </a:moveTo>
                                                                                <a:lnTo>
                                                                                  <a:pt x="1610" y="180"/>
                                                                                </a:lnTo>
                                                                                <a:lnTo>
                                                                                  <a:pt x="1610" y="0"/>
                                                                                </a:lnTo>
                                                                                <a:lnTo>
                                                                                  <a:pt x="0" y="0"/>
                                                                                </a:lnTo>
                                                                                <a:lnTo>
                                                                                  <a:pt x="0" y="18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2" name="Picture 19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792" y="8858"/>
                                                                            <a:ext cx="3430" cy="893"/>
                                                                          </a:xfrm>
                                                                          <a:prstGeom prst="rect">
                                                                            <a:avLst/>
                                                                          </a:prstGeom>
                                                                          <a:noFill/>
                                                                          <a:extLst>
                                                                            <a:ext uri="{909E8E84-426E-40DD-AFC4-6F175D3DCCD1}">
                                                                              <a14:hiddenFill xmlns:a14="http://schemas.microsoft.com/office/drawing/2010/main">
                                                                                <a:solidFill>
                                                                                  <a:srgbClr val="FFFFFF"/>
                                                                                </a:solidFill>
                                                                              </a14:hiddenFill>
                                                                            </a:ext>
                                                                          </a:extLst>
                                                                        </pic:spPr>
                                                                      </pic:pic>
                                                                      <wpg:grpSp>
                                                                        <wpg:cNvPr id="1503" name="Group 192"/>
                                                                        <wpg:cNvGrpSpPr>
                                                                          <a:grpSpLocks/>
                                                                        </wpg:cNvGrpSpPr>
                                                                        <wpg:grpSpPr bwMode="auto">
                                                                          <a:xfrm>
                                                                            <a:off x="4143" y="9147"/>
                                                                            <a:ext cx="1030" cy="124"/>
                                                                            <a:chOff x="4143" y="9147"/>
                                                                            <a:chExt cx="1030" cy="124"/>
                                                                          </a:xfrm>
                                                                        </wpg:grpSpPr>
                                                                        <wps:wsp>
                                                                          <wps:cNvPr id="1504" name="Freeform 193"/>
                                                                          <wps:cNvSpPr>
                                                                            <a:spLocks/>
                                                                          </wps:cNvSpPr>
                                                                          <wps:spPr bwMode="auto">
                                                                            <a:xfrm>
                                                                              <a:off x="4143" y="9147"/>
                                                                              <a:ext cx="1030" cy="124"/>
                                                                            </a:xfrm>
                                                                            <a:custGeom>
                                                                              <a:avLst/>
                                                                              <a:gdLst>
                                                                                <a:gd name="T0" fmla="+- 0 4143 4143"/>
                                                                                <a:gd name="T1" fmla="*/ T0 w 1030"/>
                                                                                <a:gd name="T2" fmla="+- 0 9270 9147"/>
                                                                                <a:gd name="T3" fmla="*/ 9270 h 124"/>
                                                                                <a:gd name="T4" fmla="+- 0 5173 4143"/>
                                                                                <a:gd name="T5" fmla="*/ T4 w 1030"/>
                                                                                <a:gd name="T6" fmla="+- 0 9147 9147"/>
                                                                                <a:gd name="T7" fmla="*/ 9147 h 124"/>
                                                                              </a:gdLst>
                                                                              <a:ahLst/>
                                                                              <a:cxnLst>
                                                                                <a:cxn ang="0">
                                                                                  <a:pos x="T1" y="T3"/>
                                                                                </a:cxn>
                                                                                <a:cxn ang="0">
                                                                                  <a:pos x="T5" y="T7"/>
                                                                                </a:cxn>
                                                                              </a:cxnLst>
                                                                              <a:rect l="0" t="0" r="r" b="b"/>
                                                                              <a:pathLst>
                                                                                <a:path w="1030" h="124">
                                                                                  <a:moveTo>
                                                                                    <a:pt x="0" y="123"/>
                                                                                  </a:moveTo>
                                                                                  <a:lnTo>
                                                                                    <a:pt x="103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5" name="Picture 19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008" y="904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6" name="Picture 19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032" y="9147"/>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9978FAF" id="Group 108" o:spid="_x0000_s1026" style="position:absolute;margin-left:-9.05pt;margin-top:11.55pt;width:715.35pt;height:465.4pt;z-index:-2877;mso-position-horizontal-relative:page;mso-position-vertical-relative:page" coordorigin="40,1190" coordsize="14307,9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">
                <v:group id="Group 109" o:spid="_x0000_s1027" style="position:absolute;left:50;top:1200;width:14287;height:8037" coordorigin="50,1200" coordsize="14287,80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CZGscAAADdAAAADwAAAGRycy9kb3ducmV2LnhtbESPQWvCQBCF74X+h2UK&#10;3uom2kpJXUWkLT1IwVgQb0N2TILZ2ZDdJvHfdw6Ctxnem/e+Wa5H16ieulB7NpBOE1DEhbc1lwZ+&#10;D5/Pb6BCRLbYeCYDVwqwXj0+LDGzfuA99XkslYRwyNBAFWObaR2KihyGqW+JRTv7zmGUtSu17XCQ&#10;cNfoWZIstMOapaHClrYVFZf8zxn4GnDYzNOPfnc5b6+nw+vPcZeSMZOncfMOKtIY7+bb9bcV/JeZ&#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6CZGscAAADd&#10;AAAADwAAAAAAAAAAAAAAAACqAgAAZHJzL2Rvd25yZXYueG1sUEsFBgAAAAAEAAQA+gAAAJ4DAAAA&#10;AA==&#10;">
                  <v:shape id="Freeform 110" o:spid="_x0000_s1028" style="position:absolute;left:50;top:1200;width:14287;height:8037;visibility:visible;mso-wrap-style:square;v-text-anchor:top" coordsize="14287,8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1P8MA&#10;AADdAAAADwAAAGRycy9kb3ducmV2LnhtbERPTUvDQBC9C/0PyxS82U2DiqTdFim0iBiwjXoestMk&#10;mJ0Nu9M2+utdQfA2j/c5y/XoenWmEDvPBuazDBRx7W3HjYG3anvzACoKssXeMxn4ogjr1eRqiYX1&#10;F97T+SCNSiEcCzTQigyF1rFuyWGc+YE4cUcfHEqCodE24CWFu17nWXavHXacGlocaNNS/Xk4OQOS&#10;b57L749K8K56372E0u5e89KY6+n4uAAlNMq/+M/9ZNP823wOv9+k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1P8MAAADdAAAADwAAAAAAAAAAAAAAAACYAgAAZHJzL2Rv&#10;d25yZXYueG1sUEsFBgAAAAAEAAQA9QAAAIgDAAAAAA==&#10;" path="m,8037r14287,l14287,,,,,8037xe" fillcolor="#8eb4e2" stroked="f">
                    <v:path arrowok="t" o:connecttype="custom" o:connectlocs="0,9237;14287,9237;14287,1200;0,1200;0,9237" o:connectangles="0,0,0,0,0"/>
                  </v:shape>
                  <v:shape id="Picture 111" o:spid="_x0000_s1029" type="#_x0000_t75" style="position:absolute;left:50;top:1200;width:14287;height:8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ZIOLDAAAA3QAAAA8AAABkcnMvZG93bnJldi54bWxET0tqwzAQ3Qd6BzGF7mK5TmiLYyWElEIg&#10;G396gMGa2ibWyJWUxL19VCh0N4/3nWI3m1FcyfnBsoLnJAVB3Fo9cKfgs/lYvoHwAVnjaJkU/JCH&#10;3fZhUWCu7Y0rutahEzGEfY4K+hCmXErf9mTQJ3YijtyXdQZDhK6T2uEthptRZmn6Ig0OHBt6nOjQ&#10;U3uuL0bB9+o4T4fTuqpLXb6714GbZlwp9fQ47zcgAs3hX/znPuo4f51l8PtNPEF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hkg4sMAAADdAAAADwAAAAAAAAAAAAAAAACf&#10;AgAAZHJzL2Rvd25yZXYueG1sUEsFBgAAAAAEAAQA9wAAAI8DAAAAAA==&#10;">
                    <v:imagedata r:id="rId83" o:title=""/>
                  </v:shape>
                  <v:shape id="Picture 112" o:spid="_x0000_s1030" type="#_x0000_t75" style="position:absolute;left:10301;top:2472;width:3278;height:12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ypVzCAAAA3QAAAA8AAABkcnMvZG93bnJldi54bWxET01rwkAQvQv9D8sUvOmm0YpEVymCoocW&#10;aqrnITsmwezsml01/vtuoeBtHu9z5svONOJGra8tK3gbJiCIC6trLhX85OvBFIQPyBoby6TgQR6W&#10;i5feHDNt7/xNt30oRQxhn6GCKgSXSemLigz6oXXEkTvZ1mCIsC2lbvEew00j0ySZSIM1x4YKHa0q&#10;Ks77q1EwOqRalu5rk+LOTd5dro/55VOp/mv3MQMRqAtP8b97q+P8cTqCv2/iCXLx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cqVcwgAAAN0AAAAPAAAAAAAAAAAAAAAAAJ8C&#10;AABkcnMvZG93bnJldi54bWxQSwUGAAAAAAQABAD3AAAAjgMAAAAA&#10;">
                    <v:imagedata r:id="rId84" o:title=""/>
                  </v:shape>
                  <v:group id="Group 113" o:spid="_x0000_s1031" style="position:absolute;left:4920;top:4468;width:4921;height:990" coordorigin="4920,4468" coordsize="4921,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fGcUAAADdAAAADwAAAGRycy9kb3ducmV2LnhtbERPTWvCQBC9F/wPyxS8&#10;NZtoWiTNKiJWPIRCVSi9DdkxCWZnQ3abxH/fLRR6m8f7nHwzmVYM1LvGsoIkikEQl1Y3XCm4nN+e&#10;ViCcR9bYWiYFd3KwWc8ecsy0HfmDhpOvRAhhl6GC2vsuk9KVNRl0ke2IA3e1vUEfYF9J3eMYwk0r&#10;F3H8Ig02HBpq7GhXU3k7fRsFhxHH7TLZD8Xturt/nZ/fP4uElJo/TttXEJ4m/y/+cx91mJ8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bnxnFAAAA3QAA&#10;AA8AAAAAAAAAAAAAAAAAqgIAAGRycy9kb3ducmV2LnhtbFBLBQYAAAAABAAEAPoAAACcAwAAAAA=&#10;">
                    <v:shape id="Freeform 114" o:spid="_x0000_s1032" style="position:absolute;left:4920;top:4468;width:4921;height:990;visibility:visible;mso-wrap-style:square;v-text-anchor:top" coordsize="492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z8y8IA&#10;AADdAAAADwAAAGRycy9kb3ducmV2LnhtbERPS2sCMRC+F/wPYQq9lG6iaClbo4ggCJ58XLwNm+lm&#10;281kSaK7/vtGELzNx/ec+XJwrbhSiI1nDeNCgSCuvGm41nA6bj6+QMSEbLD1TBpuFGG5GL3MsTS+&#10;5z1dD6kWOYRjiRpsSl0pZawsOYyF74gz9+ODw5RhqKUJ2Odw18qJUp/SYcO5wWJHa0vV3+HiNAzv&#10;YXfr1bTd93ZGvDr/hqSOWr+9DqtvEImG9BQ/3FuT508nM7h/k0+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bPzLwgAAAN0AAAAPAAAAAAAAAAAAAAAAAJgCAABkcnMvZG93&#10;bnJldi54bWxQSwUGAAAAAAQABAD1AAAAhwMAAAAA&#10;" path="m,990r4921,l4921,,,,,990xe" filled="f" strokecolor="#385d89" strokeweight="1pt">
                      <v:path arrowok="t" o:connecttype="custom" o:connectlocs="0,5458;4921,5458;4921,4468;0,4468;0,5458" o:connectangles="0,0,0,0,0"/>
                    </v:shape>
                    <v:group id="Group 115" o:spid="_x0000_s1033" style="position:absolute;left:9240;top:3088;width:1140;height:1380" coordorigin="9240,3088" coordsize="1140,1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Wk9cUAAADdAAAADwAAAGRycy9kb3ducmV2LnhtbERPTWvCQBC9F/wPyxS8&#10;NZtoGyTNKiJWPIRCVSi9DdkxCWZnQ3abxH/fLRR6m8f7nHwzmVYM1LvGsoIkikEQl1Y3XCm4nN+e&#10;ViCcR9bYWiYFd3KwWc8ecsy0HfmDhpOvRAhhl6GC2vsuk9KVNRl0ke2IA3e1vUEfYF9J3eMYwk0r&#10;F3GcSoMNh4YaO9rVVN5O30bBYcRxu0z2Q3G77u5f55f3zyIhpeaP0/YVhKfJ/4v/3Ecd5j8v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8FpPXFAAAA3QAA&#10;AA8AAAAAAAAAAAAAAAAAqgIAAGRycy9kb3ducmV2LnhtbFBLBQYAAAAABAAEAPoAAACcAwAAAAA=&#10;">
                      <v:shape id="Freeform 116" o:spid="_x0000_s1034" style="position:absolute;left:9240;top:3088;width:1140;height:1380;visibility:visible;mso-wrap-style:square;v-text-anchor:top" coordsize="1140,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nTsQA&#10;AADdAAAADwAAAGRycy9kb3ducmV2LnhtbERPTWvCQBC9C/0PyxS8iG4ixUrqKhIQhZ6qRXscstNs&#10;bHY2ZFeN/nq3IHibx/uc2aKztThT6yvHCtJRAoK4cLriUsH3bjWcgvABWWPtmBRcycNi/tKbYabd&#10;hb/ovA2liCHsM1RgQmgyKX1hyKIfuYY4cr+utRgibEupW7zEcFvLcZJMpMWKY4PBhnJDxd/2ZBXk&#10;gzyV+8NRntZHu/y8rWvzs0uV6r92yw8QgbrwFD/cGx3nv43f4f+beIK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Pp07EAAAA3QAAAA8AAAAAAAAAAAAAAAAAmAIAAGRycy9k&#10;b3ducmV2LnhtbFBLBQYAAAAABAAEAPUAAACJAwAAAAA=&#10;" path="m1140,l,1380e" filled="f" strokecolor="#497dba">
                        <v:path arrowok="t" o:connecttype="custom" o:connectlocs="1140,3088;0,4468" o:connectangles="0,0"/>
                      </v:shape>
                      <v:shape id="Picture 117" o:spid="_x0000_s1035" type="#_x0000_t75" style="position:absolute;left:792;top:2472;width:3370;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65Rv3IAAAA3QAAAA8AAABkcnMvZG93bnJldi54bWxEj09rwkAQxe9Cv8Myhd50Uyk2RFdphZbi&#10;QfAPirchOybB7GzIbpO0n75zKHib4b157zeL1eBq1VEbKs8GnicJKOLc24oLA8fDxzgFFSKyxdoz&#10;GfihAKvlw2iBmfU976jbx0JJCIcMDZQxNpnWIS/JYZj4hli0q28dRlnbQtsWewl3tZ4myUw7rFga&#10;SmxoXVJ+2387A5fd5n3dV11Op9/X8/bzlPbbLjXm6XF4m4OKNMS7+f/6ywr+y1Rw5RsZQS//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OuUb9yAAAAN0AAAAPAAAAAAAAAAAA&#10;AAAAAJ8CAABkcnMvZG93bnJldi54bWxQSwUGAAAAAAQABAD3AAAAlAMAAAAA&#10;">
                        <v:imagedata r:id="rId85" o:title=""/>
                      </v:shape>
                      <v:group id="Group 118" o:spid="_x0000_s1036" style="position:absolute;left:5574;top:3958;width:3240;height:120" coordorigin="5574,3958" coordsize="324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powh8QAAADdAAAADwAAAGRycy9kb3ducmV2LnhtbERPS2vCQBC+C/6HZQRv&#10;dRNf2OgqIio9SKFaKL0N2TEJZmdDdk3iv+8KBW/z8T1ntelMKRqqXWFZQTyKQBCnVhecKfi+HN4W&#10;IJxH1lhaJgUPcrBZ93srTLRt+Yuas89ECGGXoILc+yqR0qU5GXQjWxEH7mprgz7AOpO6xjaEm1KO&#10;o2guDRYcGnKsaJdTejvfjYJji+12Eu+b0+26e/xeZp8/p5iUGg667RKEp86/xP/uDx3mT8fv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powh8QAAADdAAAA&#10;DwAAAAAAAAAAAAAAAACqAgAAZHJzL2Rvd25yZXYueG1sUEsFBgAAAAAEAAQA+gAAAJsDAAAAAA==&#10;">
                        <v:shape id="Freeform 119" o:spid="_x0000_s1037" style="position:absolute;left:5574;top:3958;width:3240;height:120;visibility:visible;mso-wrap-style:square;v-text-anchor:top" coordsize="32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HGU8gA&#10;AADdAAAADwAAAGRycy9kb3ducmV2LnhtbESPT0vDQBDF74LfYRmhN7tpWkuN3RbpH5AeCq2iHofs&#10;mA1mZ0N228Rv7xwEbzO8N+/9ZrkefKOu1MU6sIHJOANFXAZbc2Xg7XV/vwAVE7LFJjAZ+KEI69Xt&#10;zRILG3o+0fWcKiUhHAs04FJqC61j6chjHIeWWLSv0HlMsnaVth32Eu4bnWfZXHusWRoctrRxVH6f&#10;L97Aw+F94qLuj4vcbjcfu/Lz8ZDPjBndDc9PoBIN6d/8d/1iBX82FX75Rkb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kcZTyAAAAN0AAAAPAAAAAAAAAAAAAAAAAJgCAABk&#10;cnMvZG93bnJldi54bWxQSwUGAAAAAAQABAD1AAAAjQMAAAAA&#10;" path="m,120r3240,l3240,,,,,120xe" filled="f" strokecolor="#385d89" strokeweight="1pt">
                          <v:path arrowok="t" o:connecttype="custom" o:connectlocs="0,4078;3240,4078;3240,3958;0,3958;0,4078" o:connectangles="0,0,0,0,0"/>
                        </v:shape>
                        <v:group id="Group 120" o:spid="_x0000_s1038" style="position:absolute;left:3912;top:2854;width:1662;height:1165" coordorigin="3912,2854" coordsize="1662,1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WqXMMAAADdAAAADwAAAGRycy9kb3ducmV2LnhtbERPS4vCMBC+L/gfwgje&#10;1rTqilSjiLjiQQQfIN6GZmyLzaQ02bb++82CsLf5+J6zWHWmFA3VrrCsIB5GIIhTqwvOFFwv358z&#10;EM4jaywtk4IXOVgtex8LTLRt+UTN2WcihLBLUEHufZVI6dKcDLqhrYgD97C1QR9gnUldYxvCTSlH&#10;UTSVBgsODTlWtMkpfZ5/jIJdi+16HG+bw/Oxed0vX8fbISalBv1uPQfhqfP/4rd7r8P8yTi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VNapcwwAAAN0AAAAP&#10;AAAAAAAAAAAAAAAAAKoCAABkcnMvZG93bnJldi54bWxQSwUGAAAAAAQABAD6AAAAmgMAAAAA&#10;">
                          <v:shape id="Freeform 121" o:spid="_x0000_s1039" style="position:absolute;left:3912;top:2854;width:1662;height:1165;visibility:visible;mso-wrap-style:square;v-text-anchor:top" coordsize="1662,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8AsMUA&#10;AADdAAAADwAAAGRycy9kb3ducmV2LnhtbERPTWvCQBC9F/wPywi91U1sKSF1FW2R9mLFKEJvY3ZM&#10;gtnZmN1q/PeuIHibx/uc0aQztThR6yrLCuJBBII4t7riQsFmPX9JQDiPrLG2TAou5GAy7j2NMNX2&#10;zCs6Zb4QIYRdigpK75tUSpeXZNANbEMcuL1tDfoA20LqFs8h3NRyGEXv0mDFoaHEhj5Lyg/Zv1Gw&#10;Xc66Q/aVfP/tktWvdcd4sS1ipZ773fQDhKfOP8R3948O899eh3D7Jpwgx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bwCwxQAAAN0AAAAPAAAAAAAAAAAAAAAAAJgCAABkcnMv&#10;ZG93bnJldi54bWxQSwUGAAAAAAQABAD1AAAAigMAAAAA&#10;" path="m,l1662,1164e" filled="f" strokecolor="#497dba">
                            <v:path arrowok="t" o:connecttype="custom" o:connectlocs="0,2854;1662,4018" o:connectangles="0,0"/>
                          </v:shape>
                          <v:shape id="Picture 122" o:spid="_x0000_s1040" type="#_x0000_t75" style="position:absolute;left:792;top:3362;width:3516;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cYi/BAAAA3QAAAA8AAABkcnMvZG93bnJldi54bWxET0uLwjAQvgv+hzCCN019INI1yqIIXhTW&#10;XYrHoZltyjaT2kRb/70RFrzNx/ec1aazlbhT40vHCibjBARx7nTJhYKf7/1oCcIHZI2VY1LwIA+b&#10;db+3wlS7lr/ofg6FiCHsU1RgQqhTKX1uyKIfu5o4cr+usRgibAqpG2xjuK3kNEkW0mLJscFgTVtD&#10;+d/5ZhVk4TJpT8fb7qqtqfPKnnSWkVLDQff5ASJQF97if/dBx/nz2Qxe38QT5Po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cYi/BAAAA3QAAAA8AAAAAAAAAAAAAAAAAnwIA&#10;AGRycy9kb3ducmV2LnhtbFBLBQYAAAAABAAEAPcAAACNAwAAAAA=&#10;">
                            <v:imagedata r:id="rId86" o:title=""/>
                          </v:shape>
                          <v:group id="Group 123" o:spid="_x0000_s1041" style="position:absolute;left:5240;top:4138;width:1660;height:144" coordorigin="5240,4138" coordsize="1660,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IJxMUAAADdAAAADwAAAGRycy9kb3ducmV2LnhtbERPTWvCQBC9F/wPyxS8&#10;NZtoWiTNKiJVPIRCVSi9DdkxCWZnQ3abxH/fLRR6m8f7nHwzmVYM1LvGsoIkikEQl1Y3XCm4nPdP&#10;KxDOI2tsLZOCOznYrGcPOWbajvxBw8lXIoSwy1BB7X2XSenKmgy6yHbEgbva3qAPsK+k7nEM4aaV&#10;izh+kQYbDg01drSrqbydvo2Cw4jjdpm8DcXturt/nZ/fP4uElJo/TttXEJ4m/y/+cx91mJ8u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VCCcTFAAAA3QAA&#10;AA8AAAAAAAAAAAAAAAAAqgIAAGRycy9kb3ducmV2LnhtbFBLBQYAAAAABAAEAPoAAACcAwAAAAA=&#10;">
                            <v:shape id="Freeform 124" o:spid="_x0000_s1042" style="position:absolute;left:5240;top:4138;width:1660;height:144;visibility:visible;mso-wrap-style:square;v-text-anchor:top" coordsize="1660,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pfsUA&#10;AADdAAAADwAAAGRycy9kb3ducmV2LnhtbERPTWvCQBC9C/0PyxR6kbqx0VJiVimCIFQP1eJ5yI5J&#10;muxszG5M2l/fFYTe5vE+J10NphZXal1pWcF0EoEgzqwuOVfwddw8v4FwHlljbZkU/JCD1fJhlGKi&#10;bc+fdD34XIQQdgkqKLxvEildVpBBN7ENceDOtjXoA2xzqVvsQ7ip5UsUvUqDJYeGAhtaF5RVh84o&#10;+P2eVn5/iU3Xb7qP0zjebbvTTqmnx+F9AcLT4P/Fd/dWh/mzeA63b8IJ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lel+xQAAAN0AAAAPAAAAAAAAAAAAAAAAAJgCAABkcnMv&#10;ZG93bnJldi54bWxQSwUGAAAAAAQABAD1AAAAigMAAAAA&#10;" path="m,144r1660,l1660,,,,,144xe" filled="f" strokecolor="#385d89" strokeweight="1pt">
                              <v:path arrowok="t" o:connecttype="custom" o:connectlocs="0,4282;1660,4282;1660,4138;0,4138;0,4282" o:connectangles="0,0,0,0,0"/>
                            </v:shape>
                            <v:group id="Group 125" o:spid="_x0000_s1043" style="position:absolute;left:4233;top:3774;width:984;height:436" coordorigin="4233,3774" coordsize="984,4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wyKMUAAADdAAAADwAAAGRycy9kb3ducmV2LnhtbERPTWvCQBC9F/wPyxS8&#10;NZtoGyTNKiJVPIRCVSi9DdkxCWZnQ3abxH/fLRR6m8f7nHwzmVYM1LvGsoIkikEQl1Y3XCm4nPdP&#10;KxDOI2tsLZOCOznYrGcPOWbajvxBw8lXIoSwy1BB7X2XSenKmgy6yHbEgbva3qAPsK+k7nEM4aaV&#10;izhOpcGGQ0ONHe1qKm+nb6PgMOK4XSZvQ3G77u5f55f3zyIhpeaP0/YVhKfJ/4v/3Ecd5j8v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rcMijFAAAA3QAA&#10;AA8AAAAAAAAAAAAAAAAAqgIAAGRycy9kb3ducmV2LnhtbFBLBQYAAAAABAAEAPoAAACcAwAAAAA=&#10;">
                              <v:shape id="Freeform 126" o:spid="_x0000_s1044" style="position:absolute;left:4233;top:3774;width:984;height:436;visibility:visible;mso-wrap-style:square;v-text-anchor:top" coordsize="98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eeLMQA&#10;AADdAAAADwAAAGRycy9kb3ducmV2LnhtbERPS2vCQBC+C/6HZQRvulGDj9RVpKWgUA/VXnobstNs&#10;THY2ZLca/70rFHqbj+85621na3Gl1peOFUzGCQji3OmSCwVf5/fREoQPyBprx6TgTh62m35vjZl2&#10;N/6k6ykUIoawz1CBCaHJpPS5IYt+7BriyP241mKIsC2kbvEWw20tp0kylxZLjg0GG3o1lFenX6vA&#10;3o/f6aVi83Gk+duhqpbpapUrNRx0uxcQgbrwL/5z73Wcn84W8Pwmni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3nizEAAAA3QAAAA8AAAAAAAAAAAAAAAAAmAIAAGRycy9k&#10;b3ducmV2LnhtbFBLBQYAAAAABAAEAPUAAACJAwAAAAA=&#10;" path="m,l984,436e" filled="f" strokecolor="#497dba">
                                <v:path arrowok="t" o:connecttype="custom" o:connectlocs="0,3774;984,4210" o:connectangles="0,0"/>
                              </v:shape>
                              <v:shape id="Picture 127" o:spid="_x0000_s1045" type="#_x0000_t75" style="position:absolute;left:792;top:4198;width:3516;height:1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ake3EAAAA3QAAAA8AAABkcnMvZG93bnJldi54bWxEj81Ow0AMhO9IfYeVK3GjmwKKUOi2qirx&#10;I25NQVxN1mRDs94oa9rw9viAxM3WjGc+rzZT7M2JxtwldrBcFGCIm+Q7bh28Hh6u7sBkQfbYJyYH&#10;P5Rhs55drLDy6cx7OtXSGg3hXKGDIDJU1uYmUMS8SAOxap9pjCi6jq31I541PPb2uihKG7FjbQg4&#10;0C5Qc6y/owN5CsevLNt9LMuC398e8QPrF+cu59P2HozQJP/mv+tnr/i3N4qr3+gId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1ake3EAAAA3QAAAA8AAAAAAAAAAAAAAAAA&#10;nwIAAGRycy9kb3ducmV2LnhtbFBLBQYAAAAABAAEAPcAAACQAwAAAAA=&#10;">
                                <v:imagedata r:id="rId87" o:title=""/>
                              </v:shape>
                              <v:group id="Group 128" o:spid="_x0000_s1046" style="position:absolute;left:4656;top:5926;width:1824;height:120" coordorigin="4656,5926" coordsize="182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0OmWsQAAADdAAAADwAAAGRycy9kb3ducmV2LnhtbERPTWvCQBC9F/wPywje&#10;dBO1YqOriKh4kEK1UHobsmMSzM6G7JrEf+8WhN7m8T5nue5MKRqqXWFZQTyKQBCnVhecKfi+7Idz&#10;EM4jaywtk4IHOVivem9LTLRt+Yuas89ECGGXoILc+yqR0qU5GXQjWxEH7mprgz7AOpO6xjaEm1KO&#10;o2gmDRYcGnKsaJtTejvfjYJDi+1mEu+a0+26ffxe3j9/TjEpNeh3mwUIT53/F7/cRx3mTyc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0OmWsQAAADdAAAA&#10;DwAAAAAAAAAAAAAAAACqAgAAZHJzL2Rvd25yZXYueG1sUEsFBgAAAAAEAAQA+gAAAJsDAAAAAA==&#10;">
                                <v:shape id="Freeform 129" o:spid="_x0000_s1047" style="position:absolute;left:4656;top:5926;width:1824;height:120;visibility:visible;mso-wrap-style:square;v-text-anchor:top" coordsize="182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9kSscA&#10;AADdAAAADwAAAGRycy9kb3ducmV2LnhtbESPQWvCQBCF7wX/wzJCb3VjkbZGV2mlithLq4LXITsm&#10;wexsyG7j1l/fORR6m+G9ee+b+TK5RvXUhdqzgfEoA0VceFtzaeB4WD+8gAoR2WLjmQz8UIDlYnA3&#10;x9z6K39Rv4+lkhAOORqoYmxzrUNRkcMw8i2xaGffOYyydqW2HV4l3DX6McuetMOapaHCllYVFZf9&#10;tzOQDqvj28fzJW36nR1Pb5/vp7DLjLkfptcZqEgp/pv/rrdW8CcT4ZdvZAS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ZErHAAAA3QAAAA8AAAAAAAAAAAAAAAAAmAIAAGRy&#10;cy9kb3ducmV2LnhtbFBLBQYAAAAABAAEAPUAAACMAwAAAAA=&#10;" path="m,120r1824,l1824,,,,,120xe" filled="f" strokecolor="#385d89" strokeweight="1pt">
                                  <v:path arrowok="t" o:connecttype="custom" o:connectlocs="0,6046;1824,6046;1824,5926;0,5926;0,6046" o:connectangles="0,0,0,0,0"/>
                                </v:shape>
                                <v:group id="Group 130" o:spid="_x0000_s1048" style="position:absolute;left:4233;top:4800;width:864;height:1156" coordorigin="4233,4800" coordsize="864,1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TPZIcMAAADdAAAADwAAAGRycy9kb3ducmV2LnhtbERPS4vCMBC+L/gfwgje&#10;NK0vlq5RRFQ8iOADlr0NzdgWm0lpYlv//WZB2Nt8fM9ZrDpTioZqV1hWEI8iEMSp1QVnCm7X3fAT&#10;hPPIGkvLpOBFDlbL3scCE21bPlNz8ZkIIewSVJB7XyVSujQng25kK+LA3W1t0AdYZ1LX2IZwU8px&#10;FM2lwYJDQ44VbXJKH5enUbBvsV1P4m1zfNw3r5/r7PR9jEmpQb9bf4Hw1Pl/8dt90GH+dBrD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NM9khwwAAAN0AAAAP&#10;AAAAAAAAAAAAAAAAAKoCAABkcnMvZG93bnJldi54bWxQSwUGAAAAAAQABAD6AAAAmgMAAAAA&#10;">
                                  <v:shape id="Freeform 131" o:spid="_x0000_s1049" style="position:absolute;left:4233;top:4800;width:864;height:1156;visibility:visible;mso-wrap-style:square;v-text-anchor:top" coordsize="864,1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aRc8UA&#10;AADdAAAADwAAAGRycy9kb3ducmV2LnhtbERPTWvCQBC9C/6HZQq96aYiWtKsUiJiCEir7aHHaXZM&#10;QrOzIbs10V/vCoXe5vE+J1kPphFn6lxtWcHTNAJBXFhdc6ng82M7eQbhPLLGxjIpuJCD9Wo8SjDW&#10;tucDnY++FCGEXYwKKu/bWEpXVGTQTW1LHLiT7Qz6ALtS6g77EG4aOYuihTRYc2iosKW0ouLn+GsU&#10;LNOiXman/c7m5j3/Sq/D99vmoNTjw/D6AsLT4P/Ff+5Mh/nz+Qzu34QT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dpFzxQAAAN0AAAAPAAAAAAAAAAAAAAAAAJgCAABkcnMv&#10;ZG93bnJldi54bWxQSwUGAAAAAAQABAD1AAAAigMAAAAA&#10;" path="m,l865,1156e" filled="f" strokecolor="#497dba">
                                    <v:path arrowok="t" o:connecttype="custom" o:connectlocs="0,4800;865,5956" o:connectangles="0,0"/>
                                  </v:shape>
                                  <v:shape id="Picture 132" o:spid="_x0000_s1050" type="#_x0000_t75" style="position:absolute;left:10481;top:5189;width:3638;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EJCrFAAAA3QAAAA8AAABkcnMvZG93bnJldi54bWxEj0urwjAQhfeC/yGM4EY09YFIr1F8IF5d&#10;CD4WLodmbltsJqWJWv+9uSC4m+Gc882Z6bw2hXhQ5XLLCvq9CARxYnXOqYLLedOdgHAeWWNhmRS8&#10;yMF81mxMMdb2yUd6nHwqAoRdjAoy78tYSpdkZND1bEkctD9bGfRhrVKpK3wGuCnkIIrG0mDO4UKG&#10;Ja0ySm6nuwmU19isF3vJu21n6VbljiaD60Gpdqte/IDwVPuv+ZP+1aH+aDSE/2/CCHL2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BCQqxQAAAN0AAAAPAAAAAAAAAAAAAAAA&#10;AJ8CAABkcnMvZG93bnJldi54bWxQSwUGAAAAAAQABAD3AAAAkQMAAAAA&#10;">
                                    <v:imagedata r:id="rId88" o:title=""/>
                                  </v:shape>
                                  <v:group id="Group 133" o:spid="_x0000_s1051" style="position:absolute;left:5478;top:6150;width:1440;height:152" coordorigin="5478,6150" coordsize="1440,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R6ucQAAADdAAAADwAAAGRycy9kb3ducmV2LnhtbERPS2vCQBC+F/wPywi9&#10;1U1sKhJdRUTFgxR8gHgbsmMSzM6G7JrEf98tFHqbj+8582VvKtFS40rLCuJRBII4s7rkXMHlvP2Y&#10;gnAeWWNlmRS8yMFyMXibY6ptx0dqTz4XIYRdigoK7+tUSpcVZNCNbE0cuLttDPoAm1zqBrsQbio5&#10;jqKJNFhyaCiwpnVB2eP0NAp2HXarz3jTHh739et2/vq+HmJS6n3Yr2YgPPX+X/zn3uswP0k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UR6ucQAAADdAAAA&#10;DwAAAAAAAAAAAAAAAACqAgAAZHJzL2Rvd25yZXYueG1sUEsFBgAAAAAEAAQA+gAAAJsDAAAAAA==&#10;">
                                    <v:shape id="Freeform 134" o:spid="_x0000_s1052" style="position:absolute;left:5478;top:6150;width:1440;height:152;visibility:visible;mso-wrap-style:square;v-text-anchor:top" coordsize="1440,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XJsEA&#10;AADdAAAADwAAAGRycy9kb3ducmV2LnhtbERPS4vCMBC+C/sfwix4EU1d66LVKCIIngQf63loxqZs&#10;M+k2Wa3/3giCt/n4njNftrYSV2p86VjBcJCAIM6dLrlQcDpu+hMQPiBrrByTgjt5WC4+OnPMtLvx&#10;nq6HUIgYwj5DBSaEOpPS54Ys+oGriSN3cY3FEGFTSN3gLYbbSn4lybe0WHJsMFjT2lD+e/i3CtD1&#10;jmMc/f2cdmm5Dmeznd61U6r72a5mIAK14S1+ubc6zk/TMTy/iS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lybBAAAA3QAAAA8AAAAAAAAAAAAAAAAAmAIAAGRycy9kb3du&#10;cmV2LnhtbFBLBQYAAAAABAAEAPUAAACGAwAAAAA=&#10;" path="m,152r1440,l1440,,,,,152xe" filled="f" strokecolor="#385d89" strokeweight="1pt">
                                      <v:path arrowok="t" o:connecttype="custom" o:connectlocs="0,6302;1440,6302;1440,6150;0,6150;0,6302" o:connectangles="0,0,0,0,0"/>
                                    </v:shape>
                                    <v:group id="Group 135" o:spid="_x0000_s1053" style="position:absolute;left:6917;top:5600;width:3643;height:626" coordorigin="6917,5600" coordsize="364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pBVcUAAADdAAAADwAAAGRycy9kb3ducmV2LnhtbERPS2vCQBC+F/wPyxS8&#10;1U00FUldRaRKD1JoIpTehuyYBLOzIbvN4993C4Xe5uN7znY/mkb01LnasoJ4EYEgLqyuuVRwzU9P&#10;GxDOI2tsLJOCiRzsd7OHLabaDvxBfeZLEULYpaig8r5NpXRFRQbdwrbEgbvZzqAPsCul7nAI4aaR&#10;yyhaS4M1h4YKWzpWVNyzb6PgPOBwWMWv/eV+O05f+fP75yUmpeaP4+EFhKfR/4v/3G86zE+SN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aQVXFAAAA3QAA&#10;AA8AAAAAAAAAAAAAAAAAqgIAAGRycy9kb3ducmV2LnhtbFBLBQYAAAAABAAEAPoAAACcAwAAAAA=&#10;">
                                      <v:shape id="Freeform 136" o:spid="_x0000_s1054" style="position:absolute;left:6917;top:5600;width:3643;height:626;visibility:visible;mso-wrap-style:square;v-text-anchor:top" coordsize="3643,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9picUA&#10;AADdAAAADwAAAGRycy9kb3ducmV2LnhtbERPS2vCQBC+C/6HZQpepG4qUm3qKsVH8VZj20NvQ3aS&#10;DWZnQ3aN8d93hUJv8/E9Z7nubS06an3lWMHTJAFBnDtdcang63P/uADhA7LG2jEpuJGH9Wo4WGKq&#10;3ZUz6k6hFDGEfYoKTAhNKqXPDVn0E9cQR65wrcUQYVtK3eI1httaTpPkWVqsODYYbGhjKD+fLlbB&#10;rnzfT3/0y/Y7K5rx0dTF3Hx0So0e+rdXEIH68C/+cx90nD+bzeH+TTx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2mJxQAAAN0AAAAPAAAAAAAAAAAAAAAAAJgCAABkcnMv&#10;ZG93bnJldi54bWxQSwUGAAAAAAQABAD1AAAAigMAAAAA&#10;" path="m3643,l,626e" filled="f" strokecolor="#497dba">
                                        <v:path arrowok="t" o:connecttype="custom" o:connectlocs="3643,5600;0,6226" o:connectangles="0,0"/>
                                      </v:shape>
                                      <v:shape id="Picture 137" o:spid="_x0000_s1055" type="#_x0000_t75" style="position:absolute;left:10240;top:299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eR1bGAAAA3QAAAA8AAABkcnMvZG93bnJldi54bWxEj09rwkAQxe8Fv8Mygre6sYaSpq4ihdKe&#10;av1D8ThkxyQ0Oxuyq4nf3jkI3mZ4b977zWI1uEZdqAu1ZwOzaQKKuPC25tLAYf/5nIEKEdli45kM&#10;XCnAajl6WmBufc9buuxiqSSEQ44GqhjbXOtQVOQwTH1LLNrJdw6jrF2pbYe9hLtGvyTJq3ZYszRU&#10;2NJHRcX/7uwMfOn+eD27efaGfz/HzSnNhvQ3GDMZD+t3UJGG+DDfr7+t4Kep4Mo3MoJe3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N5HVsYAAADdAAAADwAAAAAAAAAAAAAA&#10;AACfAgAAZHJzL2Rvd25yZXYueG1sUEsFBgAAAAAEAAQA9wAAAJIDAAAAAA==&#10;">
                                        <v:imagedata r:id="rId89" o:title=""/>
                                      </v:shape>
                                      <v:shape id="Picture 138" o:spid="_x0000_s1056" type="#_x0000_t75" style="position:absolute;left:9110;top:435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S4s3DAAAA3QAAAA8AAABkcnMvZG93bnJldi54bWxET0trwkAQvhf8D8sIvdWNbSgxuglSKO2p&#10;DyvicciOSTA7G7Kbh/++Kwje5uN7ziafTCMG6lxtWcFyEYEgLqyuuVSw/3t/SkA4j6yxsUwKLuQg&#10;z2YPG0y1HfmXhp0vRQhhl6KCyvs2ldIVFRl0C9sSB+5kO4M+wK6UusMxhJtGPkfRqzRYc2iosKW3&#10;iorzrjcKPuR4vPTmJVnh4ev4fYqTKf5xSj3Op+0ahKfJ38U396cO8+N4Bddvwgky+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5LizcMAAADdAAAADwAAAAAAAAAAAAAAAACf&#10;AgAAZHJzL2Rvd25yZXYueG1sUEsFBgAAAAAEAAQA9wAAAI8DAAAAAA==&#10;">
                                        <v:imagedata r:id="rId89" o:title=""/>
                                      </v:shape>
                                      <v:shape id="Picture 139" o:spid="_x0000_s1057" type="#_x0000_t75" style="position:absolute;left:10420;top:55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x3Y3GAAAA3QAAAA8AAABkcnMvZG93bnJldi54bWxEj0FrwkAQhe8F/8MyQm+6qY0lRleRQmlP&#10;rVoRj0N2TEKzsyG7mvjvO4dCbzO8N+99s9oMrlE36kLt2cDTNAFFXHhbc2ng+P02yUCFiGyx8UwG&#10;7hRgsx49rDC3vuc93Q6xVBLCIUcDVYxtrnUoKnIYpr4lFu3iO4dR1q7UtsNewl2jZ0nyoh3WLA0V&#10;tvRaUfFzuDoD77o/36/uOVvg6fP8dUmzId0FYx7Hw3YJKtIQ/81/1x9W8NO58Ms3MoJe/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3HdjcYAAADdAAAADwAAAAAAAAAAAAAA&#10;AACfAgAAZHJzL2Rvd25yZXYueG1sUEsFBgAAAAAEAAQA9wAAAJIDAAAAAA==&#10;">
                                        <v:imagedata r:id="rId89" o:title=""/>
                                      </v:shape>
                                      <v:shape id="Picture 140" o:spid="_x0000_s1058" type="#_x0000_t75" style="position:absolute;left:6783;top:612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9eBbDAAAA3QAAAA8AAABkcnMvZG93bnJldi54bWxET0trwkAQvhf8D8sUvNWNNZUYs4oURE+2&#10;1VI8DtnJg2ZnQ3Y18d+7QqG3+fiek60H04grda62rGA6iUAQ51bXXCr4Pm1fEhDOI2tsLJOCGzlY&#10;r0ZPGaba9vxF16MvRQhhl6KCyvs2ldLlFRl0E9sSB66wnUEfYFdK3WEfwk0jX6NoLg3WHBoqbOm9&#10;ovz3eDEKdrI/3y5mlizw53D+KOJkiD+dUuPnYbME4Wnw/+I/916H+fHbFB7fhBP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D14FsMAAADdAAAADwAAAAAAAAAAAAAAAACf&#10;AgAAZHJzL2Rvd25yZXYueG1sUEsFBgAAAAAEAAQA9wAAAI8DAAAAAA==&#10;">
                                        <v:imagedata r:id="rId89" o:title=""/>
                                      </v:shape>
                                      <v:shape id="Picture 141" o:spid="_x0000_s1059" type="#_x0000_t75" style="position:absolute;left:4935;top:578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v5mHDAAAA3QAAAA8AAABkcnMvZG93bnJldi54bWxET0trwkAQvhf8D8sIvdWNmkqMriKCtCfr&#10;C/E4ZMckmJ0N2dXEf98VCr3Nx/ec+bIzlXhQ40rLCoaDCARxZnXJuYLTcfORgHAeWWNlmRQ8ycFy&#10;0XubY6pty3t6HHwuQgi7FBUU3teplC4ryKAb2Jo4cFfbGPQBNrnUDbYh3FRyFEUTabDk0FBgTeuC&#10;stvhbhR8yfbyvJtxMsXz9vJzjZMu3jml3vvdagbCU+f/xX/ubx3mx58jeH0TTp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O/mYcMAAADdAAAADwAAAAAAAAAAAAAAAACf&#10;AgAAZHJzL2Rvd25yZXYueG1sUEsFBgAAAAAEAAQA9wAAAI8DAAAAAA==&#10;">
                                        <v:imagedata r:id="rId89" o:title=""/>
                                      </v:shape>
                                      <v:shape id="Picture 142" o:spid="_x0000_s1060" type="#_x0000_t75" style="position:absolute;left:4123;top:472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jQ/rDAAAA3QAAAA8AAABkcnMvZG93bnJldi54bWxET0trwkAQvhf8D8sI3uqmmkqMWUUE0VMf&#10;WorHITt50OxsyK4m/nu3UOhtPr7nZJvBNOJGnastK3iZRiCIc6trLhV8nffPCQjnkTU2lknBnRxs&#10;1qOnDFNte/6k28mXIoSwS1FB5X2bSunyigy6qW2JA1fYzqAPsCul7rAP4aaRsyhaSIM1h4YKW9pV&#10;lP+crkbBQfaX+9XMkyV+v13eizgZ4g+n1GQ8bFcgPA3+X/znPuowP36dw+834QS5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6ND+sMAAADdAAAADwAAAAAAAAAAAAAAAACf&#10;AgAAZHJzL2Rvd25yZXYueG1sUEsFBgAAAAAEAAQA9wAAAI8DAAAAAA==&#10;">
                                        <v:imagedata r:id="rId89" o:title=""/>
                                      </v:shape>
                                      <v:shape id="Picture 143" o:spid="_x0000_s1061" type="#_x0000_t75" style="position:absolute;left:4123;top:368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K247DAAAA3QAAAA8AAABkcnMvZG93bnJldi54bWxET0trwkAQvhf8D8sIvdWNNZUYXUUKUk/W&#10;F+JxyI5JMDsbsquJ/94VCr3Nx/ec2aIzlbhT40rLCoaDCARxZnXJuYLjYfWRgHAeWWNlmRQ8yMFi&#10;3nubYaptyzu6730uQgi7FBUU3teplC4ryKAb2Jo4cBfbGPQBNrnUDbYh3FTyM4rG0mDJoaHAmr4L&#10;yq77m1HwI9vz42ZGyQRPm/PvJU66eOuUeu93yykIT53/F/+51zrMj79ieH0TTp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ErbjsMAAADdAAAADwAAAAAAAAAAAAAAAACf&#10;AgAAZHJzL2Rvd25yZXYueG1sUEsFBgAAAAAEAAQA9wAAAI8DAAAAAA==&#10;">
                                        <v:imagedata r:id="rId89" o:title=""/>
                                      </v:shape>
                                      <v:shape id="Picture 144" o:spid="_x0000_s1062" type="#_x0000_t75" style="position:absolute;left:5098;top:410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GfhXEAAAA3QAAAA8AAABkcnMvZG93bnJldi54bWxET0trwkAQvhf8D8sIvdVNbZQYs4oUSnvS&#10;NpbicchOHjQ7G7Krif/eFQq9zcf3nGw7mlZcqHeNZQXPswgEcWF1w5WC7+PbUwLCeWSNrWVScCUH&#10;283kIcNU24G/6JL7SoQQdikqqL3vUildUZNBN7MdceBK2xv0AfaV1D0OIdy0ch5FS2mw4dBQY0ev&#10;NRW/+dkoeJfD6Xo2L8kKf/anQxknY/zplHqcjrs1CE+j/xf/uT90mB8vFnD/JpwgN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GfhXEAAAA3QAAAA8AAAAAAAAAAAAAAAAA&#10;nwIAAGRycy9kb3ducmV2LnhtbFBLBQYAAAAABAAEAPcAAACQAwAAAAA=&#10;">
                                        <v:imagedata r:id="rId89" o:title=""/>
                                      </v:shape>
                                      <v:shape id="Picture 145" o:spid="_x0000_s1063" type="#_x0000_t75" style="position:absolute;left:3993;top:279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U4GLDAAAA3QAAAA8AAABkcnMvZG93bnJldi54bWxET0trwkAQvhf8D8sIvdWNmkqMriKCtCfr&#10;C/E4ZMckmJ0N2dXEf98VCr3Nx/ec+bIzlXhQ40rLCoaDCARxZnXJuYLTcfORgHAeWWNlmRQ8ycFy&#10;0XubY6pty3t6HHwuQgi7FBUU3teplC4ryKAb2Jo4cFfbGPQBNrnUDbYh3FRyFEUTabDk0FBgTeuC&#10;stvhbhR8yfbyvJtxMsXz9vJzjZMu3jml3vvdagbCU+f/xX/ubx3mx58TeH0TTp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9TgYsMAAADdAAAADwAAAAAAAAAAAAAAAACf&#10;AgAAZHJzL2Rvd25yZXYueG1sUEsFBgAAAAAEAAQA9wAAAI8DAAAAAA==&#10;">
                                        <v:imagedata r:id="rId89" o:title=""/>
                                      </v:shape>
                                      <v:shape id="Picture 146" o:spid="_x0000_s1064" type="#_x0000_t75" style="position:absolute;left:5400;top:387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YRfnDAAAA3QAAAA8AAABkcnMvZG93bnJldi54bWxET01rwkAQvRf6H5YRvOlGm9Y0dRUpiJ7U&#10;qojHITsmodnZkF1N/PduQehtHu9zpvPOVOJGjSstKxgNIxDEmdUl5wqOh+UgAeE8ssbKMim4k4P5&#10;7PVliqm2Lf/Qbe9zEULYpaig8L5OpXRZQQbd0NbEgbvYxqAPsMmlbrAN4aaS4yj6kAZLDg0F1vRd&#10;UPa7vxoFK9me71fzlnziaXPeXuKki3dOqX6vW3yB8NT5f/HTvdZhfvw+gb9vwgly9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JhF+cMAAADdAAAADwAAAAAAAAAAAAAAAACf&#10;AgAAZHJzL2Rvd25yZXYueG1sUEsFBgAAAAAEAAQA9wAAAI8DAAAAAA==&#10;">
                                        <v:imagedata r:id="rId89" o:title=""/>
                                      </v:shape>
                                      <v:shape id="Picture 147" o:spid="_x0000_s1065" type="#_x0000_t75" style="position:absolute;left:792;top:5470;width:3430;height:1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CE8zGAAAA3QAAAA8AAABkcnMvZG93bnJldi54bWxEj0FvwjAMhe+T9h8iI3EbKRtDU0dACAkN&#10;xGFa4Qd4jWkKjVM1Acq/x4dJu9l6z+99ni1636grdbEObGA8ykARl8HWXBk47NcvH6BiQrbYBCYD&#10;d4qwmD8/zTC34cY/dC1SpSSEY44GXEptrnUsHXmMo9ASi3YMnccka1dp2+FNwn2jX7Nsqj3WLA0O&#10;W1o5Ks/FxRuIxdfbabz9nX4nt5oU8Xhe7vYHY4aDfvkJKlGf/s1/1xsr+JN3wZVvZAQ9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QITzMYAAADdAAAADwAAAAAAAAAAAAAA&#10;AACfAgAAZHJzL2Rvd25yZXYueG1sUEsFBgAAAAAEAAQA9wAAAJIDAAAAAA==&#10;">
                                        <v:imagedata r:id="rId90" o:title=""/>
                                      </v:shape>
                                      <v:group id="Group 148" o:spid="_x0000_s1066" style="position:absolute;left:5313;top:6758;width:1350;height:161" coordorigin="5313,6758" coordsize="135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pxD+sQAAADdAAAADwAAAGRycy9kb3ducmV2LnhtbERPTWvCQBC9C/0PyxR6&#10;003aWmrqKiJVPIhgFMTbkB2TYHY2ZLdJ/PddQfA2j/c503lvKtFS40rLCuJRBII4s7rkXMHxsBp+&#10;g3AeWWNlmRTcyMF89jKYYqJtx3tqU5+LEMIuQQWF93UipcsKMuhGtiYO3MU2Bn2ATS51g10IN5V8&#10;j6IvabDk0FBgTcuCsmv6ZxSsO+wWH/Fvu71elrfzYbw7bWNS6u21X/yA8NT7p/jh3ugw/3M8gf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pxD+sQAAADdAAAA&#10;DwAAAAAAAAAAAAAAAACqAgAAZHJzL2Rvd25yZXYueG1sUEsFBgAAAAAEAAQA+gAAAJsDAAAAAA==&#10;">
                                        <v:shape id="Freeform 149" o:spid="_x0000_s1067" style="position:absolute;left:5313;top:6758;width:1350;height:161;visibility:visible;mso-wrap-style:square;v-text-anchor:top" coordsize="135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cFesQA&#10;AADdAAAADwAAAGRycy9kb3ducmV2LnhtbESPQW/CMAyF75P4D5GRdhsp04RGR0AIhradJgo/wGu8&#10;tlrjlCTQ8u/nAxI3W+/5vc+L1eBadaEQG88GppMMFHHpbcOVgeNh9/QKKiZki61nMnClCKvl6GGB&#10;ufU97+lSpEpJCMccDdQpdbnWsazJYZz4jli0Xx8cJllDpW3AXsJdq5+zbKYdNiwNNXa0qan8K87O&#10;QB8+6Bjjz/vpy8+vju32uyu2xjyOh/UbqERDuptv159W8F9mwi/fyAh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nBXrEAAAA3QAAAA8AAAAAAAAAAAAAAAAAmAIAAGRycy9k&#10;b3ducmV2LnhtbFBLBQYAAAAABAAEAPUAAACJAwAAAAA=&#10;" path="m,161r1350,l1350,,,,,161xe" filled="f" strokecolor="#385d89" strokeweight="1pt">
                                          <v:path arrowok="t" o:connecttype="custom" o:connectlocs="0,6919;1350,6919;1350,6758;0,6758;0,6919" o:connectangles="0,0,0,0,0"/>
                                        </v:shape>
                                        <v:group id="Group 150" o:spid="_x0000_s1068" style="position:absolute;left:4173;top:6085;width:1140;height:754" coordorigin="4173,6085" coordsize="1140,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aFQcMAAADdAAAADwAAAGRycy9kb3ducmV2LnhtbERPS4vCMBC+C/6HMII3&#10;Tau7snSNIqLiQRZ8wLK3oRnbYjMpTWzrv98Igrf5+J4zX3amFA3VrrCsIB5HIIhTqwvOFFzO29EX&#10;COeRNZaWScGDHCwX/d4cE21bPlJz8pkIIewSVJB7XyVSujQng25sK+LAXW1t0AdYZ1LX2IZwU8pJ&#10;FM2kwYJDQ44VrXNKb6e7UbBrsV1N401zuF3Xj7/z58/vISalhoNu9Q3CU+ff4pd7r8P8j1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hoVBwwAAAN0AAAAP&#10;AAAAAAAAAAAAAAAAAKoCAABkcnMvZG93bnJldi54bWxQSwUGAAAAAAQABAD6AAAAmgMAAAAA&#10;">
                                          <v:shape id="Freeform 151" o:spid="_x0000_s1069" style="position:absolute;left:4173;top:6085;width:1140;height:754;visibility:visible;mso-wrap-style:square;v-text-anchor:top" coordsize="1140,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rT38QA&#10;AADdAAAADwAAAGRycy9kb3ducmV2LnhtbERPS2vCQBC+F/wPywje6sZHpUQ3QYSWnBqqvfQ23R2T&#10;aHY2ZFdN/fXdQqG3+fies8kH24or9b5xrGA2TUAQa2carhR8HF4en0H4gGywdUwKvslDno0eNpga&#10;d+N3uu5DJWII+xQV1CF0qZRe12TRT11HHLmj6y2GCPtKmh5vMdy2cp4kK2mx4dhQY0e7mvR5f7EK&#10;Fm+a26OmSym/ylA8ne6f/HpQajIetmsQgYbwL/5zFybOX67m8PtNPEF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a09/EAAAA3QAAAA8AAAAAAAAAAAAAAAAAmAIAAGRycy9k&#10;b3ducmV2LnhtbFBLBQYAAAAABAAEAPUAAACJAwAAAAA=&#10;" path="m,l1140,754e" filled="f" strokecolor="#497dba">
                                            <v:path arrowok="t" o:connecttype="custom" o:connectlocs="0,6085;1140,6839" o:connectangles="0,0"/>
                                          </v:shape>
                                          <v:shape id="Picture 152" o:spid="_x0000_s1070" type="#_x0000_t75" style="position:absolute;left:5147;top:671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PiUfCAAAA3QAAAA8AAABkcnMvZG93bnJldi54bWxET0uLwjAQvi/4H8II3tbUtUitRpEF0dO6&#10;PhCPQzO2xWZSmmjrv98IC97m43vOfNmZSjyocaVlBaNhBII4s7rkXMHpuP5MQDiPrLGyTAqe5GC5&#10;6H3MMdW25T09Dj4XIYRdigoK7+tUSpcVZNANbU0cuKttDPoAm1zqBtsQbir5FUUTabDk0FBgTd8F&#10;ZbfD3SjYyPbyvJtxMsXzz2V3jZMu/nVKDfrdagbCU+ff4n/3Vof58WQMr2/CCXLx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z4lHwgAAAN0AAAAPAAAAAAAAAAAAAAAAAJ8C&#10;AABkcnMvZG93bnJldi54bWxQSwUGAAAAAAQABAD3AAAAjgMAAAAA&#10;">
                                            <v:imagedata r:id="rId89" o:title=""/>
                                          </v:shape>
                                          <v:shape id="Picture 153" o:spid="_x0000_s1071" type="#_x0000_t75" style="position:absolute;left:4033;top:597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mETPCAAAA3QAAAA8AAABkcnMvZG93bnJldi54bWxET0uLwjAQvi/4H8II3tbUtUitRhFh0ZO7&#10;PhCPQzO2xWZSmmjrvzcLC97m43vOfNmZSjyocaVlBaNhBII4s7rkXMHp+P2ZgHAeWWNlmRQ8ycFy&#10;0fuYY6pty3t6HHwuQgi7FBUU3teplC4ryKAb2po4cFfbGPQBNrnUDbYh3FTyK4om0mDJoaHAmtYF&#10;ZbfD3SjYyPbyvJtxMsXz7vJzjZMu/nVKDfrdagbCU+ff4n/3Vof58SSGv2/CCXLx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JhEzwgAAAN0AAAAPAAAAAAAAAAAAAAAAAJ8C&#10;AABkcnMvZG93bnJldi54bWxQSwUGAAAAAAQABAD3AAAAjgMAAAAA&#10;">
                                            <v:imagedata r:id="rId89" o:title=""/>
                                          </v:shape>
                                          <v:shape id="Picture 154" o:spid="_x0000_s1072" type="#_x0000_t75" style="position:absolute;left:10481;top:5998;width:3638;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URaXFAAAA3QAAAA8AAABkcnMvZG93bnJldi54bWxEj0GLwjAQhe/C/ocwC15kTVe0lGoUVxFX&#10;D8KqB49DM7bFZlKaqPXfbwTB2wzvvW/eTGatqcSNGldaVvDdj0AQZ1aXnCs4HlZfCQjnkTVWlknB&#10;gxzMph+dCaba3vmPbnufiwBhl6KCwvs6ldJlBRl0fVsTB+1sG4M+rE0udYP3ADeVHERRLA2WHC4U&#10;WNOioOyyv5pAecRmOd9K3qx7P25RbygZnHZKdT/b+RiEp9a/za/0rw71h/EInt+EEeT0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FEWlxQAAAN0AAAAPAAAAAAAAAAAAAAAA&#10;AJ8CAABkcnMvZG93bnJldi54bWxQSwUGAAAAAAQABAD3AAAAkQMAAAAA&#10;">
                                            <v:imagedata r:id="rId88" o:title=""/>
                                          </v:shape>
                                          <v:group id="Group 155" o:spid="_x0000_s1073" style="position:absolute;left:5790;top:6961;width:2040;height:173" coordorigin="5790,6961" coordsize="2040,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W8dNcQAAADdAAAA&#10;DwAAAAAAAAAAAAAAAACqAgAAZHJzL2Rvd25yZXYueG1sUEsFBgAAAAAEAAQA+gAAAJsDAAAAAA==&#10;">
                                            <v:shape id="Freeform 156" o:spid="_x0000_s1074" style="position:absolute;left:5790;top:6961;width:2040;height:173;visibility:visible;mso-wrap-style:square;v-text-anchor:top" coordsize="2040,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oV3cUA&#10;AADdAAAADwAAAGRycy9kb3ducmV2LnhtbERPS2vCQBC+F/wPywi91Y1FrMasooVCKfSgiXgds5OH&#10;ZmfT7FbT/vquUPA2H99zklVvGnGhztWWFYxHEQji3OqaSwVZ+vY0A+E8ssbGMin4IQer5eAhwVjb&#10;K2/psvOlCCHsYlRQed/GUrq8IoNuZFviwBW2M+gD7EqpO7yGcNPI5yiaSoM1h4YKW3qtKD/vvo2C&#10;j1P2mZnCnOfp/mAn86/tb3rcKPU47NcLEJ56fxf/u991mD+ZvsDtm3CC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hXdxQAAAN0AAAAPAAAAAAAAAAAAAAAAAJgCAABkcnMv&#10;ZG93bnJldi54bWxQSwUGAAAAAAQABAD1AAAAigMAAAAA&#10;" path="m,173r2040,l2040,,,,,173xe" filled="f" strokecolor="#385d89" strokeweight="1pt">
                                              <v:path arrowok="t" o:connecttype="custom" o:connectlocs="0,7134;2040,7134;2040,6961;0,6961;0,7134" o:connectangles="0,0,0,0,0"/>
                                            </v:shape>
                                            <v:group id="Group 157" o:spid="_x0000_s1075" style="position:absolute;left:7830;top:6409;width:2730;height:638" coordorigin="7830,6409" coordsize="2730,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e8LNzIAAAA&#10;3QAAAA8AAAAAAAAAAAAAAAAAqgIAAGRycy9kb3ducmV2LnhtbFBLBQYAAAAABAAEAPoAAACfAwAA&#10;AAA=&#10;">
                                              <v:shape id="Freeform 158" o:spid="_x0000_s1076" style="position:absolute;left:7830;top:6409;width:2730;height:638;visibility:visible;mso-wrap-style:square;v-text-anchor:top" coordsize="273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dmDsMA&#10;AADdAAAADwAAAGRycy9kb3ducmV2LnhtbERPS4vCMBC+L+x/CLPgRdZ0ZfFRjbKILt4WrbDXoRnb&#10;YjMpSdTWX28Ewdt8fM+ZL1tTiws5X1lW8DVIQBDnVldcKDhkm88JCB+QNdaWSUFHHpaL97c5ptpe&#10;eUeXfShEDGGfooIyhCaV0uclGfQD2xBH7midwRChK6R2eI3hppbDJBlJgxXHhhIbWpWUn/Zno+C0&#10;ymR//OvGTfdn/qmb3PrHdaZU76P9mYEI1IaX+One6jj/ezSFxzfxB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dmDsMAAADdAAAADwAAAAAAAAAAAAAAAACYAgAAZHJzL2Rv&#10;d25yZXYueG1sUEsFBgAAAAAEAAQA9QAAAIgDAAAAAA==&#10;" path="m,638l2730,e" filled="f" strokecolor="#497dba">
                                                <v:path arrowok="t" o:connecttype="custom" o:connectlocs="0,7047;2730,6409" o:connectangles="0,0"/>
                                              </v:shape>
                                              <v:shape id="Picture 159" o:spid="_x0000_s1077" type="#_x0000_t75" style="position:absolute;left:10380;top:63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ge3GAAAA3QAAAA8AAABkcnMvZG93bnJldi54bWxEj0FrwkAQhe8F/8MyQm+6qQ02RleRQmlP&#10;rVoRj0N2TEKzsyG7mvjvO4dCbzO8N+99s9oMrlE36kLt2cDTNAFFXHhbc2ng+P02yUCFiGyx8UwG&#10;7hRgsx49rDC3vuc93Q6xVBLCIUcDVYxtrnUoKnIYpr4lFu3iO4dR1q7UtsNewl2jZ0ky1w5rloYK&#10;W3qtqPg5XJ2Bd92f71f3nC3w9Hn+uqTZkO6CMY/jYbsEFWmI/+a/6w8r+OmL8Ms3MoJe/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MSB7cYAAADdAAAADwAAAAAAAAAAAAAA&#10;AACfAgAAZHJzL2Rvd25yZXYueG1sUEsFBgAAAAAEAAQA9wAAAJIDAAAAAA==&#10;">
                                                <v:imagedata r:id="rId89" o:title=""/>
                                              </v:shape>
                                              <v:shape id="Picture 160" o:spid="_x0000_s1078" type="#_x0000_t75" style="position:absolute;left:7719;top:693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IJHbDAAAA3QAAAA8AAABkcnMvZG93bnJldi54bWxET0trwkAQvhf8D8sUvNWNNdQYs4oURE+2&#10;1VI8DtnJg2ZnQ3Y18d+7QqG3+fiek60H04grda62rGA6iUAQ51bXXCr4Pm1fEhDOI2tsLJOCGzlY&#10;r0ZPGaba9vxF16MvRQhhl6KCyvs2ldLlFRl0E9sSB66wnUEfYFdK3WEfwk0jX6PoTRqsOTRU2NJ7&#10;Rfnv8WIU7GR/vl3MLFngz+H8UcTJEH86pcbPw2YJwtPg/8V/7r0O8+P5FB7fhBP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4gkdsMAAADdAAAADwAAAAAAAAAAAAAAAACf&#10;AgAAZHJzL2Rvd25yZXYueG1sUEsFBgAAAAAEAAQA9wAAAI8DAAAAAA==&#10;">
                                                <v:imagedata r:id="rId89" o:title=""/>
                                              </v:shape>
                                              <v:shape id="Picture 161" o:spid="_x0000_s1079" type="#_x0000_t75" style="position:absolute;left:10481;top:6802;width:3638;height:1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oAtjEAAAA3QAAAA8AAABkcnMvZG93bnJldi54bWxET01rwkAQvRf8D8sI3nSjhCrRVbQo2JNo&#10;FfE2ZMckJDubZrcm9dd3C4Xe5vE+Z7HqTCUe1LjCsoLxKAJBnFpdcKbg/LEbzkA4j6yxskwKvsnB&#10;atl7WWCibctHepx8JkIIuwQV5N7XiZQuzcmgG9maOHB32xj0ATaZ1A22IdxUchJFr9JgwaEhx5re&#10;ckrL05dRcD084/3N7Nq4fC83l89666dlpNSg363nIDx1/l/8597rMD+eTuD3m3CCX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yoAtjEAAAA3QAAAA8AAAAAAAAAAAAAAAAA&#10;nwIAAGRycy9kb3ducmV2LnhtbFBLBQYAAAAABAAEAPcAAACQAwAAAAA=&#10;">
                                                <v:imagedata r:id="rId91" o:title=""/>
                                              </v:shape>
                                              <v:group id="Group 162" o:spid="_x0000_s1080" style="position:absolute;left:4665;top:7158;width:5145;height:210" coordorigin="4665,7158" coordsize="5145,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EocMQAAADdAAAADwAAAGRycy9kb3ducmV2LnhtbERPTWvCQBC9F/wPywje&#10;dBO1WqKriKh4kEK1UHobsmMSzM6G7JrEf+8WhN7m8T5nue5MKRqqXWFZQTyKQBCnVhecKfi+7Icf&#10;IJxH1lhaJgUPcrBe9d6WmGjb8hc1Z5+JEMIuQQW591UipUtzMuhGtiIO3NXWBn2AdSZ1jW0IN6Uc&#10;R9FMGiw4NORY0Tan9Ha+GwWHFtvNJN41p9t1+/i9vH/+nGJSatDvNgsQnjr/L365jzrMn84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MEocMQAAADdAAAA&#10;DwAAAAAAAAAAAAAAAACqAgAAZHJzL2Rvd25yZXYueG1sUEsFBgAAAAAEAAQA+gAAAJsDAAAAAA==&#10;">
                                                <v:shape id="Freeform 163" o:spid="_x0000_s1081" style="position:absolute;left:4665;top:7158;width:5145;height:210;visibility:visible;mso-wrap-style:square;v-text-anchor:top" coordsize="514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GckMQA&#10;AADdAAAADwAAAGRycy9kb3ducmV2LnhtbERP22rCQBB9F/oPyxR8q5sWSUrqKiHQVsQKtf2AITsm&#10;odnZJLuNyd+7guDbHM51VpvRNGKg3tWWFTwvIhDEhdU1lwp+f96fXkE4j6yxsUwKJnKwWT/MVphq&#10;e+ZvGo6+FCGEXYoKKu/bVEpXVGTQLWxLHLiT7Q36APtS6h7PIdw08iWKYmmw5tBQYUt5RcXf8d8o&#10;2H2dPg8f+dSUQ2b3SZLFndx3Ss0fx+wNhKfR38U391aH+ctkCddvwgl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RnJDEAAAA3QAAAA8AAAAAAAAAAAAAAAAAmAIAAGRycy9k&#10;b3ducmV2LnhtbFBLBQYAAAAABAAEAPUAAACJAwAAAAA=&#10;" path="m,210r5145,l5145,,,,,210xe" filled="f" strokecolor="#385d89" strokeweight="1pt">
                                                  <v:path arrowok="t" o:connecttype="custom" o:connectlocs="0,7368;5145,7368;5145,7158;0,7158;0,7368" o:connectangles="0,0,0,0,0"/>
                                                </v:shape>
                                                <v:group id="Group 164" o:spid="_x0000_s1082" style="position:absolute;left:9810;top:7263;width:750;height:47" coordorigin="9810,7263" coordsize="750,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QVn8QAAADdAAAADwAAAGRycy9kb3ducmV2LnhtbERPTWvCQBC9C/0PyxR6&#10;003a2krqKiJVPIhgFMTbkB2TYHY2ZLdJ/PddQfA2j/c503lvKtFS40rLCuJRBII4s7rkXMHxsBpO&#10;QDiPrLGyTApu5GA+exlMMdG24z21qc9FCGGXoILC+zqR0mUFGXQjWxMH7mIbgz7AJpe6wS6Em0q+&#10;R9GXNFhyaCiwpmVB2TX9MwrWHXaLj/i33V4vy9v5MN6dtjEp9fbaL35AeOr9U/xwb3SY//k9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GQVn8QAAADdAAAA&#10;DwAAAAAAAAAAAAAAAACqAgAAZHJzL2Rvd25yZXYueG1sUEsFBgAAAAAEAAQA+gAAAJsDAAAAAA==&#10;">
                                                  <v:shape id="Freeform 165" o:spid="_x0000_s1083" style="position:absolute;left:9810;top:7263;width:750;height:47;visibility:visible;mso-wrap-style:square;v-text-anchor:top" coordsize="75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kMYA&#10;AADdAAAADwAAAGRycy9kb3ducmV2LnhtbERP22oCMRB9F/oPYQp902yLeFmNS5EKUqqlKoJv0810&#10;L24myybq6tc3BaFvczjXmSatqcSZGldYVvDci0AQp1YXnCnYbRfdEQjnkTVWlknBlRwks4fOFGNt&#10;L/xF543PRAhhF6OC3Ps6ltKlORl0PVsTB+7HNgZ9gE0mdYOXEG4q+RJFA2mw4NCQY03znNLj5mQU&#10;cFuuxyW9f/ZXK3m7vu1HxffhQ6mnx/Z1AsJT6//Fd/dSh/n94QD+vgkn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ykMYAAADdAAAADwAAAAAAAAAAAAAAAACYAgAAZHJz&#10;L2Rvd25yZXYueG1sUEsFBgAAAAAEAAQA9QAAAIsDAAAAAA==&#10;" path="m,l750,47e" filled="f" strokecolor="#497dba">
                                                    <v:path arrowok="t" o:connecttype="custom" o:connectlocs="0,7263;750,7310" o:connectangles="0,0"/>
                                                  </v:shape>
                                                  <v:shape id="Picture 166" o:spid="_x0000_s1084" type="#_x0000_t75" style="position:absolute;left:10420;top:720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tGZnDAAAA3QAAAA8AAABkcnMvZG93bnJldi54bWxET0trwkAQvhf8D8sIvdWNGmqMriKCtCfr&#10;C/E4ZMckmJ0N2dXEf98VCr3Nx/ec+bIzlXhQ40rLCoaDCARxZnXJuYLTcfORgHAeWWNlmRQ8ycFy&#10;0XubY6pty3t6HHwuQgi7FBUU3teplC4ryKAb2Jo4cFfbGPQBNrnUDbYh3FRyFEWf0mDJoaHAmtYF&#10;ZbfD3Sj4ku3leTfjZIrn7eXnGiddvHNKvfe71QyEp87/i//c3zrMjycTeH0TTp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y0ZmcMAAADdAAAADwAAAAAAAAAAAAAAAACf&#10;AgAAZHJzL2Rvd25yZXYueG1sUEsFBgAAAAAEAAQA9wAAAI8DAAAAAA==&#10;">
                                                    <v:imagedata r:id="rId89" o:title=""/>
                                                  </v:shape>
                                                  <v:shape id="Picture 167" o:spid="_x0000_s1085" type="#_x0000_t75" style="position:absolute;left:9720;top:713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yjevGAAAA3QAAAA8AAABkcnMvZG93bnJldi54bWxEj0FrwkAQhe8F/8MyQm+6qQ02RleRQmlP&#10;rVoRj0N2TEKzsyG7mvjvO4dCbzO8N+99s9oMrlE36kLt2cDTNAFFXHhbc2ng+P02yUCFiGyx8UwG&#10;7hRgsx49rDC3vuc93Q6xVBLCIUcDVYxtrnUoKnIYpr4lFu3iO4dR1q7UtsNewl2jZ0ky1w5rloYK&#10;W3qtqPg5XJ2Bd92f71f3nC3w9Hn+uqTZkO6CMY/jYbsEFWmI/+a/6w8r+OmL4Mo3MoJe/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rKN68YAAADdAAAADwAAAAAAAAAAAAAA&#10;AACfAgAAZHJzL2Rvd25yZXYueG1sUEsFBgAAAAAEAAQA9wAAAJIDAAAAAA==&#10;">
                                                    <v:imagedata r:id="rId89" o:title=""/>
                                                  </v:shape>
                                                  <v:shape id="Picture 168" o:spid="_x0000_s1086" type="#_x0000_t75" style="position:absolute;left:792;top:6734;width:3430;height:20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eDO3DAAAA3QAAAA8AAABkcnMvZG93bnJldi54bWxET0uLwjAQvi/4H8IIXhabKrLaahQRXTwt&#10;+Lh4G5qxLTaT0sS2/vuNsLC3+fies9r0phItNa60rGASxSCIM6tLzhVcL4fxAoTzyBory6TgRQ42&#10;68HHClNtOz5Re/a5CCHsUlRQeF+nUrqsIIMusjVx4O62MegDbHKpG+xCuKnkNI6/pMGSQ0OBNe0K&#10;yh7np1EwS9rvqye3v5325fM++fnsFjkpNRr22yUIT73/F/+5jzrMn80TeH8TTpDr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l4M7cMAAADdAAAADwAAAAAAAAAAAAAAAACf&#10;AgAAZHJzL2Rvd25yZXYueG1sUEsFBgAAAAAEAAQA9wAAAI8DAAAAAA==&#10;">
                                                    <v:imagedata r:id="rId92" o:title=""/>
                                                  </v:shape>
                                                  <v:group id="Group 169" o:spid="_x0000_s1087" style="position:absolute;left:4946;top:7375;width:2434;height:166" coordorigin="4946,7375" coordsize="2434,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bGIMcAAADdAAAADwAAAGRycy9kb3ducmV2LnhtbESPQWvCQBCF74X+h2UK&#10;3uomtRWJriLSigcpGAvF25Adk2B2NmS3Sfz3nUOhtxnem/e+WW1G16ieulB7NpBOE1DEhbc1lwa+&#10;zh/PC1AhIltsPJOBOwXYrB8fVphZP/CJ+jyWSkI4ZGigirHNtA5FRQ7D1LfEol195zDK2pXadjhI&#10;uGv0S5LMtcOapaHClnYVFbf8xxnYDzhsZ+l7f7xdd/fL+e3z+5iSMZOncbsEFWmM/+a/64MV/NeF&#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cbGIMcAAADd&#10;AAAADwAAAAAAAAAAAAAAAACqAgAAZHJzL2Rvd25yZXYueG1sUEsFBgAAAAAEAAQA+gAAAJ4DAAAA&#10;AA==&#10;">
                                                    <v:shape id="Freeform 170" o:spid="_x0000_s1088" style="position:absolute;left:4946;top:7375;width:2434;height:166;visibility:visible;mso-wrap-style:square;v-text-anchor:top" coordsize="2434,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mtR8EA&#10;AADdAAAADwAAAGRycy9kb3ducmV2LnhtbERPzWrCQBC+C32HZQredGMpJaauooUWb63RBxiy0yS4&#10;MxuyWxN9+m6h4G0+vt9ZbUZ26kJ9aL0YWMwzUCSVt63UBk7H91kOKkQUi84LGbhSgM36YbLCwvpB&#10;DnQpY61SiIQCDTQxdoXWoWqIMcx9R5K4b98zxgT7WtsehxTOTj9l2YtmbCU1NNjRW0PVufxhAx9y&#10;Wu4+v7hjF3buNixbzsvSmOnjuH0FFWmMd/G/e2/T/Od8AX/fpBP0+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5rUfBAAAA3QAAAA8AAAAAAAAAAAAAAAAAmAIAAGRycy9kb3du&#10;cmV2LnhtbFBLBQYAAAAABAAEAPUAAACGAwAAAAA=&#10;" path="m,166r2434,l2434,,,,,166xe" filled="f" strokecolor="#385d89" strokeweight="1pt">
                                                      <v:path arrowok="t" o:connecttype="custom" o:connectlocs="0,7541;2434,7541;2434,7375;0,7375;0,7541" o:connectangles="0,0,0,0,0"/>
                                                    </v:shape>
                                                    <v:group id="Group 171" o:spid="_x0000_s1089" style="position:absolute;left:4143;top:7458;width:803;height:269" coordorigin="4143,7458" coordsize="803,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j9zMMAAADdAAAADwAAAGRycy9kb3ducmV2LnhtbERPS4vCMBC+C/sfwizs&#10;TdO6KlKNIrK7eBDBB4i3oRnbYjMpTbat/94Igrf5+J4zX3amFA3VrrCsIB5EIIhTqwvOFJyOv/0p&#10;COeRNZaWScGdHCwXH705Jtq2vKfm4DMRQtglqCD3vkqkdGlOBt3AVsSBu9raoA+wzqSusQ3hppTD&#10;KJpIgwWHhhwrWueU3g7/RsFfi+3qO/5ptrfr+n45jnfnbUxKfX12qxkIT51/i1/ujQ7zR9Mh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WP3MwwAAAN0AAAAP&#10;AAAAAAAAAAAAAAAAAKoCAABkcnMvZG93bnJldi54bWxQSwUGAAAAAAQABAD6AAAAmgMAAAAA&#10;">
                                                      <v:shape id="Freeform 172" o:spid="_x0000_s1090" style="position:absolute;left:4143;top:7458;width:803;height:269;visibility:visible;mso-wrap-style:square;v-text-anchor:top" coordsize="8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z518MA&#10;AADdAAAADwAAAGRycy9kb3ducmV2LnhtbERP20rDQBB9F/yHZQq+2U1tjSXttogoii+llw8Ys9Mk&#10;mp0N2Wk3/fuuIPg2h3Od5XpwrTpTHxrPBibjDBRx6W3DlYHD/u1+DioIssXWMxm4UID16vZmiYX1&#10;kbd03kmlUgiHAg3UIl2hdShrchjGviNO3NH3DiXBvtK2x5jCXasfsizXDhtODTV29FJT+bM7OQNx&#10;esljd/Dvm9Pn16M8vUpsvsWYu9HwvAAlNMi/+M/9YdP82XwKv9+kE/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z518MAAADdAAAADwAAAAAAAAAAAAAAAACYAgAAZHJzL2Rv&#10;d25yZXYueG1sUEsFBgAAAAAEAAQA9QAAAIgDAAAAAA==&#10;" path="m,269l803,e" filled="f" strokecolor="#497dba">
                                                        <v:path arrowok="t" o:connecttype="custom" o:connectlocs="0,7727;803,7458" o:connectangles="0,0"/>
                                                      </v:shape>
                                                      <v:shape id="Picture 173" o:spid="_x0000_s1091" type="#_x0000_t75" style="position:absolute;left:4770;top:736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q98nDAAAA3QAAAA8AAABkcnMvZG93bnJldi54bWxET0trwkAQvgv+h2UKvemmbSgxugYplPbU&#10;VlvE45Adk2B2NmQ3r3/fFQRv8/E9Z5ONphY9ta6yrOBpGYEgzq2uuFDw9/u+SEA4j6yxtkwKJnKQ&#10;beezDabaDryn/uALEULYpaig9L5JpXR5SQbd0jbEgTvb1qAPsC2kbnEI4aaWz1H0Kg1WHBpKbOit&#10;pPxy6IyCDzmcps68JCs8fp2+z3Eyxj9OqceHcbcG4Wn0d/HN/anD/DiJ4fpNOEF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ir3ycMAAADdAAAADwAAAAAAAAAAAAAAAACf&#10;AgAAZHJzL2Rvd25yZXYueG1sUEsFBgAAAAAEAAQA9wAAAI8DAAAAAA==&#10;">
                                                        <v:imagedata r:id="rId89" o:title=""/>
                                                      </v:shape>
                                                      <v:shape id="Picture 174" o:spid="_x0000_s1092" type="#_x0000_t75" style="position:absolute;left:4053;top:760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mUlLDAAAA3QAAAA8AAABkcnMvZG93bnJldi54bWxET0trwkAQvhf8D8sIvdWNNZUYXUUKUk/W&#10;F+JxyI5JMDsbsquJ/94VCr3Nx/ec2aIzlbhT40rLCoaDCARxZnXJuYLjYfWRgHAeWWNlmRQ8yMFi&#10;3nubYaptyzu6730uQgi7FBUU3teplC4ryKAb2Jo4cBfbGPQBNrnUDbYh3FTyM4rG0mDJoaHAmr4L&#10;yq77m1HwI9vz42ZGyQRPm/PvJU66eOuUeu93yykIT53/F/+51zrMj5MveH0TTp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WZSUsMAAADdAAAADwAAAAAAAAAAAAAAAACf&#10;AgAAZHJzL2Rvd25yZXYueG1sUEsFBgAAAAAEAAQA9wAAAI8DAAAAAA==&#10;">
                                                        <v:imagedata r:id="rId89" o:title=""/>
                                                      </v:shape>
                                                      <v:shape id="Picture 175" o:spid="_x0000_s1093" type="#_x0000_t75" style="position:absolute;left:10421;top:7836;width:3698;height:1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uqkDEAAAA3QAAAA8AAABkcnMvZG93bnJldi54bWxEj9FqAjEQRd8L/kMYwZeiWYtYWY0iCxb7&#10;JLV+wLCZ3axuJksSdf17UxD6NsO9c8+d1aa3rbiRD41jBdNJBoK4dLrhWsHpdzdegAgRWWPrmBQ8&#10;KMBmPXhbYa7dnX/odoy1SCEcclRgYuxyKUNpyGKYuI44aZXzFmNafS21x3sKt638yLK5tNhwIhjs&#10;qDBUXo5XmyDFbjb1X+f+0Jmq4O/36nNbSaVGw367BBGpj//m1/Vep/qzxRz+vkkjyP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OuqkDEAAAA3QAAAA8AAAAAAAAAAAAAAAAA&#10;nwIAAGRycy9kb3ducmV2LnhtbFBLBQYAAAAABAAEAPcAAACQAwAAAAA=&#10;">
                                                        <v:imagedata r:id="rId93" o:title=""/>
                                                      </v:shape>
                                                      <v:group id="Group 176" o:spid="_x0000_s1094" style="position:absolute;left:4998;top:7586;width:1403;height:134" coordorigin="4998,7586" coordsize="1403,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9eVMQAAADdAAAADwAAAGRycy9kb3ducmV2LnhtbERPTWvCQBC9F/oflil4&#10;001qbSW6ikhbPIhgFMTbkB2TYHY2ZLdJ/PeuIPQ2j/c582VvKtFS40rLCuJRBII4s7rkXMHx8DOc&#10;gnAeWWNlmRTcyMFy8foyx0TbjvfUpj4XIYRdggoK7+tESpcVZNCNbE0cuIttDPoAm1zqBrsQbir5&#10;HkWf0mDJoaHAmtYFZdf0zyj47bBbjePvdnu9rG/nw2R32sak1OCtX81AeOr9v/jp3ugw/2P6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i9eVMQAAADdAAAA&#10;DwAAAAAAAAAAAAAAAACqAgAAZHJzL2Rvd25yZXYueG1sUEsFBgAAAAAEAAQA+gAAAJsDAAAAAA==&#10;">
                                                        <v:shape id="Freeform 177" o:spid="_x0000_s1095" style="position:absolute;left:4998;top:7586;width:1403;height:134;visibility:visible;mso-wrap-style:square;v-text-anchor:top" coordsize="1403,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zZ7sYA&#10;AADdAAAADwAAAGRycy9kb3ducmV2LnhtbESPT2vCQBDF70K/wzJCb7qxFJHoKtLSVvBk4p/rNDtN&#10;QrOzIbvV1E/vHARvM7w37/1msepdo87Uhdqzgck4AUVceFtzaWCff4xmoEJEtth4JgP/FGC1fBos&#10;MLX+wjs6Z7FUEsIhRQNVjG2qdSgqchjGviUW7cd3DqOsXalthxcJd41+SZKpdlizNFTY0ltFxW/2&#10;5wys2+n3rskOp/eccHv8TPLsa3M15nnYr+egIvXxYb5fb6zgv84EV76REf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zZ7sYAAADdAAAADwAAAAAAAAAAAAAAAACYAgAAZHJz&#10;L2Rvd25yZXYueG1sUEsFBgAAAAAEAAQA9QAAAIsDAAAAAA==&#10;" path="m,135r1402,l1402,,,,,135xe" filled="f" strokecolor="#385d89" strokeweight="1pt">
                                                          <v:path arrowok="t" o:connecttype="custom" o:connectlocs="0,7721;1402,7721;1402,7586;0,7586;0,7721" o:connectangles="0,0,0,0,0"/>
                                                        </v:shape>
                                                        <v:group id="Group 178" o:spid="_x0000_s1096" style="position:absolute;left:6400;top:7654;width:4100;height:885" coordorigin="6400,7654" coordsize="4100,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xvvcQAAADdAAAADwAAAGRycy9kb3ducmV2LnhtbERPS2vCQBC+F/oflil4&#10;M5vUKpq6ikhbPIjgA6S3ITsmwexsyG6T+O9dQehtPr7nzJe9qURLjSstK0iiGARxZnXJuYLT8Xs4&#10;BeE8ssbKMim4kYPl4vVljqm2He+pPfhchBB2KSoovK9TKV1WkEEX2Zo4cBfbGPQBNrnUDXYh3FTy&#10;PY4n0mDJoaHAmtYFZdfDn1Hw02G3GiVf7fZ6Wd9+j+PdeZuQUoO3fvUJwlPv/8VP90aH+R/TG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PxvvcQAAADdAAAA&#10;DwAAAAAAAAAAAAAAAACqAgAAZHJzL2Rvd25yZXYueG1sUEsFBgAAAAAEAAQA+gAAAJsDAAAAAA==&#10;">
                                                          <v:shape id="Freeform 179" o:spid="_x0000_s1097" style="position:absolute;left:6400;top:7654;width:4100;height:885;visibility:visible;mso-wrap-style:square;v-text-anchor:top" coordsize="4100,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R5YscA&#10;AADdAAAADwAAAGRycy9kb3ducmV2LnhtbESPQWvCQBCF70L/wzKFXqTZVKxozCpFGpBSCNUeehyy&#10;YxLMzobsqvHfdw6F3mZ4b977Jt+OrlNXGkLr2cBLkoIirrxtuTbwfSyel6BCRLbYeSYDdwqw3TxM&#10;csysv/EXXQ+xVhLCIUMDTYx9pnWoGnIYEt8Ti3byg8Mo61BrO+BNwl2nZ2m60A5bloYGe9o1VJ0P&#10;F2fg5/2zOFbTghf61c6wWJbdx7w05ulxfFuDijTGf/Pf9d4K/nwl/PKNjK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EeWLHAAAA3QAAAA8AAAAAAAAAAAAAAAAAmAIAAGRy&#10;cy9kb3ducmV2LnhtbFBLBQYAAAAABAAEAPUAAACMAwAAAAA=&#10;" path="m,l4100,885e" filled="f" strokecolor="#497dba">
                                                            <v:path arrowok="t" o:connecttype="custom" o:connectlocs="0,7654;4100,8539" o:connectangles="0,0"/>
                                                          </v:shape>
                                                          <v:shape id="Picture 180" o:spid="_x0000_s1098" type="#_x0000_t75" style="position:absolute;left:10347;top:841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EwozDAAAA3QAAAA8AAABkcnMvZG93bnJldi54bWxET0trwkAQvhf8D8sUvDUbaygxuooUxJ76&#10;SIt4HLJjEpqdDdk1j3/fFYTe5uN7zmY3mkb01LnasoJFFIMgLqyuuVTw8314SkE4j6yxsUwKJnKw&#10;284eNphpO/AX9bkvRQhhl6GCyvs2k9IVFRl0kW2JA3exnUEfYFdK3eEQwk0jn+P4RRqsOTRU2NJr&#10;RcVvfjUKjnI4T1ezTFd4ej9/XJJ0TD6dUvPHcb8G4Wn0/+K7+02H+clqAbdvwgly+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4TCjMMAAADdAAAADwAAAAAAAAAAAAAAAACf&#10;AgAAZHJzL2Rvd25yZXYueG1sUEsFBgAAAAAEAAQA9wAAAI8DAAAAAA==&#10;">
                                                            <v:imagedata r:id="rId89" o:title=""/>
                                                          </v:shape>
                                                          <v:shape id="Picture 181" o:spid="_x0000_s1099" type="#_x0000_t75" style="position:absolute;left:6300;top:754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WXPvCAAAA3QAAAA8AAABkcnMvZG93bnJldi54bWxET0uLwjAQvgv7H8IseNN0tUitRlkWRE++&#10;dhGPQzO2ZZtJaaKt/94Igrf5+J4zX3amEjdqXGlZwdcwAkGcWV1yruDvdzVIQDiPrLGyTAru5GC5&#10;+OjNMdW25QPdjj4XIYRdigoK7+tUSpcVZNANbU0cuIttDPoAm1zqBtsQbio5iqKJNFhyaCiwpp+C&#10;sv/j1ShYy/Z8v5pxMsXT9ry7xEkX751S/c/uewbCU+ff4pd7o8P8eDqC5zfhBLl4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Vlz7wgAAAN0AAAAPAAAAAAAAAAAAAAAAAJ8C&#10;AABkcnMvZG93bnJldi54bWxQSwUGAAAAAAQABAD3AAAAjgMAAAAA&#10;">
                                                            <v:imagedata r:id="rId89" o:title=""/>
                                                          </v:shape>
                                                          <v:shape id="Picture 182" o:spid="_x0000_s1100" type="#_x0000_t75" style="position:absolute;left:5450;top:9223;width:4538;height:1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GJz3AAAAA3QAAAA8AAABkcnMvZG93bnJldi54bWxET81qAjEQvhd8hzBCbzWrLaWuxmWxFexR&#10;tw8wbMYkupksm1S3b28Khd7m4/uddTX6TlxpiC6wgvmsAEHcBu3YKPhqdk9vIGJC1tgFJgU/FKHa&#10;TB7WWOpw4wNdj8mIHMKxRAU2pb6UMraWPMZZ6IkzdwqDx5ThYKQe8JbDfScXRfEqPTrODRZ72lpq&#10;L8dvr0By03iy+mDcx87V73RuP02j1ON0rFcgEo3pX/zn3us8/2X5DL/f5BPk5g4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oYnPcAAAADdAAAADwAAAAAAAAAAAAAAAACfAgAA&#10;ZHJzL2Rvd25yZXYueG1sUEsFBgAAAAAEAAQA9wAAAIwDAAAAAA==&#10;">
                                                            <v:imagedata r:id="rId94" o:title=""/>
                                                          </v:shape>
                                                          <v:group id="Group 183" o:spid="_x0000_s1101" style="position:absolute;left:5329;top:7800;width:1454;height:150" coordorigin="5329,7800" coordsize="1454,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RW/sQAAADdAAAADwAAAGRycy9kb3ducmV2LnhtbERPTWvCQBC9F/oflin0&#10;pptULTV1FREVD1JoFMTbkB2TYHY2ZLdJ/PeuIPQ2j/c5s0VvKtFS40rLCuJhBII4s7rkXMHxsBl8&#10;gXAeWWNlmRTcyMFi/voyw0Tbjn+pTX0uQgi7BBUU3teJlC4ryKAb2po4cBfbGPQBNrnUDXYh3FTy&#10;I4o+pcGSQ0OBNa0Kyq7pn1Gw7bBbjuJ1u79eVrfzYfJz2sek1Ptbv/wG4an3/+Kne6fD/PF0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yRW/sQAAADdAAAA&#10;DwAAAAAAAAAAAAAAAACqAgAAZHJzL2Rvd25yZXYueG1sUEsFBgAAAAAEAAQA+gAAAJsDAAAAAA==&#10;">
                                                            <v:shape id="Freeform 184" o:spid="_x0000_s1102" style="position:absolute;left:5329;top:7800;width:1454;height:150;visibility:visible;mso-wrap-style:square;v-text-anchor:top" coordsize="145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4qCMUA&#10;AADdAAAADwAAAGRycy9kb3ducmV2LnhtbERPTWvCQBC9F/wPywje6kZRsdFVRBEK1dKqPfQ2ZMck&#10;mp0N2W2M/vquIHibx/uc6bwxhaipcrllBb1uBII4sTrnVMFhv34dg3AeWWNhmRRcycF81nqZYqzt&#10;hb+p3vlUhBB2MSrIvC9jKV2SkUHXtSVx4I62MugDrFKpK7yEcFPIfhSNpMGcQ0OGJS0zSs67P6Ng&#10;g7+Hj9vJ1tv1/nNlvmRxHZ5/lOq0m8UEhKfGP8UP97sO8wdvQ7h/E06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DioIxQAAAN0AAAAPAAAAAAAAAAAAAAAAAJgCAABkcnMv&#10;ZG93bnJldi54bWxQSwUGAAAAAAQABAD1AAAAigMAAAAA&#10;" path="m,151r1454,l1454,,,,,151xe" filled="f" strokecolor="#385d89" strokeweight="1pt">
                                                              <v:path arrowok="t" o:connecttype="custom" o:connectlocs="0,7951;1454,7951;1454,7800;0,7800;0,7951" o:connectangles="0,0,0,0,0"/>
                                                            </v:shape>
                                                            <v:group id="Group 185" o:spid="_x0000_s1103" style="position:absolute;left:6783;top:7876;width:936;height:1395" coordorigin="6783,7876" coordsize="936,1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ptEsQAAADdAAAADwAAAGRycy9kb3ducmV2LnhtbERPS2vCQBC+F/oflil4&#10;001qDZq6ikhbPIjgA6S3ITsmwexsyG6T+O9dQehtPr7nzJe9qURLjSstK4hHEQjizOqScwWn4/dw&#10;CsJ5ZI2VZVJwIwfLxevLHFNtO95Te/C5CCHsUlRQeF+nUrqsIINuZGviwF1sY9AH2ORSN9iFcFPJ&#10;9yhKpMGSQ0OBNa0Lyq6HP6Pgp8NuNY6/2u31sr79Hie78zYmpQZv/eoThKfe/4uf7o0O8z9m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LptEsQAAADdAAAA&#10;DwAAAAAAAAAAAAAAAACqAgAAZHJzL2Rvd25yZXYueG1sUEsFBgAAAAAEAAQA+gAAAJsDAAAAAA==&#10;">
                                                              <v:shape id="Freeform 186" o:spid="_x0000_s1104" style="position:absolute;left:6783;top:7876;width:936;height:1395;visibility:visible;mso-wrap-style:square;v-text-anchor:top" coordsize="936,1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e7cUA&#10;AADdAAAADwAAAGRycy9kb3ducmV2LnhtbERPTWvCQBC9F/wPywje6sZSqo3ZSLFUPFREbdHjkB2T&#10;YHY2za4x9de7BaG3ebzPSWadqURLjSstKxgNIxDEmdUl5wq+dh+PExDOI2usLJOCX3IwS3sPCcba&#10;XnhD7dbnIoSwi1FB4X0dS+myggy6oa2JA3e0jUEfYJNL3eAlhJtKPkXRizRYcmgosKZ5QdlpezYK&#10;DvP1z4pXi2z/3crr+rO+vudyp9Sg371NQXjq/L/47l7qMP/5dQx/34QT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R7txQAAAN0AAAAPAAAAAAAAAAAAAAAAAJgCAABkcnMv&#10;ZG93bnJldi54bWxQSwUGAAAAAAQABAD1AAAAigMAAAAA&#10;" path="m,l936,1394e" filled="f" strokecolor="#497dba">
                                                                <v:path arrowok="t" o:connecttype="custom" o:connectlocs="0,7876;936,9270" o:connectangles="0,0"/>
                                                              </v:shape>
                                                              <v:shape id="Picture 187" o:spid="_x0000_s1105" type="#_x0000_t75" style="position:absolute;left:7560;top:914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axHGAAAA3QAAAA8AAABkcnMvZG93bnJldi54bWxEj0FrwkAQhe8F/8MyQm91YxtKjK4ihVJP&#10;trUiHofsmASzsyG7mvjvOwfB2wzvzXvfLFaDa9SVulB7NjCdJKCIC29rLg3s/z5fMlAhIltsPJOB&#10;GwVYLUdPC8yt7/mXrrtYKgnhkKOBKsY21zoUFTkME98Si3byncMoa1dq22Ev4a7Rr0nyrh3WLA0V&#10;tvRRUXHeXZyBL90fbxf3ls3wsD1+n9JsSH+CMc/jYT0HFWmID/P9emMFP50JrnwjI+j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r5rEcYAAADdAAAADwAAAAAAAAAAAAAA&#10;AACfAgAAZHJzL2Rvd25yZXYueG1sUEsFBgAAAAAEAAQA9wAAAJIDAAAAAA==&#10;">
                                                                <v:imagedata r:id="rId89" o:title=""/>
                                                              </v:shape>
                                                              <v:shape id="Picture 188" o:spid="_x0000_s1106" type="#_x0000_t75" style="position:absolute;left:6663;top:777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yzorDAAAA3QAAAA8AAABkcnMvZG93bnJldi54bWxET0trwkAQvgv9D8sUvOmmGiRJs0oRxJ5a&#10;m5bicchOHjQ7G7Krif++Wyh4m4/vOfluMp240uBaywqelhEI4tLqlmsFX5+HRQLCeWSNnWVScCMH&#10;u+3DLMdM25E/6Fr4WoQQdhkqaLzvMyld2ZBBt7Q9ceAqOxj0AQ611AOOIdx0chVFG2mw5dDQYE/7&#10;hsqf4mIUHOV4vl3MOknx++38XsXJFJ+cUvPH6eUZhKfJ38X/7lcd5sdpCn/fhBPk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fLOisMAAADdAAAADwAAAAAAAAAAAAAAAACf&#10;AgAAZHJzL2Rvd25yZXYueG1sUEsFBgAAAAAEAAQA9wAAAI8DAAAAAA==&#10;">
                                                                <v:imagedata r:id="rId89" o:title=""/>
                                                              </v:shape>
                                                              <v:group id="Group 189" o:spid="_x0000_s1107" style="position:absolute;left:5173;top:9057;width:1610;height:180" coordorigin="5173,9057" coordsize="161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K58cAAADdAAAADwAAAGRycy9kb3ducmV2LnhtbESPT2vCQBDF7wW/wzKC&#10;t7pJi0VSNyJSiwcpVAultyE7+YPZ2ZBdk/jtO4dCbzO8N+/9ZrOdXKsG6kPj2UC6TEARF942XBn4&#10;uhwe16BCRLbYeiYDdwqwzWcPG8ysH/mThnOslIRwyNBAHWOXaR2KmhyGpe+IRSt97zDK2lfa9jhK&#10;uGv1U5K8aIcNS0ONHe1rKq7nmzPwPuK4e07fhtO13N9/LquP71NKxizm0+4VVKQp/pv/ro9W8FeJ&#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vTK58cAAADd&#10;AAAADwAAAAAAAAAAAAAAAACqAgAAZHJzL2Rvd25yZXYueG1sUEsFBgAAAAAEAAQA+gAAAJ4DAAAA&#10;AA==&#10;">
                                                                <v:shape id="Freeform 190" o:spid="_x0000_s1108" style="position:absolute;left:5173;top:9057;width:1610;height:180;visibility:visible;mso-wrap-style:square;v-text-anchor:top" coordsize="161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1cwsIA&#10;AADdAAAADwAAAGRycy9kb3ducmV2LnhtbERPTWsCMRC9C/6HMIXeNFG0tKtRVCx4KnS3SI/DZtxd&#10;upksSdT135uC4G0e73OW69624kI+NI41TMYKBHHpTMOVhp/ic/QOIkRkg61j0nCjAOvVcLDEzLgr&#10;f9Mlj5VIIRwy1FDH2GVShrImi2HsOuLEnZy3GBP0lTQerynctnKq1Ju02HBqqLGjXU3lX362GuIM&#10;i1k3P/p8o/D3+LXdnfcfN61fX/rNAkSkPj7FD/fBpPlzNYH/b9IJ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VzCwgAAAN0AAAAPAAAAAAAAAAAAAAAAAJgCAABkcnMvZG93&#10;bnJldi54bWxQSwUGAAAAAAQABAD1AAAAhwMAAAAA&#10;" path="m,180r1610,l1610,,,,,180xe" filled="f" strokecolor="#385d89" strokeweight="1pt">
                                                                  <v:path arrowok="t" o:connecttype="custom" o:connectlocs="0,9237;1610,9237;1610,9057;0,9057;0,9237" o:connectangles="0,0,0,0,0"/>
                                                                </v:shape>
                                                                <v:shape id="Picture 191" o:spid="_x0000_s1109" type="#_x0000_t75" style="position:absolute;left:792;top:8858;width:3430;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ATQ3DAAAA3QAAAA8AAABkcnMvZG93bnJldi54bWxET99rwjAQfh/4P4QTfJupgiLVKG44FGHD&#10;dfp+NGdT11xKE7X61y8Dwbf7+H7ebNHaSlyo8aVjBYN+AoI4d7rkQsH+5+N1AsIHZI2VY1JwIw+L&#10;eedlhql2V/6mSxYKEUPYp6jAhFCnUvrckEXfdzVx5I6usRgibAqpG7zGcFvJYZKMpcWSY4PBmt4N&#10;5b/Z2SoYfW2Xb+tsZXafq8GmqLf3vT+clOp12+UURKA2PMUP90bH+aNkCP/fxBPk/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oBNDcMAAADdAAAADwAAAAAAAAAAAAAAAACf&#10;AgAAZHJzL2Rvd25yZXYueG1sUEsFBgAAAAAEAAQA9wAAAI8DAAAAAA==&#10;">
                                                                  <v:imagedata r:id="rId95" o:title=""/>
                                                                </v:shape>
                                                                <v:group id="Group 192" o:spid="_x0000_s1110" style="position:absolute;left:4143;top:9147;width:1030;height:124" coordorigin="4143,9147" coordsize="1030,1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iZUkMMAAADdAAAADwAAAGRycy9kb3ducmV2LnhtbERPTYvCMBC9C/6HMMLe&#10;NO2KItUoIuuyBxGsC4u3oRnbYjMpTWzrv98Igrd5vM9ZbXpTiZYaV1pWEE8iEMSZ1SXnCn7P+/EC&#10;hPPIGivLpOBBDjbr4WCFibYdn6hNfS5CCLsEFRTe14mULivIoJvYmjhwV9sY9AE2udQNdiHcVPIz&#10;iubSYMmhocCadgVlt/RuFHx32G2n8Vd7uF13j8t5dvw7xKTUx6jfLkF46v1b/HL/6DB/F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yJlSQwwAAAN0AAAAP&#10;AAAAAAAAAAAAAAAAAKoCAABkcnMvZG93bnJldi54bWxQSwUGAAAAAAQABAD6AAAAmgMAAAAA&#10;">
                                                                  <v:shape id="Freeform 193" o:spid="_x0000_s1111" style="position:absolute;left:4143;top:9147;width:1030;height:124;visibility:visible;mso-wrap-style:square;v-text-anchor:top" coordsize="103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wsQA&#10;AADdAAAADwAAAGRycy9kb3ducmV2LnhtbERPTU8CMRC9m/gfmjHxQqC7qARWCjEaEg5cWOU+bIft&#10;6na6abuw/ntLQuJtXt7nLNeDbcWZfGgcK8gnGQjiyumGawVfn5vxHESIyBpbx6TglwKsV/d3Syy0&#10;u/CezmWsRQrhUKACE2NXSBkqQxbDxHXEiTs5bzEm6GupPV5SuG3lNMtm0mLDqcFgR++Gqp+ytwo2&#10;+zJ/2vWmXcyn9dF/f4xGh7xX6vFheHsFEWmI/+Kbe6vT/JfsGa7fpB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0i8LEAAAA3QAAAA8AAAAAAAAAAAAAAAAAmAIAAGRycy9k&#10;b3ducmV2LnhtbFBLBQYAAAAABAAEAPUAAACJAwAAAAA=&#10;" path="m,123l1030,e" filled="f" strokecolor="#497dba">
                                                                    <v:path arrowok="t" o:connecttype="custom" o:connectlocs="0,9270;1030,9147" o:connectangles="0,0"/>
                                                                  </v:shape>
                                                                  <v:shape id="Picture 194" o:spid="_x0000_s1112" type="#_x0000_t75" style="position:absolute;left:5008;top:904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UXpXEAAAA3QAAAA8AAABkcnMvZG93bnJldi54bWxET0trwkAQvhf8D8sIvTWbWlNidBURRE99&#10;pCIeh+yYhGZnQ3Y1yb/vFgq9zcf3nNVmMI24U+dqywqeoxgEcWF1zaWC09f+KQXhPLLGxjIpGMnB&#10;Zj15WGGmbc+fdM99KUIIuwwVVN63mZSuqMigi2xLHLir7Qz6ALtS6g77EG4aOYvjV2mw5tBQYUu7&#10;iorv/GYUHGR/GW/mJV3g+e3yfp2nw/zDKfU4HbZLEJ4G/y/+cx91mJ/ECfx+E06Q6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ZUXpXEAAAA3QAAAA8AAAAAAAAAAAAAAAAA&#10;nwIAAGRycy9kb3ducmV2LnhtbFBLBQYAAAAABAAEAPcAAACQAwAAAAA=&#10;">
                                                                    <v:imagedata r:id="rId89" o:title=""/>
                                                                  </v:shape>
                                                                  <v:shape id="Picture 195" o:spid="_x0000_s1113" type="#_x0000_t75" style="position:absolute;left:4032;top:914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GwOLDAAAA3QAAAA8AAABkcnMvZG93bnJldi54bWxET8lqwzAQvRf6D2IKuTVymwXXjWxKISSn&#10;bC0lx8Ga2KbWyFjykr+PAoXe5vHWWWWjqUVPrassK3iZRiCIc6srLhR8f62fYxDOI2usLZOCKznI&#10;0seHFSbaDnyk/uQLEULYJaig9L5JpHR5SQbd1DbEgbvY1qAPsC2kbnEI4aaWr1G0lAYrDg0lNvRZ&#10;Uv576oyCjRzO187M4jf82Z33l3k8zg9OqcnT+PEOwtPo/8V/7q0O8xfREu7fhBNk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obA4sMAAADdAAAADwAAAAAAAAAAAAAAAACf&#10;AgAAZHJzL2Rvd25yZXYueG1sUEsFBgAAAAAEAAQA9wAAAI8DAAAAAA==&#10;">
                                                                    <v:imagedata r:id="rId89" o:title=""/>
                                                                  </v:shape>
                                                                </v:group>
                                                              </v:group>
                                                            </v:group>
                                                          </v:group>
                                                        </v:group>
                                                      </v:group>
                                                    </v:group>
                                                  </v:group>
                                                </v:group>
                                              </v:group>
                                            </v:group>
                                          </v:group>
                                        </v:group>
                                      </v:group>
                                    </v:group>
                                  </v:group>
                                </v:group>
                              </v:group>
                            </v:group>
                          </v:group>
                        </v:group>
                      </v:group>
                    </v:group>
                  </v:group>
                </v:group>
                <w10:wrap anchorx="page" anchory="page"/>
              </v:group>
            </w:pict>
          </mc:Fallback>
        </mc:AlternateContent>
      </w:r>
      <w:r w:rsidR="00191A86">
        <w:rPr>
          <w:rFonts w:ascii="Calibri" w:eastAsia="Calibri" w:hAnsi="Calibri" w:cs="Calibri"/>
          <w:b/>
          <w:position w:val="1"/>
          <w:sz w:val="64"/>
          <w:szCs w:val="64"/>
        </w:rPr>
        <w:t xml:space="preserve">       </w:t>
      </w:r>
      <w:r w:rsidR="00191A86" w:rsidRPr="00191A86">
        <w:rPr>
          <w:rFonts w:ascii="Calibri" w:eastAsia="Calibri" w:hAnsi="Calibri" w:cs="Calibri"/>
          <w:b/>
          <w:position w:val="1"/>
          <w:sz w:val="48"/>
          <w:szCs w:val="48"/>
        </w:rPr>
        <w:t>Fushata Setti</w:t>
      </w:r>
      <w:r w:rsidR="00191A86" w:rsidRPr="00191A86">
        <w:rPr>
          <w:rFonts w:ascii="Calibri" w:eastAsia="Calibri" w:hAnsi="Calibri" w:cs="Calibri"/>
          <w:b/>
          <w:spacing w:val="1"/>
          <w:position w:val="1"/>
          <w:sz w:val="48"/>
          <w:szCs w:val="48"/>
        </w:rPr>
        <w:t>n</w:t>
      </w:r>
      <w:r w:rsidR="00191A86" w:rsidRPr="00191A86">
        <w:rPr>
          <w:rFonts w:ascii="Calibri" w:eastAsia="Calibri" w:hAnsi="Calibri" w:cs="Calibri"/>
          <w:b/>
          <w:position w:val="1"/>
          <w:sz w:val="48"/>
          <w:szCs w:val="48"/>
        </w:rPr>
        <w:t>gs e Avancuar Pjesa</w:t>
      </w:r>
      <w:r w:rsidR="00191A86" w:rsidRPr="00191A86">
        <w:rPr>
          <w:rFonts w:ascii="Calibri" w:eastAsia="Calibri" w:hAnsi="Calibri" w:cs="Calibri"/>
          <w:b/>
          <w:spacing w:val="-4"/>
          <w:position w:val="1"/>
          <w:sz w:val="48"/>
          <w:szCs w:val="48"/>
        </w:rPr>
        <w:t xml:space="preserve"> </w:t>
      </w:r>
      <w:r w:rsidR="00191A86" w:rsidRPr="00191A86">
        <w:rPr>
          <w:rFonts w:ascii="Calibri" w:eastAsia="Calibri" w:hAnsi="Calibri" w:cs="Calibri"/>
          <w:b/>
          <w:position w:val="1"/>
          <w:sz w:val="48"/>
          <w:szCs w:val="48"/>
        </w:rPr>
        <w:t>1</w:t>
      </w:r>
    </w:p>
    <w:p w:rsidR="0077629C" w:rsidRDefault="0077629C">
      <w:pPr>
        <w:spacing w:before="7" w:line="100" w:lineRule="exact"/>
        <w:rPr>
          <w:sz w:val="10"/>
          <w:szCs w:val="10"/>
        </w:rPr>
      </w:pPr>
    </w:p>
    <w:p w:rsidR="0077629C" w:rsidRDefault="0077629C">
      <w:pPr>
        <w:spacing w:line="200" w:lineRule="exact"/>
      </w:pPr>
    </w:p>
    <w:p w:rsidR="0077629C" w:rsidRDefault="0077629C">
      <w:pPr>
        <w:spacing w:line="200" w:lineRule="exact"/>
      </w:pPr>
    </w:p>
    <w:p w:rsidR="0077629C" w:rsidRDefault="0077629C">
      <w:pPr>
        <w:spacing w:line="200" w:lineRule="exact"/>
        <w:sectPr w:rsidR="0077629C">
          <w:pgSz w:w="14400" w:h="10800" w:orient="landscape"/>
          <w:pgMar w:top="320" w:right="400" w:bottom="280" w:left="900" w:header="720" w:footer="720" w:gutter="0"/>
          <w:cols w:space="720"/>
        </w:sectPr>
      </w:pPr>
    </w:p>
    <w:p w:rsidR="00B55D1B" w:rsidRDefault="00B55D1B">
      <w:pPr>
        <w:spacing w:before="27" w:line="180" w:lineRule="exact"/>
        <w:ind w:left="114" w:right="77"/>
        <w:rPr>
          <w:rFonts w:ascii="Calibri" w:eastAsia="Calibri" w:hAnsi="Calibri" w:cs="Calibri"/>
          <w:b/>
          <w:sz w:val="16"/>
          <w:szCs w:val="16"/>
        </w:rPr>
      </w:pPr>
    </w:p>
    <w:p w:rsidR="0077629C" w:rsidRDefault="00EC6D3F">
      <w:pPr>
        <w:spacing w:before="27" w:line="180" w:lineRule="exact"/>
        <w:ind w:left="114" w:right="77"/>
        <w:rPr>
          <w:rFonts w:ascii="Calibri" w:eastAsia="Calibri" w:hAnsi="Calibri" w:cs="Calibri"/>
          <w:sz w:val="16"/>
          <w:szCs w:val="16"/>
        </w:rPr>
      </w:pPr>
      <w:r>
        <w:rPr>
          <w:rFonts w:ascii="Calibri" w:eastAsia="Calibri" w:hAnsi="Calibri" w:cs="Calibri"/>
          <w:b/>
          <w:sz w:val="16"/>
          <w:szCs w:val="16"/>
        </w:rPr>
        <w:t xml:space="preserve">Forma </w:t>
      </w:r>
      <w:r w:rsidR="00DA27B5">
        <w:rPr>
          <w:rFonts w:ascii="Calibri" w:eastAsia="Calibri" w:hAnsi="Calibri" w:cs="Calibri"/>
          <w:b/>
          <w:sz w:val="16"/>
          <w:szCs w:val="16"/>
        </w:rPr>
        <w:t>Ë</w:t>
      </w:r>
      <w:r>
        <w:rPr>
          <w:rFonts w:ascii="Calibri" w:eastAsia="Calibri" w:hAnsi="Calibri" w:cs="Calibri"/>
          <w:b/>
          <w:sz w:val="16"/>
          <w:szCs w:val="16"/>
        </w:rPr>
        <w:t xml:space="preserve">ebit </w:t>
      </w:r>
      <w:r w:rsidR="00B80C6F">
        <w:rPr>
          <w:rFonts w:ascii="Calibri" w:eastAsia="Calibri" w:hAnsi="Calibri" w:cs="Calibri"/>
          <w:b/>
          <w:sz w:val="16"/>
          <w:szCs w:val="16"/>
        </w:rPr>
        <w:t>–</w:t>
      </w:r>
      <w:r w:rsidR="00B80C6F">
        <w:rPr>
          <w:rFonts w:ascii="Calibri" w:eastAsia="Calibri" w:hAnsi="Calibri" w:cs="Calibri"/>
          <w:b/>
          <w:spacing w:val="-1"/>
          <w:sz w:val="16"/>
          <w:szCs w:val="16"/>
        </w:rPr>
        <w:t xml:space="preserve"> </w:t>
      </w:r>
      <w:r>
        <w:rPr>
          <w:rFonts w:ascii="Calibri" w:eastAsia="Calibri" w:hAnsi="Calibri" w:cs="Calibri"/>
          <w:sz w:val="16"/>
          <w:szCs w:val="16"/>
        </w:rPr>
        <w:t xml:space="preserve">Lejon adminin te specifikoje faqen e </w:t>
      </w:r>
      <w:r w:rsidR="00DA27B5">
        <w:rPr>
          <w:rFonts w:ascii="Calibri" w:eastAsia="Calibri" w:hAnsi="Calibri" w:cs="Calibri"/>
          <w:sz w:val="16"/>
          <w:szCs w:val="16"/>
        </w:rPr>
        <w:t>ë</w:t>
      </w:r>
      <w:r>
        <w:rPr>
          <w:rFonts w:ascii="Calibri" w:eastAsia="Calibri" w:hAnsi="Calibri" w:cs="Calibri"/>
          <w:sz w:val="16"/>
          <w:szCs w:val="16"/>
        </w:rPr>
        <w:t xml:space="preserve">ebit qe do hapet kur nje agjent klikon ne butonin </w:t>
      </w:r>
      <w:r w:rsidR="00DA27B5">
        <w:rPr>
          <w:rFonts w:ascii="Calibri" w:eastAsia="Calibri" w:hAnsi="Calibri" w:cs="Calibri"/>
          <w:sz w:val="16"/>
          <w:szCs w:val="16"/>
        </w:rPr>
        <w:t>Ë</w:t>
      </w:r>
      <w:r>
        <w:rPr>
          <w:rFonts w:ascii="Calibri" w:eastAsia="Calibri" w:hAnsi="Calibri" w:cs="Calibri"/>
          <w:sz w:val="16"/>
          <w:szCs w:val="16"/>
        </w:rPr>
        <w:t>eb Form.</w:t>
      </w:r>
    </w:p>
    <w:p w:rsidR="0077629C" w:rsidRDefault="0077629C">
      <w:pPr>
        <w:spacing w:before="5" w:line="100" w:lineRule="exact"/>
        <w:rPr>
          <w:sz w:val="11"/>
          <w:szCs w:val="11"/>
        </w:rPr>
      </w:pPr>
    </w:p>
    <w:p w:rsidR="0077629C" w:rsidRDefault="0077629C">
      <w:pPr>
        <w:spacing w:line="200" w:lineRule="exact"/>
      </w:pPr>
    </w:p>
    <w:p w:rsidR="0077629C" w:rsidRDefault="00EC6D3F">
      <w:pPr>
        <w:spacing w:line="180" w:lineRule="exact"/>
        <w:ind w:left="114" w:right="-29"/>
        <w:rPr>
          <w:rFonts w:ascii="Calibri" w:eastAsia="Calibri" w:hAnsi="Calibri" w:cs="Calibri"/>
          <w:sz w:val="16"/>
          <w:szCs w:val="16"/>
        </w:rPr>
      </w:pPr>
      <w:r>
        <w:rPr>
          <w:rFonts w:ascii="Calibri" w:eastAsia="Calibri" w:hAnsi="Calibri" w:cs="Calibri"/>
          <w:b/>
          <w:sz w:val="16"/>
          <w:szCs w:val="16"/>
        </w:rPr>
        <w:t>T</w:t>
      </w:r>
      <w:r>
        <w:rPr>
          <w:rFonts w:ascii="Calibri" w:eastAsia="Calibri" w:hAnsi="Calibri" w:cs="Calibri"/>
          <w:b/>
          <w:spacing w:val="-1"/>
          <w:sz w:val="16"/>
          <w:szCs w:val="16"/>
        </w:rPr>
        <w:t>a</w:t>
      </w:r>
      <w:r>
        <w:rPr>
          <w:rFonts w:ascii="Calibri" w:eastAsia="Calibri" w:hAnsi="Calibri" w:cs="Calibri"/>
          <w:b/>
          <w:sz w:val="16"/>
          <w:szCs w:val="16"/>
        </w:rPr>
        <w:t>rget I I</w:t>
      </w:r>
      <w:r>
        <w:rPr>
          <w:rFonts w:ascii="Calibri" w:eastAsia="Calibri" w:hAnsi="Calibri" w:cs="Calibri"/>
          <w:b/>
          <w:spacing w:val="-5"/>
          <w:sz w:val="16"/>
          <w:szCs w:val="16"/>
        </w:rPr>
        <w:t xml:space="preserve"> </w:t>
      </w:r>
      <w:r>
        <w:rPr>
          <w:rFonts w:ascii="Calibri" w:eastAsia="Calibri" w:hAnsi="Calibri" w:cs="Calibri"/>
          <w:b/>
          <w:sz w:val="16"/>
          <w:szCs w:val="16"/>
        </w:rPr>
        <w:t xml:space="preserve">Formes </w:t>
      </w:r>
      <w:r w:rsidR="00DA27B5">
        <w:rPr>
          <w:rFonts w:ascii="Calibri" w:eastAsia="Calibri" w:hAnsi="Calibri" w:cs="Calibri"/>
          <w:b/>
          <w:sz w:val="16"/>
          <w:szCs w:val="16"/>
        </w:rPr>
        <w:t>Ë</w:t>
      </w:r>
      <w:r w:rsidR="00B80C6F">
        <w:rPr>
          <w:rFonts w:ascii="Calibri" w:eastAsia="Calibri" w:hAnsi="Calibri" w:cs="Calibri"/>
          <w:b/>
          <w:sz w:val="16"/>
          <w:szCs w:val="16"/>
        </w:rPr>
        <w:t>eb</w:t>
      </w:r>
      <w:r w:rsidR="00B80C6F">
        <w:rPr>
          <w:rFonts w:ascii="Calibri" w:eastAsia="Calibri" w:hAnsi="Calibri" w:cs="Calibri"/>
          <w:sz w:val="16"/>
          <w:szCs w:val="16"/>
        </w:rPr>
        <w:t>–.</w:t>
      </w:r>
      <w:r>
        <w:rPr>
          <w:rFonts w:ascii="Calibri" w:eastAsia="Calibri" w:hAnsi="Calibri" w:cs="Calibri"/>
          <w:sz w:val="16"/>
          <w:szCs w:val="16"/>
        </w:rPr>
        <w:t>Lejo</w:t>
      </w:r>
      <w:r w:rsidR="00AE4CFB">
        <w:rPr>
          <w:rFonts w:ascii="Calibri" w:eastAsia="Calibri" w:hAnsi="Calibri" w:cs="Calibri"/>
          <w:sz w:val="16"/>
          <w:szCs w:val="16"/>
        </w:rPr>
        <w:t xml:space="preserve">n adminin te specifikoje frame </w:t>
      </w:r>
      <w:r>
        <w:rPr>
          <w:rFonts w:ascii="Calibri" w:eastAsia="Calibri" w:hAnsi="Calibri" w:cs="Calibri"/>
          <w:sz w:val="16"/>
          <w:szCs w:val="16"/>
        </w:rPr>
        <w:t xml:space="preserve">n ku forma </w:t>
      </w:r>
      <w:r w:rsidR="00DA27B5">
        <w:rPr>
          <w:rFonts w:ascii="Calibri" w:eastAsia="Calibri" w:hAnsi="Calibri" w:cs="Calibri"/>
          <w:sz w:val="16"/>
          <w:szCs w:val="16"/>
        </w:rPr>
        <w:t>ë</w:t>
      </w:r>
      <w:r>
        <w:rPr>
          <w:rFonts w:ascii="Calibri" w:eastAsia="Calibri" w:hAnsi="Calibri" w:cs="Calibri"/>
          <w:sz w:val="16"/>
          <w:szCs w:val="16"/>
        </w:rPr>
        <w:t xml:space="preserve">eb do te hapet </w:t>
      </w:r>
      <w:r w:rsidR="00AE4CFB">
        <w:rPr>
          <w:rFonts w:ascii="Calibri" w:eastAsia="Calibri" w:hAnsi="Calibri" w:cs="Calibri"/>
          <w:sz w:val="16"/>
          <w:szCs w:val="16"/>
        </w:rPr>
        <w:t xml:space="preserve">.I aplikueshem vetem per brosera multi frame </w:t>
      </w:r>
    </w:p>
    <w:p w:rsidR="0077629C" w:rsidRDefault="00B80C6F">
      <w:pPr>
        <w:spacing w:before="43" w:line="180" w:lineRule="exact"/>
        <w:ind w:right="656"/>
        <w:rPr>
          <w:rFonts w:ascii="Calibri" w:eastAsia="Calibri" w:hAnsi="Calibri" w:cs="Calibri"/>
          <w:sz w:val="16"/>
          <w:szCs w:val="16"/>
        </w:rPr>
        <w:sectPr w:rsidR="0077629C">
          <w:type w:val="continuous"/>
          <w:pgSz w:w="14400" w:h="10800" w:orient="landscape"/>
          <w:pgMar w:top="860" w:right="400" w:bottom="280" w:left="900" w:header="720" w:footer="720" w:gutter="0"/>
          <w:cols w:num="2" w:space="720" w:equalWidth="0">
            <w:col w:w="3132" w:space="6494"/>
            <w:col w:w="3474"/>
          </w:cols>
        </w:sectPr>
      </w:pPr>
      <w:r>
        <w:br w:type="column"/>
      </w:r>
      <w:r>
        <w:rPr>
          <w:rFonts w:ascii="Calibri" w:eastAsia="Calibri" w:hAnsi="Calibri" w:cs="Calibri"/>
          <w:b/>
          <w:spacing w:val="1"/>
          <w:sz w:val="16"/>
          <w:szCs w:val="16"/>
        </w:rPr>
        <w:lastRenderedPageBreak/>
        <w:t xml:space="preserve"> S</w:t>
      </w:r>
      <w:r>
        <w:rPr>
          <w:rFonts w:ascii="Calibri" w:eastAsia="Calibri" w:hAnsi="Calibri" w:cs="Calibri"/>
          <w:b/>
          <w:spacing w:val="-1"/>
          <w:sz w:val="16"/>
          <w:szCs w:val="16"/>
        </w:rPr>
        <w:t>t</w:t>
      </w:r>
      <w:r>
        <w:rPr>
          <w:rFonts w:ascii="Calibri" w:eastAsia="Calibri" w:hAnsi="Calibri" w:cs="Calibri"/>
          <w:b/>
          <w:sz w:val="16"/>
          <w:szCs w:val="16"/>
        </w:rPr>
        <w:t>a</w:t>
      </w:r>
      <w:r>
        <w:rPr>
          <w:rFonts w:ascii="Calibri" w:eastAsia="Calibri" w:hAnsi="Calibri" w:cs="Calibri"/>
          <w:b/>
          <w:spacing w:val="-1"/>
          <w:sz w:val="16"/>
          <w:szCs w:val="16"/>
        </w:rPr>
        <w:t>t</w:t>
      </w:r>
      <w:r>
        <w:rPr>
          <w:rFonts w:ascii="Calibri" w:eastAsia="Calibri" w:hAnsi="Calibri" w:cs="Calibri"/>
          <w:b/>
          <w:sz w:val="16"/>
          <w:szCs w:val="16"/>
        </w:rPr>
        <w:t>us</w:t>
      </w:r>
      <w:r w:rsidR="007960CD">
        <w:rPr>
          <w:rFonts w:ascii="Calibri" w:eastAsia="Calibri" w:hAnsi="Calibri" w:cs="Calibri"/>
          <w:b/>
          <w:sz w:val="16"/>
          <w:szCs w:val="16"/>
        </w:rPr>
        <w:t>i Dial</w:t>
      </w:r>
      <w:r>
        <w:rPr>
          <w:rFonts w:ascii="Calibri" w:eastAsia="Calibri" w:hAnsi="Calibri" w:cs="Calibri"/>
          <w:b/>
          <w:spacing w:val="-4"/>
          <w:sz w:val="16"/>
          <w:szCs w:val="16"/>
        </w:rPr>
        <w:t xml:space="preserve"> </w:t>
      </w:r>
      <w:r>
        <w:rPr>
          <w:rFonts w:ascii="Calibri" w:eastAsia="Calibri" w:hAnsi="Calibri" w:cs="Calibri"/>
          <w:sz w:val="16"/>
          <w:szCs w:val="16"/>
        </w:rPr>
        <w:t>–.</w:t>
      </w:r>
      <w:r w:rsidR="007960CD">
        <w:rPr>
          <w:rFonts w:ascii="Calibri" w:eastAsia="Calibri" w:hAnsi="Calibri" w:cs="Calibri"/>
          <w:sz w:val="16"/>
          <w:szCs w:val="16"/>
        </w:rPr>
        <w:t xml:space="preserve">Specifikon dispozitat ne skedaret drejtues </w:t>
      </w:r>
      <w:r w:rsidR="002A5E88">
        <w:rPr>
          <w:rFonts w:ascii="Calibri" w:eastAsia="Calibri" w:hAnsi="Calibri" w:cs="Calibri"/>
          <w:sz w:val="16"/>
          <w:szCs w:val="16"/>
        </w:rPr>
        <w:t>activ</w:t>
      </w:r>
      <w:r w:rsidR="007960CD">
        <w:rPr>
          <w:rFonts w:ascii="Calibri" w:eastAsia="Calibri" w:hAnsi="Calibri" w:cs="Calibri"/>
          <w:sz w:val="16"/>
          <w:szCs w:val="16"/>
        </w:rPr>
        <w:t xml:space="preserve"> ne fushaten qe sistemi do telefonoj automatikisht .Cdo dispozicion qe nuk perfshihet ne statusin dial nuk do te  telefonohet .</w:t>
      </w:r>
    </w:p>
    <w:p w:rsidR="0077629C" w:rsidRDefault="0077629C">
      <w:pPr>
        <w:spacing w:before="12" w:line="220" w:lineRule="exact"/>
        <w:rPr>
          <w:sz w:val="22"/>
          <w:szCs w:val="22"/>
        </w:rPr>
        <w:sectPr w:rsidR="0077629C">
          <w:type w:val="continuous"/>
          <w:pgSz w:w="14400" w:h="10800" w:orient="landscape"/>
          <w:pgMar w:top="860" w:right="400" w:bottom="280" w:left="900" w:header="720" w:footer="720" w:gutter="0"/>
          <w:cols w:space="720"/>
        </w:sectPr>
      </w:pPr>
    </w:p>
    <w:p w:rsidR="0077629C" w:rsidRDefault="003F7A4D">
      <w:pPr>
        <w:spacing w:before="30" w:line="236" w:lineRule="auto"/>
        <w:ind w:left="114" w:right="-29"/>
        <w:rPr>
          <w:rFonts w:ascii="Calibri" w:eastAsia="Calibri" w:hAnsi="Calibri" w:cs="Calibri"/>
          <w:sz w:val="16"/>
          <w:szCs w:val="16"/>
        </w:rPr>
      </w:pPr>
      <w:r>
        <w:rPr>
          <w:rFonts w:ascii="Calibri" w:eastAsia="Calibri" w:hAnsi="Calibri" w:cs="Calibri"/>
          <w:b/>
          <w:sz w:val="16"/>
          <w:szCs w:val="16"/>
        </w:rPr>
        <w:t>Reset I forcuar qe con ne hopper</w:t>
      </w:r>
      <w:r w:rsidR="00B80C6F">
        <w:rPr>
          <w:rFonts w:ascii="Calibri" w:eastAsia="Calibri" w:hAnsi="Calibri" w:cs="Calibri"/>
          <w:b/>
          <w:spacing w:val="-7"/>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 xml:space="preserve"> do te heqe numrat e telefonit aktual qe ndodhen ne hoper dhe qe presin tu pergjigjen.Hoperi do te ngakoj nje set te ri numrash pas disa minutash</w:t>
      </w:r>
    </w:p>
    <w:p w:rsidR="0077629C" w:rsidRDefault="0077629C">
      <w:pPr>
        <w:spacing w:before="7" w:line="100" w:lineRule="exact"/>
        <w:rPr>
          <w:sz w:val="10"/>
          <w:szCs w:val="10"/>
        </w:rPr>
      </w:pPr>
    </w:p>
    <w:p w:rsidR="0077629C" w:rsidRDefault="0077629C">
      <w:pPr>
        <w:spacing w:line="200" w:lineRule="exact"/>
      </w:pPr>
    </w:p>
    <w:p w:rsidR="0077629C" w:rsidRDefault="003F7A4D">
      <w:pPr>
        <w:spacing w:line="180" w:lineRule="exact"/>
        <w:ind w:left="114" w:right="40"/>
        <w:rPr>
          <w:rFonts w:ascii="Calibri" w:eastAsia="Calibri" w:hAnsi="Calibri" w:cs="Calibri"/>
          <w:sz w:val="16"/>
          <w:szCs w:val="16"/>
        </w:rPr>
      </w:pPr>
      <w:r>
        <w:rPr>
          <w:rFonts w:ascii="Calibri" w:eastAsia="Calibri" w:hAnsi="Calibri" w:cs="Calibri"/>
          <w:b/>
          <w:spacing w:val="1"/>
          <w:sz w:val="16"/>
          <w:szCs w:val="16"/>
        </w:rPr>
        <w:t>Nisja e telefonates</w:t>
      </w:r>
      <w:r w:rsidR="00B80C6F">
        <w:rPr>
          <w:rFonts w:ascii="Calibri" w:eastAsia="Calibri" w:hAnsi="Calibri" w:cs="Calibri"/>
          <w:b/>
          <w:spacing w:val="-2"/>
          <w:sz w:val="16"/>
          <w:szCs w:val="16"/>
        </w:rPr>
        <w:t xml:space="preserve"> </w:t>
      </w:r>
      <w:r w:rsidR="00B80C6F">
        <w:rPr>
          <w:rFonts w:ascii="Calibri" w:eastAsia="Calibri" w:hAnsi="Calibri" w:cs="Calibri"/>
          <w:sz w:val="16"/>
          <w:szCs w:val="16"/>
        </w:rPr>
        <w:t>–</w:t>
      </w:r>
      <w:r w:rsidR="00B80C6F">
        <w:rPr>
          <w:rFonts w:ascii="Calibri" w:eastAsia="Calibri" w:hAnsi="Calibri" w:cs="Calibri"/>
          <w:spacing w:val="-1"/>
          <w:sz w:val="16"/>
          <w:szCs w:val="16"/>
        </w:rPr>
        <w:t xml:space="preserve"> </w:t>
      </w:r>
      <w:r w:rsidR="005A7372">
        <w:rPr>
          <w:rFonts w:ascii="Calibri" w:eastAsia="Calibri" w:hAnsi="Calibri" w:cs="Calibri"/>
          <w:sz w:val="16"/>
          <w:szCs w:val="16"/>
        </w:rPr>
        <w:t xml:space="preserve">Lejon adminin te kete automatikisht formen e </w:t>
      </w:r>
      <w:r w:rsidR="00DA27B5">
        <w:rPr>
          <w:rFonts w:ascii="Calibri" w:eastAsia="Calibri" w:hAnsi="Calibri" w:cs="Calibri"/>
          <w:sz w:val="16"/>
          <w:szCs w:val="16"/>
        </w:rPr>
        <w:t>ë</w:t>
      </w:r>
      <w:r w:rsidR="005A7372">
        <w:rPr>
          <w:rFonts w:ascii="Calibri" w:eastAsia="Calibri" w:hAnsi="Calibri" w:cs="Calibri"/>
          <w:sz w:val="16"/>
          <w:szCs w:val="16"/>
        </w:rPr>
        <w:t xml:space="preserve">ebit ne faqen e </w:t>
      </w:r>
      <w:r w:rsidR="00DA27B5">
        <w:rPr>
          <w:rFonts w:ascii="Calibri" w:eastAsia="Calibri" w:hAnsi="Calibri" w:cs="Calibri"/>
          <w:sz w:val="16"/>
          <w:szCs w:val="16"/>
        </w:rPr>
        <w:t>ë</w:t>
      </w:r>
      <w:r w:rsidR="005A7372">
        <w:rPr>
          <w:rFonts w:ascii="Calibri" w:eastAsia="Calibri" w:hAnsi="Calibri" w:cs="Calibri"/>
          <w:sz w:val="16"/>
          <w:szCs w:val="16"/>
        </w:rPr>
        <w:t xml:space="preserve">ebit te Agjentit kur mbyllet nje telefonate pa qene e nevojshme klikimi tek butoni respektive </w:t>
      </w:r>
    </w:p>
    <w:p w:rsidR="0077629C" w:rsidRDefault="0077629C">
      <w:pPr>
        <w:spacing w:before="5" w:line="100" w:lineRule="exact"/>
        <w:rPr>
          <w:sz w:val="10"/>
          <w:szCs w:val="10"/>
        </w:rPr>
      </w:pPr>
    </w:p>
    <w:p w:rsidR="0077629C" w:rsidRDefault="0077629C">
      <w:pPr>
        <w:spacing w:line="200" w:lineRule="exact"/>
      </w:pPr>
    </w:p>
    <w:p w:rsidR="00B55D1B" w:rsidRDefault="00B55D1B">
      <w:pPr>
        <w:spacing w:line="180" w:lineRule="exact"/>
        <w:ind w:left="114"/>
        <w:rPr>
          <w:rFonts w:ascii="Calibri" w:eastAsia="Calibri" w:hAnsi="Calibri" w:cs="Calibri"/>
          <w:b/>
          <w:sz w:val="16"/>
          <w:szCs w:val="16"/>
        </w:rPr>
      </w:pPr>
    </w:p>
    <w:p w:rsidR="00B55D1B" w:rsidRDefault="00B55D1B">
      <w:pPr>
        <w:spacing w:line="180" w:lineRule="exact"/>
        <w:ind w:left="114"/>
        <w:rPr>
          <w:rFonts w:ascii="Calibri" w:eastAsia="Calibri" w:hAnsi="Calibri" w:cs="Calibri"/>
          <w:b/>
          <w:sz w:val="16"/>
          <w:szCs w:val="16"/>
        </w:rPr>
      </w:pPr>
    </w:p>
    <w:p w:rsidR="0077629C" w:rsidRDefault="005A7372">
      <w:pPr>
        <w:spacing w:line="180" w:lineRule="exact"/>
        <w:ind w:left="114"/>
        <w:rPr>
          <w:rFonts w:ascii="Calibri" w:eastAsia="Calibri" w:hAnsi="Calibri" w:cs="Calibri"/>
          <w:sz w:val="16"/>
          <w:szCs w:val="16"/>
        </w:rPr>
      </w:pPr>
      <w:r>
        <w:rPr>
          <w:rFonts w:ascii="Calibri" w:eastAsia="Calibri" w:hAnsi="Calibri" w:cs="Calibri"/>
          <w:b/>
          <w:sz w:val="16"/>
          <w:szCs w:val="16"/>
        </w:rPr>
        <w:t xml:space="preserve">Pritja per heshtjen </w:t>
      </w:r>
      <w:r w:rsidR="00B80C6F">
        <w:rPr>
          <w:rFonts w:ascii="Calibri" w:eastAsia="Calibri" w:hAnsi="Calibri" w:cs="Calibri"/>
          <w:b/>
          <w:spacing w:val="-4"/>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Shenon numrin e milisekondave qe sistemi do te prese perpara leshimit te mesazhit te makines pergjigjese .Dy seting ten dare nga nje presje duhen vendosur .Setingu pare do te detektoje kohezgjatjen e heshtjes se pri</w:t>
      </w:r>
      <w:r w:rsidR="00B55D1B">
        <w:rPr>
          <w:rFonts w:ascii="Calibri" w:eastAsia="Calibri" w:hAnsi="Calibri" w:cs="Calibri"/>
          <w:sz w:val="16"/>
          <w:szCs w:val="16"/>
        </w:rPr>
        <w:t>tjes dhe tjetri numrin e rasteve perpara se te luaje pre regjistrimin.</w:t>
      </w:r>
    </w:p>
    <w:p w:rsidR="0077629C" w:rsidRDefault="0077629C">
      <w:pPr>
        <w:spacing w:before="7" w:line="180" w:lineRule="exact"/>
        <w:rPr>
          <w:sz w:val="19"/>
          <w:szCs w:val="19"/>
        </w:rPr>
      </w:pPr>
    </w:p>
    <w:p w:rsidR="00B55D1B" w:rsidRDefault="00B55D1B" w:rsidP="00B55D1B">
      <w:pPr>
        <w:spacing w:line="180" w:lineRule="exact"/>
        <w:ind w:right="47"/>
      </w:pPr>
    </w:p>
    <w:p w:rsidR="00B55D1B" w:rsidRDefault="00B55D1B" w:rsidP="00B55D1B">
      <w:pPr>
        <w:spacing w:line="180" w:lineRule="exact"/>
        <w:ind w:right="47"/>
        <w:rPr>
          <w:rFonts w:ascii="Calibri" w:eastAsia="Calibri" w:hAnsi="Calibri" w:cs="Calibri"/>
          <w:b/>
          <w:spacing w:val="1"/>
          <w:sz w:val="16"/>
          <w:szCs w:val="16"/>
        </w:rPr>
      </w:pPr>
    </w:p>
    <w:p w:rsidR="0077629C" w:rsidRDefault="00B55D1B" w:rsidP="00B55D1B">
      <w:pPr>
        <w:spacing w:line="180" w:lineRule="exact"/>
        <w:ind w:right="47"/>
        <w:rPr>
          <w:rFonts w:ascii="Calibri" w:eastAsia="Calibri" w:hAnsi="Calibri" w:cs="Calibri"/>
          <w:sz w:val="16"/>
          <w:szCs w:val="16"/>
        </w:rPr>
      </w:pPr>
      <w:r>
        <w:rPr>
          <w:rFonts w:ascii="Calibri" w:eastAsia="Calibri" w:hAnsi="Calibri" w:cs="Calibri"/>
          <w:b/>
          <w:spacing w:val="1"/>
          <w:sz w:val="16"/>
          <w:szCs w:val="16"/>
        </w:rPr>
        <w:t xml:space="preserve">Fushata e ID se telefonuesit </w:t>
      </w:r>
      <w:r w:rsidR="00B80C6F">
        <w:rPr>
          <w:rFonts w:ascii="Calibri" w:eastAsia="Calibri" w:hAnsi="Calibri" w:cs="Calibri"/>
          <w:sz w:val="16"/>
          <w:szCs w:val="16"/>
        </w:rPr>
        <w:t>–</w:t>
      </w:r>
      <w:r w:rsidR="00B80C6F">
        <w:rPr>
          <w:rFonts w:ascii="Calibri" w:eastAsia="Calibri" w:hAnsi="Calibri" w:cs="Calibri"/>
          <w:spacing w:val="32"/>
          <w:sz w:val="16"/>
          <w:szCs w:val="16"/>
        </w:rPr>
        <w:t xml:space="preserve"> </w:t>
      </w:r>
      <w:r>
        <w:rPr>
          <w:rFonts w:ascii="Calibri" w:eastAsia="Calibri" w:hAnsi="Calibri" w:cs="Calibri"/>
          <w:sz w:val="16"/>
          <w:szCs w:val="16"/>
        </w:rPr>
        <w:t>Shenon numrin e telefonit qe do te shfaqet ne grupin e numrave te thirrjeve</w:t>
      </w:r>
    </w:p>
    <w:p w:rsidR="0077629C" w:rsidRDefault="00B80C6F">
      <w:pPr>
        <w:spacing w:line="200" w:lineRule="exact"/>
      </w:pPr>
      <w:r>
        <w:br w:type="column"/>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55D1B">
      <w:pPr>
        <w:spacing w:line="236" w:lineRule="auto"/>
        <w:ind w:right="-29"/>
        <w:rPr>
          <w:rFonts w:ascii="Calibri" w:eastAsia="Calibri" w:hAnsi="Calibri" w:cs="Calibri"/>
          <w:sz w:val="16"/>
          <w:szCs w:val="16"/>
        </w:rPr>
      </w:pPr>
      <w:r>
        <w:rPr>
          <w:rFonts w:ascii="Calibri" w:eastAsia="Calibri" w:hAnsi="Calibri" w:cs="Calibri"/>
          <w:b/>
          <w:spacing w:val="-1"/>
          <w:sz w:val="16"/>
          <w:szCs w:val="16"/>
        </w:rPr>
        <w:t xml:space="preserve">Aksioni </w:t>
      </w:r>
      <w:r w:rsidR="00B80C6F">
        <w:rPr>
          <w:rFonts w:ascii="Calibri" w:eastAsia="Calibri" w:hAnsi="Calibri" w:cs="Calibri"/>
          <w:b/>
          <w:spacing w:val="-1"/>
          <w:sz w:val="16"/>
          <w:szCs w:val="16"/>
        </w:rPr>
        <w:t>C</w:t>
      </w:r>
      <w:r w:rsidR="00B80C6F">
        <w:rPr>
          <w:rFonts w:ascii="Calibri" w:eastAsia="Calibri" w:hAnsi="Calibri" w:cs="Calibri"/>
          <w:b/>
          <w:spacing w:val="1"/>
          <w:sz w:val="16"/>
          <w:szCs w:val="16"/>
        </w:rPr>
        <w:t>P</w:t>
      </w:r>
      <w:r w:rsidR="00B80C6F">
        <w:rPr>
          <w:rFonts w:ascii="Calibri" w:eastAsia="Calibri" w:hAnsi="Calibri" w:cs="Calibri"/>
          <w:b/>
          <w:sz w:val="16"/>
          <w:szCs w:val="16"/>
        </w:rPr>
        <w:t>D</w:t>
      </w:r>
      <w:r w:rsidR="00B80C6F">
        <w:rPr>
          <w:rFonts w:ascii="Calibri" w:eastAsia="Calibri" w:hAnsi="Calibri" w:cs="Calibri"/>
          <w:b/>
          <w:spacing w:val="-3"/>
          <w:sz w:val="16"/>
          <w:szCs w:val="16"/>
        </w:rPr>
        <w:t xml:space="preserve"> </w:t>
      </w:r>
      <w:r w:rsidR="00B80C6F">
        <w:rPr>
          <w:rFonts w:ascii="Calibri" w:eastAsia="Calibri" w:hAnsi="Calibri" w:cs="Calibri"/>
          <w:b/>
          <w:spacing w:val="1"/>
          <w:sz w:val="16"/>
          <w:szCs w:val="16"/>
        </w:rPr>
        <w:t>AM</w:t>
      </w:r>
      <w:r w:rsidR="00B80C6F">
        <w:rPr>
          <w:rFonts w:ascii="Calibri" w:eastAsia="Calibri" w:hAnsi="Calibri" w:cs="Calibri"/>
          <w:b/>
          <w:sz w:val="16"/>
          <w:szCs w:val="16"/>
        </w:rPr>
        <w:t>D</w:t>
      </w:r>
      <w:r w:rsidR="00B80C6F">
        <w:rPr>
          <w:rFonts w:ascii="Calibri" w:eastAsia="Calibri" w:hAnsi="Calibri" w:cs="Calibri"/>
          <w:sz w:val="16"/>
          <w:szCs w:val="16"/>
        </w:rPr>
        <w:t>–</w:t>
      </w:r>
      <w:r w:rsidR="00B80C6F">
        <w:rPr>
          <w:rFonts w:ascii="Calibri" w:eastAsia="Calibri" w:hAnsi="Calibri" w:cs="Calibri"/>
          <w:spacing w:val="35"/>
          <w:sz w:val="16"/>
          <w:szCs w:val="16"/>
        </w:rPr>
        <w:t xml:space="preserve"> </w:t>
      </w:r>
      <w:r w:rsidR="006C19FE">
        <w:rPr>
          <w:rFonts w:ascii="Calibri" w:eastAsia="Calibri" w:hAnsi="Calibri" w:cs="Calibri"/>
          <w:sz w:val="16"/>
          <w:szCs w:val="16"/>
        </w:rPr>
        <w:t xml:space="preserve">shpjegon ate qe sistemi do te bej kur te detektoj nje autopergjigjes.Dispo do te lejoj sistemin te dispozicionoje thirrjen si AA perpara se te pergjigjet agjenti.Mesazhi </w:t>
      </w:r>
      <w:r w:rsidR="007960CD">
        <w:rPr>
          <w:rFonts w:ascii="Calibri" w:eastAsia="Calibri" w:hAnsi="Calibri" w:cs="Calibri"/>
          <w:sz w:val="16"/>
          <w:szCs w:val="16"/>
        </w:rPr>
        <w:t>do te lejoj sistemin te shfaq automatikisht skedarin e regjistruar ne mesazhin e makinen pergjigjese</w:t>
      </w:r>
    </w:p>
    <w:p w:rsidR="0077629C" w:rsidRDefault="00B80C6F">
      <w:pPr>
        <w:spacing w:line="200" w:lineRule="exact"/>
      </w:pPr>
      <w:r>
        <w:br w:type="column"/>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rsidP="00AE5D06">
      <w:pPr>
        <w:spacing w:line="236" w:lineRule="auto"/>
        <w:ind w:right="166"/>
        <w:jc w:val="both"/>
        <w:rPr>
          <w:rFonts w:ascii="Calibri" w:eastAsia="Calibri" w:hAnsi="Calibri" w:cs="Calibri"/>
          <w:sz w:val="16"/>
          <w:szCs w:val="16"/>
        </w:rPr>
      </w:pPr>
      <w:r>
        <w:rPr>
          <w:rFonts w:ascii="Calibri" w:eastAsia="Calibri" w:hAnsi="Calibri" w:cs="Calibri"/>
          <w:b/>
          <w:spacing w:val="-1"/>
          <w:sz w:val="16"/>
          <w:szCs w:val="16"/>
        </w:rPr>
        <w:t>Di</w:t>
      </w:r>
      <w:r>
        <w:rPr>
          <w:rFonts w:ascii="Calibri" w:eastAsia="Calibri" w:hAnsi="Calibri" w:cs="Calibri"/>
          <w:b/>
          <w:sz w:val="16"/>
          <w:szCs w:val="16"/>
        </w:rPr>
        <w:t>al</w:t>
      </w:r>
      <w:r>
        <w:rPr>
          <w:rFonts w:ascii="Calibri" w:eastAsia="Calibri" w:hAnsi="Calibri" w:cs="Calibri"/>
          <w:b/>
          <w:spacing w:val="1"/>
          <w:sz w:val="16"/>
          <w:szCs w:val="16"/>
        </w:rPr>
        <w:t xml:space="preserve"> </w:t>
      </w:r>
      <w:r>
        <w:rPr>
          <w:rFonts w:ascii="Calibri" w:eastAsia="Calibri" w:hAnsi="Calibri" w:cs="Calibri"/>
          <w:b/>
          <w:sz w:val="16"/>
          <w:szCs w:val="16"/>
        </w:rPr>
        <w:t>T</w:t>
      </w:r>
      <w:r>
        <w:rPr>
          <w:rFonts w:ascii="Calibri" w:eastAsia="Calibri" w:hAnsi="Calibri" w:cs="Calibri"/>
          <w:b/>
          <w:spacing w:val="-2"/>
          <w:sz w:val="16"/>
          <w:szCs w:val="16"/>
        </w:rPr>
        <w:t>i</w:t>
      </w:r>
      <w:r>
        <w:rPr>
          <w:rFonts w:ascii="Calibri" w:eastAsia="Calibri" w:hAnsi="Calibri" w:cs="Calibri"/>
          <w:b/>
          <w:spacing w:val="1"/>
          <w:sz w:val="16"/>
          <w:szCs w:val="16"/>
        </w:rPr>
        <w:t>m</w:t>
      </w:r>
      <w:r>
        <w:rPr>
          <w:rFonts w:ascii="Calibri" w:eastAsia="Calibri" w:hAnsi="Calibri" w:cs="Calibri"/>
          <w:b/>
          <w:sz w:val="16"/>
          <w:szCs w:val="16"/>
        </w:rPr>
        <w:t>eout</w:t>
      </w:r>
      <w:r>
        <w:rPr>
          <w:rFonts w:ascii="Calibri" w:eastAsia="Calibri" w:hAnsi="Calibri" w:cs="Calibri"/>
          <w:b/>
          <w:spacing w:val="-5"/>
          <w:sz w:val="16"/>
          <w:szCs w:val="16"/>
        </w:rPr>
        <w:t xml:space="preserve"> </w:t>
      </w:r>
      <w:r>
        <w:rPr>
          <w:rFonts w:ascii="Calibri" w:eastAsia="Calibri" w:hAnsi="Calibri" w:cs="Calibri"/>
          <w:sz w:val="16"/>
          <w:szCs w:val="16"/>
        </w:rPr>
        <w:t>–.</w:t>
      </w:r>
      <w:r w:rsidR="002A5E88">
        <w:rPr>
          <w:rFonts w:ascii="Calibri" w:eastAsia="Calibri" w:hAnsi="Calibri" w:cs="Calibri"/>
          <w:sz w:val="16"/>
          <w:szCs w:val="16"/>
        </w:rPr>
        <w:t xml:space="preserve">specifikon numrin e sekondave qe sistemi do tentoje te telefonoje numrin para se tu pergjigjen </w:t>
      </w:r>
    </w:p>
    <w:p w:rsidR="0077629C" w:rsidRDefault="0077629C">
      <w:pPr>
        <w:spacing w:before="9" w:line="220" w:lineRule="exact"/>
        <w:rPr>
          <w:sz w:val="22"/>
          <w:szCs w:val="22"/>
        </w:rPr>
      </w:pPr>
    </w:p>
    <w:p w:rsidR="0077629C" w:rsidRDefault="002A5E88">
      <w:pPr>
        <w:spacing w:line="180" w:lineRule="exact"/>
        <w:ind w:left="60" w:right="116"/>
        <w:rPr>
          <w:rFonts w:ascii="Calibri" w:eastAsia="Calibri" w:hAnsi="Calibri" w:cs="Calibri"/>
          <w:sz w:val="16"/>
          <w:szCs w:val="16"/>
        </w:rPr>
      </w:pPr>
      <w:r>
        <w:rPr>
          <w:rFonts w:ascii="Calibri" w:eastAsia="Calibri" w:hAnsi="Calibri" w:cs="Calibri"/>
          <w:b/>
          <w:spacing w:val="1"/>
          <w:sz w:val="16"/>
          <w:szCs w:val="16"/>
        </w:rPr>
        <w:t xml:space="preserve">Doreshkrimi </w:t>
      </w:r>
      <w:r w:rsidR="00B80C6F">
        <w:rPr>
          <w:rFonts w:ascii="Calibri" w:eastAsia="Calibri" w:hAnsi="Calibri" w:cs="Calibri"/>
          <w:b/>
          <w:spacing w:val="-3"/>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 xml:space="preserve"> Te lejon te specifikosh nje shkrim per ta perdorur ne fushate .shiko faqen 10 per info si ta krijosh apo perdoresh.</w:t>
      </w:r>
    </w:p>
    <w:p w:rsidR="0077629C" w:rsidRDefault="0077629C">
      <w:pPr>
        <w:spacing w:before="9" w:line="220" w:lineRule="exact"/>
        <w:rPr>
          <w:sz w:val="22"/>
          <w:szCs w:val="22"/>
        </w:rPr>
      </w:pPr>
    </w:p>
    <w:p w:rsidR="0077629C" w:rsidRDefault="002A5E88">
      <w:pPr>
        <w:spacing w:line="180" w:lineRule="exact"/>
        <w:ind w:left="60" w:right="142"/>
        <w:rPr>
          <w:rFonts w:ascii="Calibri" w:eastAsia="Calibri" w:hAnsi="Calibri" w:cs="Calibri"/>
          <w:sz w:val="16"/>
          <w:szCs w:val="16"/>
        </w:rPr>
      </w:pPr>
      <w:r>
        <w:rPr>
          <w:rFonts w:ascii="Calibri" w:eastAsia="Calibri" w:hAnsi="Calibri" w:cs="Calibri"/>
          <w:b/>
          <w:sz w:val="16"/>
          <w:szCs w:val="16"/>
        </w:rPr>
        <w:t>Mesazhi I makines autopergjigjese</w:t>
      </w:r>
      <w:r w:rsidR="00AE5D06">
        <w:rPr>
          <w:rFonts w:ascii="Calibri" w:eastAsia="Calibri" w:hAnsi="Calibri" w:cs="Calibri"/>
          <w:b/>
          <w:spacing w:val="-4"/>
          <w:sz w:val="16"/>
          <w:szCs w:val="16"/>
        </w:rPr>
        <w:t xml:space="preserve"> </w:t>
      </w:r>
      <w:r w:rsidR="00B80C6F">
        <w:rPr>
          <w:rFonts w:ascii="Calibri" w:eastAsia="Calibri" w:hAnsi="Calibri" w:cs="Calibri"/>
          <w:i/>
          <w:sz w:val="16"/>
          <w:szCs w:val="16"/>
        </w:rPr>
        <w:t>.</w:t>
      </w:r>
      <w:r w:rsidR="00AE5D06">
        <w:rPr>
          <w:rFonts w:ascii="Calibri" w:eastAsia="Calibri" w:hAnsi="Calibri" w:cs="Calibri"/>
          <w:i/>
          <w:sz w:val="16"/>
          <w:szCs w:val="16"/>
        </w:rPr>
        <w:t>Lejon adminin te shfaq nje ze te para regjistruar kur sistemi detekton nje makine autopergjigjese .</w:t>
      </w:r>
    </w:p>
    <w:p w:rsidR="00AE5D06" w:rsidRDefault="00AE5D06">
      <w:pPr>
        <w:spacing w:line="236" w:lineRule="auto"/>
        <w:ind w:right="84"/>
        <w:rPr>
          <w:rFonts w:ascii="Calibri" w:eastAsia="Calibri" w:hAnsi="Calibri" w:cs="Calibri"/>
          <w:b/>
          <w:spacing w:val="1"/>
          <w:sz w:val="16"/>
          <w:szCs w:val="16"/>
        </w:rPr>
      </w:pPr>
    </w:p>
    <w:p w:rsidR="00AE5D06" w:rsidRDefault="00AE5D06">
      <w:pPr>
        <w:spacing w:line="236" w:lineRule="auto"/>
        <w:ind w:right="84"/>
        <w:rPr>
          <w:rFonts w:ascii="Calibri" w:eastAsia="Calibri" w:hAnsi="Calibri" w:cs="Calibri"/>
          <w:b/>
          <w:spacing w:val="1"/>
          <w:sz w:val="16"/>
          <w:szCs w:val="16"/>
        </w:rPr>
      </w:pPr>
    </w:p>
    <w:p w:rsidR="00191A86" w:rsidRDefault="00191A86">
      <w:pPr>
        <w:spacing w:line="236" w:lineRule="auto"/>
        <w:ind w:right="84"/>
        <w:rPr>
          <w:rFonts w:ascii="Calibri" w:eastAsia="Calibri" w:hAnsi="Calibri" w:cs="Calibri"/>
          <w:b/>
          <w:spacing w:val="1"/>
          <w:sz w:val="16"/>
          <w:szCs w:val="16"/>
        </w:rPr>
      </w:pPr>
    </w:p>
    <w:p w:rsidR="0077629C" w:rsidRDefault="00B80C6F">
      <w:pPr>
        <w:spacing w:line="236" w:lineRule="auto"/>
        <w:ind w:right="84"/>
        <w:rPr>
          <w:rFonts w:ascii="Calibri" w:eastAsia="Calibri" w:hAnsi="Calibri" w:cs="Calibri"/>
          <w:sz w:val="16"/>
          <w:szCs w:val="16"/>
        </w:rPr>
        <w:sectPr w:rsidR="0077629C">
          <w:type w:val="continuous"/>
          <w:pgSz w:w="14400" w:h="10800" w:orient="landscape"/>
          <w:pgMar w:top="860" w:right="400" w:bottom="280" w:left="900" w:header="720" w:footer="720" w:gutter="0"/>
          <w:cols w:num="3" w:space="720" w:equalWidth="0">
            <w:col w:w="3113" w:space="1662"/>
            <w:col w:w="4060" w:space="911"/>
            <w:col w:w="3354"/>
          </w:cols>
        </w:sectPr>
      </w:pPr>
      <w:r>
        <w:rPr>
          <w:rFonts w:ascii="Calibri" w:eastAsia="Calibri" w:hAnsi="Calibri" w:cs="Calibri"/>
          <w:b/>
          <w:spacing w:val="1"/>
          <w:sz w:val="16"/>
          <w:szCs w:val="16"/>
        </w:rPr>
        <w:t>AM</w:t>
      </w:r>
      <w:r>
        <w:rPr>
          <w:rFonts w:ascii="Calibri" w:eastAsia="Calibri" w:hAnsi="Calibri" w:cs="Calibri"/>
          <w:b/>
          <w:sz w:val="16"/>
          <w:szCs w:val="16"/>
        </w:rPr>
        <w:t>D</w:t>
      </w:r>
      <w:r>
        <w:rPr>
          <w:rFonts w:ascii="Calibri" w:eastAsia="Calibri" w:hAnsi="Calibri" w:cs="Calibri"/>
          <w:b/>
          <w:spacing w:val="-6"/>
          <w:sz w:val="16"/>
          <w:szCs w:val="16"/>
        </w:rPr>
        <w:t xml:space="preserve"> </w:t>
      </w:r>
      <w:r w:rsidR="00AE5D06">
        <w:rPr>
          <w:rFonts w:ascii="Calibri" w:eastAsia="Calibri" w:hAnsi="Calibri" w:cs="Calibri"/>
          <w:b/>
          <w:spacing w:val="1"/>
          <w:sz w:val="16"/>
          <w:szCs w:val="16"/>
        </w:rPr>
        <w:t xml:space="preserve">derguar </w:t>
      </w:r>
      <w:r>
        <w:rPr>
          <w:rFonts w:ascii="Calibri" w:eastAsia="Calibri" w:hAnsi="Calibri" w:cs="Calibri"/>
          <w:b/>
          <w:spacing w:val="-3"/>
          <w:sz w:val="16"/>
          <w:szCs w:val="16"/>
        </w:rPr>
        <w:t xml:space="preserve"> </w:t>
      </w:r>
      <w:r>
        <w:rPr>
          <w:rFonts w:ascii="Calibri" w:eastAsia="Calibri" w:hAnsi="Calibri" w:cs="Calibri"/>
          <w:b/>
          <w:spacing w:val="1"/>
          <w:sz w:val="16"/>
          <w:szCs w:val="16"/>
        </w:rPr>
        <w:t>V</w:t>
      </w:r>
      <w:r>
        <w:rPr>
          <w:rFonts w:ascii="Calibri" w:eastAsia="Calibri" w:hAnsi="Calibri" w:cs="Calibri"/>
          <w:b/>
          <w:sz w:val="16"/>
          <w:szCs w:val="16"/>
        </w:rPr>
        <w:t>M</w:t>
      </w:r>
      <w:r>
        <w:rPr>
          <w:rFonts w:ascii="Calibri" w:eastAsia="Calibri" w:hAnsi="Calibri" w:cs="Calibri"/>
          <w:b/>
          <w:spacing w:val="-1"/>
          <w:sz w:val="16"/>
          <w:szCs w:val="16"/>
        </w:rPr>
        <w:t xml:space="preserve"> </w:t>
      </w:r>
      <w:r>
        <w:rPr>
          <w:rFonts w:ascii="Calibri" w:eastAsia="Calibri" w:hAnsi="Calibri" w:cs="Calibri"/>
          <w:b/>
          <w:sz w:val="16"/>
          <w:szCs w:val="16"/>
        </w:rPr>
        <w:t>ex</w:t>
      </w:r>
      <w:r>
        <w:rPr>
          <w:rFonts w:ascii="Calibri" w:eastAsia="Calibri" w:hAnsi="Calibri" w:cs="Calibri"/>
          <w:b/>
          <w:spacing w:val="-1"/>
          <w:sz w:val="16"/>
          <w:szCs w:val="16"/>
        </w:rPr>
        <w:t>t</w:t>
      </w:r>
      <w:r>
        <w:rPr>
          <w:rFonts w:ascii="Calibri" w:eastAsia="Calibri" w:hAnsi="Calibri" w:cs="Calibri"/>
          <w:b/>
          <w:sz w:val="16"/>
          <w:szCs w:val="16"/>
        </w:rPr>
        <w:t>en</w:t>
      </w:r>
      <w:r>
        <w:rPr>
          <w:rFonts w:ascii="Calibri" w:eastAsia="Calibri" w:hAnsi="Calibri" w:cs="Calibri"/>
          <w:b/>
          <w:spacing w:val="-9"/>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i/>
          <w:sz w:val="16"/>
          <w:szCs w:val="16"/>
        </w:rPr>
        <w:t>.</w:t>
      </w:r>
      <w:r w:rsidR="00FB29D2">
        <w:rPr>
          <w:rFonts w:ascii="Calibri" w:eastAsia="Calibri" w:hAnsi="Calibri" w:cs="Calibri"/>
          <w:i/>
          <w:sz w:val="16"/>
          <w:szCs w:val="16"/>
        </w:rPr>
        <w:t>Nese vendosni Y do te lejoj sistemin te dispozicionoje automatikisht te gjithathirrjet e makinave autopergjigjese si AA.Duke e vendosur ne N do te hapi telefonaten kur sistemi do detektoje nje makien autopergjigjese</w:t>
      </w:r>
    </w:p>
    <w:p w:rsidR="0077629C" w:rsidRDefault="00191A86" w:rsidP="00191A86">
      <w:pPr>
        <w:spacing w:line="740" w:lineRule="exact"/>
        <w:rPr>
          <w:rFonts w:ascii="Calibri" w:eastAsia="Calibri" w:hAnsi="Calibri" w:cs="Calibri"/>
          <w:sz w:val="64"/>
          <w:szCs w:val="64"/>
        </w:rPr>
      </w:pPr>
      <w:r>
        <w:rPr>
          <w:rFonts w:ascii="Calibri" w:eastAsia="Calibri" w:hAnsi="Calibri" w:cs="Calibri"/>
          <w:b/>
          <w:position w:val="1"/>
          <w:sz w:val="64"/>
          <w:szCs w:val="64"/>
        </w:rPr>
        <w:lastRenderedPageBreak/>
        <w:t xml:space="preserve">              </w:t>
      </w:r>
      <w:r w:rsidR="00B80C6F">
        <w:rPr>
          <w:rFonts w:ascii="Calibri" w:eastAsia="Calibri" w:hAnsi="Calibri" w:cs="Calibri"/>
          <w:b/>
          <w:spacing w:val="-7"/>
          <w:position w:val="1"/>
          <w:sz w:val="64"/>
          <w:szCs w:val="64"/>
        </w:rPr>
        <w:t xml:space="preserve"> </w:t>
      </w:r>
      <w:r w:rsidRPr="00191A86">
        <w:rPr>
          <w:rFonts w:ascii="Calibri" w:eastAsia="Calibri" w:hAnsi="Calibri" w:cs="Calibri"/>
          <w:b/>
          <w:position w:val="1"/>
          <w:sz w:val="56"/>
          <w:szCs w:val="56"/>
        </w:rPr>
        <w:t>Fushata Setti</w:t>
      </w:r>
      <w:r w:rsidRPr="00191A86">
        <w:rPr>
          <w:rFonts w:ascii="Calibri" w:eastAsia="Calibri" w:hAnsi="Calibri" w:cs="Calibri"/>
          <w:b/>
          <w:spacing w:val="1"/>
          <w:position w:val="1"/>
          <w:sz w:val="56"/>
          <w:szCs w:val="56"/>
        </w:rPr>
        <w:t>n</w:t>
      </w:r>
      <w:r w:rsidRPr="00191A86">
        <w:rPr>
          <w:rFonts w:ascii="Calibri" w:eastAsia="Calibri" w:hAnsi="Calibri" w:cs="Calibri"/>
          <w:b/>
          <w:position w:val="1"/>
          <w:sz w:val="56"/>
          <w:szCs w:val="56"/>
        </w:rPr>
        <w:t>gs e Avancuar Pjesa</w:t>
      </w:r>
      <w:r w:rsidRPr="00191A86">
        <w:rPr>
          <w:rFonts w:ascii="Calibri" w:eastAsia="Calibri" w:hAnsi="Calibri" w:cs="Calibri"/>
          <w:b/>
          <w:spacing w:val="-4"/>
          <w:position w:val="1"/>
          <w:sz w:val="56"/>
          <w:szCs w:val="56"/>
        </w:rPr>
        <w:t>2</w:t>
      </w:r>
    </w:p>
    <w:p w:rsidR="0077629C" w:rsidRDefault="0077629C">
      <w:pPr>
        <w:spacing w:before="6" w:line="160" w:lineRule="exact"/>
        <w:rPr>
          <w:sz w:val="16"/>
          <w:szCs w:val="16"/>
        </w:rPr>
      </w:pPr>
    </w:p>
    <w:p w:rsidR="0077629C" w:rsidRDefault="0077629C">
      <w:pPr>
        <w:spacing w:line="200" w:lineRule="exact"/>
      </w:pPr>
    </w:p>
    <w:p w:rsidR="00E978BA" w:rsidRDefault="00B80C6F" w:rsidP="00E978BA">
      <w:pPr>
        <w:spacing w:before="30" w:line="236" w:lineRule="auto"/>
        <w:ind w:left="9096" w:right="896"/>
        <w:rPr>
          <w:rFonts w:ascii="Calibri" w:eastAsia="Calibri" w:hAnsi="Calibri" w:cs="Calibri"/>
          <w:sz w:val="16"/>
          <w:szCs w:val="16"/>
        </w:rPr>
      </w:pPr>
      <w:r>
        <w:rPr>
          <w:rFonts w:ascii="Calibri" w:eastAsia="Calibri" w:hAnsi="Calibri" w:cs="Calibri"/>
          <w:b/>
          <w:sz w:val="16"/>
          <w:szCs w:val="16"/>
        </w:rPr>
        <w:t>Tran</w:t>
      </w:r>
      <w:r>
        <w:rPr>
          <w:rFonts w:ascii="Calibri" w:eastAsia="Calibri" w:hAnsi="Calibri" w:cs="Calibri"/>
          <w:b/>
          <w:spacing w:val="1"/>
          <w:sz w:val="16"/>
          <w:szCs w:val="16"/>
        </w:rPr>
        <w:t>s</w:t>
      </w:r>
      <w:r>
        <w:rPr>
          <w:rFonts w:ascii="Calibri" w:eastAsia="Calibri" w:hAnsi="Calibri" w:cs="Calibri"/>
          <w:b/>
          <w:sz w:val="16"/>
          <w:szCs w:val="16"/>
        </w:rPr>
        <w:t>fe</w:t>
      </w:r>
      <w:r>
        <w:rPr>
          <w:rFonts w:ascii="Calibri" w:eastAsia="Calibri" w:hAnsi="Calibri" w:cs="Calibri"/>
          <w:b/>
          <w:spacing w:val="1"/>
          <w:sz w:val="16"/>
          <w:szCs w:val="16"/>
        </w:rPr>
        <w:t>r-</w:t>
      </w:r>
      <w:r>
        <w:rPr>
          <w:rFonts w:ascii="Calibri" w:eastAsia="Calibri" w:hAnsi="Calibri" w:cs="Calibri"/>
          <w:b/>
          <w:spacing w:val="-1"/>
          <w:sz w:val="16"/>
          <w:szCs w:val="16"/>
        </w:rPr>
        <w:t>C</w:t>
      </w:r>
      <w:r>
        <w:rPr>
          <w:rFonts w:ascii="Calibri" w:eastAsia="Calibri" w:hAnsi="Calibri" w:cs="Calibri"/>
          <w:b/>
          <w:sz w:val="16"/>
          <w:szCs w:val="16"/>
        </w:rPr>
        <w:t>onf</w:t>
      </w:r>
      <w:r w:rsidR="00E978BA">
        <w:rPr>
          <w:rFonts w:ascii="Calibri" w:eastAsia="Calibri" w:hAnsi="Calibri" w:cs="Calibri"/>
          <w:b/>
          <w:spacing w:val="-5"/>
          <w:sz w:val="16"/>
          <w:szCs w:val="16"/>
        </w:rPr>
        <w:t xml:space="preserve"> numer</w:t>
      </w:r>
      <w:r>
        <w:rPr>
          <w:rFonts w:ascii="Calibri" w:eastAsia="Calibri" w:hAnsi="Calibri" w:cs="Calibri"/>
          <w:b/>
          <w:spacing w:val="-10"/>
          <w:sz w:val="16"/>
          <w:szCs w:val="16"/>
        </w:rPr>
        <w:t xml:space="preserve"> </w:t>
      </w:r>
      <w:r>
        <w:rPr>
          <w:rFonts w:ascii="Calibri" w:eastAsia="Calibri" w:hAnsi="Calibri" w:cs="Calibri"/>
          <w:b/>
          <w:sz w:val="16"/>
          <w:szCs w:val="16"/>
        </w:rPr>
        <w:t>1</w:t>
      </w:r>
      <w:r>
        <w:rPr>
          <w:rFonts w:ascii="Calibri" w:eastAsia="Calibri" w:hAnsi="Calibri" w:cs="Calibri"/>
          <w:b/>
          <w:spacing w:val="-3"/>
          <w:sz w:val="16"/>
          <w:szCs w:val="16"/>
        </w:rPr>
        <w:t xml:space="preserve"> </w:t>
      </w:r>
      <w:r w:rsidR="00E978BA">
        <w:rPr>
          <w:rFonts w:ascii="Calibri" w:eastAsia="Calibri" w:hAnsi="Calibri" w:cs="Calibri"/>
          <w:b/>
          <w:sz w:val="16"/>
          <w:szCs w:val="16"/>
        </w:rPr>
        <w:t xml:space="preserve">dhe </w:t>
      </w:r>
      <w:r>
        <w:rPr>
          <w:rFonts w:ascii="Calibri" w:eastAsia="Calibri" w:hAnsi="Calibri" w:cs="Calibri"/>
          <w:b/>
          <w:spacing w:val="-3"/>
          <w:sz w:val="16"/>
          <w:szCs w:val="16"/>
        </w:rPr>
        <w:t xml:space="preserve"> </w:t>
      </w:r>
      <w:r>
        <w:rPr>
          <w:rFonts w:ascii="Calibri" w:eastAsia="Calibri" w:hAnsi="Calibri" w:cs="Calibri"/>
          <w:b/>
          <w:sz w:val="16"/>
          <w:szCs w:val="16"/>
        </w:rPr>
        <w:t>2</w:t>
      </w:r>
      <w:r w:rsidR="00E978BA">
        <w:rPr>
          <w:rFonts w:ascii="Calibri" w:eastAsia="Calibri" w:hAnsi="Calibri" w:cs="Calibri"/>
          <w:b/>
          <w:sz w:val="16"/>
          <w:szCs w:val="16"/>
        </w:rPr>
        <w:t xml:space="preserve">: </w:t>
      </w:r>
      <w:r w:rsidR="00E978BA">
        <w:rPr>
          <w:rFonts w:ascii="Calibri" w:eastAsia="Calibri" w:hAnsi="Calibri" w:cs="Calibri"/>
          <w:spacing w:val="1"/>
          <w:sz w:val="16"/>
          <w:szCs w:val="16"/>
        </w:rPr>
        <w:t xml:space="preserve"> </w:t>
      </w:r>
    </w:p>
    <w:p w:rsidR="0077629C" w:rsidRDefault="00E978BA" w:rsidP="00E978BA">
      <w:pPr>
        <w:spacing w:before="30" w:line="236" w:lineRule="auto"/>
        <w:ind w:left="9096" w:right="896"/>
        <w:rPr>
          <w:rFonts w:ascii="Calibri" w:eastAsia="Calibri" w:hAnsi="Calibri" w:cs="Calibri"/>
          <w:sz w:val="16"/>
          <w:szCs w:val="16"/>
        </w:rPr>
      </w:pPr>
      <w:r>
        <w:rPr>
          <w:rFonts w:ascii="Calibri" w:eastAsia="Calibri" w:hAnsi="Calibri" w:cs="Calibri"/>
          <w:spacing w:val="-1"/>
          <w:sz w:val="16"/>
          <w:szCs w:val="16"/>
        </w:rPr>
        <w:t xml:space="preserve">  </w:t>
      </w:r>
      <w:r>
        <w:rPr>
          <w:rFonts w:ascii="Calibri" w:eastAsia="Calibri" w:hAnsi="Calibri" w:cs="Calibri"/>
          <w:sz w:val="16"/>
          <w:szCs w:val="16"/>
        </w:rPr>
        <w:t>Do te ruaj nje numer specific ne D1 dhe D2 qe mund te perdoret  per ta auto-populluar kutine “number to call”.Ky opsion perdoret gjate transfertes</w:t>
      </w:r>
    </w:p>
    <w:p w:rsidR="0077629C" w:rsidRDefault="00E978BA">
      <w:pPr>
        <w:spacing w:line="180" w:lineRule="exact"/>
        <w:ind w:right="2211"/>
        <w:jc w:val="right"/>
        <w:rPr>
          <w:rFonts w:ascii="Calibri" w:eastAsia="Calibri" w:hAnsi="Calibri" w:cs="Calibri"/>
          <w:sz w:val="16"/>
          <w:szCs w:val="16"/>
        </w:rPr>
        <w:sectPr w:rsidR="0077629C">
          <w:pgSz w:w="14400" w:h="10800" w:orient="landscape"/>
          <w:pgMar w:top="380" w:right="700" w:bottom="280" w:left="1120" w:header="720" w:footer="720" w:gutter="0"/>
          <w:cols w:space="720"/>
        </w:sectPr>
      </w:pPr>
      <w:r>
        <w:rPr>
          <w:rFonts w:ascii="Calibri" w:eastAsia="Calibri" w:hAnsi="Calibri" w:cs="Calibri"/>
          <w:sz w:val="16"/>
          <w:szCs w:val="16"/>
        </w:rPr>
        <w:t xml:space="preserve">.  </w:t>
      </w:r>
    </w:p>
    <w:p w:rsidR="0077629C" w:rsidRDefault="0077629C">
      <w:pPr>
        <w:spacing w:before="6" w:line="140" w:lineRule="exact"/>
        <w:rPr>
          <w:sz w:val="15"/>
          <w:szCs w:val="15"/>
        </w:rPr>
      </w:pPr>
    </w:p>
    <w:p w:rsidR="0077629C" w:rsidRDefault="00191A86" w:rsidP="00191A86">
      <w:pPr>
        <w:ind w:left="104" w:right="-49"/>
        <w:rPr>
          <w:rFonts w:ascii="Calibri" w:eastAsia="Calibri" w:hAnsi="Calibri" w:cs="Calibri"/>
          <w:sz w:val="16"/>
          <w:szCs w:val="16"/>
        </w:rPr>
      </w:pPr>
      <w:r>
        <w:rPr>
          <w:rFonts w:ascii="Calibri" w:eastAsia="Calibri" w:hAnsi="Calibri" w:cs="Calibri"/>
          <w:b/>
          <w:sz w:val="16"/>
          <w:szCs w:val="16"/>
        </w:rPr>
        <w:t>Telefonata pasardhese agjentit</w:t>
      </w:r>
      <w:r w:rsidR="00B80C6F">
        <w:rPr>
          <w:rFonts w:ascii="Calibri" w:eastAsia="Calibri" w:hAnsi="Calibri" w:cs="Calibri"/>
          <w:b/>
          <w:spacing w:val="5"/>
          <w:sz w:val="16"/>
          <w:szCs w:val="16"/>
        </w:rPr>
        <w:t xml:space="preserve"> </w:t>
      </w:r>
      <w:r w:rsidR="00B80C6F">
        <w:rPr>
          <w:rFonts w:ascii="Calibri" w:eastAsia="Calibri" w:hAnsi="Calibri" w:cs="Calibri"/>
          <w:sz w:val="16"/>
          <w:szCs w:val="16"/>
        </w:rPr>
        <w:t>–</w:t>
      </w:r>
      <w:r w:rsidR="00B80C6F">
        <w:rPr>
          <w:rFonts w:ascii="Calibri" w:eastAsia="Calibri" w:hAnsi="Calibri" w:cs="Calibri"/>
          <w:spacing w:val="-3"/>
          <w:sz w:val="16"/>
          <w:szCs w:val="16"/>
        </w:rPr>
        <w:t xml:space="preserve"> </w:t>
      </w:r>
      <w:r>
        <w:rPr>
          <w:rFonts w:ascii="Calibri" w:eastAsia="Calibri" w:hAnsi="Calibri" w:cs="Calibri"/>
          <w:sz w:val="16"/>
          <w:szCs w:val="16"/>
        </w:rPr>
        <w:t>percakton se si telefonatat do te cohen tek nje agjent.</w:t>
      </w:r>
    </w:p>
    <w:p w:rsidR="0077629C" w:rsidRDefault="00B80C6F" w:rsidP="00767392">
      <w:pPr>
        <w:spacing w:line="180" w:lineRule="exact"/>
        <w:ind w:right="113"/>
        <w:rPr>
          <w:rFonts w:ascii="Calibri" w:eastAsia="Calibri" w:hAnsi="Calibri" w:cs="Calibri"/>
          <w:sz w:val="16"/>
          <w:szCs w:val="16"/>
        </w:rPr>
      </w:pPr>
      <w:r>
        <w:rPr>
          <w:rFonts w:ascii="Calibri" w:eastAsia="Calibri" w:hAnsi="Calibri" w:cs="Calibri"/>
          <w:b/>
          <w:sz w:val="16"/>
          <w:szCs w:val="16"/>
        </w:rPr>
        <w:t>3</w:t>
      </w:r>
      <w:r>
        <w:rPr>
          <w:rFonts w:ascii="Calibri" w:eastAsia="Calibri" w:hAnsi="Calibri" w:cs="Calibri"/>
          <w:b/>
          <w:spacing w:val="1"/>
          <w:sz w:val="16"/>
          <w:szCs w:val="16"/>
        </w:rPr>
        <w:t>-</w:t>
      </w:r>
      <w:r w:rsidR="00DA27B5">
        <w:rPr>
          <w:rFonts w:ascii="Calibri" w:eastAsia="Calibri" w:hAnsi="Calibri" w:cs="Calibri"/>
          <w:b/>
          <w:sz w:val="16"/>
          <w:szCs w:val="16"/>
        </w:rPr>
        <w:t>Ë</w:t>
      </w:r>
      <w:r>
        <w:rPr>
          <w:rFonts w:ascii="Calibri" w:eastAsia="Calibri" w:hAnsi="Calibri" w:cs="Calibri"/>
          <w:b/>
          <w:sz w:val="16"/>
          <w:szCs w:val="16"/>
        </w:rPr>
        <w:t>ay</w:t>
      </w:r>
      <w:r>
        <w:rPr>
          <w:rFonts w:ascii="Calibri" w:eastAsia="Calibri" w:hAnsi="Calibri" w:cs="Calibri"/>
          <w:b/>
          <w:spacing w:val="-5"/>
          <w:sz w:val="16"/>
          <w:szCs w:val="16"/>
        </w:rPr>
        <w:t xml:space="preserve"> </w:t>
      </w:r>
      <w:r>
        <w:rPr>
          <w:rFonts w:ascii="Calibri" w:eastAsia="Calibri" w:hAnsi="Calibri" w:cs="Calibri"/>
          <w:b/>
          <w:spacing w:val="-1"/>
          <w:sz w:val="16"/>
          <w:szCs w:val="16"/>
        </w:rPr>
        <w:t>C</w:t>
      </w:r>
      <w:r>
        <w:rPr>
          <w:rFonts w:ascii="Calibri" w:eastAsia="Calibri" w:hAnsi="Calibri" w:cs="Calibri"/>
          <w:b/>
          <w:sz w:val="16"/>
          <w:szCs w:val="16"/>
        </w:rPr>
        <w:t>a</w:t>
      </w:r>
      <w:r>
        <w:rPr>
          <w:rFonts w:ascii="Calibri" w:eastAsia="Calibri" w:hAnsi="Calibri" w:cs="Calibri"/>
          <w:b/>
          <w:spacing w:val="-1"/>
          <w:sz w:val="16"/>
          <w:szCs w:val="16"/>
        </w:rPr>
        <w:t>l</w:t>
      </w:r>
      <w:r>
        <w:rPr>
          <w:rFonts w:ascii="Calibri" w:eastAsia="Calibri" w:hAnsi="Calibri" w:cs="Calibri"/>
          <w:b/>
          <w:sz w:val="16"/>
          <w:szCs w:val="16"/>
        </w:rPr>
        <w:t>l</w:t>
      </w:r>
      <w:r>
        <w:rPr>
          <w:rFonts w:ascii="Calibri" w:eastAsia="Calibri" w:hAnsi="Calibri" w:cs="Calibri"/>
          <w:b/>
          <w:spacing w:val="1"/>
          <w:sz w:val="16"/>
          <w:szCs w:val="16"/>
        </w:rPr>
        <w:t xml:space="preserve"> </w:t>
      </w:r>
      <w:r>
        <w:rPr>
          <w:rFonts w:ascii="Calibri" w:eastAsia="Calibri" w:hAnsi="Calibri" w:cs="Calibri"/>
          <w:b/>
          <w:spacing w:val="-1"/>
          <w:sz w:val="16"/>
          <w:szCs w:val="16"/>
        </w:rPr>
        <w:t>O</w:t>
      </w:r>
      <w:r>
        <w:rPr>
          <w:rFonts w:ascii="Calibri" w:eastAsia="Calibri" w:hAnsi="Calibri" w:cs="Calibri"/>
          <w:b/>
          <w:sz w:val="16"/>
          <w:szCs w:val="16"/>
        </w:rPr>
        <w:t>utbound</w:t>
      </w:r>
      <w:r>
        <w:rPr>
          <w:rFonts w:ascii="Calibri" w:eastAsia="Calibri" w:hAnsi="Calibri" w:cs="Calibri"/>
          <w:b/>
          <w:spacing w:val="-9"/>
          <w:sz w:val="16"/>
          <w:szCs w:val="16"/>
        </w:rPr>
        <w:t xml:space="preserve"> </w:t>
      </w:r>
      <w:r>
        <w:rPr>
          <w:rFonts w:ascii="Calibri" w:eastAsia="Calibri" w:hAnsi="Calibri" w:cs="Calibri"/>
          <w:b/>
          <w:spacing w:val="-1"/>
          <w:sz w:val="16"/>
          <w:szCs w:val="16"/>
        </w:rPr>
        <w:t>C</w:t>
      </w:r>
      <w:r>
        <w:rPr>
          <w:rFonts w:ascii="Calibri" w:eastAsia="Calibri" w:hAnsi="Calibri" w:cs="Calibri"/>
          <w:b/>
          <w:sz w:val="16"/>
          <w:szCs w:val="16"/>
        </w:rPr>
        <w:t>a</w:t>
      </w:r>
      <w:r>
        <w:rPr>
          <w:rFonts w:ascii="Calibri" w:eastAsia="Calibri" w:hAnsi="Calibri" w:cs="Calibri"/>
          <w:b/>
          <w:spacing w:val="-1"/>
          <w:sz w:val="16"/>
          <w:szCs w:val="16"/>
        </w:rPr>
        <w:t>ll</w:t>
      </w:r>
      <w:r>
        <w:rPr>
          <w:rFonts w:ascii="Calibri" w:eastAsia="Calibri" w:hAnsi="Calibri" w:cs="Calibri"/>
          <w:b/>
          <w:sz w:val="16"/>
          <w:szCs w:val="16"/>
        </w:rPr>
        <w:t>erID</w:t>
      </w:r>
      <w:r>
        <w:rPr>
          <w:rFonts w:ascii="Calibri" w:eastAsia="Calibri" w:hAnsi="Calibri" w:cs="Calibri"/>
          <w:b/>
          <w:spacing w:val="3"/>
          <w:sz w:val="16"/>
          <w:szCs w:val="16"/>
        </w:rPr>
        <w:t xml:space="preserve"> </w:t>
      </w:r>
      <w:r>
        <w:rPr>
          <w:rFonts w:ascii="Calibri" w:eastAsia="Calibri" w:hAnsi="Calibri" w:cs="Calibri"/>
          <w:sz w:val="16"/>
          <w:szCs w:val="16"/>
        </w:rPr>
        <w:t>–</w:t>
      </w:r>
      <w:r w:rsidR="00191A86">
        <w:rPr>
          <w:rFonts w:ascii="Calibri" w:eastAsia="Calibri" w:hAnsi="Calibri" w:cs="Calibri"/>
          <w:sz w:val="16"/>
          <w:szCs w:val="16"/>
        </w:rPr>
        <w:t xml:space="preserve"> percakton ID e telefonuesit</w:t>
      </w:r>
      <w:r w:rsidR="00F63535">
        <w:rPr>
          <w:rFonts w:ascii="Calibri" w:eastAsia="Calibri" w:hAnsi="Calibri" w:cs="Calibri"/>
          <w:sz w:val="16"/>
          <w:szCs w:val="16"/>
        </w:rPr>
        <w:t xml:space="preserve"> </w:t>
      </w:r>
      <w:r w:rsidR="00191A86">
        <w:rPr>
          <w:rFonts w:ascii="Calibri" w:eastAsia="Calibri" w:hAnsi="Calibri" w:cs="Calibri"/>
          <w:sz w:val="16"/>
          <w:szCs w:val="16"/>
        </w:rPr>
        <w:t xml:space="preserve">qe do perdoret </w:t>
      </w:r>
    </w:p>
    <w:p w:rsidR="0077629C" w:rsidRDefault="00B80C6F">
      <w:pPr>
        <w:spacing w:before="2" w:line="120" w:lineRule="exact"/>
        <w:rPr>
          <w:sz w:val="13"/>
          <w:szCs w:val="13"/>
        </w:rPr>
      </w:pPr>
      <w:r>
        <w:br w:type="column"/>
      </w:r>
    </w:p>
    <w:p w:rsidR="0077629C" w:rsidRDefault="0077629C">
      <w:pPr>
        <w:spacing w:line="200" w:lineRule="exact"/>
      </w:pPr>
    </w:p>
    <w:p w:rsidR="0077629C" w:rsidRDefault="00B80C6F">
      <w:pPr>
        <w:spacing w:line="235" w:lineRule="auto"/>
        <w:ind w:right="874"/>
        <w:rPr>
          <w:rFonts w:ascii="Calibri" w:eastAsia="Calibri" w:hAnsi="Calibri" w:cs="Calibri"/>
          <w:sz w:val="16"/>
          <w:szCs w:val="16"/>
        </w:rPr>
        <w:sectPr w:rsidR="0077629C">
          <w:type w:val="continuous"/>
          <w:pgSz w:w="14400" w:h="10800" w:orient="landscape"/>
          <w:pgMar w:top="860" w:right="700" w:bottom="280" w:left="1120" w:header="720" w:footer="720" w:gutter="0"/>
          <w:cols w:num="2" w:space="720" w:equalWidth="0">
            <w:col w:w="2652" w:space="6444"/>
            <w:col w:w="3484"/>
          </w:cols>
        </w:sectPr>
      </w:pPr>
      <w:r>
        <w:rPr>
          <w:rFonts w:ascii="Calibri" w:eastAsia="Calibri" w:hAnsi="Calibri" w:cs="Calibri"/>
          <w:b/>
          <w:spacing w:val="-1"/>
          <w:sz w:val="16"/>
          <w:szCs w:val="16"/>
        </w:rPr>
        <w:t>C</w:t>
      </w:r>
      <w:r>
        <w:rPr>
          <w:rFonts w:ascii="Calibri" w:eastAsia="Calibri" w:hAnsi="Calibri" w:cs="Calibri"/>
          <w:b/>
          <w:sz w:val="16"/>
          <w:szCs w:val="16"/>
        </w:rPr>
        <w:t>u</w:t>
      </w:r>
      <w:r>
        <w:rPr>
          <w:rFonts w:ascii="Calibri" w:eastAsia="Calibri" w:hAnsi="Calibri" w:cs="Calibri"/>
          <w:b/>
          <w:spacing w:val="1"/>
          <w:sz w:val="16"/>
          <w:szCs w:val="16"/>
        </w:rPr>
        <w:t>s</w:t>
      </w:r>
      <w:r>
        <w:rPr>
          <w:rFonts w:ascii="Calibri" w:eastAsia="Calibri" w:hAnsi="Calibri" w:cs="Calibri"/>
          <w:b/>
          <w:spacing w:val="-1"/>
          <w:sz w:val="16"/>
          <w:szCs w:val="16"/>
        </w:rPr>
        <w:t>t</w:t>
      </w:r>
      <w:r>
        <w:rPr>
          <w:rFonts w:ascii="Calibri" w:eastAsia="Calibri" w:hAnsi="Calibri" w:cs="Calibri"/>
          <w:b/>
          <w:sz w:val="16"/>
          <w:szCs w:val="16"/>
        </w:rPr>
        <w:t>o</w:t>
      </w:r>
      <w:r>
        <w:rPr>
          <w:rFonts w:ascii="Calibri" w:eastAsia="Calibri" w:hAnsi="Calibri" w:cs="Calibri"/>
          <w:b/>
          <w:spacing w:val="1"/>
          <w:sz w:val="16"/>
          <w:szCs w:val="16"/>
        </w:rPr>
        <w:t>m</w:t>
      </w:r>
      <w:r>
        <w:rPr>
          <w:rFonts w:ascii="Calibri" w:eastAsia="Calibri" w:hAnsi="Calibri" w:cs="Calibri"/>
          <w:b/>
          <w:sz w:val="16"/>
          <w:szCs w:val="16"/>
        </w:rPr>
        <w:t>er</w:t>
      </w:r>
      <w:r>
        <w:rPr>
          <w:rFonts w:ascii="Calibri" w:eastAsia="Calibri" w:hAnsi="Calibri" w:cs="Calibri"/>
          <w:b/>
          <w:spacing w:val="-7"/>
          <w:sz w:val="16"/>
          <w:szCs w:val="16"/>
        </w:rPr>
        <w:t xml:space="preserve"> </w:t>
      </w:r>
      <w:r>
        <w:rPr>
          <w:rFonts w:ascii="Calibri" w:eastAsia="Calibri" w:hAnsi="Calibri" w:cs="Calibri"/>
          <w:b/>
          <w:spacing w:val="1"/>
          <w:sz w:val="16"/>
          <w:szCs w:val="16"/>
        </w:rPr>
        <w:t>3-</w:t>
      </w:r>
      <w:r w:rsidR="00DA27B5">
        <w:rPr>
          <w:rFonts w:ascii="Calibri" w:eastAsia="Calibri" w:hAnsi="Calibri" w:cs="Calibri"/>
          <w:b/>
          <w:sz w:val="16"/>
          <w:szCs w:val="16"/>
        </w:rPr>
        <w:t>Ë</w:t>
      </w:r>
      <w:r>
        <w:rPr>
          <w:rFonts w:ascii="Calibri" w:eastAsia="Calibri" w:hAnsi="Calibri" w:cs="Calibri"/>
          <w:b/>
          <w:sz w:val="16"/>
          <w:szCs w:val="16"/>
        </w:rPr>
        <w:t>ay</w:t>
      </w:r>
      <w:r>
        <w:rPr>
          <w:rFonts w:ascii="Calibri" w:eastAsia="Calibri" w:hAnsi="Calibri" w:cs="Calibri"/>
          <w:b/>
          <w:spacing w:val="-4"/>
          <w:sz w:val="16"/>
          <w:szCs w:val="16"/>
        </w:rPr>
        <w:t xml:space="preserve"> </w:t>
      </w:r>
      <w:r>
        <w:rPr>
          <w:rFonts w:ascii="Calibri" w:eastAsia="Calibri" w:hAnsi="Calibri" w:cs="Calibri"/>
          <w:b/>
          <w:spacing w:val="-1"/>
          <w:sz w:val="16"/>
          <w:szCs w:val="16"/>
        </w:rPr>
        <w:t>H</w:t>
      </w:r>
      <w:r>
        <w:rPr>
          <w:rFonts w:ascii="Calibri" w:eastAsia="Calibri" w:hAnsi="Calibri" w:cs="Calibri"/>
          <w:b/>
          <w:sz w:val="16"/>
          <w:szCs w:val="16"/>
        </w:rPr>
        <w:t>angup</w:t>
      </w:r>
      <w:r>
        <w:rPr>
          <w:rFonts w:ascii="Calibri" w:eastAsia="Calibri" w:hAnsi="Calibri" w:cs="Calibri"/>
          <w:b/>
          <w:spacing w:val="-6"/>
          <w:sz w:val="16"/>
          <w:szCs w:val="16"/>
        </w:rPr>
        <w:t xml:space="preserve"> </w:t>
      </w:r>
      <w:r>
        <w:rPr>
          <w:rFonts w:ascii="Calibri" w:eastAsia="Calibri" w:hAnsi="Calibri" w:cs="Calibri"/>
          <w:b/>
          <w:spacing w:val="-1"/>
          <w:sz w:val="16"/>
          <w:szCs w:val="16"/>
        </w:rPr>
        <w:t>L</w:t>
      </w:r>
      <w:r>
        <w:rPr>
          <w:rFonts w:ascii="Calibri" w:eastAsia="Calibri" w:hAnsi="Calibri" w:cs="Calibri"/>
          <w:b/>
          <w:sz w:val="16"/>
          <w:szCs w:val="16"/>
        </w:rPr>
        <w:t>og</w:t>
      </w:r>
      <w:r>
        <w:rPr>
          <w:rFonts w:ascii="Calibri" w:eastAsia="Calibri" w:hAnsi="Calibri" w:cs="Calibri"/>
          <w:b/>
          <w:spacing w:val="1"/>
          <w:sz w:val="16"/>
          <w:szCs w:val="16"/>
        </w:rPr>
        <w:t>g</w:t>
      </w:r>
      <w:r>
        <w:rPr>
          <w:rFonts w:ascii="Calibri" w:eastAsia="Calibri" w:hAnsi="Calibri" w:cs="Calibri"/>
          <w:b/>
          <w:spacing w:val="-1"/>
          <w:sz w:val="16"/>
          <w:szCs w:val="16"/>
        </w:rPr>
        <w:t>i</w:t>
      </w:r>
      <w:r>
        <w:rPr>
          <w:rFonts w:ascii="Calibri" w:eastAsia="Calibri" w:hAnsi="Calibri" w:cs="Calibri"/>
          <w:b/>
          <w:sz w:val="16"/>
          <w:szCs w:val="16"/>
        </w:rPr>
        <w:t>ng</w:t>
      </w:r>
      <w:r>
        <w:rPr>
          <w:rFonts w:ascii="Calibri" w:eastAsia="Calibri" w:hAnsi="Calibri" w:cs="Calibri"/>
          <w:b/>
          <w:spacing w:val="-7"/>
          <w:sz w:val="16"/>
          <w:szCs w:val="16"/>
        </w:rPr>
        <w:t xml:space="preserve"> </w:t>
      </w:r>
      <w:r>
        <w:rPr>
          <w:rFonts w:ascii="Calibri" w:eastAsia="Calibri" w:hAnsi="Calibri" w:cs="Calibri"/>
          <w:sz w:val="16"/>
          <w:szCs w:val="16"/>
        </w:rPr>
        <w:t>–</w:t>
      </w:r>
      <w:r w:rsidR="002C1BB6">
        <w:rPr>
          <w:rFonts w:ascii="Calibri" w:eastAsia="Calibri" w:hAnsi="Calibri" w:cs="Calibri"/>
          <w:i/>
          <w:sz w:val="16"/>
          <w:szCs w:val="16"/>
        </w:rPr>
        <w:t>nese ky opsion eshte I mundur do te lejoj sistemin te log-oj nese klienti e ngre thirrjen gjate 3</w:t>
      </w:r>
      <w:r w:rsidR="00DA27B5">
        <w:rPr>
          <w:rFonts w:ascii="Calibri" w:eastAsia="Calibri" w:hAnsi="Calibri" w:cs="Calibri"/>
          <w:i/>
          <w:sz w:val="16"/>
          <w:szCs w:val="16"/>
        </w:rPr>
        <w:t>ë</w:t>
      </w:r>
      <w:r w:rsidR="002C1BB6">
        <w:rPr>
          <w:rFonts w:ascii="Calibri" w:eastAsia="Calibri" w:hAnsi="Calibri" w:cs="Calibri"/>
          <w:i/>
          <w:sz w:val="16"/>
          <w:szCs w:val="16"/>
        </w:rPr>
        <w:t>ay call.Ky opsion do ta kaloj ne C</w:t>
      </w:r>
      <w:r w:rsidR="002C1BB6">
        <w:rPr>
          <w:rFonts w:ascii="Calibri" w:eastAsia="Calibri" w:hAnsi="Calibri" w:cs="Calibri"/>
          <w:i/>
          <w:spacing w:val="-1"/>
          <w:sz w:val="16"/>
          <w:szCs w:val="16"/>
        </w:rPr>
        <w:t>u</w:t>
      </w:r>
      <w:r w:rsidR="002C1BB6">
        <w:rPr>
          <w:rFonts w:ascii="Calibri" w:eastAsia="Calibri" w:hAnsi="Calibri" w:cs="Calibri"/>
          <w:i/>
          <w:sz w:val="16"/>
          <w:szCs w:val="16"/>
        </w:rPr>
        <w:t>s</w:t>
      </w:r>
      <w:r w:rsidR="002C1BB6">
        <w:rPr>
          <w:rFonts w:ascii="Calibri" w:eastAsia="Calibri" w:hAnsi="Calibri" w:cs="Calibri"/>
          <w:i/>
          <w:spacing w:val="-1"/>
          <w:sz w:val="16"/>
          <w:szCs w:val="16"/>
        </w:rPr>
        <w:t>to</w:t>
      </w:r>
      <w:r w:rsidR="002C1BB6">
        <w:rPr>
          <w:rFonts w:ascii="Calibri" w:eastAsia="Calibri" w:hAnsi="Calibri" w:cs="Calibri"/>
          <w:i/>
          <w:sz w:val="16"/>
          <w:szCs w:val="16"/>
        </w:rPr>
        <w:t xml:space="preserve">mer 3- </w:t>
      </w:r>
      <w:r w:rsidR="00DA27B5">
        <w:rPr>
          <w:rFonts w:ascii="Calibri" w:eastAsia="Calibri" w:hAnsi="Calibri" w:cs="Calibri"/>
          <w:i/>
          <w:sz w:val="16"/>
          <w:szCs w:val="16"/>
        </w:rPr>
        <w:t>Ë</w:t>
      </w:r>
      <w:r w:rsidR="002C1BB6">
        <w:rPr>
          <w:rFonts w:ascii="Calibri" w:eastAsia="Calibri" w:hAnsi="Calibri" w:cs="Calibri"/>
          <w:i/>
          <w:spacing w:val="-1"/>
          <w:sz w:val="16"/>
          <w:szCs w:val="16"/>
        </w:rPr>
        <w:t>a</w:t>
      </w:r>
      <w:r w:rsidR="002C1BB6">
        <w:rPr>
          <w:rFonts w:ascii="Calibri" w:eastAsia="Calibri" w:hAnsi="Calibri" w:cs="Calibri"/>
          <w:i/>
          <w:sz w:val="16"/>
          <w:szCs w:val="16"/>
        </w:rPr>
        <w:t>y H</w:t>
      </w:r>
      <w:r w:rsidR="002C1BB6">
        <w:rPr>
          <w:rFonts w:ascii="Calibri" w:eastAsia="Calibri" w:hAnsi="Calibri" w:cs="Calibri"/>
          <w:i/>
          <w:spacing w:val="-1"/>
          <w:sz w:val="16"/>
          <w:szCs w:val="16"/>
        </w:rPr>
        <w:t>angu</w:t>
      </w:r>
      <w:r w:rsidR="002C1BB6">
        <w:rPr>
          <w:rFonts w:ascii="Calibri" w:eastAsia="Calibri" w:hAnsi="Calibri" w:cs="Calibri"/>
          <w:i/>
          <w:sz w:val="16"/>
          <w:szCs w:val="16"/>
        </w:rPr>
        <w:t>p</w:t>
      </w:r>
      <w:r w:rsidR="002C1BB6">
        <w:rPr>
          <w:rFonts w:ascii="Calibri" w:eastAsia="Calibri" w:hAnsi="Calibri" w:cs="Calibri"/>
          <w:i/>
          <w:spacing w:val="1"/>
          <w:sz w:val="16"/>
          <w:szCs w:val="16"/>
        </w:rPr>
        <w:t xml:space="preserve"> </w:t>
      </w:r>
      <w:r w:rsidR="002C1BB6">
        <w:rPr>
          <w:rFonts w:ascii="Calibri" w:eastAsia="Calibri" w:hAnsi="Calibri" w:cs="Calibri"/>
          <w:i/>
          <w:sz w:val="16"/>
          <w:szCs w:val="16"/>
        </w:rPr>
        <w:t>Ac</w:t>
      </w:r>
      <w:r w:rsidR="002C1BB6">
        <w:rPr>
          <w:rFonts w:ascii="Calibri" w:eastAsia="Calibri" w:hAnsi="Calibri" w:cs="Calibri"/>
          <w:i/>
          <w:spacing w:val="-1"/>
          <w:sz w:val="16"/>
          <w:szCs w:val="16"/>
        </w:rPr>
        <w:t>t</w:t>
      </w:r>
      <w:r w:rsidR="002C1BB6">
        <w:rPr>
          <w:rFonts w:ascii="Calibri" w:eastAsia="Calibri" w:hAnsi="Calibri" w:cs="Calibri"/>
          <w:i/>
          <w:spacing w:val="-1"/>
          <w:w w:val="101"/>
          <w:sz w:val="16"/>
          <w:szCs w:val="16"/>
        </w:rPr>
        <w:t>i</w:t>
      </w:r>
      <w:r w:rsidR="002C1BB6">
        <w:rPr>
          <w:rFonts w:ascii="Calibri" w:eastAsia="Calibri" w:hAnsi="Calibri" w:cs="Calibri"/>
          <w:i/>
          <w:spacing w:val="-1"/>
          <w:sz w:val="16"/>
          <w:szCs w:val="16"/>
        </w:rPr>
        <w:t>on</w:t>
      </w:r>
    </w:p>
    <w:p w:rsidR="0077629C" w:rsidRDefault="0077629C">
      <w:pPr>
        <w:spacing w:before="3" w:line="160" w:lineRule="exact"/>
        <w:rPr>
          <w:sz w:val="16"/>
          <w:szCs w:val="16"/>
        </w:rPr>
      </w:pPr>
    </w:p>
    <w:p w:rsidR="0077629C" w:rsidRDefault="00B80C6F">
      <w:pPr>
        <w:spacing w:line="180" w:lineRule="exact"/>
        <w:ind w:left="104" w:right="-29"/>
        <w:rPr>
          <w:rFonts w:ascii="Calibri" w:eastAsia="Calibri" w:hAnsi="Calibri" w:cs="Calibri"/>
          <w:sz w:val="16"/>
          <w:szCs w:val="16"/>
        </w:rPr>
      </w:pPr>
      <w:r>
        <w:rPr>
          <w:rFonts w:ascii="Calibri" w:eastAsia="Calibri" w:hAnsi="Calibri" w:cs="Calibri"/>
          <w:b/>
          <w:spacing w:val="-1"/>
          <w:sz w:val="16"/>
          <w:szCs w:val="16"/>
        </w:rPr>
        <w:t>C</w:t>
      </w:r>
      <w:r>
        <w:rPr>
          <w:rFonts w:ascii="Calibri" w:eastAsia="Calibri" w:hAnsi="Calibri" w:cs="Calibri"/>
          <w:b/>
          <w:sz w:val="16"/>
          <w:szCs w:val="16"/>
        </w:rPr>
        <w:t>u</w:t>
      </w:r>
      <w:r>
        <w:rPr>
          <w:rFonts w:ascii="Calibri" w:eastAsia="Calibri" w:hAnsi="Calibri" w:cs="Calibri"/>
          <w:b/>
          <w:spacing w:val="1"/>
          <w:sz w:val="16"/>
          <w:szCs w:val="16"/>
        </w:rPr>
        <w:t>s</w:t>
      </w:r>
      <w:r>
        <w:rPr>
          <w:rFonts w:ascii="Calibri" w:eastAsia="Calibri" w:hAnsi="Calibri" w:cs="Calibri"/>
          <w:b/>
          <w:spacing w:val="-1"/>
          <w:sz w:val="16"/>
          <w:szCs w:val="16"/>
        </w:rPr>
        <w:t>t</w:t>
      </w:r>
      <w:r>
        <w:rPr>
          <w:rFonts w:ascii="Calibri" w:eastAsia="Calibri" w:hAnsi="Calibri" w:cs="Calibri"/>
          <w:b/>
          <w:sz w:val="16"/>
          <w:szCs w:val="16"/>
        </w:rPr>
        <w:t>o</w:t>
      </w:r>
      <w:r>
        <w:rPr>
          <w:rFonts w:ascii="Calibri" w:eastAsia="Calibri" w:hAnsi="Calibri" w:cs="Calibri"/>
          <w:b/>
          <w:spacing w:val="1"/>
          <w:sz w:val="16"/>
          <w:szCs w:val="16"/>
        </w:rPr>
        <w:t>m</w:t>
      </w:r>
      <w:r>
        <w:rPr>
          <w:rFonts w:ascii="Calibri" w:eastAsia="Calibri" w:hAnsi="Calibri" w:cs="Calibri"/>
          <w:b/>
          <w:sz w:val="16"/>
          <w:szCs w:val="16"/>
        </w:rPr>
        <w:t>er</w:t>
      </w:r>
      <w:r>
        <w:rPr>
          <w:rFonts w:ascii="Calibri" w:eastAsia="Calibri" w:hAnsi="Calibri" w:cs="Calibri"/>
          <w:b/>
          <w:spacing w:val="-7"/>
          <w:sz w:val="16"/>
          <w:szCs w:val="16"/>
        </w:rPr>
        <w:t xml:space="preserve"> </w:t>
      </w:r>
      <w:r>
        <w:rPr>
          <w:rFonts w:ascii="Calibri" w:eastAsia="Calibri" w:hAnsi="Calibri" w:cs="Calibri"/>
          <w:b/>
          <w:spacing w:val="2"/>
          <w:sz w:val="16"/>
          <w:szCs w:val="16"/>
        </w:rPr>
        <w:t>3</w:t>
      </w:r>
      <w:r>
        <w:rPr>
          <w:rFonts w:ascii="Calibri" w:eastAsia="Calibri" w:hAnsi="Calibri" w:cs="Calibri"/>
          <w:b/>
          <w:spacing w:val="1"/>
          <w:sz w:val="16"/>
          <w:szCs w:val="16"/>
        </w:rPr>
        <w:t>-</w:t>
      </w:r>
      <w:r w:rsidR="00DA27B5">
        <w:rPr>
          <w:rFonts w:ascii="Calibri" w:eastAsia="Calibri" w:hAnsi="Calibri" w:cs="Calibri"/>
          <w:b/>
          <w:sz w:val="16"/>
          <w:szCs w:val="16"/>
        </w:rPr>
        <w:t>Ë</w:t>
      </w:r>
      <w:r>
        <w:rPr>
          <w:rFonts w:ascii="Calibri" w:eastAsia="Calibri" w:hAnsi="Calibri" w:cs="Calibri"/>
          <w:b/>
          <w:sz w:val="16"/>
          <w:szCs w:val="16"/>
        </w:rPr>
        <w:t>ay</w:t>
      </w:r>
      <w:r>
        <w:rPr>
          <w:rFonts w:ascii="Calibri" w:eastAsia="Calibri" w:hAnsi="Calibri" w:cs="Calibri"/>
          <w:b/>
          <w:spacing w:val="-4"/>
          <w:sz w:val="16"/>
          <w:szCs w:val="16"/>
        </w:rPr>
        <w:t xml:space="preserve"> </w:t>
      </w:r>
      <w:r>
        <w:rPr>
          <w:rFonts w:ascii="Calibri" w:eastAsia="Calibri" w:hAnsi="Calibri" w:cs="Calibri"/>
          <w:b/>
          <w:spacing w:val="-1"/>
          <w:sz w:val="16"/>
          <w:szCs w:val="16"/>
        </w:rPr>
        <w:t>H</w:t>
      </w:r>
      <w:r>
        <w:rPr>
          <w:rFonts w:ascii="Calibri" w:eastAsia="Calibri" w:hAnsi="Calibri" w:cs="Calibri"/>
          <w:b/>
          <w:sz w:val="16"/>
          <w:szCs w:val="16"/>
        </w:rPr>
        <w:t>angup</w:t>
      </w:r>
      <w:r>
        <w:rPr>
          <w:rFonts w:ascii="Calibri" w:eastAsia="Calibri" w:hAnsi="Calibri" w:cs="Calibri"/>
          <w:b/>
          <w:spacing w:val="-7"/>
          <w:sz w:val="16"/>
          <w:szCs w:val="16"/>
        </w:rPr>
        <w:t xml:space="preserve"> </w:t>
      </w:r>
      <w:r>
        <w:rPr>
          <w:rFonts w:ascii="Calibri" w:eastAsia="Calibri" w:hAnsi="Calibri" w:cs="Calibri"/>
          <w:b/>
          <w:spacing w:val="1"/>
          <w:sz w:val="16"/>
          <w:szCs w:val="16"/>
        </w:rPr>
        <w:t>S</w:t>
      </w:r>
      <w:r>
        <w:rPr>
          <w:rFonts w:ascii="Calibri" w:eastAsia="Calibri" w:hAnsi="Calibri" w:cs="Calibri"/>
          <w:b/>
          <w:sz w:val="16"/>
          <w:szCs w:val="16"/>
        </w:rPr>
        <w:t>econds</w:t>
      </w:r>
      <w:r>
        <w:rPr>
          <w:rFonts w:ascii="Calibri" w:eastAsia="Calibri" w:hAnsi="Calibri" w:cs="Calibri"/>
          <w:b/>
          <w:spacing w:val="-6"/>
          <w:sz w:val="16"/>
          <w:szCs w:val="16"/>
        </w:rPr>
        <w:t xml:space="preserve"> </w:t>
      </w:r>
      <w:r>
        <w:rPr>
          <w:rFonts w:ascii="Calibri" w:eastAsia="Calibri" w:hAnsi="Calibri" w:cs="Calibri"/>
          <w:sz w:val="16"/>
          <w:szCs w:val="16"/>
        </w:rPr>
        <w:t xml:space="preserve">– </w:t>
      </w:r>
      <w:r>
        <w:rPr>
          <w:rFonts w:ascii="Calibri" w:eastAsia="Calibri" w:hAnsi="Calibri" w:cs="Calibri"/>
          <w:spacing w:val="-3"/>
          <w:sz w:val="16"/>
          <w:szCs w:val="16"/>
        </w:rPr>
        <w:t xml:space="preserve"> </w:t>
      </w:r>
      <w:r w:rsidR="00767392">
        <w:rPr>
          <w:rFonts w:ascii="Calibri" w:eastAsia="Calibri" w:hAnsi="Calibri" w:cs="Calibri"/>
          <w:i/>
          <w:sz w:val="16"/>
          <w:szCs w:val="16"/>
        </w:rPr>
        <w:t xml:space="preserve">specifikon sasine ne sekonda perpara se sistemi te vazhdoje me </w:t>
      </w:r>
      <w:r w:rsidR="00767392">
        <w:rPr>
          <w:rFonts w:ascii="Calibri" w:eastAsia="Calibri" w:hAnsi="Calibri" w:cs="Calibri"/>
          <w:sz w:val="16"/>
          <w:szCs w:val="16"/>
        </w:rPr>
        <w:t xml:space="preserve"> </w:t>
      </w:r>
      <w:r w:rsidR="00767392">
        <w:rPr>
          <w:rFonts w:ascii="Calibri" w:eastAsia="Calibri" w:hAnsi="Calibri" w:cs="Calibri"/>
          <w:i/>
          <w:sz w:val="16"/>
          <w:szCs w:val="16"/>
        </w:rPr>
        <w:t>C</w:t>
      </w:r>
      <w:r w:rsidR="00767392">
        <w:rPr>
          <w:rFonts w:ascii="Calibri" w:eastAsia="Calibri" w:hAnsi="Calibri" w:cs="Calibri"/>
          <w:i/>
          <w:spacing w:val="-1"/>
          <w:sz w:val="16"/>
          <w:szCs w:val="16"/>
        </w:rPr>
        <w:t>u</w:t>
      </w:r>
      <w:r w:rsidR="00767392">
        <w:rPr>
          <w:rFonts w:ascii="Calibri" w:eastAsia="Calibri" w:hAnsi="Calibri" w:cs="Calibri"/>
          <w:i/>
          <w:sz w:val="16"/>
          <w:szCs w:val="16"/>
        </w:rPr>
        <w:t>s</w:t>
      </w:r>
      <w:r w:rsidR="00767392">
        <w:rPr>
          <w:rFonts w:ascii="Calibri" w:eastAsia="Calibri" w:hAnsi="Calibri" w:cs="Calibri"/>
          <w:i/>
          <w:spacing w:val="-1"/>
          <w:sz w:val="16"/>
          <w:szCs w:val="16"/>
        </w:rPr>
        <w:t>to</w:t>
      </w:r>
      <w:r w:rsidR="00767392">
        <w:rPr>
          <w:rFonts w:ascii="Calibri" w:eastAsia="Calibri" w:hAnsi="Calibri" w:cs="Calibri"/>
          <w:i/>
          <w:sz w:val="16"/>
          <w:szCs w:val="16"/>
        </w:rPr>
        <w:t xml:space="preserve">mer 3- </w:t>
      </w:r>
      <w:r w:rsidR="00DA27B5">
        <w:rPr>
          <w:rFonts w:ascii="Calibri" w:eastAsia="Calibri" w:hAnsi="Calibri" w:cs="Calibri"/>
          <w:i/>
          <w:spacing w:val="1"/>
          <w:sz w:val="16"/>
          <w:szCs w:val="16"/>
        </w:rPr>
        <w:t>Ë</w:t>
      </w:r>
      <w:r w:rsidR="00767392">
        <w:rPr>
          <w:rFonts w:ascii="Calibri" w:eastAsia="Calibri" w:hAnsi="Calibri" w:cs="Calibri"/>
          <w:i/>
          <w:spacing w:val="-1"/>
          <w:sz w:val="16"/>
          <w:szCs w:val="16"/>
        </w:rPr>
        <w:t>a</w:t>
      </w:r>
      <w:r w:rsidR="00767392">
        <w:rPr>
          <w:rFonts w:ascii="Calibri" w:eastAsia="Calibri" w:hAnsi="Calibri" w:cs="Calibri"/>
          <w:i/>
          <w:sz w:val="16"/>
          <w:szCs w:val="16"/>
        </w:rPr>
        <w:t>y</w:t>
      </w:r>
      <w:r w:rsidR="00767392">
        <w:rPr>
          <w:rFonts w:ascii="Calibri" w:eastAsia="Calibri" w:hAnsi="Calibri" w:cs="Calibri"/>
          <w:i/>
          <w:spacing w:val="1"/>
          <w:sz w:val="16"/>
          <w:szCs w:val="16"/>
        </w:rPr>
        <w:t xml:space="preserve"> </w:t>
      </w:r>
      <w:r w:rsidR="00767392">
        <w:rPr>
          <w:rFonts w:ascii="Calibri" w:eastAsia="Calibri" w:hAnsi="Calibri" w:cs="Calibri"/>
          <w:i/>
          <w:sz w:val="16"/>
          <w:szCs w:val="16"/>
        </w:rPr>
        <w:t>H</w:t>
      </w:r>
      <w:r w:rsidR="00767392">
        <w:rPr>
          <w:rFonts w:ascii="Calibri" w:eastAsia="Calibri" w:hAnsi="Calibri" w:cs="Calibri"/>
          <w:i/>
          <w:spacing w:val="-1"/>
          <w:sz w:val="16"/>
          <w:szCs w:val="16"/>
        </w:rPr>
        <w:t>angu</w:t>
      </w:r>
      <w:r w:rsidR="00767392">
        <w:rPr>
          <w:rFonts w:ascii="Calibri" w:eastAsia="Calibri" w:hAnsi="Calibri" w:cs="Calibri"/>
          <w:i/>
          <w:sz w:val="16"/>
          <w:szCs w:val="16"/>
        </w:rPr>
        <w:t>p</w:t>
      </w:r>
      <w:r w:rsidR="00767392">
        <w:rPr>
          <w:rFonts w:ascii="Calibri" w:eastAsia="Calibri" w:hAnsi="Calibri" w:cs="Calibri"/>
          <w:i/>
          <w:spacing w:val="2"/>
          <w:sz w:val="16"/>
          <w:szCs w:val="16"/>
        </w:rPr>
        <w:t xml:space="preserve"> </w:t>
      </w:r>
      <w:r w:rsidR="00767392">
        <w:rPr>
          <w:rFonts w:ascii="Calibri" w:eastAsia="Calibri" w:hAnsi="Calibri" w:cs="Calibri"/>
          <w:i/>
          <w:sz w:val="16"/>
          <w:szCs w:val="16"/>
        </w:rPr>
        <w:t>Ac</w:t>
      </w:r>
      <w:r w:rsidR="00767392">
        <w:rPr>
          <w:rFonts w:ascii="Calibri" w:eastAsia="Calibri" w:hAnsi="Calibri" w:cs="Calibri"/>
          <w:i/>
          <w:spacing w:val="-1"/>
          <w:sz w:val="16"/>
          <w:szCs w:val="16"/>
        </w:rPr>
        <w:t>tion</w:t>
      </w:r>
    </w:p>
    <w:p w:rsidR="0077629C" w:rsidRDefault="0077629C">
      <w:pPr>
        <w:spacing w:before="7" w:line="100" w:lineRule="exact"/>
        <w:rPr>
          <w:sz w:val="10"/>
          <w:szCs w:val="10"/>
        </w:rPr>
      </w:pPr>
    </w:p>
    <w:p w:rsidR="0077629C" w:rsidRDefault="0077629C">
      <w:pPr>
        <w:spacing w:line="200" w:lineRule="exact"/>
      </w:pPr>
    </w:p>
    <w:p w:rsidR="0077629C" w:rsidRDefault="00B80C6F">
      <w:pPr>
        <w:spacing w:line="180" w:lineRule="exact"/>
        <w:ind w:left="125" w:right="138"/>
        <w:rPr>
          <w:rFonts w:ascii="Calibri" w:eastAsia="Calibri" w:hAnsi="Calibri" w:cs="Calibri"/>
          <w:sz w:val="16"/>
          <w:szCs w:val="16"/>
        </w:rPr>
      </w:pPr>
      <w:r>
        <w:rPr>
          <w:rFonts w:ascii="Calibri" w:eastAsia="Calibri" w:hAnsi="Calibri" w:cs="Calibri"/>
          <w:b/>
          <w:spacing w:val="-1"/>
          <w:sz w:val="16"/>
          <w:szCs w:val="16"/>
        </w:rPr>
        <w:t>C</w:t>
      </w:r>
      <w:r>
        <w:rPr>
          <w:rFonts w:ascii="Calibri" w:eastAsia="Calibri" w:hAnsi="Calibri" w:cs="Calibri"/>
          <w:b/>
          <w:sz w:val="16"/>
          <w:szCs w:val="16"/>
        </w:rPr>
        <w:t>u</w:t>
      </w:r>
      <w:r>
        <w:rPr>
          <w:rFonts w:ascii="Calibri" w:eastAsia="Calibri" w:hAnsi="Calibri" w:cs="Calibri"/>
          <w:b/>
          <w:spacing w:val="1"/>
          <w:sz w:val="16"/>
          <w:szCs w:val="16"/>
        </w:rPr>
        <w:t>s</w:t>
      </w:r>
      <w:r>
        <w:rPr>
          <w:rFonts w:ascii="Calibri" w:eastAsia="Calibri" w:hAnsi="Calibri" w:cs="Calibri"/>
          <w:b/>
          <w:spacing w:val="-1"/>
          <w:sz w:val="16"/>
          <w:szCs w:val="16"/>
        </w:rPr>
        <w:t>t</w:t>
      </w:r>
      <w:r>
        <w:rPr>
          <w:rFonts w:ascii="Calibri" w:eastAsia="Calibri" w:hAnsi="Calibri" w:cs="Calibri"/>
          <w:b/>
          <w:sz w:val="16"/>
          <w:szCs w:val="16"/>
        </w:rPr>
        <w:t>o</w:t>
      </w:r>
      <w:r>
        <w:rPr>
          <w:rFonts w:ascii="Calibri" w:eastAsia="Calibri" w:hAnsi="Calibri" w:cs="Calibri"/>
          <w:b/>
          <w:spacing w:val="1"/>
          <w:sz w:val="16"/>
          <w:szCs w:val="16"/>
        </w:rPr>
        <w:t>m</w:t>
      </w:r>
      <w:r>
        <w:rPr>
          <w:rFonts w:ascii="Calibri" w:eastAsia="Calibri" w:hAnsi="Calibri" w:cs="Calibri"/>
          <w:b/>
          <w:sz w:val="16"/>
          <w:szCs w:val="16"/>
        </w:rPr>
        <w:t>er</w:t>
      </w:r>
      <w:r>
        <w:rPr>
          <w:rFonts w:ascii="Calibri" w:eastAsia="Calibri" w:hAnsi="Calibri" w:cs="Calibri"/>
          <w:b/>
          <w:spacing w:val="-7"/>
          <w:sz w:val="16"/>
          <w:szCs w:val="16"/>
        </w:rPr>
        <w:t xml:space="preserve"> </w:t>
      </w:r>
      <w:r>
        <w:rPr>
          <w:rFonts w:ascii="Calibri" w:eastAsia="Calibri" w:hAnsi="Calibri" w:cs="Calibri"/>
          <w:b/>
          <w:spacing w:val="1"/>
          <w:sz w:val="16"/>
          <w:szCs w:val="16"/>
        </w:rPr>
        <w:t>3-</w:t>
      </w:r>
      <w:r w:rsidR="00DA27B5">
        <w:rPr>
          <w:rFonts w:ascii="Calibri" w:eastAsia="Calibri" w:hAnsi="Calibri" w:cs="Calibri"/>
          <w:b/>
          <w:sz w:val="16"/>
          <w:szCs w:val="16"/>
        </w:rPr>
        <w:t>Ë</w:t>
      </w:r>
      <w:r>
        <w:rPr>
          <w:rFonts w:ascii="Calibri" w:eastAsia="Calibri" w:hAnsi="Calibri" w:cs="Calibri"/>
          <w:b/>
          <w:sz w:val="16"/>
          <w:szCs w:val="16"/>
        </w:rPr>
        <w:t>ay</w:t>
      </w:r>
      <w:r>
        <w:rPr>
          <w:rFonts w:ascii="Calibri" w:eastAsia="Calibri" w:hAnsi="Calibri" w:cs="Calibri"/>
          <w:b/>
          <w:spacing w:val="-4"/>
          <w:sz w:val="16"/>
          <w:szCs w:val="16"/>
        </w:rPr>
        <w:t xml:space="preserve"> </w:t>
      </w:r>
      <w:r>
        <w:rPr>
          <w:rFonts w:ascii="Calibri" w:eastAsia="Calibri" w:hAnsi="Calibri" w:cs="Calibri"/>
          <w:b/>
          <w:spacing w:val="-1"/>
          <w:sz w:val="16"/>
          <w:szCs w:val="16"/>
        </w:rPr>
        <w:t>H</w:t>
      </w:r>
      <w:r>
        <w:rPr>
          <w:rFonts w:ascii="Calibri" w:eastAsia="Calibri" w:hAnsi="Calibri" w:cs="Calibri"/>
          <w:b/>
          <w:sz w:val="16"/>
          <w:szCs w:val="16"/>
        </w:rPr>
        <w:t>angup</w:t>
      </w:r>
      <w:r>
        <w:rPr>
          <w:rFonts w:ascii="Calibri" w:eastAsia="Calibri" w:hAnsi="Calibri" w:cs="Calibri"/>
          <w:b/>
          <w:spacing w:val="-7"/>
          <w:sz w:val="16"/>
          <w:szCs w:val="16"/>
        </w:rPr>
        <w:t xml:space="preserve"> </w:t>
      </w:r>
      <w:r>
        <w:rPr>
          <w:rFonts w:ascii="Calibri" w:eastAsia="Calibri" w:hAnsi="Calibri" w:cs="Calibri"/>
          <w:b/>
          <w:spacing w:val="1"/>
          <w:sz w:val="16"/>
          <w:szCs w:val="16"/>
        </w:rPr>
        <w:t>A</w:t>
      </w:r>
      <w:r>
        <w:rPr>
          <w:rFonts w:ascii="Calibri" w:eastAsia="Calibri" w:hAnsi="Calibri" w:cs="Calibri"/>
          <w:b/>
          <w:sz w:val="16"/>
          <w:szCs w:val="16"/>
        </w:rPr>
        <w:t>c</w:t>
      </w:r>
      <w:r>
        <w:rPr>
          <w:rFonts w:ascii="Calibri" w:eastAsia="Calibri" w:hAnsi="Calibri" w:cs="Calibri"/>
          <w:b/>
          <w:spacing w:val="-1"/>
          <w:sz w:val="16"/>
          <w:szCs w:val="16"/>
        </w:rPr>
        <w:t>ti</w:t>
      </w:r>
      <w:r>
        <w:rPr>
          <w:rFonts w:ascii="Calibri" w:eastAsia="Calibri" w:hAnsi="Calibri" w:cs="Calibri"/>
          <w:b/>
          <w:sz w:val="16"/>
          <w:szCs w:val="16"/>
        </w:rPr>
        <w:t>on</w:t>
      </w:r>
      <w:r>
        <w:rPr>
          <w:rFonts w:ascii="Calibri" w:eastAsia="Calibri" w:hAnsi="Calibri" w:cs="Calibri"/>
          <w:b/>
          <w:spacing w:val="-2"/>
          <w:sz w:val="16"/>
          <w:szCs w:val="16"/>
        </w:rPr>
        <w:t xml:space="preserve"> </w:t>
      </w:r>
      <w:r>
        <w:rPr>
          <w:rFonts w:ascii="Calibri" w:eastAsia="Calibri" w:hAnsi="Calibri" w:cs="Calibri"/>
          <w:sz w:val="16"/>
          <w:szCs w:val="16"/>
        </w:rPr>
        <w:t>–</w:t>
      </w:r>
      <w:r w:rsidR="00767392">
        <w:rPr>
          <w:rFonts w:ascii="Calibri" w:eastAsia="Calibri" w:hAnsi="Calibri" w:cs="Calibri"/>
          <w:sz w:val="16"/>
          <w:szCs w:val="16"/>
        </w:rPr>
        <w:t xml:space="preserve"> Nese eshte shenuar dispo ,kjo e con agjentin ne faqen e </w:t>
      </w:r>
      <w:r w:rsidR="00DA27B5">
        <w:rPr>
          <w:rFonts w:ascii="Calibri" w:eastAsia="Calibri" w:hAnsi="Calibri" w:cs="Calibri"/>
          <w:sz w:val="16"/>
          <w:szCs w:val="16"/>
        </w:rPr>
        <w:t>ë</w:t>
      </w:r>
      <w:r w:rsidR="00767392">
        <w:rPr>
          <w:rFonts w:ascii="Calibri" w:eastAsia="Calibri" w:hAnsi="Calibri" w:cs="Calibri"/>
          <w:sz w:val="16"/>
          <w:szCs w:val="16"/>
        </w:rPr>
        <w:t>ebit ne ekranin ne dispozicion kur sistemi detekton qe klienti e ka ngritur ne 3</w:t>
      </w:r>
      <w:r w:rsidR="00DA27B5">
        <w:rPr>
          <w:rFonts w:ascii="Calibri" w:eastAsia="Calibri" w:hAnsi="Calibri" w:cs="Calibri"/>
          <w:sz w:val="16"/>
          <w:szCs w:val="16"/>
        </w:rPr>
        <w:t>ë</w:t>
      </w:r>
      <w:r w:rsidR="00767392">
        <w:rPr>
          <w:rFonts w:ascii="Calibri" w:eastAsia="Calibri" w:hAnsi="Calibri" w:cs="Calibri"/>
          <w:sz w:val="16"/>
          <w:szCs w:val="16"/>
        </w:rPr>
        <w:t>ay call.</w:t>
      </w:r>
    </w:p>
    <w:p w:rsidR="0077629C" w:rsidRDefault="00B80C6F">
      <w:pPr>
        <w:spacing w:before="3" w:line="160" w:lineRule="exact"/>
        <w:rPr>
          <w:sz w:val="17"/>
          <w:szCs w:val="17"/>
        </w:rPr>
      </w:pPr>
      <w:r>
        <w:br w:type="column"/>
      </w:r>
    </w:p>
    <w:p w:rsidR="0077629C" w:rsidRDefault="0077629C">
      <w:pPr>
        <w:spacing w:line="200" w:lineRule="exact"/>
      </w:pPr>
    </w:p>
    <w:p w:rsidR="0077629C" w:rsidRDefault="002C1BB6">
      <w:pPr>
        <w:spacing w:line="180" w:lineRule="exact"/>
        <w:ind w:right="73"/>
        <w:rPr>
          <w:rFonts w:ascii="Calibri" w:eastAsia="Calibri" w:hAnsi="Calibri" w:cs="Calibri"/>
          <w:sz w:val="16"/>
          <w:szCs w:val="16"/>
        </w:rPr>
      </w:pPr>
      <w:r>
        <w:rPr>
          <w:rFonts w:ascii="Calibri" w:eastAsia="Calibri" w:hAnsi="Calibri" w:cs="Calibri"/>
          <w:b/>
          <w:sz w:val="16"/>
          <w:szCs w:val="16"/>
        </w:rPr>
        <w:t>Koha locale e thirrjes</w:t>
      </w:r>
      <w:r w:rsidR="00B80C6F">
        <w:rPr>
          <w:rFonts w:ascii="Calibri" w:eastAsia="Calibri" w:hAnsi="Calibri" w:cs="Calibri"/>
          <w:b/>
          <w:spacing w:val="-2"/>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 xml:space="preserve">vendos dritaren e kohes kur fillon thirrja .Kjo bazohet ne oren aktuale ku eshte lokalizuar numri I telefonit </w:t>
      </w:r>
    </w:p>
    <w:p w:rsidR="004C3FCA" w:rsidRDefault="004C3FCA">
      <w:pPr>
        <w:spacing w:line="236" w:lineRule="auto"/>
        <w:ind w:right="100"/>
        <w:rPr>
          <w:rFonts w:ascii="Calibri" w:eastAsia="Calibri" w:hAnsi="Calibri" w:cs="Calibri"/>
          <w:b/>
          <w:spacing w:val="-1"/>
          <w:sz w:val="16"/>
          <w:szCs w:val="16"/>
        </w:rPr>
      </w:pPr>
    </w:p>
    <w:p w:rsidR="0077629C" w:rsidRDefault="002C1BB6">
      <w:pPr>
        <w:spacing w:line="236" w:lineRule="auto"/>
        <w:ind w:right="100"/>
        <w:rPr>
          <w:rFonts w:ascii="Calibri" w:eastAsia="Calibri" w:hAnsi="Calibri" w:cs="Calibri"/>
          <w:sz w:val="16"/>
          <w:szCs w:val="16"/>
        </w:rPr>
        <w:sectPr w:rsidR="0077629C">
          <w:type w:val="continuous"/>
          <w:pgSz w:w="14400" w:h="10800" w:orient="landscape"/>
          <w:pgMar w:top="860" w:right="700" w:bottom="280" w:left="1120" w:header="720" w:footer="720" w:gutter="0"/>
          <w:cols w:num="2" w:space="720" w:equalWidth="0">
            <w:col w:w="2651" w:space="7295"/>
            <w:col w:w="2634"/>
          </w:cols>
        </w:sectPr>
      </w:pPr>
      <w:r>
        <w:rPr>
          <w:rFonts w:ascii="Calibri" w:eastAsia="Calibri" w:hAnsi="Calibri" w:cs="Calibri"/>
          <w:b/>
          <w:spacing w:val="-1"/>
          <w:sz w:val="16"/>
          <w:szCs w:val="16"/>
        </w:rPr>
        <w:t>LIsta ID qe perdoret nga fusha</w:t>
      </w:r>
      <w:r w:rsidR="004C3FCA">
        <w:rPr>
          <w:rFonts w:ascii="Calibri" w:eastAsia="Calibri" w:hAnsi="Calibri" w:cs="Calibri"/>
          <w:b/>
          <w:spacing w:val="-1"/>
          <w:sz w:val="16"/>
          <w:szCs w:val="16"/>
        </w:rPr>
        <w:t xml:space="preserve">ta </w:t>
      </w:r>
      <w:r w:rsidR="00B80C6F">
        <w:rPr>
          <w:rFonts w:ascii="Calibri" w:eastAsia="Calibri" w:hAnsi="Calibri" w:cs="Calibri"/>
          <w:sz w:val="16"/>
          <w:szCs w:val="16"/>
        </w:rPr>
        <w:t>.</w:t>
      </w:r>
      <w:r>
        <w:rPr>
          <w:rFonts w:ascii="Calibri" w:eastAsia="Calibri" w:hAnsi="Calibri" w:cs="Calibri"/>
          <w:sz w:val="16"/>
          <w:szCs w:val="16"/>
        </w:rPr>
        <w:t xml:space="preserve">Ju mund te nderhyni ne lista ose te kombinoni ato duke shtypur kutine Aktive .Ikona </w:t>
      </w:r>
      <w:r>
        <w:rPr>
          <w:rFonts w:ascii="Calibri" w:eastAsia="Calibri" w:hAnsi="Calibri" w:cs="Calibri"/>
          <w:sz w:val="16"/>
          <w:szCs w:val="16"/>
        </w:rPr>
        <w:br/>
        <w:t xml:space="preserve">“Modify” ju lejon te editoni vete listen e ID </w:t>
      </w:r>
    </w:p>
    <w:p w:rsidR="0077629C" w:rsidRDefault="00DA27B5">
      <w:pPr>
        <w:spacing w:before="18" w:line="220" w:lineRule="exact"/>
        <w:rPr>
          <w:sz w:val="22"/>
          <w:szCs w:val="22"/>
        </w:rPr>
      </w:pPr>
      <w:r>
        <w:rPr>
          <w:noProof/>
          <w:lang w:val="sq-AL" w:eastAsia="sq-AL"/>
        </w:rPr>
        <mc:AlternateContent>
          <mc:Choice Requires="wpg">
            <w:drawing>
              <wp:anchor distT="0" distB="0" distL="114300" distR="114300" simplePos="0" relativeHeight="503313604" behindDoc="1" locked="0" layoutInCell="1" allowOverlap="1">
                <wp:simplePos x="0" y="0"/>
                <wp:positionH relativeFrom="page">
                  <wp:posOffset>31750</wp:posOffset>
                </wp:positionH>
                <wp:positionV relativeFrom="page">
                  <wp:posOffset>807085</wp:posOffset>
                </wp:positionV>
                <wp:extent cx="9100185" cy="5136515"/>
                <wp:effectExtent l="0" t="0" r="2540" b="0"/>
                <wp:wrapNone/>
                <wp:docPr id="1354"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00185" cy="5136515"/>
                          <a:chOff x="50" y="1271"/>
                          <a:chExt cx="14331" cy="8089"/>
                        </a:xfrm>
                      </wpg:grpSpPr>
                      <pic:pic xmlns:pic="http://schemas.openxmlformats.org/drawingml/2006/picture">
                        <pic:nvPicPr>
                          <pic:cNvPr id="1355" name="Picture 1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50" y="1271"/>
                            <a:ext cx="14331" cy="80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56" name="Picture 19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991" y="2712"/>
                            <a:ext cx="3058" cy="1193"/>
                          </a:xfrm>
                          <a:prstGeom prst="rect">
                            <a:avLst/>
                          </a:prstGeom>
                          <a:noFill/>
                          <a:extLst>
                            <a:ext uri="{909E8E84-426E-40DD-AFC4-6F175D3DCCD1}">
                              <a14:hiddenFill xmlns:a14="http://schemas.microsoft.com/office/drawing/2010/main">
                                <a:solidFill>
                                  <a:srgbClr val="FFFFFF"/>
                                </a:solidFill>
                              </a14:hiddenFill>
                            </a:ext>
                          </a:extLst>
                        </pic:spPr>
                      </pic:pic>
                      <wpg:grpSp>
                        <wpg:cNvPr id="1357" name="Group 199"/>
                        <wpg:cNvGrpSpPr>
                          <a:grpSpLocks/>
                        </wpg:cNvGrpSpPr>
                        <wpg:grpSpPr bwMode="auto">
                          <a:xfrm>
                            <a:off x="5370" y="3140"/>
                            <a:ext cx="2310" cy="153"/>
                            <a:chOff x="5370" y="3140"/>
                            <a:chExt cx="2310" cy="153"/>
                          </a:xfrm>
                        </wpg:grpSpPr>
                        <wps:wsp>
                          <wps:cNvPr id="1358" name="Freeform 200"/>
                          <wps:cNvSpPr>
                            <a:spLocks/>
                          </wps:cNvSpPr>
                          <wps:spPr bwMode="auto">
                            <a:xfrm>
                              <a:off x="5370" y="3140"/>
                              <a:ext cx="2310" cy="153"/>
                            </a:xfrm>
                            <a:custGeom>
                              <a:avLst/>
                              <a:gdLst>
                                <a:gd name="T0" fmla="+- 0 5370 5370"/>
                                <a:gd name="T1" fmla="*/ T0 w 2310"/>
                                <a:gd name="T2" fmla="+- 0 3293 3140"/>
                                <a:gd name="T3" fmla="*/ 3293 h 153"/>
                                <a:gd name="T4" fmla="+- 0 7680 5370"/>
                                <a:gd name="T5" fmla="*/ T4 w 2310"/>
                                <a:gd name="T6" fmla="+- 0 3293 3140"/>
                                <a:gd name="T7" fmla="*/ 3293 h 153"/>
                                <a:gd name="T8" fmla="+- 0 7680 5370"/>
                                <a:gd name="T9" fmla="*/ T8 w 2310"/>
                                <a:gd name="T10" fmla="+- 0 3140 3140"/>
                                <a:gd name="T11" fmla="*/ 3140 h 153"/>
                                <a:gd name="T12" fmla="+- 0 5370 5370"/>
                                <a:gd name="T13" fmla="*/ T12 w 2310"/>
                                <a:gd name="T14" fmla="+- 0 3140 3140"/>
                                <a:gd name="T15" fmla="*/ 3140 h 153"/>
                                <a:gd name="T16" fmla="+- 0 5370 5370"/>
                                <a:gd name="T17" fmla="*/ T16 w 2310"/>
                                <a:gd name="T18" fmla="+- 0 3293 3140"/>
                                <a:gd name="T19" fmla="*/ 3293 h 153"/>
                              </a:gdLst>
                              <a:ahLst/>
                              <a:cxnLst>
                                <a:cxn ang="0">
                                  <a:pos x="T1" y="T3"/>
                                </a:cxn>
                                <a:cxn ang="0">
                                  <a:pos x="T5" y="T7"/>
                                </a:cxn>
                                <a:cxn ang="0">
                                  <a:pos x="T9" y="T11"/>
                                </a:cxn>
                                <a:cxn ang="0">
                                  <a:pos x="T13" y="T15"/>
                                </a:cxn>
                                <a:cxn ang="0">
                                  <a:pos x="T17" y="T19"/>
                                </a:cxn>
                              </a:cxnLst>
                              <a:rect l="0" t="0" r="r" b="b"/>
                              <a:pathLst>
                                <a:path w="2310" h="153">
                                  <a:moveTo>
                                    <a:pt x="0" y="153"/>
                                  </a:moveTo>
                                  <a:lnTo>
                                    <a:pt x="2310" y="153"/>
                                  </a:lnTo>
                                  <a:lnTo>
                                    <a:pt x="2310" y="0"/>
                                  </a:lnTo>
                                  <a:lnTo>
                                    <a:pt x="0" y="0"/>
                                  </a:lnTo>
                                  <a:lnTo>
                                    <a:pt x="0" y="153"/>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59" name="Group 201"/>
                          <wpg:cNvGrpSpPr>
                            <a:grpSpLocks/>
                          </wpg:cNvGrpSpPr>
                          <wpg:grpSpPr bwMode="auto">
                            <a:xfrm>
                              <a:off x="3960" y="3027"/>
                              <a:ext cx="1410" cy="190"/>
                              <a:chOff x="3960" y="3027"/>
                              <a:chExt cx="1410" cy="190"/>
                            </a:xfrm>
                          </wpg:grpSpPr>
                          <wps:wsp>
                            <wps:cNvPr id="1360" name="Freeform 202"/>
                            <wps:cNvSpPr>
                              <a:spLocks/>
                            </wps:cNvSpPr>
                            <wps:spPr bwMode="auto">
                              <a:xfrm>
                                <a:off x="3960" y="3027"/>
                                <a:ext cx="1410" cy="190"/>
                              </a:xfrm>
                              <a:custGeom>
                                <a:avLst/>
                                <a:gdLst>
                                  <a:gd name="T0" fmla="+- 0 3960 3960"/>
                                  <a:gd name="T1" fmla="*/ T0 w 1410"/>
                                  <a:gd name="T2" fmla="+- 0 3027 3027"/>
                                  <a:gd name="T3" fmla="*/ 3027 h 190"/>
                                  <a:gd name="T4" fmla="+- 0 5370 3960"/>
                                  <a:gd name="T5" fmla="*/ T4 w 1410"/>
                                  <a:gd name="T6" fmla="+- 0 3217 3027"/>
                                  <a:gd name="T7" fmla="*/ 3217 h 190"/>
                                </a:gdLst>
                                <a:ahLst/>
                                <a:cxnLst>
                                  <a:cxn ang="0">
                                    <a:pos x="T1" y="T3"/>
                                  </a:cxn>
                                  <a:cxn ang="0">
                                    <a:pos x="T5" y="T7"/>
                                  </a:cxn>
                                </a:cxnLst>
                                <a:rect l="0" t="0" r="r" b="b"/>
                                <a:pathLst>
                                  <a:path w="1410" h="190">
                                    <a:moveTo>
                                      <a:pt x="0" y="0"/>
                                    </a:moveTo>
                                    <a:lnTo>
                                      <a:pt x="1410" y="19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61" name="Picture 20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190" y="312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2" name="Picture 20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817" y="289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3" name="Picture 20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982" y="1404"/>
                                <a:ext cx="3058" cy="2743"/>
                              </a:xfrm>
                              <a:prstGeom prst="rect">
                                <a:avLst/>
                              </a:prstGeom>
                              <a:noFill/>
                              <a:extLst>
                                <a:ext uri="{909E8E84-426E-40DD-AFC4-6F175D3DCCD1}">
                                  <a14:hiddenFill xmlns:a14="http://schemas.microsoft.com/office/drawing/2010/main">
                                    <a:solidFill>
                                      <a:srgbClr val="FFFFFF"/>
                                    </a:solidFill>
                                  </a14:hiddenFill>
                                </a:ext>
                              </a:extLst>
                            </pic:spPr>
                          </pic:pic>
                          <wpg:grpSp>
                            <wpg:cNvPr id="1364" name="Group 206"/>
                            <wpg:cNvGrpSpPr>
                              <a:grpSpLocks/>
                            </wpg:cNvGrpSpPr>
                            <wpg:grpSpPr bwMode="auto">
                              <a:xfrm>
                                <a:off x="4947" y="3391"/>
                                <a:ext cx="2613" cy="393"/>
                                <a:chOff x="4947" y="3391"/>
                                <a:chExt cx="2613" cy="393"/>
                              </a:xfrm>
                            </wpg:grpSpPr>
                            <wps:wsp>
                              <wps:cNvPr id="1365" name="Freeform 207"/>
                              <wps:cNvSpPr>
                                <a:spLocks/>
                              </wps:cNvSpPr>
                              <wps:spPr bwMode="auto">
                                <a:xfrm>
                                  <a:off x="4947" y="3391"/>
                                  <a:ext cx="2613" cy="393"/>
                                </a:xfrm>
                                <a:custGeom>
                                  <a:avLst/>
                                  <a:gdLst>
                                    <a:gd name="T0" fmla="+- 0 4947 4947"/>
                                    <a:gd name="T1" fmla="*/ T0 w 2613"/>
                                    <a:gd name="T2" fmla="+- 0 3784 3391"/>
                                    <a:gd name="T3" fmla="*/ 3784 h 393"/>
                                    <a:gd name="T4" fmla="+- 0 7560 4947"/>
                                    <a:gd name="T5" fmla="*/ T4 w 2613"/>
                                    <a:gd name="T6" fmla="+- 0 3784 3391"/>
                                    <a:gd name="T7" fmla="*/ 3784 h 393"/>
                                    <a:gd name="T8" fmla="+- 0 7560 4947"/>
                                    <a:gd name="T9" fmla="*/ T8 w 2613"/>
                                    <a:gd name="T10" fmla="+- 0 3391 3391"/>
                                    <a:gd name="T11" fmla="*/ 3391 h 393"/>
                                    <a:gd name="T12" fmla="+- 0 4947 4947"/>
                                    <a:gd name="T13" fmla="*/ T12 w 2613"/>
                                    <a:gd name="T14" fmla="+- 0 3391 3391"/>
                                    <a:gd name="T15" fmla="*/ 3391 h 393"/>
                                    <a:gd name="T16" fmla="+- 0 4947 4947"/>
                                    <a:gd name="T17" fmla="*/ T16 w 2613"/>
                                    <a:gd name="T18" fmla="+- 0 3784 3391"/>
                                    <a:gd name="T19" fmla="*/ 3784 h 393"/>
                                  </a:gdLst>
                                  <a:ahLst/>
                                  <a:cxnLst>
                                    <a:cxn ang="0">
                                      <a:pos x="T1" y="T3"/>
                                    </a:cxn>
                                    <a:cxn ang="0">
                                      <a:pos x="T5" y="T7"/>
                                    </a:cxn>
                                    <a:cxn ang="0">
                                      <a:pos x="T9" y="T11"/>
                                    </a:cxn>
                                    <a:cxn ang="0">
                                      <a:pos x="T13" y="T15"/>
                                    </a:cxn>
                                    <a:cxn ang="0">
                                      <a:pos x="T17" y="T19"/>
                                    </a:cxn>
                                  </a:cxnLst>
                                  <a:rect l="0" t="0" r="r" b="b"/>
                                  <a:pathLst>
                                    <a:path w="2613" h="393">
                                      <a:moveTo>
                                        <a:pt x="0" y="393"/>
                                      </a:moveTo>
                                      <a:lnTo>
                                        <a:pt x="2613" y="393"/>
                                      </a:lnTo>
                                      <a:lnTo>
                                        <a:pt x="2613" y="0"/>
                                      </a:lnTo>
                                      <a:lnTo>
                                        <a:pt x="0" y="0"/>
                                      </a:lnTo>
                                      <a:lnTo>
                                        <a:pt x="0" y="393"/>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66" name="Group 208"/>
                              <wpg:cNvGrpSpPr>
                                <a:grpSpLocks/>
                              </wpg:cNvGrpSpPr>
                              <wpg:grpSpPr bwMode="auto">
                                <a:xfrm>
                                  <a:off x="7560" y="2106"/>
                                  <a:ext cx="2510" cy="1482"/>
                                  <a:chOff x="7560" y="2106"/>
                                  <a:chExt cx="2510" cy="1482"/>
                                </a:xfrm>
                              </wpg:grpSpPr>
                              <wps:wsp>
                                <wps:cNvPr id="1367" name="Freeform 209"/>
                                <wps:cNvSpPr>
                                  <a:spLocks/>
                                </wps:cNvSpPr>
                                <wps:spPr bwMode="auto">
                                  <a:xfrm>
                                    <a:off x="7560" y="2106"/>
                                    <a:ext cx="2510" cy="1482"/>
                                  </a:xfrm>
                                  <a:custGeom>
                                    <a:avLst/>
                                    <a:gdLst>
                                      <a:gd name="T0" fmla="+- 0 10070 7560"/>
                                      <a:gd name="T1" fmla="*/ T0 w 2510"/>
                                      <a:gd name="T2" fmla="+- 0 2106 2106"/>
                                      <a:gd name="T3" fmla="*/ 2106 h 1482"/>
                                      <a:gd name="T4" fmla="+- 0 7560 7560"/>
                                      <a:gd name="T5" fmla="*/ T4 w 2510"/>
                                      <a:gd name="T6" fmla="+- 0 3587 2106"/>
                                      <a:gd name="T7" fmla="*/ 3587 h 1482"/>
                                    </a:gdLst>
                                    <a:ahLst/>
                                    <a:cxnLst>
                                      <a:cxn ang="0">
                                        <a:pos x="T1" y="T3"/>
                                      </a:cxn>
                                      <a:cxn ang="0">
                                        <a:pos x="T5" y="T7"/>
                                      </a:cxn>
                                    </a:cxnLst>
                                    <a:rect l="0" t="0" r="r" b="b"/>
                                    <a:pathLst>
                                      <a:path w="2510" h="1482">
                                        <a:moveTo>
                                          <a:pt x="2510" y="0"/>
                                        </a:moveTo>
                                        <a:lnTo>
                                          <a:pt x="0" y="1481"/>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68" name="Picture 2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470" y="346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9" name="Picture 21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991" y="3353"/>
                                    <a:ext cx="3058" cy="1579"/>
                                  </a:xfrm>
                                  <a:prstGeom prst="rect">
                                    <a:avLst/>
                                  </a:prstGeom>
                                  <a:noFill/>
                                  <a:extLst>
                                    <a:ext uri="{909E8E84-426E-40DD-AFC4-6F175D3DCCD1}">
                                      <a14:hiddenFill xmlns:a14="http://schemas.microsoft.com/office/drawing/2010/main">
                                        <a:solidFill>
                                          <a:srgbClr val="FFFFFF"/>
                                        </a:solidFill>
                                      </a14:hiddenFill>
                                    </a:ext>
                                  </a:extLst>
                                </pic:spPr>
                              </pic:pic>
                              <wpg:grpSp>
                                <wpg:cNvPr id="1370" name="Group 212"/>
                                <wpg:cNvGrpSpPr>
                                  <a:grpSpLocks/>
                                </wpg:cNvGrpSpPr>
                                <wpg:grpSpPr bwMode="auto">
                                  <a:xfrm>
                                    <a:off x="5063" y="4127"/>
                                    <a:ext cx="2273" cy="180"/>
                                    <a:chOff x="5063" y="4127"/>
                                    <a:chExt cx="2273" cy="180"/>
                                  </a:xfrm>
                                </wpg:grpSpPr>
                                <wps:wsp>
                                  <wps:cNvPr id="1371" name="Freeform 213"/>
                                  <wps:cNvSpPr>
                                    <a:spLocks/>
                                  </wps:cNvSpPr>
                                  <wps:spPr bwMode="auto">
                                    <a:xfrm>
                                      <a:off x="5063" y="4127"/>
                                      <a:ext cx="2273" cy="180"/>
                                    </a:xfrm>
                                    <a:custGeom>
                                      <a:avLst/>
                                      <a:gdLst>
                                        <a:gd name="T0" fmla="+- 0 5063 5063"/>
                                        <a:gd name="T1" fmla="*/ T0 w 2273"/>
                                        <a:gd name="T2" fmla="+- 0 4307 4127"/>
                                        <a:gd name="T3" fmla="*/ 4307 h 180"/>
                                        <a:gd name="T4" fmla="+- 0 7336 5063"/>
                                        <a:gd name="T5" fmla="*/ T4 w 2273"/>
                                        <a:gd name="T6" fmla="+- 0 4307 4127"/>
                                        <a:gd name="T7" fmla="*/ 4307 h 180"/>
                                        <a:gd name="T8" fmla="+- 0 7336 5063"/>
                                        <a:gd name="T9" fmla="*/ T8 w 2273"/>
                                        <a:gd name="T10" fmla="+- 0 4127 4127"/>
                                        <a:gd name="T11" fmla="*/ 4127 h 180"/>
                                        <a:gd name="T12" fmla="+- 0 5063 5063"/>
                                        <a:gd name="T13" fmla="*/ T12 w 2273"/>
                                        <a:gd name="T14" fmla="+- 0 4127 4127"/>
                                        <a:gd name="T15" fmla="*/ 4127 h 180"/>
                                        <a:gd name="T16" fmla="+- 0 5063 5063"/>
                                        <a:gd name="T17" fmla="*/ T16 w 2273"/>
                                        <a:gd name="T18" fmla="+- 0 4307 4127"/>
                                        <a:gd name="T19" fmla="*/ 4307 h 180"/>
                                      </a:gdLst>
                                      <a:ahLst/>
                                      <a:cxnLst>
                                        <a:cxn ang="0">
                                          <a:pos x="T1" y="T3"/>
                                        </a:cxn>
                                        <a:cxn ang="0">
                                          <a:pos x="T5" y="T7"/>
                                        </a:cxn>
                                        <a:cxn ang="0">
                                          <a:pos x="T9" y="T11"/>
                                        </a:cxn>
                                        <a:cxn ang="0">
                                          <a:pos x="T13" y="T15"/>
                                        </a:cxn>
                                        <a:cxn ang="0">
                                          <a:pos x="T17" y="T19"/>
                                        </a:cxn>
                                      </a:cxnLst>
                                      <a:rect l="0" t="0" r="r" b="b"/>
                                      <a:pathLst>
                                        <a:path w="2273" h="180">
                                          <a:moveTo>
                                            <a:pt x="0" y="180"/>
                                          </a:moveTo>
                                          <a:lnTo>
                                            <a:pt x="2273" y="180"/>
                                          </a:lnTo>
                                          <a:lnTo>
                                            <a:pt x="2273" y="0"/>
                                          </a:lnTo>
                                          <a:lnTo>
                                            <a:pt x="0" y="0"/>
                                          </a:lnTo>
                                          <a:lnTo>
                                            <a:pt x="0" y="18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72" name="Group 214"/>
                                  <wpg:cNvGrpSpPr>
                                    <a:grpSpLocks/>
                                  </wpg:cNvGrpSpPr>
                                  <wpg:grpSpPr bwMode="auto">
                                    <a:xfrm>
                                      <a:off x="3960" y="3764"/>
                                      <a:ext cx="1103" cy="454"/>
                                      <a:chOff x="3960" y="3764"/>
                                      <a:chExt cx="1103" cy="454"/>
                                    </a:xfrm>
                                  </wpg:grpSpPr>
                                  <wps:wsp>
                                    <wps:cNvPr id="1373" name="Freeform 215"/>
                                    <wps:cNvSpPr>
                                      <a:spLocks/>
                                    </wps:cNvSpPr>
                                    <wps:spPr bwMode="auto">
                                      <a:xfrm>
                                        <a:off x="3960" y="3764"/>
                                        <a:ext cx="1103" cy="454"/>
                                      </a:xfrm>
                                      <a:custGeom>
                                        <a:avLst/>
                                        <a:gdLst>
                                          <a:gd name="T0" fmla="+- 0 5063 3960"/>
                                          <a:gd name="T1" fmla="*/ T0 w 1103"/>
                                          <a:gd name="T2" fmla="+- 0 4217 3764"/>
                                          <a:gd name="T3" fmla="*/ 4217 h 454"/>
                                          <a:gd name="T4" fmla="+- 0 3960 3960"/>
                                          <a:gd name="T5" fmla="*/ T4 w 1103"/>
                                          <a:gd name="T6" fmla="+- 0 3764 3764"/>
                                          <a:gd name="T7" fmla="*/ 3764 h 454"/>
                                        </a:gdLst>
                                        <a:ahLst/>
                                        <a:cxnLst>
                                          <a:cxn ang="0">
                                            <a:pos x="T1" y="T3"/>
                                          </a:cxn>
                                          <a:cxn ang="0">
                                            <a:pos x="T5" y="T7"/>
                                          </a:cxn>
                                        </a:cxnLst>
                                        <a:rect l="0" t="0" r="r" b="b"/>
                                        <a:pathLst>
                                          <a:path w="1103" h="454">
                                            <a:moveTo>
                                              <a:pt x="1103" y="453"/>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74" name="Picture 2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947" y="408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5" name="Picture 2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960" y="201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6" name="Picture 21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9982" y="2885"/>
                                        <a:ext cx="3058" cy="2743"/>
                                      </a:xfrm>
                                      <a:prstGeom prst="rect">
                                        <a:avLst/>
                                      </a:prstGeom>
                                      <a:noFill/>
                                      <a:extLst>
                                        <a:ext uri="{909E8E84-426E-40DD-AFC4-6F175D3DCCD1}">
                                          <a14:hiddenFill xmlns:a14="http://schemas.microsoft.com/office/drawing/2010/main">
                                            <a:solidFill>
                                              <a:srgbClr val="FFFFFF"/>
                                            </a:solidFill>
                                          </a14:hiddenFill>
                                        </a:ext>
                                      </a:extLst>
                                    </pic:spPr>
                                  </pic:pic>
                                  <wpg:grpSp>
                                    <wpg:cNvPr id="1377" name="Group 219"/>
                                    <wpg:cNvGrpSpPr>
                                      <a:grpSpLocks/>
                                    </wpg:cNvGrpSpPr>
                                    <wpg:grpSpPr bwMode="auto">
                                      <a:xfrm>
                                        <a:off x="4534" y="4372"/>
                                        <a:ext cx="2426" cy="180"/>
                                        <a:chOff x="4534" y="4372"/>
                                        <a:chExt cx="2426" cy="180"/>
                                      </a:xfrm>
                                    </wpg:grpSpPr>
                                    <wps:wsp>
                                      <wps:cNvPr id="1378" name="Freeform 220"/>
                                      <wps:cNvSpPr>
                                        <a:spLocks/>
                                      </wps:cNvSpPr>
                                      <wps:spPr bwMode="auto">
                                        <a:xfrm>
                                          <a:off x="4534" y="4372"/>
                                          <a:ext cx="2426" cy="180"/>
                                        </a:xfrm>
                                        <a:custGeom>
                                          <a:avLst/>
                                          <a:gdLst>
                                            <a:gd name="T0" fmla="+- 0 4534 4534"/>
                                            <a:gd name="T1" fmla="*/ T0 w 2426"/>
                                            <a:gd name="T2" fmla="+- 0 4552 4372"/>
                                            <a:gd name="T3" fmla="*/ 4552 h 180"/>
                                            <a:gd name="T4" fmla="+- 0 6960 4534"/>
                                            <a:gd name="T5" fmla="*/ T4 w 2426"/>
                                            <a:gd name="T6" fmla="+- 0 4552 4372"/>
                                            <a:gd name="T7" fmla="*/ 4552 h 180"/>
                                            <a:gd name="T8" fmla="+- 0 6960 4534"/>
                                            <a:gd name="T9" fmla="*/ T8 w 2426"/>
                                            <a:gd name="T10" fmla="+- 0 4372 4372"/>
                                            <a:gd name="T11" fmla="*/ 4372 h 180"/>
                                            <a:gd name="T12" fmla="+- 0 4534 4534"/>
                                            <a:gd name="T13" fmla="*/ T12 w 2426"/>
                                            <a:gd name="T14" fmla="+- 0 4372 4372"/>
                                            <a:gd name="T15" fmla="*/ 4372 h 180"/>
                                            <a:gd name="T16" fmla="+- 0 4534 4534"/>
                                            <a:gd name="T17" fmla="*/ T16 w 2426"/>
                                            <a:gd name="T18" fmla="+- 0 4552 4372"/>
                                            <a:gd name="T19" fmla="*/ 4552 h 180"/>
                                          </a:gdLst>
                                          <a:ahLst/>
                                          <a:cxnLst>
                                            <a:cxn ang="0">
                                              <a:pos x="T1" y="T3"/>
                                            </a:cxn>
                                            <a:cxn ang="0">
                                              <a:pos x="T5" y="T7"/>
                                            </a:cxn>
                                            <a:cxn ang="0">
                                              <a:pos x="T9" y="T11"/>
                                            </a:cxn>
                                            <a:cxn ang="0">
                                              <a:pos x="T13" y="T15"/>
                                            </a:cxn>
                                            <a:cxn ang="0">
                                              <a:pos x="T17" y="T19"/>
                                            </a:cxn>
                                          </a:cxnLst>
                                          <a:rect l="0" t="0" r="r" b="b"/>
                                          <a:pathLst>
                                            <a:path w="2426" h="180">
                                              <a:moveTo>
                                                <a:pt x="0" y="180"/>
                                              </a:moveTo>
                                              <a:lnTo>
                                                <a:pt x="2426" y="180"/>
                                              </a:lnTo>
                                              <a:lnTo>
                                                <a:pt x="2426" y="0"/>
                                              </a:lnTo>
                                              <a:lnTo>
                                                <a:pt x="0" y="0"/>
                                              </a:lnTo>
                                              <a:lnTo>
                                                <a:pt x="0" y="18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79" name="Group 221"/>
                                      <wpg:cNvGrpSpPr>
                                        <a:grpSpLocks/>
                                      </wpg:cNvGrpSpPr>
                                      <wpg:grpSpPr bwMode="auto">
                                        <a:xfrm>
                                          <a:off x="6960" y="3587"/>
                                          <a:ext cx="3110" cy="874"/>
                                          <a:chOff x="6960" y="3587"/>
                                          <a:chExt cx="3110" cy="874"/>
                                        </a:xfrm>
                                      </wpg:grpSpPr>
                                      <wps:wsp>
                                        <wps:cNvPr id="1380" name="Freeform 222"/>
                                        <wps:cNvSpPr>
                                          <a:spLocks/>
                                        </wps:cNvSpPr>
                                        <wps:spPr bwMode="auto">
                                          <a:xfrm>
                                            <a:off x="6960" y="3587"/>
                                            <a:ext cx="3110" cy="874"/>
                                          </a:xfrm>
                                          <a:custGeom>
                                            <a:avLst/>
                                            <a:gdLst>
                                              <a:gd name="T0" fmla="+- 0 6960 6960"/>
                                              <a:gd name="T1" fmla="*/ T0 w 3110"/>
                                              <a:gd name="T2" fmla="+- 0 4462 3587"/>
                                              <a:gd name="T3" fmla="*/ 4462 h 874"/>
                                              <a:gd name="T4" fmla="+- 0 10070 6960"/>
                                              <a:gd name="T5" fmla="*/ T4 w 3110"/>
                                              <a:gd name="T6" fmla="+- 0 3587 3587"/>
                                              <a:gd name="T7" fmla="*/ 3587 h 874"/>
                                            </a:gdLst>
                                            <a:ahLst/>
                                            <a:cxnLst>
                                              <a:cxn ang="0">
                                                <a:pos x="T1" y="T3"/>
                                              </a:cxn>
                                              <a:cxn ang="0">
                                                <a:pos x="T5" y="T7"/>
                                              </a:cxn>
                                            </a:cxnLst>
                                            <a:rect l="0" t="0" r="r" b="b"/>
                                            <a:pathLst>
                                              <a:path w="3110" h="874">
                                                <a:moveTo>
                                                  <a:pt x="0" y="875"/>
                                                </a:moveTo>
                                                <a:lnTo>
                                                  <a:pt x="311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1" name="Picture 22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840" y="434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2" name="Picture 22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960" y="3467"/>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383" name="Group 225"/>
                                        <wpg:cNvGrpSpPr>
                                          <a:grpSpLocks/>
                                        </wpg:cNvGrpSpPr>
                                        <wpg:grpSpPr bwMode="auto">
                                          <a:xfrm>
                                            <a:off x="4554" y="4633"/>
                                            <a:ext cx="2166" cy="159"/>
                                            <a:chOff x="4554" y="4633"/>
                                            <a:chExt cx="2166" cy="159"/>
                                          </a:xfrm>
                                        </wpg:grpSpPr>
                                        <wps:wsp>
                                          <wps:cNvPr id="1384" name="Freeform 226"/>
                                          <wps:cNvSpPr>
                                            <a:spLocks/>
                                          </wps:cNvSpPr>
                                          <wps:spPr bwMode="auto">
                                            <a:xfrm>
                                              <a:off x="4554" y="4633"/>
                                              <a:ext cx="2166" cy="159"/>
                                            </a:xfrm>
                                            <a:custGeom>
                                              <a:avLst/>
                                              <a:gdLst>
                                                <a:gd name="T0" fmla="+- 0 4554 4554"/>
                                                <a:gd name="T1" fmla="*/ T0 w 2166"/>
                                                <a:gd name="T2" fmla="+- 0 4791 4633"/>
                                                <a:gd name="T3" fmla="*/ 4791 h 159"/>
                                                <a:gd name="T4" fmla="+- 0 6720 4554"/>
                                                <a:gd name="T5" fmla="*/ T4 w 2166"/>
                                                <a:gd name="T6" fmla="+- 0 4791 4633"/>
                                                <a:gd name="T7" fmla="*/ 4791 h 159"/>
                                                <a:gd name="T8" fmla="+- 0 6720 4554"/>
                                                <a:gd name="T9" fmla="*/ T8 w 2166"/>
                                                <a:gd name="T10" fmla="+- 0 4633 4633"/>
                                                <a:gd name="T11" fmla="*/ 4633 h 159"/>
                                                <a:gd name="T12" fmla="+- 0 4554 4554"/>
                                                <a:gd name="T13" fmla="*/ T12 w 2166"/>
                                                <a:gd name="T14" fmla="+- 0 4633 4633"/>
                                                <a:gd name="T15" fmla="*/ 4633 h 159"/>
                                                <a:gd name="T16" fmla="+- 0 4554 4554"/>
                                                <a:gd name="T17" fmla="*/ T16 w 2166"/>
                                                <a:gd name="T18" fmla="+- 0 4791 4633"/>
                                                <a:gd name="T19" fmla="*/ 4791 h 159"/>
                                              </a:gdLst>
                                              <a:ahLst/>
                                              <a:cxnLst>
                                                <a:cxn ang="0">
                                                  <a:pos x="T1" y="T3"/>
                                                </a:cxn>
                                                <a:cxn ang="0">
                                                  <a:pos x="T5" y="T7"/>
                                                </a:cxn>
                                                <a:cxn ang="0">
                                                  <a:pos x="T9" y="T11"/>
                                                </a:cxn>
                                                <a:cxn ang="0">
                                                  <a:pos x="T13" y="T15"/>
                                                </a:cxn>
                                                <a:cxn ang="0">
                                                  <a:pos x="T17" y="T19"/>
                                                </a:cxn>
                                              </a:cxnLst>
                                              <a:rect l="0" t="0" r="r" b="b"/>
                                              <a:pathLst>
                                                <a:path w="2166" h="159">
                                                  <a:moveTo>
                                                    <a:pt x="0" y="158"/>
                                                  </a:moveTo>
                                                  <a:lnTo>
                                                    <a:pt x="2166" y="158"/>
                                                  </a:lnTo>
                                                  <a:lnTo>
                                                    <a:pt x="2166" y="0"/>
                                                  </a:lnTo>
                                                  <a:lnTo>
                                                    <a:pt x="0" y="0"/>
                                                  </a:lnTo>
                                                  <a:lnTo>
                                                    <a:pt x="0" y="158"/>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5" name="Picture 22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991" y="4205"/>
                                              <a:ext cx="3058" cy="1966"/>
                                            </a:xfrm>
                                            <a:prstGeom prst="rect">
                                              <a:avLst/>
                                            </a:prstGeom>
                                            <a:noFill/>
                                            <a:extLst>
                                              <a:ext uri="{909E8E84-426E-40DD-AFC4-6F175D3DCCD1}">
                                                <a14:hiddenFill xmlns:a14="http://schemas.microsoft.com/office/drawing/2010/main">
                                                  <a:solidFill>
                                                    <a:srgbClr val="FFFFFF"/>
                                                  </a:solidFill>
                                                </a14:hiddenFill>
                                              </a:ext>
                                            </a:extLst>
                                          </pic:spPr>
                                        </pic:pic>
                                        <wpg:grpSp>
                                          <wpg:cNvPr id="1386" name="Group 228"/>
                                          <wpg:cNvGrpSpPr>
                                            <a:grpSpLocks/>
                                          </wpg:cNvGrpSpPr>
                                          <wpg:grpSpPr bwMode="auto">
                                            <a:xfrm>
                                              <a:off x="3960" y="4712"/>
                                              <a:ext cx="594" cy="1"/>
                                              <a:chOff x="3960" y="4712"/>
                                              <a:chExt cx="594" cy="1"/>
                                            </a:xfrm>
                                          </wpg:grpSpPr>
                                          <wps:wsp>
                                            <wps:cNvPr id="1387" name="Freeform 229"/>
                                            <wps:cNvSpPr>
                                              <a:spLocks/>
                                            </wps:cNvSpPr>
                                            <wps:spPr bwMode="auto">
                                              <a:xfrm>
                                                <a:off x="3960" y="4712"/>
                                                <a:ext cx="594" cy="1"/>
                                              </a:xfrm>
                                              <a:custGeom>
                                                <a:avLst/>
                                                <a:gdLst>
                                                  <a:gd name="T0" fmla="+- 0 3960 3960"/>
                                                  <a:gd name="T1" fmla="*/ T0 w 594"/>
                                                  <a:gd name="T2" fmla="+- 0 4713 4712"/>
                                                  <a:gd name="T3" fmla="*/ 4713 h 1"/>
                                                  <a:gd name="T4" fmla="+- 0 4554 3960"/>
                                                  <a:gd name="T5" fmla="*/ T4 w 594"/>
                                                  <a:gd name="T6" fmla="+- 0 4712 4712"/>
                                                  <a:gd name="T7" fmla="*/ 4712 h 1"/>
                                                </a:gdLst>
                                                <a:ahLst/>
                                                <a:cxnLst>
                                                  <a:cxn ang="0">
                                                    <a:pos x="T1" y="T3"/>
                                                  </a:cxn>
                                                  <a:cxn ang="0">
                                                    <a:pos x="T5" y="T7"/>
                                                  </a:cxn>
                                                </a:cxnLst>
                                                <a:rect l="0" t="0" r="r" b="b"/>
                                                <a:pathLst>
                                                  <a:path w="594" h="1">
                                                    <a:moveTo>
                                                      <a:pt x="0" y="1"/>
                                                    </a:moveTo>
                                                    <a:lnTo>
                                                      <a:pt x="594"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8" name="Picture 2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374" y="460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9" name="Picture 23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831" y="462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0" name="Picture 23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1013" y="5280"/>
                                                <a:ext cx="2998" cy="2741"/>
                                              </a:xfrm>
                                              <a:prstGeom prst="rect">
                                                <a:avLst/>
                                              </a:prstGeom>
                                              <a:noFill/>
                                              <a:extLst>
                                                <a:ext uri="{909E8E84-426E-40DD-AFC4-6F175D3DCCD1}">
                                                  <a14:hiddenFill xmlns:a14="http://schemas.microsoft.com/office/drawing/2010/main">
                                                    <a:solidFill>
                                                      <a:srgbClr val="FFFFFF"/>
                                                    </a:solidFill>
                                                  </a14:hiddenFill>
                                                </a:ext>
                                              </a:extLst>
                                            </pic:spPr>
                                          </pic:pic>
                                          <wpg:grpSp>
                                            <wpg:cNvPr id="1391" name="Group 233"/>
                                            <wpg:cNvGrpSpPr>
                                              <a:grpSpLocks/>
                                            </wpg:cNvGrpSpPr>
                                            <wpg:grpSpPr bwMode="auto">
                                              <a:xfrm>
                                                <a:off x="4576" y="4881"/>
                                                <a:ext cx="2144" cy="165"/>
                                                <a:chOff x="4576" y="4881"/>
                                                <a:chExt cx="2144" cy="165"/>
                                              </a:xfrm>
                                            </wpg:grpSpPr>
                                            <wps:wsp>
                                              <wps:cNvPr id="1392" name="Freeform 234"/>
                                              <wps:cNvSpPr>
                                                <a:spLocks/>
                                              </wps:cNvSpPr>
                                              <wps:spPr bwMode="auto">
                                                <a:xfrm>
                                                  <a:off x="4576" y="4881"/>
                                                  <a:ext cx="2144" cy="165"/>
                                                </a:xfrm>
                                                <a:custGeom>
                                                  <a:avLst/>
                                                  <a:gdLst>
                                                    <a:gd name="T0" fmla="+- 0 4576 4576"/>
                                                    <a:gd name="T1" fmla="*/ T0 w 2144"/>
                                                    <a:gd name="T2" fmla="+- 0 5046 4881"/>
                                                    <a:gd name="T3" fmla="*/ 5046 h 165"/>
                                                    <a:gd name="T4" fmla="+- 0 6720 4576"/>
                                                    <a:gd name="T5" fmla="*/ T4 w 2144"/>
                                                    <a:gd name="T6" fmla="+- 0 5046 4881"/>
                                                    <a:gd name="T7" fmla="*/ 5046 h 165"/>
                                                    <a:gd name="T8" fmla="+- 0 6720 4576"/>
                                                    <a:gd name="T9" fmla="*/ T8 w 2144"/>
                                                    <a:gd name="T10" fmla="+- 0 4881 4881"/>
                                                    <a:gd name="T11" fmla="*/ 4881 h 165"/>
                                                    <a:gd name="T12" fmla="+- 0 4576 4576"/>
                                                    <a:gd name="T13" fmla="*/ T12 w 2144"/>
                                                    <a:gd name="T14" fmla="+- 0 4881 4881"/>
                                                    <a:gd name="T15" fmla="*/ 4881 h 165"/>
                                                    <a:gd name="T16" fmla="+- 0 4576 4576"/>
                                                    <a:gd name="T17" fmla="*/ T16 w 2144"/>
                                                    <a:gd name="T18" fmla="+- 0 5046 4881"/>
                                                    <a:gd name="T19" fmla="*/ 5046 h 165"/>
                                                  </a:gdLst>
                                                  <a:ahLst/>
                                                  <a:cxnLst>
                                                    <a:cxn ang="0">
                                                      <a:pos x="T1" y="T3"/>
                                                    </a:cxn>
                                                    <a:cxn ang="0">
                                                      <a:pos x="T5" y="T7"/>
                                                    </a:cxn>
                                                    <a:cxn ang="0">
                                                      <a:pos x="T9" y="T11"/>
                                                    </a:cxn>
                                                    <a:cxn ang="0">
                                                      <a:pos x="T13" y="T15"/>
                                                    </a:cxn>
                                                    <a:cxn ang="0">
                                                      <a:pos x="T17" y="T19"/>
                                                    </a:cxn>
                                                  </a:cxnLst>
                                                  <a:rect l="0" t="0" r="r" b="b"/>
                                                  <a:pathLst>
                                                    <a:path w="2144" h="165">
                                                      <a:moveTo>
                                                        <a:pt x="0" y="165"/>
                                                      </a:moveTo>
                                                      <a:lnTo>
                                                        <a:pt x="2144" y="165"/>
                                                      </a:lnTo>
                                                      <a:lnTo>
                                                        <a:pt x="2144" y="0"/>
                                                      </a:lnTo>
                                                      <a:lnTo>
                                                        <a:pt x="0" y="0"/>
                                                      </a:lnTo>
                                                      <a:lnTo>
                                                        <a:pt x="0" y="165"/>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93" name="Group 235"/>
                                              <wpg:cNvGrpSpPr>
                                                <a:grpSpLocks/>
                                              </wpg:cNvGrpSpPr>
                                              <wpg:grpSpPr bwMode="auto">
                                                <a:xfrm>
                                                  <a:off x="3921" y="4964"/>
                                                  <a:ext cx="655" cy="1018"/>
                                                  <a:chOff x="3921" y="4964"/>
                                                  <a:chExt cx="655" cy="1018"/>
                                                </a:xfrm>
                                              </wpg:grpSpPr>
                                              <wps:wsp>
                                                <wps:cNvPr id="1394" name="Freeform 236"/>
                                                <wps:cNvSpPr>
                                                  <a:spLocks/>
                                                </wps:cNvSpPr>
                                                <wps:spPr bwMode="auto">
                                                  <a:xfrm>
                                                    <a:off x="3921" y="4964"/>
                                                    <a:ext cx="655" cy="1018"/>
                                                  </a:xfrm>
                                                  <a:custGeom>
                                                    <a:avLst/>
                                                    <a:gdLst>
                                                      <a:gd name="T0" fmla="+- 0 3921 3921"/>
                                                      <a:gd name="T1" fmla="*/ T0 w 655"/>
                                                      <a:gd name="T2" fmla="+- 0 5981 4964"/>
                                                      <a:gd name="T3" fmla="*/ 5981 h 1018"/>
                                                      <a:gd name="T4" fmla="+- 0 4576 3921"/>
                                                      <a:gd name="T5" fmla="*/ T4 w 655"/>
                                                      <a:gd name="T6" fmla="+- 0 4964 4964"/>
                                                      <a:gd name="T7" fmla="*/ 4964 h 1018"/>
                                                    </a:gdLst>
                                                    <a:ahLst/>
                                                    <a:cxnLst>
                                                      <a:cxn ang="0">
                                                        <a:pos x="T1" y="T3"/>
                                                      </a:cxn>
                                                      <a:cxn ang="0">
                                                        <a:pos x="T5" y="T7"/>
                                                      </a:cxn>
                                                    </a:cxnLst>
                                                    <a:rect l="0" t="0" r="r" b="b"/>
                                                    <a:pathLst>
                                                      <a:path w="655" h="1018">
                                                        <a:moveTo>
                                                          <a:pt x="0" y="1017"/>
                                                        </a:moveTo>
                                                        <a:lnTo>
                                                          <a:pt x="655"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95" name="Picture 23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464" y="485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6" name="Picture 2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817" y="587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7" name="Picture 23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1013" y="6773"/>
                                                    <a:ext cx="2868" cy="1579"/>
                                                  </a:xfrm>
                                                  <a:prstGeom prst="rect">
                                                    <a:avLst/>
                                                  </a:prstGeom>
                                                  <a:noFill/>
                                                  <a:extLst>
                                                    <a:ext uri="{909E8E84-426E-40DD-AFC4-6F175D3DCCD1}">
                                                      <a14:hiddenFill xmlns:a14="http://schemas.microsoft.com/office/drawing/2010/main">
                                                        <a:solidFill>
                                                          <a:srgbClr val="FFFFFF"/>
                                                        </a:solidFill>
                                                      </a14:hiddenFill>
                                                    </a:ext>
                                                  </a:extLst>
                                                </pic:spPr>
                                              </pic:pic>
                                              <wpg:grpSp>
                                                <wpg:cNvPr id="1398" name="Group 240"/>
                                                <wpg:cNvGrpSpPr>
                                                  <a:grpSpLocks/>
                                                </wpg:cNvGrpSpPr>
                                                <wpg:grpSpPr bwMode="auto">
                                                  <a:xfrm>
                                                    <a:off x="6296" y="7278"/>
                                                    <a:ext cx="1984" cy="216"/>
                                                    <a:chOff x="6296" y="7278"/>
                                                    <a:chExt cx="1984" cy="216"/>
                                                  </a:xfrm>
                                                </wpg:grpSpPr>
                                                <wps:wsp>
                                                  <wps:cNvPr id="1399" name="Freeform 241"/>
                                                  <wps:cNvSpPr>
                                                    <a:spLocks/>
                                                  </wps:cNvSpPr>
                                                  <wps:spPr bwMode="auto">
                                                    <a:xfrm>
                                                      <a:off x="6296" y="7278"/>
                                                      <a:ext cx="1984" cy="216"/>
                                                    </a:xfrm>
                                                    <a:custGeom>
                                                      <a:avLst/>
                                                      <a:gdLst>
                                                        <a:gd name="T0" fmla="+- 0 6296 6296"/>
                                                        <a:gd name="T1" fmla="*/ T0 w 1984"/>
                                                        <a:gd name="T2" fmla="+- 0 7494 7278"/>
                                                        <a:gd name="T3" fmla="*/ 7494 h 216"/>
                                                        <a:gd name="T4" fmla="+- 0 8280 6296"/>
                                                        <a:gd name="T5" fmla="*/ T4 w 1984"/>
                                                        <a:gd name="T6" fmla="+- 0 7494 7278"/>
                                                        <a:gd name="T7" fmla="*/ 7494 h 216"/>
                                                        <a:gd name="T8" fmla="+- 0 8280 6296"/>
                                                        <a:gd name="T9" fmla="*/ T8 w 1984"/>
                                                        <a:gd name="T10" fmla="+- 0 7278 7278"/>
                                                        <a:gd name="T11" fmla="*/ 7278 h 216"/>
                                                        <a:gd name="T12" fmla="+- 0 6296 6296"/>
                                                        <a:gd name="T13" fmla="*/ T12 w 1984"/>
                                                        <a:gd name="T14" fmla="+- 0 7278 7278"/>
                                                        <a:gd name="T15" fmla="*/ 7278 h 216"/>
                                                        <a:gd name="T16" fmla="+- 0 6296 6296"/>
                                                        <a:gd name="T17" fmla="*/ T16 w 1984"/>
                                                        <a:gd name="T18" fmla="+- 0 7494 7278"/>
                                                        <a:gd name="T19" fmla="*/ 7494 h 216"/>
                                                      </a:gdLst>
                                                      <a:ahLst/>
                                                      <a:cxnLst>
                                                        <a:cxn ang="0">
                                                          <a:pos x="T1" y="T3"/>
                                                        </a:cxn>
                                                        <a:cxn ang="0">
                                                          <a:pos x="T5" y="T7"/>
                                                        </a:cxn>
                                                        <a:cxn ang="0">
                                                          <a:pos x="T9" y="T11"/>
                                                        </a:cxn>
                                                        <a:cxn ang="0">
                                                          <a:pos x="T13" y="T15"/>
                                                        </a:cxn>
                                                        <a:cxn ang="0">
                                                          <a:pos x="T17" y="T19"/>
                                                        </a:cxn>
                                                      </a:cxnLst>
                                                      <a:rect l="0" t="0" r="r" b="b"/>
                                                      <a:pathLst>
                                                        <a:path w="1984" h="216">
                                                          <a:moveTo>
                                                            <a:pt x="0" y="216"/>
                                                          </a:moveTo>
                                                          <a:lnTo>
                                                            <a:pt x="1984" y="216"/>
                                                          </a:lnTo>
                                                          <a:lnTo>
                                                            <a:pt x="1984" y="0"/>
                                                          </a:lnTo>
                                                          <a:lnTo>
                                                            <a:pt x="0" y="0"/>
                                                          </a:lnTo>
                                                          <a:lnTo>
                                                            <a:pt x="0" y="216"/>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00" name="Group 242"/>
                                                  <wpg:cNvGrpSpPr>
                                                    <a:grpSpLocks/>
                                                  </wpg:cNvGrpSpPr>
                                                  <wpg:grpSpPr bwMode="auto">
                                                    <a:xfrm>
                                                      <a:off x="3792" y="7184"/>
                                                      <a:ext cx="2504" cy="202"/>
                                                      <a:chOff x="3792" y="7184"/>
                                                      <a:chExt cx="2504" cy="202"/>
                                                    </a:xfrm>
                                                  </wpg:grpSpPr>
                                                  <wps:wsp>
                                                    <wps:cNvPr id="1401" name="Freeform 243"/>
                                                    <wps:cNvSpPr>
                                                      <a:spLocks/>
                                                    </wps:cNvSpPr>
                                                    <wps:spPr bwMode="auto">
                                                      <a:xfrm>
                                                        <a:off x="3792" y="7184"/>
                                                        <a:ext cx="2504" cy="202"/>
                                                      </a:xfrm>
                                                      <a:custGeom>
                                                        <a:avLst/>
                                                        <a:gdLst>
                                                          <a:gd name="T0" fmla="+- 0 3792 3792"/>
                                                          <a:gd name="T1" fmla="*/ T0 w 2504"/>
                                                          <a:gd name="T2" fmla="+- 0 7184 7184"/>
                                                          <a:gd name="T3" fmla="*/ 7184 h 202"/>
                                                          <a:gd name="T4" fmla="+- 0 6296 3792"/>
                                                          <a:gd name="T5" fmla="*/ T4 w 2504"/>
                                                          <a:gd name="T6" fmla="+- 0 7386 7184"/>
                                                          <a:gd name="T7" fmla="*/ 7386 h 202"/>
                                                        </a:gdLst>
                                                        <a:ahLst/>
                                                        <a:cxnLst>
                                                          <a:cxn ang="0">
                                                            <a:pos x="T1" y="T3"/>
                                                          </a:cxn>
                                                          <a:cxn ang="0">
                                                            <a:pos x="T5" y="T7"/>
                                                          </a:cxn>
                                                        </a:cxnLst>
                                                        <a:rect l="0" t="0" r="r" b="b"/>
                                                        <a:pathLst>
                                                          <a:path w="2504" h="202">
                                                            <a:moveTo>
                                                              <a:pt x="0" y="0"/>
                                                            </a:moveTo>
                                                            <a:lnTo>
                                                              <a:pt x="2504" y="202"/>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02" name="Picture 24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6109" y="727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3" name="Picture 24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690" y="709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4" name="Picture 24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870" y="364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5" name="Picture 24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10831" y="4414"/>
                                                        <a:ext cx="3058" cy="1968"/>
                                                      </a:xfrm>
                                                      <a:prstGeom prst="rect">
                                                        <a:avLst/>
                                                      </a:prstGeom>
                                                      <a:noFill/>
                                                      <a:extLst>
                                                        <a:ext uri="{909E8E84-426E-40DD-AFC4-6F175D3DCCD1}">
                                                          <a14:hiddenFill xmlns:a14="http://schemas.microsoft.com/office/drawing/2010/main">
                                                            <a:solidFill>
                                                              <a:srgbClr val="FFFFFF"/>
                                                            </a:solidFill>
                                                          </a14:hiddenFill>
                                                        </a:ext>
                                                      </a:extLst>
                                                    </pic:spPr>
                                                  </pic:pic>
                                                  <wpg:grpSp>
                                                    <wpg:cNvPr id="1406" name="Group 248"/>
                                                    <wpg:cNvGrpSpPr>
                                                      <a:grpSpLocks/>
                                                    </wpg:cNvGrpSpPr>
                                                    <wpg:grpSpPr bwMode="auto">
                                                      <a:xfrm>
                                                        <a:off x="5441" y="5144"/>
                                                        <a:ext cx="3164" cy="169"/>
                                                        <a:chOff x="5441" y="5144"/>
                                                        <a:chExt cx="3164" cy="169"/>
                                                      </a:xfrm>
                                                    </wpg:grpSpPr>
                                                    <wps:wsp>
                                                      <wps:cNvPr id="1407" name="Freeform 249"/>
                                                      <wps:cNvSpPr>
                                                        <a:spLocks/>
                                                      </wps:cNvSpPr>
                                                      <wps:spPr bwMode="auto">
                                                        <a:xfrm>
                                                          <a:off x="5441" y="5144"/>
                                                          <a:ext cx="3164" cy="169"/>
                                                        </a:xfrm>
                                                        <a:custGeom>
                                                          <a:avLst/>
                                                          <a:gdLst>
                                                            <a:gd name="T0" fmla="+- 0 5441 5441"/>
                                                            <a:gd name="T1" fmla="*/ T0 w 3164"/>
                                                            <a:gd name="T2" fmla="+- 0 5313 5144"/>
                                                            <a:gd name="T3" fmla="*/ 5313 h 169"/>
                                                            <a:gd name="T4" fmla="+- 0 8605 5441"/>
                                                            <a:gd name="T5" fmla="*/ T4 w 3164"/>
                                                            <a:gd name="T6" fmla="+- 0 5313 5144"/>
                                                            <a:gd name="T7" fmla="*/ 5313 h 169"/>
                                                            <a:gd name="T8" fmla="+- 0 8605 5441"/>
                                                            <a:gd name="T9" fmla="*/ T8 w 3164"/>
                                                            <a:gd name="T10" fmla="+- 0 5144 5144"/>
                                                            <a:gd name="T11" fmla="*/ 5144 h 169"/>
                                                            <a:gd name="T12" fmla="+- 0 5441 5441"/>
                                                            <a:gd name="T13" fmla="*/ T12 w 3164"/>
                                                            <a:gd name="T14" fmla="+- 0 5144 5144"/>
                                                            <a:gd name="T15" fmla="*/ 5144 h 169"/>
                                                            <a:gd name="T16" fmla="+- 0 5441 5441"/>
                                                            <a:gd name="T17" fmla="*/ T16 w 3164"/>
                                                            <a:gd name="T18" fmla="+- 0 5313 5144"/>
                                                            <a:gd name="T19" fmla="*/ 5313 h 169"/>
                                                          </a:gdLst>
                                                          <a:ahLst/>
                                                          <a:cxnLst>
                                                            <a:cxn ang="0">
                                                              <a:pos x="T1" y="T3"/>
                                                            </a:cxn>
                                                            <a:cxn ang="0">
                                                              <a:pos x="T5" y="T7"/>
                                                            </a:cxn>
                                                            <a:cxn ang="0">
                                                              <a:pos x="T9" y="T11"/>
                                                            </a:cxn>
                                                            <a:cxn ang="0">
                                                              <a:pos x="T13" y="T15"/>
                                                            </a:cxn>
                                                            <a:cxn ang="0">
                                                              <a:pos x="T17" y="T19"/>
                                                            </a:cxn>
                                                          </a:cxnLst>
                                                          <a:rect l="0" t="0" r="r" b="b"/>
                                                          <a:pathLst>
                                                            <a:path w="3164" h="169">
                                                              <a:moveTo>
                                                                <a:pt x="0" y="169"/>
                                                              </a:moveTo>
                                                              <a:lnTo>
                                                                <a:pt x="3164" y="169"/>
                                                              </a:lnTo>
                                                              <a:lnTo>
                                                                <a:pt x="3164" y="0"/>
                                                              </a:lnTo>
                                                              <a:lnTo>
                                                                <a:pt x="0" y="0"/>
                                                              </a:lnTo>
                                                              <a:lnTo>
                                                                <a:pt x="0" y="169"/>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08" name="Group 250"/>
                                                      <wpg:cNvGrpSpPr>
                                                        <a:grpSpLocks/>
                                                      </wpg:cNvGrpSpPr>
                                                      <wpg:grpSpPr bwMode="auto">
                                                        <a:xfrm>
                                                          <a:off x="8605" y="4922"/>
                                                          <a:ext cx="2315" cy="306"/>
                                                          <a:chOff x="8605" y="4922"/>
                                                          <a:chExt cx="2315" cy="306"/>
                                                        </a:xfrm>
                                                      </wpg:grpSpPr>
                                                      <wps:wsp>
                                                        <wps:cNvPr id="1409" name="Freeform 251"/>
                                                        <wps:cNvSpPr>
                                                          <a:spLocks/>
                                                        </wps:cNvSpPr>
                                                        <wps:spPr bwMode="auto">
                                                          <a:xfrm>
                                                            <a:off x="8605" y="4922"/>
                                                            <a:ext cx="2315" cy="306"/>
                                                          </a:xfrm>
                                                          <a:custGeom>
                                                            <a:avLst/>
                                                            <a:gdLst>
                                                              <a:gd name="T0" fmla="+- 0 8605 8605"/>
                                                              <a:gd name="T1" fmla="*/ T0 w 2315"/>
                                                              <a:gd name="T2" fmla="+- 0 5228 4922"/>
                                                              <a:gd name="T3" fmla="*/ 5228 h 306"/>
                                                              <a:gd name="T4" fmla="+- 0 10920 8605"/>
                                                              <a:gd name="T5" fmla="*/ T4 w 2315"/>
                                                              <a:gd name="T6" fmla="+- 0 4922 4922"/>
                                                              <a:gd name="T7" fmla="*/ 4922 h 306"/>
                                                            </a:gdLst>
                                                            <a:ahLst/>
                                                            <a:cxnLst>
                                                              <a:cxn ang="0">
                                                                <a:pos x="T1" y="T3"/>
                                                              </a:cxn>
                                                              <a:cxn ang="0">
                                                                <a:pos x="T5" y="T7"/>
                                                              </a:cxn>
                                                            </a:cxnLst>
                                                            <a:rect l="0" t="0" r="r" b="b"/>
                                                            <a:pathLst>
                                                              <a:path w="2315" h="306">
                                                                <a:moveTo>
                                                                  <a:pt x="0" y="306"/>
                                                                </a:moveTo>
                                                                <a:lnTo>
                                                                  <a:pt x="2315"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0" name="Picture 25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760" y="479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1" name="Picture 25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515" y="5120"/>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412" name="Group 254"/>
                                                        <wpg:cNvGrpSpPr>
                                                          <a:grpSpLocks/>
                                                        </wpg:cNvGrpSpPr>
                                                        <wpg:grpSpPr bwMode="auto">
                                                          <a:xfrm>
                                                            <a:off x="4464" y="5963"/>
                                                            <a:ext cx="5571" cy="427"/>
                                                            <a:chOff x="4464" y="5963"/>
                                                            <a:chExt cx="5571" cy="427"/>
                                                          </a:xfrm>
                                                        </wpg:grpSpPr>
                                                        <wps:wsp>
                                                          <wps:cNvPr id="1413" name="Freeform 255"/>
                                                          <wps:cNvSpPr>
                                                            <a:spLocks/>
                                                          </wps:cNvSpPr>
                                                          <wps:spPr bwMode="auto">
                                                            <a:xfrm>
                                                              <a:off x="4464" y="5963"/>
                                                              <a:ext cx="5571" cy="427"/>
                                                            </a:xfrm>
                                                            <a:custGeom>
                                                              <a:avLst/>
                                                              <a:gdLst>
                                                                <a:gd name="T0" fmla="+- 0 4464 4464"/>
                                                                <a:gd name="T1" fmla="*/ T0 w 5571"/>
                                                                <a:gd name="T2" fmla="+- 0 6390 5963"/>
                                                                <a:gd name="T3" fmla="*/ 6390 h 427"/>
                                                                <a:gd name="T4" fmla="+- 0 10035 4464"/>
                                                                <a:gd name="T5" fmla="*/ T4 w 5571"/>
                                                                <a:gd name="T6" fmla="+- 0 6390 5963"/>
                                                                <a:gd name="T7" fmla="*/ 6390 h 427"/>
                                                                <a:gd name="T8" fmla="+- 0 10035 4464"/>
                                                                <a:gd name="T9" fmla="*/ T8 w 5571"/>
                                                                <a:gd name="T10" fmla="+- 0 5963 5963"/>
                                                                <a:gd name="T11" fmla="*/ 5963 h 427"/>
                                                                <a:gd name="T12" fmla="+- 0 4464 4464"/>
                                                                <a:gd name="T13" fmla="*/ T12 w 5571"/>
                                                                <a:gd name="T14" fmla="+- 0 5963 5963"/>
                                                                <a:gd name="T15" fmla="*/ 5963 h 427"/>
                                                                <a:gd name="T16" fmla="+- 0 4464 4464"/>
                                                                <a:gd name="T17" fmla="*/ T16 w 5571"/>
                                                                <a:gd name="T18" fmla="+- 0 6390 5963"/>
                                                                <a:gd name="T19" fmla="*/ 6390 h 427"/>
                                                              </a:gdLst>
                                                              <a:ahLst/>
                                                              <a:cxnLst>
                                                                <a:cxn ang="0">
                                                                  <a:pos x="T1" y="T3"/>
                                                                </a:cxn>
                                                                <a:cxn ang="0">
                                                                  <a:pos x="T5" y="T7"/>
                                                                </a:cxn>
                                                                <a:cxn ang="0">
                                                                  <a:pos x="T9" y="T11"/>
                                                                </a:cxn>
                                                                <a:cxn ang="0">
                                                                  <a:pos x="T13" y="T15"/>
                                                                </a:cxn>
                                                                <a:cxn ang="0">
                                                                  <a:pos x="T17" y="T19"/>
                                                                </a:cxn>
                                                              </a:cxnLst>
                                                              <a:rect l="0" t="0" r="r" b="b"/>
                                                              <a:pathLst>
                                                                <a:path w="5571" h="427">
                                                                  <a:moveTo>
                                                                    <a:pt x="0" y="427"/>
                                                                  </a:moveTo>
                                                                  <a:lnTo>
                                                                    <a:pt x="5571" y="427"/>
                                                                  </a:lnTo>
                                                                  <a:lnTo>
                                                                    <a:pt x="5571" y="0"/>
                                                                  </a:lnTo>
                                                                  <a:lnTo>
                                                                    <a:pt x="0" y="0"/>
                                                                  </a:lnTo>
                                                                  <a:lnTo>
                                                                    <a:pt x="0" y="427"/>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4" name="Picture 25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10831" y="5544"/>
                                                              <a:ext cx="3058" cy="2354"/>
                                                            </a:xfrm>
                                                            <a:prstGeom prst="rect">
                                                              <a:avLst/>
                                                            </a:prstGeom>
                                                            <a:noFill/>
                                                            <a:extLst>
                                                              <a:ext uri="{909E8E84-426E-40DD-AFC4-6F175D3DCCD1}">
                                                                <a14:hiddenFill xmlns:a14="http://schemas.microsoft.com/office/drawing/2010/main">
                                                                  <a:solidFill>
                                                                    <a:srgbClr val="FFFFFF"/>
                                                                  </a:solidFill>
                                                                </a14:hiddenFill>
                                                              </a:ext>
                                                            </a:extLst>
                                                          </pic:spPr>
                                                        </pic:pic>
                                                        <wpg:grpSp>
                                                          <wpg:cNvPr id="1415" name="Group 257"/>
                                                          <wpg:cNvGrpSpPr>
                                                            <a:grpSpLocks/>
                                                          </wpg:cNvGrpSpPr>
                                                          <wpg:grpSpPr bwMode="auto">
                                                            <a:xfrm>
                                                              <a:off x="10035" y="6149"/>
                                                              <a:ext cx="885" cy="28"/>
                                                              <a:chOff x="10035" y="6149"/>
                                                              <a:chExt cx="885" cy="28"/>
                                                            </a:xfrm>
                                                          </wpg:grpSpPr>
                                                          <wps:wsp>
                                                            <wps:cNvPr id="1416" name="Freeform 258"/>
                                                            <wps:cNvSpPr>
                                                              <a:spLocks/>
                                                            </wps:cNvSpPr>
                                                            <wps:spPr bwMode="auto">
                                                              <a:xfrm>
                                                                <a:off x="10035" y="6149"/>
                                                                <a:ext cx="885" cy="28"/>
                                                              </a:xfrm>
                                                              <a:custGeom>
                                                                <a:avLst/>
                                                                <a:gdLst>
                                                                  <a:gd name="T0" fmla="+- 0 10035 10035"/>
                                                                  <a:gd name="T1" fmla="*/ T0 w 885"/>
                                                                  <a:gd name="T2" fmla="+- 0 6177 6149"/>
                                                                  <a:gd name="T3" fmla="*/ 6177 h 28"/>
                                                                  <a:gd name="T4" fmla="+- 0 10920 10035"/>
                                                                  <a:gd name="T5" fmla="*/ T4 w 885"/>
                                                                  <a:gd name="T6" fmla="+- 0 6149 6149"/>
                                                                  <a:gd name="T7" fmla="*/ 6149 h 28"/>
                                                                </a:gdLst>
                                                                <a:ahLst/>
                                                                <a:cxnLst>
                                                                  <a:cxn ang="0">
                                                                    <a:pos x="T1" y="T3"/>
                                                                  </a:cxn>
                                                                  <a:cxn ang="0">
                                                                    <a:pos x="T5" y="T7"/>
                                                                  </a:cxn>
                                                                </a:cxnLst>
                                                                <a:rect l="0" t="0" r="r" b="b"/>
                                                                <a:pathLst>
                                                                  <a:path w="885" h="28">
                                                                    <a:moveTo>
                                                                      <a:pt x="0" y="28"/>
                                                                    </a:moveTo>
                                                                    <a:lnTo>
                                                                      <a:pt x="885"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7" name="Picture 2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915" y="605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8" name="Picture 2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760" y="6053"/>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9B06B12" id="Group 196" o:spid="_x0000_s1026" style="position:absolute;margin-left:2.5pt;margin-top:63.55pt;width:716.55pt;height:404.45pt;z-index:-2876;mso-position-horizontal-relative:page;mso-position-vertical-relative:page" coordorigin="50,1271" coordsize="14331,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">
                <v:shape id="Picture 197" o:spid="_x0000_s1027" type="#_x0000_t75" style="position:absolute;left:50;top:1271;width:14331;height:80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MvDAAAA3QAAAA8AAABkcnMvZG93bnJldi54bWxET01rwkAQvRf6H5Yp9FY3VSwSXUUEwUAv&#10;SRWvY3bMhmZnQ3Y1yb93hUJv83ifs9oMthF36nztWMHnJAFBXDpdc6Xg+LP/WIDwAVlj45gUjORh&#10;s359WWGqXc853YtQiRjCPkUFJoQ2ldKXhiz6iWuJI3d1ncUQYVdJ3WEfw20jp0nyJS3WHBsMtrQz&#10;VP4WN6tgdq4uizarx3J7yE5nWeTmWxql3t+G7RJEoCH8i//cBx3nz+ZzeH4TT5D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v9ky8MAAADdAAAADwAAAAAAAAAAAAAAAACf&#10;AgAAZHJzL2Rvd25yZXYueG1sUEsFBgAAAAAEAAQA9wAAAI8DAAAAAA==&#10;">
                  <v:imagedata r:id="rId107" o:title=""/>
                </v:shape>
                <v:shape id="Picture 198" o:spid="_x0000_s1028" type="#_x0000_t75" style="position:absolute;left:991;top:2712;width:3058;height:1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tEcXFAAAA3QAAAA8AAABkcnMvZG93bnJldi54bWxET99rwjAQfh/4P4Qb7GVo6oZFOqOoIAwG&#10;gk7w9drcmq7NpTSxdvvrF0HY2318P2+xGmwjeup85VjBdJKAIC6crrhUcPrcjecgfEDW2DgmBT/k&#10;YbUcPSww0+7KB+qPoRQxhH2GCkwIbSalLwxZ9BPXEkfuy3UWQ4RdKXWH1xhuG/mSJKm0WHFsMNjS&#10;1lBRHy9WQb45pB+X51xW63Nvv/ebxNS/tVJPj8P6DUSgIfyL7+53Hee/zlK4fRNPk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7RHFxQAAAN0AAAAPAAAAAAAAAAAAAAAA&#10;AJ8CAABkcnMvZG93bnJldi54bWxQSwUGAAAAAAQABAD3AAAAkQMAAAAA&#10;">
                  <v:imagedata r:id="rId108" o:title=""/>
                </v:shape>
                <v:group id="Group 199" o:spid="_x0000_s1029" style="position:absolute;left:5370;top:3140;width:2310;height:153" coordorigin="5370,3140" coordsize="2310,1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W/dsUAAADdAAAADwAAAGRycy9kb3ducmV2LnhtbERPTWvCQBC9F/wPyxS8&#10;NZsoaSXNKiJVPIRCVSi9DdkxCWZnQ3abxH/fLRR6m8f7nHwzmVYM1LvGsoIkikEQl1Y3XCm4nPdP&#10;KxDOI2tsLZOCOznYrGcPOWbajvxBw8lXIoSwy1BB7X2XSenKmgy6yHbEgbva3qAPsK+k7nEM4aaV&#10;izh+lgYbDg01drSrqbydvo2Cw4jjdpm8DcXturt/ndP3zyIhpeaP0/YVhKfJ/4v/3Ecd5i/T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jlv3bFAAAA3QAA&#10;AA8AAAAAAAAAAAAAAAAAqgIAAGRycy9kb3ducmV2LnhtbFBLBQYAAAAABAAEAPoAAACcAwAAAAA=&#10;">
                  <v:shape id="Freeform 200" o:spid="_x0000_s1030" style="position:absolute;left:5370;top:3140;width:2310;height:153;visibility:visible;mso-wrap-style:square;v-text-anchor:top" coordsize="2310,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7gSMgA&#10;AADdAAAADwAAAGRycy9kb3ducmV2LnhtbESPQUvDQBCF74L/YRnBW7sxoRJjt0UEQUEtbaXQ25Cd&#10;JsHsbMhu07S/3jkUvM3w3rz3zXw5ulYN1IfGs4GHaQKKuPS24crAz/ZtkoMKEdli65kMnCnAcnF7&#10;M8fC+hOvadjESkkIhwIN1DF2hdahrMlhmPqOWLSD7x1GWftK2x5PEu5anSbJo3bYsDTU2NFrTeXv&#10;5ugMZIds16VfH8m5+j4On/nTdp+uLsbc340vz6AijfHffL1+t4KfzQRXvpER9O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XuBIyAAAAN0AAAAPAAAAAAAAAAAAAAAAAJgCAABk&#10;cnMvZG93bnJldi54bWxQSwUGAAAAAAQABAD1AAAAjQMAAAAA&#10;" path="m,153r2310,l2310,,,,,153xe" filled="f" strokecolor="#385d89" strokeweight="1pt">
                    <v:path arrowok="t" o:connecttype="custom" o:connectlocs="0,3293;2310,3293;2310,3140;0,3140;0,3293" o:connectangles="0,0,0,0,0"/>
                  </v:shape>
                  <v:group id="Group 201" o:spid="_x0000_s1031" style="position:absolute;left:3960;top:3027;width:1410;height:190" coordorigin="3960,3027" coordsize="1410,1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aOn8UAAADdAAAADwAAAGRycy9kb3ducmV2LnhtbERPTWvCQBC9F/wPyxS8&#10;NZsoKTXNKiJVPIRCVSi9DdkxCWZnQ3abxH/fLRR6m8f7nHwzmVYM1LvGsoIkikEQl1Y3XCm4nPdP&#10;LyCcR9bYWiYFd3KwWc8ecsy0HfmDhpOvRAhhl6GC2vsuk9KVNRl0ke2IA3e1vUEfYF9J3eMYwk0r&#10;F3H8LA02HBpq7GhXU3k7fRsFhxHH7TJ5G4rbdXf/Oqfvn0VCSs0fp+0rCE+T/xf/uY86zF+m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Y2jp/FAAAA3QAA&#10;AA8AAAAAAAAAAAAAAAAAqgIAAGRycy9kb3ducmV2LnhtbFBLBQYAAAAABAAEAPoAAACcAwAAAAA=&#10;">
                    <v:shape id="Freeform 202" o:spid="_x0000_s1032" style="position:absolute;left:3960;top:3027;width:1410;height:190;visibility:visible;mso-wrap-style:square;v-text-anchor:top" coordsize="1410,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ehcYA&#10;AADdAAAADwAAAGRycy9kb3ducmV2LnhtbESPT2vCQBDF7wW/wzKCt7qxwSipq0iLtBcR/xx6HLLT&#10;JDQ7G7LbJP32nYPgbYb35r3fbHaja1RPXag9G1jME1DEhbc1lwZu18PzGlSIyBYbz2TgjwLstpOn&#10;DebWD3ym/hJLJSEccjRQxdjmWoeiIodh7lti0b595zDK2pXadjhIuGv0S5Jk2mHN0lBhS28VFT+X&#10;X2eg4HXKq2V/OmbLrwH7W/peZx/GzKbj/hVUpDE+zPfrTyv4aSb88o2Mo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dehcYAAADdAAAADwAAAAAAAAAAAAAAAACYAgAAZHJz&#10;L2Rvd25yZXYueG1sUEsFBgAAAAAEAAQA9QAAAIsDAAAAAA==&#10;" path="m,l1410,190e" filled="f" strokecolor="#497dba">
                      <v:path arrowok="t" o:connecttype="custom" o:connectlocs="0,3027;1410,3217" o:connectangles="0,0"/>
                    </v:shape>
                    <v:shape id="Picture 203" o:spid="_x0000_s1033" type="#_x0000_t75" style="position:absolute;left:5190;top:312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7f87CAAAA3QAAAA8AAABkcnMvZG93bnJldi54bWxET0uLwjAQvgv+hzCCN019ILUaRYRlPa3r&#10;A/E4NGNbbCalibb++42w4G0+vucs160pxZNqV1hWMBpGIIhTqwvOFJxPX4MYhPPIGkvLpOBFDtar&#10;bmeJibYNH+h59JkIIewSVJB7XyVSujQng25oK+LA3Wxt0AdYZ1LX2IRwU8pxFM2kwYJDQ44VbXNK&#10;78eHUfAtm+vrYSbxHC8/1/1tGrfTX6dUv9duFiA8tf4j/nfvdJg/mY3g/U04Qa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3/OwgAAAN0AAAAPAAAAAAAAAAAAAAAAAJ8C&#10;AABkcnMvZG93bnJldi54bWxQSwUGAAAAAAQABAD3AAAAjgMAAAAA&#10;">
                      <v:imagedata r:id="rId89" o:title=""/>
                    </v:shape>
                    <v:shape id="Picture 204" o:spid="_x0000_s1034" type="#_x0000_t75" style="position:absolute;left:3817;top:289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4bnEAAAA3QAAAA8AAABkcnMvZG93bnJldi54bWxET0trwkAQvhf6H5Yp9FY3TUTS6CqlUNqT&#10;2rSIxyE7JqHZ2ZDdPPz3riB4m4/vOavNZBoxUOdqywpeZxEI4sLqmksFf7+fLykI55E1NpZJwZkc&#10;bNaPDyvMtB35h4bclyKEsMtQQeV9m0npiooMupltiQN3sp1BH2BXSt3hGMJNI+MoWkiDNYeGClv6&#10;qKj4z3uj4EuOx3NvkvQND9vj7jRPp/neKfX8NL0vQXia/F18c3/rMD9ZxHD9Jpwg1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Ip4bnEAAAA3QAAAA8AAAAAAAAAAAAAAAAA&#10;nwIAAGRycy9kb3ducmV2LnhtbFBLBQYAAAAABAAEAPcAAACQAwAAAAA=&#10;">
                      <v:imagedata r:id="rId89" o:title=""/>
                    </v:shape>
                    <v:shape id="Picture 205" o:spid="_x0000_s1035" type="#_x0000_t75" style="position:absolute;left:9982;top:1404;width:3058;height:27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eGdnEAAAA3QAAAA8AAABkcnMvZG93bnJldi54bWxET0trAjEQvhf6H8IUeqvZKiyyGkULbS3Y&#10;gw/wOmxmN4ubyZKk69pf3wgFb/PxPWe+HGwrevKhcazgdZSBIC6dbrhWcDy8v0xBhIissXVMCq4U&#10;YLl4fJhjod2Fd9TvYy1SCIcCFZgYu0LKUBqyGEauI05c5bzFmKCvpfZ4SeG2leMsy6XFhlODwY7e&#10;DJXn/Y9V8PFbnT6/uu13ftqM+1pe19PKG6Wen4bVDESkId7F/+6NTvMn+QRu36QT5O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yeGdnEAAAA3QAAAA8AAAAAAAAAAAAAAAAA&#10;nwIAAGRycy9kb3ducmV2LnhtbFBLBQYAAAAABAAEAPcAAACQAwAAAAA=&#10;">
                      <v:imagedata r:id="rId109" o:title=""/>
                    </v:shape>
                    <v:group id="Group 206" o:spid="_x0000_s1036" style="position:absolute;left:4947;top:3391;width:2613;height:393" coordorigin="4947,3391" coordsize="2613,3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vrvMUAAADdAAAADwAAAGRycy9kb3ducmV2LnhtbERPTWvCQBC9F/wPyxS8&#10;NZtoGyTNKiJVPIRCVSi9DdkxCWZnQ3abxH/fLRR6m8f7nHwzmVYM1LvGsoIkikEQl1Y3XCm4nPdP&#10;KxDOI2tsLZOCOznYrGcPOWbajvxBw8lXIoSwy1BB7X2XSenKmgy6yHbEgbva3qAPsK+k7nEM4aaV&#10;izhOpcGGQ0ONHe1qKm+nb6PgMOK4XSZvQ3G77u5f55f3zyIhpeaP0/YVhKfJ/4v/3Ecd5i/T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Zb67zFAAAA3QAA&#10;AA8AAAAAAAAAAAAAAAAAqgIAAGRycy9kb3ducmV2LnhtbFBLBQYAAAAABAAEAPoAAACcAwAAAAA=&#10;">
                      <v:shape id="Freeform 207" o:spid="_x0000_s1037" style="position:absolute;left:4947;top:3391;width:2613;height:393;visibility:visible;mso-wrap-style:square;v-text-anchor:top" coordsize="2613,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3fH8cA&#10;AADdAAAADwAAAGRycy9kb3ducmV2LnhtbESPQWvCQBCF74X+h2UEL0U3VWpK6kZEWhDsxeihvQ3Z&#10;MQnJzobdrUn/vVsoeJvhvXnfm/VmNJ24kvONZQXP8wQEcWl1w5WC8+lj9grCB2SNnWVS8EseNvnj&#10;wxozbQc+0rUIlYgh7DNUUIfQZ1L6siaDfm574qhdrDMY4uoqqR0OMdx0cpEkK2mw4UiosaddTWVb&#10;/JgIeRqXxbfrv/ZmdwhDOrxv089Wqelk3L6BCDSGu/n/eq9j/eXqBf6+iSP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t3x/HAAAA3QAAAA8AAAAAAAAAAAAAAAAAmAIAAGRy&#10;cy9kb3ducmV2LnhtbFBLBQYAAAAABAAEAPUAAACMAwAAAAA=&#10;" path="m,393r2613,l2613,,,,,393xe" filled="f" strokecolor="#385d89" strokeweight="1pt">
                        <v:path arrowok="t" o:connecttype="custom" o:connectlocs="0,3784;2613,3784;2613,3391;0,3391;0,3784" o:connectangles="0,0,0,0,0"/>
                      </v:shape>
                      <v:group id="Group 208" o:spid="_x0000_s1038" style="position:absolute;left:7560;top:2106;width:2510;height:1482" coordorigin="7560,2106" coordsize="2510,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xdBQwwAAAN0AAAAP&#10;AAAAAAAAAAAAAAAAAKoCAABkcnMvZG93bnJldi54bWxQSwUGAAAAAAQABAD6AAAAmgMAAAAA&#10;">
                        <v:shape id="Freeform 209" o:spid="_x0000_s1039" style="position:absolute;left:7560;top:2106;width:2510;height:1482;visibility:visible;mso-wrap-style:square;v-text-anchor:top" coordsize="2510,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90378A&#10;AADdAAAADwAAAGRycy9kb3ducmV2LnhtbERPS0sDMRC+C/6HMII3m61C1bVpEUXsta/7sBk3Szcz&#10;SzJ2t//eCIK3+fies1xPsTdnSrkTdjCfVWCIG/Edtw4O+4+7JzBZkT32wuTgQhnWq+urJdZeRt7S&#10;eaetKSGca3QQVIfa2twEiphnMhAX7ktSRC0wtdYnHEt47O19VS1sxI5LQ8CB3gI1p913dCDhWcMk&#10;x2P6xNFX77q57Lfi3O3N9PoCRmnSf/Gfe+PL/IfFI/x+U06wq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3TfvwAAAN0AAAAPAAAAAAAAAAAAAAAAAJgCAABkcnMvZG93bnJl&#10;di54bWxQSwUGAAAAAAQABAD1AAAAhAMAAAAA&#10;" path="m2510,l,1481e" filled="f" strokecolor="#497dba">
                          <v:path arrowok="t" o:connecttype="custom" o:connectlocs="2510,2106;0,3587" o:connectangles="0,0"/>
                        </v:shape>
                        <v:shape id="Picture 210" o:spid="_x0000_s1040" type="#_x0000_t75" style="position:absolute;left:7470;top:346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B1lPGAAAA3QAAAA8AAABkcnMvZG93bnJldi54bWxEj81rwkAQxe8F/4dlBG914weSpq4iQqmn&#10;Wj8oHofsmIRmZ0N2NfG/7xyE3mZ4b977zXLdu1rdqQ2VZwOTcQKKOPe24sLA+fTxmoIKEdli7ZkM&#10;PCjAejV4WWJmfccHuh9joSSEQ4YGyhibTOuQl+QwjH1DLNrVtw6jrG2hbYudhLtaT5NkoR1WLA0l&#10;NrQtKf893pyBT91dHjc3S9/w5+uyv87Tfv4djBkN+807qEh9/Dc/r3dW8GcLwZVvZAS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8HWU8YAAADdAAAADwAAAAAAAAAAAAAA&#10;AACfAgAAZHJzL2Rvd25yZXYueG1sUEsFBgAAAAAEAAQA9wAAAJIDAAAAAA==&#10;">
                          <v:imagedata r:id="rId89" o:title=""/>
                        </v:shape>
                        <v:shape id="Picture 211" o:spid="_x0000_s1041" type="#_x0000_t75" style="position:absolute;left:991;top:3353;width:3058;height:1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PEtHEAAAA3QAAAA8AAABkcnMvZG93bnJldi54bWxET01rwkAQvQv+h2UEb7qxhWCiq6i0YtFC&#10;q730NmTHJJqdDdlV03/vCkJv83ifM523phJXalxpWcFoGIEgzqwuOVfwc3gfjEE4j6yxskwK/sjB&#10;fNbtTDHV9sbfdN37XIQQdikqKLyvUyldVpBBN7Q1ceCOtjHoA2xyqRu8hXBTyZcoiqXBkkNDgTWt&#10;CsrO+4tRcEnGCWG+/dqt304mLn+XH5vPpVL9XruYgPDU+n/x073RYf5rnMDjm3CCnN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dPEtHEAAAA3QAAAA8AAAAAAAAAAAAAAAAA&#10;nwIAAGRycy9kb3ducmV2LnhtbFBLBQYAAAAABAAEAPcAAACQAwAAAAA=&#10;">
                          <v:imagedata r:id="rId110" o:title=""/>
                        </v:shape>
                        <v:group id="Group 212" o:spid="_x0000_s1042" style="position:absolute;left:5063;top:4127;width:2273;height:180" coordorigin="5063,4127" coordsize="2273,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Ll7YscAAADdAAAADwAAAGRycy9kb3ducmV2LnhtbESPQWvCQBCF74X+h2UK&#10;vdVNKq0ldRWRVjxIwVgQb0N2TILZ2ZDdJvHfdw6Ctxnem/e+mS9H16ieulB7NpBOElDEhbc1lwZ+&#10;D98vH6BCRLbYeCYDVwqwXDw+zDGzfuA99XkslYRwyNBAFWObaR2KihyGiW+JRTv7zmGUtSu17XCQ&#10;cNfo1yR51w5rloYKW1pXVFzyP2dgM+CwmqZf/e5yXl9Ph7ef4y4lY56fxtUnqEhjvJtv11sr+NOZ&#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Ll7YscAAADd&#10;AAAADwAAAAAAAAAAAAAAAACqAgAAZHJzL2Rvd25yZXYueG1sUEsFBgAAAAAEAAQA+gAAAJ4DAAAA&#10;AA==&#10;">
                          <v:shape id="Freeform 213" o:spid="_x0000_s1043" style="position:absolute;left:5063;top:4127;width:2273;height:180;visibility:visible;mso-wrap-style:square;v-text-anchor:top" coordsize="227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seOcQA&#10;AADdAAAADwAAAGRycy9kb3ducmV2LnhtbERP22rCQBB9F/yHZQq+SN14QUvqKlIaFPRF0w8YstNs&#10;2uxszK6a/n1XEHybw7nOct3ZWlyp9ZVjBeNRAoK4cLriUsFXnr2+gfABWWPtmBT8kYf1qt9bYqrd&#10;jY90PYVSxBD2KSowITSplL4wZNGPXEMcuW/XWgwRtqXULd5iuK3lJEnm0mLFscFgQx+Git/TxSo4&#10;L35w9um6TT6szT7LyiLfbg9KDV66zTuIQF14ih/unY7zp4sx3L+JJ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bHjnEAAAA3QAAAA8AAAAAAAAAAAAAAAAAmAIAAGRycy9k&#10;b3ducmV2LnhtbFBLBQYAAAAABAAEAPUAAACJAwAAAAA=&#10;" path="m,180r2273,l2273,,,,,180xe" filled="f" strokecolor="#385d89" strokeweight="1pt">
                            <v:path arrowok="t" o:connecttype="custom" o:connectlocs="0,4307;2273,4307;2273,4127;0,4127;0,4307" o:connectangles="0,0,0,0,0"/>
                          </v:shape>
                          <v:group id="Group 214" o:spid="_x0000_s1044" style="position:absolute;left:3960;top:3764;width:1103;height:454" coordorigin="3960,3764" coordsize="110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dAjsUAAADdAAAADwAAAGRycy9kb3ducmV2LnhtbERPS2vCQBC+F/wPyxR6&#10;q5sHtpK6BhFbPIhQFUpvQ3ZMQrKzIbtN4r/vFoTe5uN7ziqfTCsG6l1tWUE8j0AQF1bXXCq4nN+f&#10;lyCcR9bYWiYFN3KQr2cPK8y0HfmThpMvRQhhl6GCyvsuk9IVFRl0c9sRB+5qe4M+wL6UuscxhJtW&#10;JlH0Ig3WHBoq7GhbUdGcfoyCjxHHTRrvhkNz3d6+z4vj1yEmpZ4ep80bCE+T/xff3Xsd5qev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nQI7FAAAA3QAA&#10;AA8AAAAAAAAAAAAAAAAAqgIAAGRycy9kb3ducmV2LnhtbFBLBQYAAAAABAAEAPoAAACcAwAAAAA=&#10;">
                            <v:shape id="Freeform 215" o:spid="_x0000_s1045" style="position:absolute;left:3960;top:3764;width:1103;height:454;visibility:visible;mso-wrap-style:square;v-text-anchor:top" coordsize="1103,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HChsEA&#10;AADdAAAADwAAAGRycy9kb3ducmV2LnhtbERPTWvCQBC9C/0PyxS8SN1owJboKqUgeq0R6XHIjkkw&#10;OxOya4z++m6h4G0e73NWm8E1qqfO18IGZtMEFHEhtubSwDHfvn2A8gHZYiNMBu7kYbN+Ga0ws3Lj&#10;b+oPoVQxhH2GBqoQ2kxrX1Tk0E+lJY7cWTqHIcKu1LbDWwx3jZ4nyUI7rDk2VNjSV0XF5XB1BvLy&#10;vnPykEkapHf8k5/253xuzPh1+FyCCjSEp/jfvbdxfvqewt838QS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RwobBAAAA3QAAAA8AAAAAAAAAAAAAAAAAmAIAAGRycy9kb3du&#10;cmV2LnhtbFBLBQYAAAAABAAEAPUAAACGAwAAAAA=&#10;" path="m1103,453l,e" filled="f" strokecolor="#497dba">
                              <v:path arrowok="t" o:connecttype="custom" o:connectlocs="1103,4217;0,3764" o:connectangles="0,0"/>
                            </v:shape>
                            <v:shape id="Picture 216" o:spid="_x0000_s1046" type="#_x0000_t75" style="position:absolute;left:4947;top:408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VSovDAAAA3QAAAA8AAABkcnMvZG93bnJldi54bWxET0trwkAQvhf8D8sI3uqmGmqMWUUE0VMf&#10;WorHITt50OxsyK4m/nu3UOhtPr7nZJvBNOJGnastK3iZRiCIc6trLhV8nffPCQjnkTU2lknBnRxs&#10;1qOnDFNte/6k28mXIoSwS1FB5X2bSunyigy6qW2JA1fYzqAPsCul7rAP4aaRsyh6lQZrDg0VtrSr&#10;KP85XY2Cg+wv96uZJ0v8fru8F3EyxB9Oqcl42K5AeBr8v/jPfdRh/nwRw+834QS5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1VKi8MAAADdAAAADwAAAAAAAAAAAAAAAACf&#10;AgAAZHJzL2Rvd25yZXYueG1sUEsFBgAAAAAEAAQA9wAAAI8DAAAAAA==&#10;">
                              <v:imagedata r:id="rId89" o:title=""/>
                            </v:shape>
                            <v:shape id="Picture 217" o:spid="_x0000_s1047" type="#_x0000_t75" style="position:absolute;left:9960;top:201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Z7xDEAAAA3QAAAA8AAABkcnMvZG93bnJldi54bWxET0trwkAQvgv9D8sUvDWbVltjmlVKQfRU&#10;6wPxOGQnD5qdDdnVxH/fLRS8zcf3nGw5mEZcqXO1ZQXPUQyCOLe65lLB8bB6SkA4j6yxsUwKbuRg&#10;uXgYZZhq2/OOrntfihDCLkUFlfdtKqXLKzLoItsSB66wnUEfYFdK3WEfwk0jX+L4TRqsOTRU2NJn&#10;RfnP/mIUrGV/vl3MJJnj6eu8LabJMP12So0fh493EJ4Gfxf/uzc6zJ/MXuHvm3CC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Z7xDEAAAA3QAAAA8AAAAAAAAAAAAAAAAA&#10;nwIAAGRycy9kb3ducmV2LnhtbFBLBQYAAAAABAAEAPcAAACQAwAAAAA=&#10;">
                              <v:imagedata r:id="rId89" o:title=""/>
                            </v:shape>
                            <v:shape id="Picture 218" o:spid="_x0000_s1048" type="#_x0000_t75" style="position:absolute;left:9982;top:2885;width:3058;height:27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OfP7DAAAA3QAAAA8AAABkcnMvZG93bnJldi54bWxEj0GLwjAQhe+C/yGM4E1TFexSjVIE0T3q&#10;yuJxaMam2ExKE9vuv98sCHub4b33zZvtfrC16Kj1lWMFi3kCgrhwuuJSwe3rOPsA4QOyxtoxKfgh&#10;D/vdeLTFTLueL9RdQykihH2GCkwITSalLwxZ9HPXEEft4VqLIa5tKXWLfYTbWi6TZC0tVhwvGGzo&#10;YKh4Xl82UtJbNSy/TZr39/KzPiWyK/JOqelkyDcgAg3h3/xOn3Wsv0rX8PdNHEH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c58/sMAAADdAAAADwAAAAAAAAAAAAAAAACf&#10;AgAAZHJzL2Rvd25yZXYueG1sUEsFBgAAAAAEAAQA9wAAAI8DAAAAAA==&#10;">
                              <v:imagedata r:id="rId111" o:title=""/>
                            </v:shape>
                            <v:group id="Group 219" o:spid="_x0000_s1049" style="position:absolute;left:4534;top:4372;width:2426;height:180" coordorigin="4534,4372" coordsize="2426,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1DjFsUAAADdAAAADwAAAGRycy9kb3ducmV2LnhtbERPTWvCQBC9F/wPyxS8&#10;NZsobSTNKiJVPIRCVSi9DdkxCWZnQ3abxH/fLRR6m8f7nHwzmVYM1LvGsoIkikEQl1Y3XCm4nPdP&#10;KxDOI2tsLZOCOznYrGcPOWbajvxBw8lXIoSwy1BB7X2XSenKmgy6yHbEgbva3qAPsK+k7nEM4aaV&#10;izh+kQYbDg01drSrqbydvo2Cw4jjdpm8DcXturt/nZ/fP4uElJo/TttXEJ4m/y/+cx91mL9M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Q4xbFAAAA3QAA&#10;AA8AAAAAAAAAAAAAAAAAqgIAAGRycy9kb3ducmV2LnhtbFBLBQYAAAAABAAEAPoAAACcAwAAAAA=&#10;">
                              <v:shape id="Freeform 220" o:spid="_x0000_s1050" style="position:absolute;left:4534;top:4372;width:2426;height:180;visibility:visible;mso-wrap-style:square;v-text-anchor:top" coordsize="2426,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662MUA&#10;AADdAAAADwAAAGRycy9kb3ducmV2LnhtbESPS2vCQBDH74V+h2UK3uqmPqqkriKKIlJofRw8Dtlp&#10;EpqdDdnVxG/vHAq9zTD/x29mi85V6kZNKD0beOsnoIgzb0vODZxPm9cpqBCRLVaeycCdAizmz08z&#10;TK1v+UC3Y8yVhHBI0UARY51qHbKCHIa+r4nl9uMbh1HWJte2wVbCXaUHSfKuHZYsDQXWtCoo+z1e&#10;nZRs99/V5zW243WmuxGtdgl+XYzpvXTLD1CRuvgv/nPvrOAPJ4Ir38gIe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rrYxQAAAN0AAAAPAAAAAAAAAAAAAAAAAJgCAABkcnMv&#10;ZG93bnJldi54bWxQSwUGAAAAAAQABAD1AAAAigMAAAAA&#10;" path="m,180r2426,l2426,,,,,180xe" filled="f" strokecolor="#385d89" strokeweight="1pt">
                                <v:path arrowok="t" o:connecttype="custom" o:connectlocs="0,4552;2426,4552;2426,4372;0,4372;0,4552" o:connectangles="0,0,0,0,0"/>
                              </v:shape>
                              <v:group id="Group 221" o:spid="_x0000_s1051" style="position:absolute;left:6960;top:3587;width:3110;height:874" coordorigin="6960,3587" coordsize="3110,8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PS/8QAAADdAAAADwAAAGRycy9kb3ducmV2LnhtbERPTWvCQBC9F/wPywje&#10;dBPFaqOriKh4kEK1UHobsmMSzM6G7JrEf+8WhN7m8T5nue5MKRqqXWFZQTyKQBCnVhecKfi+7Idz&#10;EM4jaywtk4IHOVivem9LTLRt+Yuas89ECGGXoILc+yqR0qU5GXQjWxEH7mprgz7AOpO6xjaEm1KO&#10;o+hdGiw4NORY0Tan9Ha+GwWHFtvNJN41p9t1+/i9TD9/TjEpNeh3mwUIT53/F7/cRx3mT2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YPS/8QAAADdAAAA&#10;DwAAAAAAAAAAAAAAAACqAgAAZHJzL2Rvd25yZXYueG1sUEsFBgAAAAAEAAQA+gAAAJsDAAAAAA==&#10;">
                                <v:shape id="Freeform 222" o:spid="_x0000_s1052" style="position:absolute;left:6960;top:3587;width:3110;height:874;visibility:visible;mso-wrap-style:square;v-text-anchor:top" coordsize="3110,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RhQMcA&#10;AADdAAAADwAAAGRycy9kb3ducmV2LnhtbESPQWvCQBCF70L/wzIFb3VjhWKjqwRBEWxptRV6HLLT&#10;JJidTXe3Gv9951DwNsN7894382XvWnWmEBvPBsajDBRx6W3DlYHPj/XDFFRMyBZbz2TgShGWi7vB&#10;HHPrL7yn8yFVSkI45migTqnLtY5lTQ7jyHfEon374DDJGiptA14k3LX6McuetMOGpaHGjlY1lafD&#10;rzOQFZvd1e3Cz/PXa9VP9tvi7eX4bszwvi9moBL16Wb+v95awZ9MhV++kRH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0YUDHAAAA3QAAAA8AAAAAAAAAAAAAAAAAmAIAAGRy&#10;cy9kb3ducmV2LnhtbFBLBQYAAAAABAAEAPUAAACMAwAAAAA=&#10;" path="m,875l3110,e" filled="f" strokecolor="#497dba">
                                  <v:path arrowok="t" o:connecttype="custom" o:connectlocs="0,4462;3110,3587" o:connectangles="0,0"/>
                                </v:shape>
                                <v:shape id="Picture 223" o:spid="_x0000_s1053" type="#_x0000_t75" style="position:absolute;left:6840;top:434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3mTTDAAAA3QAAAA8AAABkcnMvZG93bnJldi54bWxET0trwkAQvhf8D8sI3ppNVEoaXUUEsac+&#10;VEqOQ3ZMgtnZkN2Y+O+7hUJv8/E9Z70dTSPu1LnasoIkikEQF1bXXCq4nA/PKQjnkTU2lknBgxxs&#10;N5OnNWbaDvxF95MvRQhhl6GCyvs2k9IVFRl0kW2JA3e1nUEfYFdK3eEQwk0j53H8Ig3WHBoqbGlf&#10;UXE79UbBUQ75ozeL9BW/3/OP6zIdl59Oqdl03K1AeBr9v/jP/abD/EWawO834QS5+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veZNMMAAADdAAAADwAAAAAAAAAAAAAAAACf&#10;AgAAZHJzL2Rvd25yZXYueG1sUEsFBgAAAAAEAAQA9wAAAI8DAAAAAA==&#10;">
                                  <v:imagedata r:id="rId89" o:title=""/>
                                </v:shape>
                                <v:shape id="Picture 224" o:spid="_x0000_s1054" type="#_x0000_t75" style="position:absolute;left:9960;top:346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lB0PCAAAA3QAAAA8AAABkcnMvZG93bnJldi54bWxET0uLwjAQvgv+hzCCN019sHS7RhFB9KS7&#10;VRaPQzO2ZZtJaaKt/94Iwt7m43vOYtWZStypcaVlBZNxBII4s7rkXMH5tB3FIJxH1lhZJgUPcrBa&#10;9nsLTLRt+Yfuqc9FCGGXoILC+zqR0mUFGXRjWxMH7mobgz7AJpe6wTaEm0pOo+hDGiw5NBRY06ag&#10;7C+9GQU72V4eNzOLP/H3cDle53E3/3ZKDQfd+guEp87/i9/uvQ7zZ/EUXt+EE+Ty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JQdDwgAAAN0AAAAPAAAAAAAAAAAAAAAAAJ8C&#10;AABkcnMvZG93bnJldi54bWxQSwUGAAAAAAQABAD3AAAAjgMAAAAA&#10;">
                                  <v:imagedata r:id="rId89" o:title=""/>
                                </v:shape>
                                <v:group id="Group 225" o:spid="_x0000_s1055" style="position:absolute;left:4554;top:4633;width:2166;height:159" coordorigin="4554,4633" coordsize="2166,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pvpUywwAAAN0AAAAP&#10;AAAAAAAAAAAAAAAAAKoCAABkcnMvZG93bnJldi54bWxQSwUGAAAAAAQABAD6AAAAmgMAAAAA&#10;">
                                  <v:shape id="Freeform 226" o:spid="_x0000_s1056" style="position:absolute;left:4554;top:4633;width:2166;height:159;visibility:visible;mso-wrap-style:square;v-text-anchor:top" coordsize="2166,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n6MMA&#10;AADdAAAADwAAAGRycy9kb3ducmV2LnhtbERPTWvCQBC9F/wPywjemo02FImuosWCCj00Cl6H7JgE&#10;s7Npdo3Jv3cLhd7m8T5nue5NLTpqXWVZwTSKQRDnVldcKDifPl/nIJxH1lhbJgUDOVivRi9LTLV9&#10;8Dd1mS9ECGGXooLS+yaV0uUlGXSRbYgDd7WtQR9gW0jd4iOEm1rO4vhdGqw4NJTY0EdJ+S27GwXX&#10;S8Pn7YHqr6FLOD7Njv1h96PUZNxvFiA89f5f/Ofe6zD/bZ7A7zfhB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wn6MMAAADdAAAADwAAAAAAAAAAAAAAAACYAgAAZHJzL2Rv&#10;d25yZXYueG1sUEsFBgAAAAAEAAQA9QAAAIgDAAAAAA==&#10;" path="m,158r2166,l2166,,,,,158xe" filled="f" strokecolor="#385d89" strokeweight="1pt">
                                    <v:path arrowok="t" o:connecttype="custom" o:connectlocs="0,4791;2166,4791;2166,4633;0,4633;0,4791" o:connectangles="0,0,0,0,0"/>
                                  </v:shape>
                                  <v:shape id="Picture 227" o:spid="_x0000_s1057" type="#_x0000_t75" style="position:absolute;left:991;top:4205;width:3058;height:1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jNPrEAAAA3QAAAA8AAABkcnMvZG93bnJldi54bWxEj0FrwkAQhe+C/2EZoTfdWFEkdQ2xRejB&#10;Q7XiechOk7TZ2ZCdxuiv7xYKvc3w3vvmzSYbXKN66kLt2cB8loAiLrytuTRwft9P16CCIFtsPJOB&#10;GwXItuPRBlPrr3yk/iSlihAOKRqoRNpU61BU5DDMfEsctQ/fOZS4dqW2HV4j3DX6MUlW2mHN8UKF&#10;LT1XVHydvl2k7N4+7y+ChwtZalFL7hrKjXmYDPkTKKFB/s1/6Vcb6y/WS/j9Jo6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IjNPrEAAAA3QAAAA8AAAAAAAAAAAAAAAAA&#10;nwIAAGRycy9kb3ducmV2LnhtbFBLBQYAAAAABAAEAPcAAACQAwAAAAA=&#10;">
                                    <v:imagedata r:id="rId112" o:title=""/>
                                  </v:shape>
                                  <v:group id="Group 228" o:spid="_x0000_s1058" style="position:absolute;left:3960;top:4712;width:594;height:1" coordorigin="3960,4712" coordsize="59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k2qsQAAADdAAAA&#10;DwAAAAAAAAAAAAAAAACqAgAAZHJzL2Rvd25yZXYueG1sUEsFBgAAAAAEAAQA+gAAAJsDAAAAAA==&#10;">
                                    <v:shape id="Freeform 229" o:spid="_x0000_s1059" style="position:absolute;left:3960;top:4712;width:594;height:1;visibility:visible;mso-wrap-style:square;v-text-anchor:top" coordsize="5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8a8MA&#10;AADdAAAADwAAAGRycy9kb3ducmV2LnhtbERP22rCQBB9L/Qflin4VjdVsCG6ihUKbRHECz4P2TGJ&#10;ZmdjdhOTv3eFgm9zONeZLTpTipZqV1hW8DGMQBCnVhecKTjsv99jEM4jaywtk4KeHCzmry8zTLS9&#10;8Zbanc9ECGGXoILc+yqR0qU5GXRDWxEH7mRrgz7AOpO6xlsIN6UcRdFEGiw4NORY0Sqn9LJrjILm&#10;V/ZfPHHR+Vj9nZprvBn161apwVu3nILw1Pmn+N/9o8P8cfwJj2/CC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8a8MAAADdAAAADwAAAAAAAAAAAAAAAACYAgAAZHJzL2Rv&#10;d25yZXYueG1sUEsFBgAAAAAEAAQA9QAAAIgDAAAAAA==&#10;" path="m,1l594,e" filled="f" strokecolor="#497dba">
                                      <v:path arrowok="t" o:connecttype="custom" o:connectlocs="0,4713;594,4712" o:connectangles="0,0"/>
                                    </v:shape>
                                    <v:shape id="Picture 230" o:spid="_x0000_s1060" type="#_x0000_t75" style="position:absolute;left:4374;top:460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NMKnFAAAA3QAAAA8AAABkcnMvZG93bnJldi54bWxEj0FrwkAQhe8F/8Mygre6sUqJ0VVEKHqy&#10;rRXxOGTHJJidDdnVxH/fORR6m+G9ee+b5bp3tXpQGyrPBibjBBRx7m3FhYHTz8drCipEZIu1ZzLw&#10;pADr1eBliZn1HX/T4xgLJSEcMjRQxthkWoe8JIdh7Bti0a6+dRhlbQttW+wk3NX6LUnetcOKpaHE&#10;hrYl5bfj3RnY6e7yvLtpOsfz4fJ5naX97CsYMxr2mwWoSH38N/9d763gT1PBlW9kBL3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zTCpxQAAAN0AAAAPAAAAAAAAAAAAAAAA&#10;AJ8CAABkcnMvZG93bnJldi54bWxQSwUGAAAAAAQABAD3AAAAkQMAAAAA&#10;">
                                      <v:imagedata r:id="rId89" o:title=""/>
                                    </v:shape>
                                    <v:shape id="Picture 231" o:spid="_x0000_s1061" type="#_x0000_t75" style="position:absolute;left:3831;top:462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BlTLGAAAA3QAAAA8AAABkcnMvZG93bnJldi54bWxEj09rwkAQxe+C32GZgjezqUqJqauIUNpT&#10;bdMiOQ7ZMQnNzobs5o/f3i0Uepvhvd+bN7vDZBoxUOdqywoeoxgEcWF1zaWC76+XZQLCeWSNjWVS&#10;cCMHh/18tsNU25E/ach8KUIIuxQVVN63qZSuqMigi2xLHLSr7Qz6sHal1B2OIdw0chXHT9JgzeFC&#10;hS2dKip+st4oeJVjfuvNOtni5T0/XzfJtPlwSi0epuMzCE+T/zf/0W861A8E/H4TRpD7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GVMsYAAADdAAAADwAAAAAAAAAAAAAA&#10;AACfAgAAZHJzL2Rvd25yZXYueG1sUEsFBgAAAAAEAAQA9wAAAJIDAAAAAA==&#10;">
                                      <v:imagedata r:id="rId89" o:title=""/>
                                    </v:shape>
                                    <v:shape id="Picture 232" o:spid="_x0000_s1062" type="#_x0000_t75" style="position:absolute;left:1013;top:5280;width:2998;height:27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S8bfFAAAA3QAAAA8AAABkcnMvZG93bnJldi54bWxEj81qAzEMhO+FvoNRIbfGmwRCu40TSiBQ&#10;Si+b9gHEWrGXrOXN2vuTt68Ohd4kZjTzaXeYQ6tG6lMT2cBqWYAirqNt2Bn4+T49v4BKGdliG5kM&#10;3CnBYf/4sMPSxokrGs/ZKQnhVKIBn3NXap1qTwHTMnbEol1iHzDL2jtte5wkPLR6XRRbHbBhafDY&#10;0dFTfT0PwcDn4L6ma3Vz48B3n1fDrbqctsYsnub3N1CZ5vxv/rv+sIK/eRV++UZG0P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0vG3xQAAAN0AAAAPAAAAAAAAAAAAAAAA&#10;AJ8CAABkcnMvZG93bnJldi54bWxQSwUGAAAAAAQABAD3AAAAkQMAAAAA&#10;">
                                      <v:imagedata r:id="rId113" o:title=""/>
                                    </v:shape>
                                    <v:group id="Group 233" o:spid="_x0000_s1063" style="position:absolute;left:4576;top:4881;width:2144;height:165" coordorigin="4576,4881" coordsize="2144,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4A8MAAADdAAAADwAAAGRycy9kb3ducmV2LnhtbERPS4vCMBC+L/gfwgje&#10;1rSKi1ajiLjiQQQfIN6GZmyLzaQ02bb++82CsLf5+J6zWHWmFA3VrrCsIB5GIIhTqwvOFFwv359T&#10;EM4jaywtk4IXOVgtex8LTLRt+UTN2WcihLBLUEHufZVI6dKcDLqhrYgD97C1QR9gnUldYxvCTSlH&#10;UfQlDRYcGnKsaJNT+jz/GAW7Ftv1ON42h+dj87pfJsfbISalBv1uPQfhqfP/4rd7r8P88S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TgDwwAAAN0AAAAP&#10;AAAAAAAAAAAAAAAAAKoCAABkcnMvZG93bnJldi54bWxQSwUGAAAAAAQABAD6AAAAmgMAAAAA&#10;">
                                      <v:shape id="Freeform 234" o:spid="_x0000_s1064" style="position:absolute;left:4576;top:4881;width:2144;height:165;visibility:visible;mso-wrap-style:square;v-text-anchor:top" coordsize="2144,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8Y+sYA&#10;AADdAAAADwAAAGRycy9kb3ducmV2LnhtbERPTWsCMRC9F/wPYQQvotnaUnRrlFIU7UGwqyLepptx&#10;s3QzWTZRt/++KQi9zeN9znTe2kpcqfGlYwWPwwQEce50yYWC/W45GIPwAVlj5ZgU/JCH+azzMMVU&#10;uxt/0jULhYgh7FNUYEKoUyl9bsiiH7qaOHJn11gMETaF1A3eYrit5ChJXqTFkmODwZreDeXf2cUq&#10;OJ2fJ86YRb1ZfR3W2/7H0SSXo1K9bvv2CiJQG/7Fd/dax/lPkxH8fRNPk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8Y+sYAAADdAAAADwAAAAAAAAAAAAAAAACYAgAAZHJz&#10;L2Rvd25yZXYueG1sUEsFBgAAAAAEAAQA9QAAAIsDAAAAAA==&#10;" path="m,165r2144,l2144,,,,,165xe" filled="f" strokecolor="#385d89" strokeweight="1pt">
                                        <v:path arrowok="t" o:connecttype="custom" o:connectlocs="0,5046;2144,5046;2144,4881;0,4881;0,5046" o:connectangles="0,0,0,0,0"/>
                                      </v:shape>
                                      <v:group id="Group 235" o:spid="_x0000_s1065" style="position:absolute;left:3921;top:4964;width:655;height:1018" coordorigin="3921,4964" coordsize="655,10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GcD78QAAADdAAAADwAAAGRycy9kb3ducmV2LnhtbERPS2vCQBC+F/wPywi9&#10;1U0MLRpdRURLDyL4APE2ZMckmJ0N2TWJ/75bEHqbj+8582VvKtFS40rLCuJRBII4s7rkXMH5tP2Y&#10;gHAeWWNlmRQ8ycFyMXibY6ptxwdqjz4XIYRdigoK7+tUSpcVZNCNbE0cuJttDPoAm1zqBrsQbio5&#10;jqIvabDk0FBgTeuCsvvxYRR8d9itknjT7u639fN6+txfdjEp9T7sVzMQnnr/L365f3SYn0wT+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GcD78QAAADdAAAA&#10;DwAAAAAAAAAAAAAAAACqAgAAZHJzL2Rvd25yZXYueG1sUEsFBgAAAAAEAAQA+gAAAJsDAAAAAA==&#10;">
                                        <v:shape id="Freeform 236" o:spid="_x0000_s1066" style="position:absolute;left:3921;top:4964;width:655;height:1018;visibility:visible;mso-wrap-style:square;v-text-anchor:top" coordsize="655,1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jYecIA&#10;AADdAAAADwAAAGRycy9kb3ducmV2LnhtbERPzWrCQBC+F3yHZQre6qa1FBtdRYQWW+hB7QMM2TEb&#10;zc6G7DSJb+8WBG/z8f3OYjX4WnXUxiqwgedJBoq4CLbi0sDv4eNpBioKssU6MBm4UITVcvSwwNyG&#10;nnfU7aVUKYRjjgacSJNrHQtHHuMkNMSJO4bWoyTYltq22KdwX+uXLHvTHitODQ4b2jgqzvs/b8D/&#10;hPI07UXsdlh/f+lPdt2FjRk/Dus5KKFB7uKbe2vT/On7K/x/k07Qy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ONh5wgAAAN0AAAAPAAAAAAAAAAAAAAAAAJgCAABkcnMvZG93&#10;bnJldi54bWxQSwUGAAAAAAQABAD1AAAAhwMAAAAA&#10;" path="m,1017l655,e" filled="f" strokecolor="#497dba">
                                          <v:path arrowok="t" o:connecttype="custom" o:connectlocs="0,5981;655,4964" o:connectangles="0,0"/>
                                        </v:shape>
                                        <v:shape id="Picture 237" o:spid="_x0000_s1067" type="#_x0000_t75" style="position:absolute;left:4464;top:485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VCerDAAAA3QAAAA8AAABkcnMvZG93bnJldi54bWxET0uLwjAQvgv7H8IseNN0fSy1GkUE0ZO6&#10;7iIeh2ZsyzaT0kRb/70RBG/z8T1ntmhNKW5Uu8Kygq9+BII4tbrgTMHf77oXg3AeWWNpmRTcycFi&#10;/tGZYaJtwz90O/pMhBB2CSrIva8SKV2ak0HXtxVx4C62NugDrDOpa2xCuCnlIIq+pcGCQ0OOFa1y&#10;Sv+PV6NgI5vz/WqG8QRPu/P+Morb0cEp1f1sl1MQnlr/Fr/cWx3mDydjeH4TTpDz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J6sMAAADdAAAADwAAAAAAAAAAAAAAAACf&#10;AgAAZHJzL2Rvd25yZXYueG1sUEsFBgAAAAAEAAQA9wAAAI8DAAAAAA==&#10;">
                                          <v:imagedata r:id="rId89" o:title=""/>
                                        </v:shape>
                                        <v:shape id="Picture 238" o:spid="_x0000_s1068" type="#_x0000_t75" style="position:absolute;left:3817;top:587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Hl53DAAAA3QAAAA8AAABkcnMvZG93bnJldi54bWxET01rwkAQvRf8D8sUvDWbVpEkugYplHqq&#10;VUvxOGTHJJidDdmNif++KxS8zeN9ziofTSOu1LnasoLXKAZBXFhdc6ng5/jxkoBwHlljY5kU3MhB&#10;vp48rTDTduA9XQ++FCGEXYYKKu/bTEpXVGTQRbYlDtzZdgZ9gF0pdYdDCDeNfIvjhTRYc2iosKX3&#10;iorLoTcKPuVwuvVmlqT4+3XanefJOP92Sk2fx80ShKfRP8T/7q0O82fpAu7fhBPk+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MeXncMAAADdAAAADwAAAAAAAAAAAAAAAACf&#10;AgAAZHJzL2Rvd25yZXYueG1sUEsFBgAAAAAEAAQA9wAAAI8DAAAAAA==&#10;">
                                          <v:imagedata r:id="rId89" o:title=""/>
                                        </v:shape>
                                        <v:shape id="Picture 239" o:spid="_x0000_s1069" type="#_x0000_t75" style="position:absolute;left:1013;top:6773;width:2868;height:1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zeUvFAAAA3QAAAA8AAABkcnMvZG93bnJldi54bWxET0tLAzEQvgv9D2EEbzarYh9r01ILpUWF&#10;0sfF27CZbpZuJkuS7a7/vhEEb/PxPWe26G0truRD5VjB0zADQVw4XXGp4HRcP05AhIissXZMCn4o&#10;wGI+uJthrl3He7oeYilSCIccFZgYm1zKUBiyGIauIU7c2XmLMUFfSu2xS+G2ls9ZNpIWK04NBhta&#10;GSouh9YqaCfxvLl8dO2XX5lGjz6/q/fdq1IP9/3yDUSkPv6L/9xbnea/TMfw+006Qc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83lLxQAAAN0AAAAPAAAAAAAAAAAAAAAA&#10;AJ8CAABkcnMvZG93bnJldi54bWxQSwUGAAAAAAQABAD3AAAAkQMAAAAA&#10;">
                                          <v:imagedata r:id="rId114" o:title=""/>
                                        </v:shape>
                                        <v:group id="Group 240" o:spid="_x0000_s1070" style="position:absolute;left:6296;top:7278;width:1984;height:216" coordorigin="6296,7278" coordsize="1984,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ORnscAAADdAAAADwAAAGRycy9kb3ducmV2LnhtbESPQWvCQBCF74X+h2UK&#10;vdVNKi02dRWRVjxIwVgQb0N2TILZ2ZDdJvHfdw6Ctxnem/e+mS9H16ieulB7NpBOElDEhbc1lwZ+&#10;D98vM1AhIltsPJOBKwVYLh4f5phZP/Ce+jyWSkI4ZGigirHNtA5FRQ7DxLfEop195zDK2pXadjhI&#10;uGv0a5K8a4c1S0OFLa0rKi75nzOwGXBYTdOvfnc5r6+nw9vPcZeSMc9P4+oTVKQx3s23660V/OmH&#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sORnscAAADd&#10;AAAADwAAAAAAAAAAAAAAAACqAgAAZHJzL2Rvd25yZXYueG1sUEsFBgAAAAAEAAQA+gAAAJ4DAAAA&#10;AA==&#10;">
                                          <v:shape id="Freeform 241" o:spid="_x0000_s1071" style="position:absolute;left:6296;top:7278;width:1984;height:216;visibility:visible;mso-wrap-style:square;v-text-anchor:top" coordsize="198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7cg8YA&#10;AADdAAAADwAAAGRycy9kb3ducmV2LnhtbESPQWsCMRCF70L/QxihF6lZKxRdjVKKgqBUui2lx2Ez&#10;Jms3k2UTdf33TUHwNsN775s382XnanGmNlSeFYyGGQji0uuKjYKvz/XTBESIyBprz6TgSgGWi4fe&#10;HHPtL/xB5yIakSAcclRgY2xyKUNpyWEY+oY4aQffOoxpbY3ULV4S3NXyOctepMOK0wWLDb1ZKn+L&#10;k0uU793WHvejfbGKkx+nDWUD867UY797nYGI1MW7+Zbe6FR/PJ3C/zdpBL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7cg8YAAADdAAAADwAAAAAAAAAAAAAAAACYAgAAZHJz&#10;L2Rvd25yZXYueG1sUEsFBgAAAAAEAAQA9QAAAIsDAAAAAA==&#10;" path="m,216r1984,l1984,,,,,216xe" filled="f" strokecolor="red" strokeweight="1pt">
                                            <v:path arrowok="t" o:connecttype="custom" o:connectlocs="0,7494;1984,7494;1984,7278;0,7278;0,7494" o:connectangles="0,0,0,0,0"/>
                                          </v:shape>
                                          <v:group id="Group 242" o:spid="_x0000_s1072" style="position:absolute;left:3792;top:7184;width:2504;height:202" coordorigin="3792,7184" coordsize="2504,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XFescAAADdAAAADwAAAGRycy9kb3ducmV2LnhtbESPQWvCQBCF70L/wzKF&#10;3nSTVkuJriLSlh5EMBaKtyE7JsHsbMhuk/jvnUOhtxnem/e+WW1G16ieulB7NpDOElDEhbc1lwa+&#10;Tx/TN1AhIltsPJOBGwXYrB8mK8ysH/hIfR5LJSEcMjRQxdhmWoeiIodh5lti0S6+cxhl7UptOxwk&#10;3DX6OUletcOapaHClnYVFdf81xn4HHDYvqTv/f562d3Op8XhZ5+SMU+P43YJKtIY/81/119W8OeJ&#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BXFescAAADd&#10;AAAADwAAAAAAAAAAAAAAAACqAgAAZHJzL2Rvd25yZXYueG1sUEsFBgAAAAAEAAQA+gAAAJ4DAAAA&#10;AA==&#10;">
                                            <v:shape id="Freeform 243" o:spid="_x0000_s1073" style="position:absolute;left:3792;top:7184;width:2504;height:202;visibility:visible;mso-wrap-style:square;v-text-anchor:top" coordsize="2504,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nvyMQA&#10;AADdAAAADwAAAGRycy9kb3ducmV2LnhtbERPTUsDMRC9C/0PYQRvNrsipWyblrYqKJ5sPXicJuNm&#10;281k2Yzt2l9vBMHbPN7nzJdDaNWJ+tRENlCOC1DENrqGawPvu6fbKagkyA7byGTgmxIsF6OrOVYu&#10;nvmNTlupVQ7hVKEBL9JVWifrKWAax444c5+xDygZ9rV2PZ5zeGj1XVFMdMCGc4PHjjae7HH7FQys&#10;Hw77x8uHPU4FV760rwdZv+yMubkeVjNQQoP8i//czy7Pvy9K+P0mn6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578jEAAAA3QAAAA8AAAAAAAAAAAAAAAAAmAIAAGRycy9k&#10;b3ducmV2LnhtbFBLBQYAAAAABAAEAPUAAACJAwAAAAA=&#10;" path="m,l2504,202e" filled="f" strokecolor="red">
                                              <v:path arrowok="t" o:connecttype="custom" o:connectlocs="0,7184;2504,7386" o:connectangles="0,0"/>
                                            </v:shape>
                                            <v:shape id="Picture 244" o:spid="_x0000_s1074" type="#_x0000_t75" style="position:absolute;left:6109;top:727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Mbz3DAAAA3QAAAA8AAABkcnMvZG93bnJldi54bWxET0trwkAQvhf8D8sIvelGKSKpq0hREdqL&#10;r4K3ITtNotnZkB1N+u+7gtDbfHzPmS06V6k7NaH0bGA0TEARZ96WnBs4HtaDKaggyBYrz2TglwIs&#10;5r2XGabWt7yj+15yFUM4pGigEKlTrUNWkMMw9DVx5H5841AibHJtG2xjuKv0OEkm2mHJsaHAmj4K&#10;yq77mzOw+t6ES/t5OclyMjqJnZ6vX6uzMa/9bvkOSqiTf/HTvbVx/lsyhsc38QQ9/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AxvPcMAAADdAAAADwAAAAAAAAAAAAAAAACf&#10;AgAAZHJzL2Rvd25yZXYueG1sUEsFBgAAAAAEAAQA9wAAAI8DAAAAAA==&#10;">
                                              <v:imagedata r:id="rId115" o:title=""/>
                                            </v:shape>
                                            <v:shape id="Picture 245" o:spid="_x0000_s1075" type="#_x0000_t75" style="position:absolute;left:3690;top:709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AyqbEAAAA3QAAAA8AAABkcnMvZG93bnJldi54bWxET01rwkAQvRf8D8sI3upGLSKpq4ioFOpF&#10;Wwvehuw0iWZnQ3Zq0n/fFYTe5vE+Z77sXKVu1ITSs4HRMAFFnHlbcm7g82P7PAMVBNli5ZkM/FKA&#10;5aL3NMfU+pYPdDtKrmIIhxQNFCJ1qnXICnIYhr4mjty3bxxKhE2ubYNtDHeVHifJVDssOTYUWNO6&#10;oOx6/HEGNl+7cGnfLydZTUcnsbPzdb85GzPod6tXUEKd/Isf7jcb578kE7h/E0/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AyqbEAAAA3QAAAA8AAAAAAAAAAAAAAAAA&#10;nwIAAGRycy9kb3ducmV2LnhtbFBLBQYAAAAABAAEAPcAAACQAwAAAAA=&#10;">
                                              <v:imagedata r:id="rId115" o:title=""/>
                                            </v:shape>
                                            <v:shape id="Picture 246" o:spid="_x0000_s1076" type="#_x0000_t75" style="position:absolute;left:3870;top:364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9JPDAAAA3QAAAA8AAABkcnMvZG93bnJldi54bWxET0trwkAQvhf8D8sI3urGGkqaugYpiD31&#10;oVI8DtkxCc3Ohuzm9e+7gtDbfHzP2WSjqUVPrassK1gtIxDEudUVFwrOp/1jAsJ5ZI21ZVIwkYNs&#10;O3vYYKrtwN/UH30hQgi7FBWU3jeplC4vyaBb2oY4cFfbGvQBtoXULQ4h3NTyKYqepcGKQ0OJDb2V&#10;lP8eO6PgIIfL1Jl18oI/H5fPa5yM8ZdTajEfd68gPI3+X3x3v+swP45iuH0TTpDb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n0k8MAAADdAAAADwAAAAAAAAAAAAAAAACf&#10;AgAAZHJzL2Rvd25yZXYueG1sUEsFBgAAAAAEAAQA9wAAAI8DAAAAAA==&#10;">
                                              <v:imagedata r:id="rId89" o:title=""/>
                                            </v:shape>
                                            <v:shape id="Picture 247" o:spid="_x0000_s1077" type="#_x0000_t75" style="position:absolute;left:10831;top:4414;width:3058;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lUT7FAAAA3QAAAA8AAABkcnMvZG93bnJldi54bWxET01rAjEQvRf6H8IUehFNKtrKahQptPQg&#10;1G714G3YjJttN5NlE3X115uC0Ns83ufMFp2rxZHaUHnW8DRQIIgLbyouNWy+3/oTECEiG6w9k4Yz&#10;BVjM7+9mmBl/4i865rEUKYRDhhpsjE0mZSgsOQwD3xAnbu9bhzHBtpSmxVMKd7UcKvUsHVacGiw2&#10;9Gqp+M0PTsNu2bOr/ctl+z5cHz5V70I/nJPWjw/dcgoiUhf/xTf3h0nzR2oMf9+kE+T8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pVE+xQAAAN0AAAAPAAAAAAAAAAAAAAAA&#10;AJ8CAABkcnMvZG93bnJldi54bWxQSwUGAAAAAAQABAD3AAAAkQMAAAAA&#10;">
                                              <v:imagedata r:id="rId116" o:title=""/>
                                            </v:shape>
                                            <v:group id="Group 248" o:spid="_x0000_s1078" style="position:absolute;left:5441;top:5144;width:3164;height:169" coordorigin="5441,5144" coordsize="3164,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D4lcMAAADdAAAADwAAAGRycy9kb3ducmV2LnhtbERPS4vCMBC+C/6HMII3&#10;Tau7snSNIqLiQRZ8wLK3oRnbYjMpTWzrv98Igrf5+J4zX3amFA3VrrCsIB5HIIhTqwvOFFzO29EX&#10;COeRNZaWScGDHCwX/d4cE21bPlJz8pkIIewSVJB7XyVSujQng25sK+LAXW1t0AdYZ1LX2IZwU8pJ&#10;FM2kwYJDQ44VrXNKb6e7UbBrsV1N401zuF3Xj7/z58/vISalhoNu9Q3CU+ff4pd7r8P8j2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sPiVwwAAAN0AAAAP&#10;AAAAAAAAAAAAAAAAAKoCAABkcnMvZG93bnJldi54bWxQSwUGAAAAAAQABAD6AAAAmgMAAAAA&#10;">
                                              <v:shape id="Freeform 249" o:spid="_x0000_s1079" style="position:absolute;left:5441;top:5144;width:3164;height:169;visibility:visible;mso-wrap-style:square;v-text-anchor:top" coordsize="316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12Q8QA&#10;AADdAAAADwAAAGRycy9kb3ducmV2LnhtbERPTWvCQBC9C/0PyxS86a4iKqmrhILUi7Rqe59mxyQ2&#10;Oxuy2yT113cFwds83uesNr2tREuNLx1rmIwVCOLMmZJzDZ+n7WgJwgdkg5Vj0vBHHjbrp8EKE+M6&#10;PlB7DLmIIewT1FCEUCdS+qwgi37sauLInV1jMUTY5NI02MVwW8mpUnNpseTYUGBNrwVlP8dfqyGd&#10;flzbr+/zWxYm7+lOzS7ddn/Revjcpy8gAvXhIb67dybOn6kF3L6JJ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dkPEAAAA3QAAAA8AAAAAAAAAAAAAAAAAmAIAAGRycy9k&#10;b3ducmV2LnhtbFBLBQYAAAAABAAEAPUAAACJAwAAAAA=&#10;" path="m,169r3164,l3164,,,,,169xe" filled="f" strokecolor="#385d89" strokeweight="1pt">
                                                <v:path arrowok="t" o:connecttype="custom" o:connectlocs="0,5313;3164,5313;3164,5144;0,5144;0,5313" o:connectangles="0,0,0,0,0"/>
                                              </v:shape>
                                              <v:group id="Group 250" o:spid="_x0000_s1080" style="position:absolute;left:8605;top:4922;width:2315;height:306" coordorigin="8605,4922" coordsize="2315,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mPJfMcAAADdAAAADwAAAGRycy9kb3ducmV2LnhtbESPQWvCQBCF70L/wzKF&#10;3nSTVkuJriLSlh5EMBaKtyE7JsHsbMhuk/jvnUOhtxnem/e+WW1G16ieulB7NpDOElDEhbc1lwa+&#10;Tx/TN1AhIltsPJOBGwXYrB8mK8ysH/hIfR5LJSEcMjRQxdhmWoeiIodh5lti0S6+cxhl7UptOxwk&#10;3DX6OUletcOapaHClnYVFdf81xn4HHDYvqTv/f562d3Op8XhZ5+SMU+P43YJKtIY/81/119W8OeJ&#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mPJfMcAAADd&#10;AAAADwAAAAAAAAAAAAAAAACqAgAAZHJzL2Rvd25yZXYueG1sUEsFBgAAAAAEAAQA+gAAAJ4DAAAA&#10;AA==&#10;">
                                                <v:shape id="Freeform 251" o:spid="_x0000_s1081" style="position:absolute;left:8605;top:4922;width:2315;height:306;visibility:visible;mso-wrap-style:square;v-text-anchor:top" coordsize="2315,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6wy8cA&#10;AADdAAAADwAAAGRycy9kb3ducmV2LnhtbESPW2vCQBCF3wX/wzJC3+pGsV6iq4hYWn3yEhDfhuyY&#10;pM3OhuzWpP++KxR8m+GcOd+Zxao1pbhT7QrLCgb9CARxanXBmYLk/P46BeE8ssbSMin4JQerZbez&#10;wFjbho90P/lMhBB2MSrIva9iKV2ak0HXtxVx0G62NujDWmdS19iEcFPKYRSNpcGCAyHHijY5pd+n&#10;HxO444aSbSG/LsnH5PDGm+vxut8p9dJr13MQnlr/NP9ff+pQfxTN4PFNGEE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sMvHAAAA3QAAAA8AAAAAAAAAAAAAAAAAmAIAAGRy&#10;cy9kb3ducmV2LnhtbFBLBQYAAAAABAAEAPUAAACMAwAAAAA=&#10;" path="m,306l2315,e" filled="f" strokecolor="#497dba">
                                                  <v:path arrowok="t" o:connecttype="custom" o:connectlocs="0,5228;2315,4922" o:connectangles="0,0"/>
                                                </v:shape>
                                                <v:shape id="Picture 252" o:spid="_x0000_s1082" type="#_x0000_t75" style="position:absolute;left:10760;top:479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bZE3GAAAA3QAAAA8AAABkcnMvZG93bnJldi54bWxEj0FrwkAQhe8F/8MyBW91o4YSU1cRQeyp&#10;tlaKxyE7JqHZ2ZBdTfz3zqHQ2wzvzXvfLNeDa9SNulB7NjCdJKCIC29rLg2cvncvGagQkS02nsnA&#10;nQKsV6OnJebW9/xFt2MslYRwyNFAFWObax2KihyGiW+JRbv4zmGUtSu17bCXcNfoWZK8aoc1S0OF&#10;LW0rKn6PV2dgr/vz/erm2QJ/Ps6HS5oN6WcwZvw8bN5ARRriv/nv+t0KfjoVfvlGRtCr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RtkTcYAAADdAAAADwAAAAAAAAAAAAAA&#10;AACfAgAAZHJzL2Rvd25yZXYueG1sUEsFBgAAAAAEAAQA9wAAAJIDAAAAAA==&#10;">
                                                  <v:imagedata r:id="rId89" o:title=""/>
                                                </v:shape>
                                                <v:shape id="Picture 253" o:spid="_x0000_s1083" type="#_x0000_t75" style="position:absolute;left:8515;top:512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XwdbDAAAA3QAAAA8AAABkcnMvZG93bnJldi54bWxET0trwkAQvgv9D8sUvOkmGiRNs0oRxJ5a&#10;m5bicchOHjQ7G7Krif++Wyh4m4/vOfluMp240uBaywriZQSCuLS65VrB1+dhkYJwHlljZ5kU3MjB&#10;bvswyzHTduQPuha+FiGEXYYKGu/7TEpXNmTQLW1PHLjKDgZ9gEMt9YBjCDedXEXRRhpsOTQ02NO+&#10;ofKnuBgFRzmebxezTp/w++38XiXplJycUvPH6eUZhKfJ38X/7lcd5idxDH/fhBPk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lfB1sMAAADdAAAADwAAAAAAAAAAAAAAAACf&#10;AgAAZHJzL2Rvd25yZXYueG1sUEsFBgAAAAAEAAQA9wAAAI8DAAAAAA==&#10;">
                                                  <v:imagedata r:id="rId89" o:title=""/>
                                                </v:shape>
                                                <v:group id="Group 254" o:spid="_x0000_s1084" style="position:absolute;left:4464;top:5963;width:5571;height:427" coordorigin="4464,5963" coordsize="5571,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JoS8UAAADdAAAADwAAAGRycy9kb3ducmV2LnhtbERPS2vCQBC+F/wPywi9&#10;1U1iKyV1FREtPUjBRCi9DdkxCWZnQ3bN4993C4Xe5uN7zno7mkb01LnasoJ4EYEgLqyuuVRwyY9P&#10;ryCcR9bYWCYFEznYbmYPa0y1HfhMfeZLEULYpaig8r5NpXRFRQbdwrbEgbvazqAPsCul7nAI4aaR&#10;SRStpMGaQ0OFLe0rKm7Z3Sh4H3DYLeNDf7pd99N3/vL5dYpJqcf5uHsD4Wn0/+I/94cO85/j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5SaEvFAAAA3QAA&#10;AA8AAAAAAAAAAAAAAAAAqgIAAGRycy9kb3ducmV2LnhtbFBLBQYAAAAABAAEAPoAAACcAwAAAAA=&#10;">
                                                  <v:shape id="Freeform 255" o:spid="_x0000_s1085" style="position:absolute;left:4464;top:5963;width:5571;height:427;visibility:visible;mso-wrap-style:square;v-text-anchor:top" coordsize="5571,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WdsQA&#10;AADdAAAADwAAAGRycy9kb3ducmV2LnhtbERPS0vDQBC+C/0PyxS82U1fGmK2JbSU9uKhqeh1yE6T&#10;0OxsyK5J6q93BcHbfHzPSbejaURPnastK5jPIhDEhdU1lwreL4enGITzyBoby6TgTg62m8lDiom2&#10;A5+pz30pQgi7BBVU3reJlK6oyKCb2ZY4cFfbGfQBdqXUHQ4h3DRyEUXP0mDNoaHClnYVFbf8yyhY&#10;vq2Pe37Jhk8+xfuPdX9ps/FbqcfpmL2C8DT6f/Gf+6TD/NV8Cb/fhBP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YFnbEAAAA3QAAAA8AAAAAAAAAAAAAAAAAmAIAAGRycy9k&#10;b3ducmV2LnhtbFBLBQYAAAAABAAEAPUAAACJAwAAAAA=&#10;" path="m,427r5571,l5571,,,,,427xe" filled="f" strokecolor="#385d89" strokeweight="1pt">
                                                    <v:path arrowok="t" o:connecttype="custom" o:connectlocs="0,6390;5571,6390;5571,5963;0,5963;0,6390" o:connectangles="0,0,0,0,0"/>
                                                  </v:shape>
                                                  <v:shape id="Picture 256" o:spid="_x0000_s1086" type="#_x0000_t75" style="position:absolute;left:10831;top:5544;width:3058;height:23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jyXEAAAA3QAAAA8AAABkcnMvZG93bnJldi54bWxET0trwkAQvhf8D8sIvdVNrFSNriItpfbo&#10;46C3ITsmwexs2F1N9Ne7QqG3+fieM192phZXcr6yrCAdJCCIc6srLhTsd99vExA+IGusLZOCG3lY&#10;Lnovc8y0bXlD120oRAxhn6GCMoQmk9LnJRn0A9sQR+5kncEQoSukdtjGcFPLYZJ8SIMVx4YSG/os&#10;KT9vL0bBxbt7evy5TdP303j1+6UPRdUelHrtd6sZiEBd+Bf/udc6zh+lI3h+E0+Q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q/jyXEAAAA3QAAAA8AAAAAAAAAAAAAAAAA&#10;nwIAAGRycy9kb3ducmV2LnhtbFBLBQYAAAAABAAEAPcAAACQAwAAAAA=&#10;">
                                                    <v:imagedata r:id="rId117" o:title=""/>
                                                  </v:shape>
                                                  <v:group id="Group 257" o:spid="_x0000_s1087" style="position:absolute;left:10035;top:6149;width:885;height:28" coordorigin="10035,6149" coordsize="88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bvwP8MAAADdAAAADwAAAGRycy9kb3ducmV2LnhtbERPS4vCMBC+C/6HMIK3&#10;Na2usnSNIqLiQRZ8wLK3oRnbYjMpTWzrv98Igrf5+J4zX3amFA3VrrCsIB5FIIhTqwvOFFzO248v&#10;EM4jaywtk4IHOVgu+r05Jtq2fKTm5DMRQtglqCD3vkqkdGlOBt3IVsSBu9raoA+wzqSusQ3hppTj&#10;KJpJgwWHhhwrWueU3k53o2DXYruaxJvmcLuuH3/n6c/vISalhoNu9Q3CU+ff4pd7r8P8z3g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u/A/wwAAAN0AAAAP&#10;AAAAAAAAAAAAAAAAAKoCAABkcnMvZG93bnJldi54bWxQSwUGAAAAAAQABAD6AAAAmgMAAAAA&#10;">
                                                    <v:shape id="Freeform 258" o:spid="_x0000_s1088" style="position:absolute;left:10035;top:6149;width:885;height:28;visibility:visible;mso-wrap-style:square;v-text-anchor:top" coordsize="8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HO6sIA&#10;AADdAAAADwAAAGRycy9kb3ducmV2LnhtbERP3WrCMBS+F/YO4Qi709QxVDrTIoNt6oVg7QMcmrMm&#10;2JyUJtNuT78Ig92dj+/3bMrRdeJKQ7CeFSzmGQjixmvLrYL6/DZbgwgRWWPnmRR8U4CyeJhsMNf+&#10;xie6VrEVKYRDjgpMjH0uZWgMOQxz3xMn7tMPDmOCQyv1gLcU7jr5lGVL6dByajDY06uh5lJ9OQUr&#10;+rEc33s2oz9seVfvP/Rxr9TjdNy+gIg0xn/xn3un0/znxRLu36QTZ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oc7qwgAAAN0AAAAPAAAAAAAAAAAAAAAAAJgCAABkcnMvZG93&#10;bnJldi54bWxQSwUGAAAAAAQABAD1AAAAhwMAAAAA&#10;" path="m,28l885,e" filled="f" strokecolor="#497dba">
                                                      <v:path arrowok="t" o:connecttype="custom" o:connectlocs="0,6177;885,6149" o:connectangles="0,0"/>
                                                    </v:shape>
                                                    <v:shape id="Picture 259" o:spid="_x0000_s1089" type="#_x0000_t75" style="position:absolute;left:9915;top:605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y/DnDAAAA3QAAAA8AAABkcnMvZG93bnJldi54bWxET0trwkAQvhf8D8sUvNWNNdQYs4oURE+2&#10;1VI8DtnJg2ZnQ3Y18d+7QqG3+fiek60H04grda62rGA6iUAQ51bXXCr4Pm1fEhDOI2tsLJOCGzlY&#10;r0ZPGaba9vxF16MvRQhhl6KCyvs2ldLlFRl0E9sSB66wnUEfYFdK3WEfwk0jX6PoTRqsOTRU2NJ7&#10;Rfnv8WIU7GR/vl3MLFngz+H8UcTJEH86pcbPw2YJwtPg/8V/7r0O8+PpHB7fhBP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vL8OcMAAADdAAAADwAAAAAAAAAAAAAAAACf&#10;AgAAZHJzL2Rvd25yZXYueG1sUEsFBgAAAAAEAAQA9wAAAI8DAAAAAA==&#10;">
                                                      <v:imagedata r:id="rId89" o:title=""/>
                                                    </v:shape>
                                                    <v:shape id="Picture 260" o:spid="_x0000_s1090" type="#_x0000_t75" style="position:absolute;left:10760;top:605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taEvGAAAA3QAAAA8AAABkcnMvZG93bnJldi54bWxEj0FrwkAQhe8F/8MyBW91o4YSU1cRQeyp&#10;tlaKxyE7JqHZ2ZBdTfz3zqHQ2wzvzXvfLNeDa9SNulB7NjCdJKCIC29rLg2cvncvGagQkS02nsnA&#10;nQKsV6OnJebW9/xFt2MslYRwyNFAFWObax2KihyGiW+JRbv4zmGUtSu17bCXcNfoWZK8aoc1S0OF&#10;LW0rKn6PV2dgr/vz/erm2QJ/Ps6HS5oN6WcwZvw8bN5ARRriv/nv+t0KfjoVXPlGRtCr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21oS8YAAADdAAAADwAAAAAAAAAAAAAA&#10;AACfAgAAZHJzL2Rvd25yZXYueG1sUEsFBgAAAAAEAAQA9wAAAJIDAAAAAA==&#10;">
                                                      <v:imagedata r:id="rId89" o:title=""/>
                                                    </v:shape>
                                                  </v:group>
                                                </v:group>
                                              </v:group>
                                            </v:group>
                                          </v:group>
                                        </v:group>
                                      </v:group>
                                    </v:group>
                                  </v:group>
                                </v:group>
                              </v:group>
                            </v:group>
                          </v:group>
                        </v:group>
                      </v:group>
                    </v:group>
                  </v:group>
                </v:group>
                <w10:wrap anchorx="page" anchory="page"/>
              </v:group>
            </w:pict>
          </mc:Fallback>
        </mc:AlternateContent>
      </w:r>
    </w:p>
    <w:p w:rsidR="0077629C" w:rsidRDefault="00767392">
      <w:pPr>
        <w:spacing w:before="27" w:line="180" w:lineRule="exact"/>
        <w:ind w:left="125" w:right="10078"/>
        <w:rPr>
          <w:rFonts w:ascii="Calibri" w:eastAsia="Calibri" w:hAnsi="Calibri" w:cs="Calibri"/>
          <w:sz w:val="16"/>
          <w:szCs w:val="16"/>
        </w:rPr>
        <w:sectPr w:rsidR="0077629C">
          <w:type w:val="continuous"/>
          <w:pgSz w:w="14400" w:h="10800" w:orient="landscape"/>
          <w:pgMar w:top="860" w:right="700" w:bottom="280" w:left="1120" w:header="720" w:footer="720" w:gutter="0"/>
          <w:cols w:space="720"/>
        </w:sectPr>
      </w:pPr>
      <w:r>
        <w:rPr>
          <w:rFonts w:ascii="Calibri" w:eastAsia="Calibri" w:hAnsi="Calibri" w:cs="Calibri"/>
          <w:sz w:val="16"/>
          <w:szCs w:val="16"/>
        </w:rPr>
        <w:t>Te klikuarit ne kete link do te tregoje te gjithe numrat actual te  telefonit te ngarkuara ne hoper</w:t>
      </w:r>
    </w:p>
    <w:p w:rsidR="0077629C" w:rsidRDefault="0077629C">
      <w:pPr>
        <w:spacing w:line="200" w:lineRule="exact"/>
      </w:pPr>
    </w:p>
    <w:p w:rsidR="0077629C" w:rsidRDefault="00DA27B5">
      <w:pPr>
        <w:spacing w:before="9" w:line="260" w:lineRule="exact"/>
        <w:rPr>
          <w:sz w:val="26"/>
          <w:szCs w:val="26"/>
        </w:rPr>
      </w:pPr>
      <w:r>
        <w:rPr>
          <w:noProof/>
          <w:lang w:val="sq-AL" w:eastAsia="sq-AL"/>
        </w:rPr>
        <mc:AlternateContent>
          <mc:Choice Requires="wpg">
            <w:drawing>
              <wp:anchor distT="0" distB="0" distL="114300" distR="114300" simplePos="0" relativeHeight="503313606" behindDoc="1" locked="0" layoutInCell="1" allowOverlap="1">
                <wp:simplePos x="0" y="0"/>
                <wp:positionH relativeFrom="page">
                  <wp:posOffset>351155</wp:posOffset>
                </wp:positionH>
                <wp:positionV relativeFrom="page">
                  <wp:posOffset>579120</wp:posOffset>
                </wp:positionV>
                <wp:extent cx="8444865" cy="2450465"/>
                <wp:effectExtent l="0" t="0" r="0" b="0"/>
                <wp:wrapNone/>
                <wp:docPr id="1328"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44865" cy="2450465"/>
                          <a:chOff x="511" y="912"/>
                          <a:chExt cx="13299" cy="3859"/>
                        </a:xfrm>
                      </wpg:grpSpPr>
                      <wpg:grpSp>
                        <wpg:cNvPr id="1329" name="Group 263"/>
                        <wpg:cNvGrpSpPr>
                          <a:grpSpLocks/>
                        </wpg:cNvGrpSpPr>
                        <wpg:grpSpPr bwMode="auto">
                          <a:xfrm>
                            <a:off x="600" y="1302"/>
                            <a:ext cx="13200" cy="2895"/>
                            <a:chOff x="600" y="1302"/>
                            <a:chExt cx="13200" cy="2895"/>
                          </a:xfrm>
                        </wpg:grpSpPr>
                        <wps:wsp>
                          <wps:cNvPr id="1330" name="Freeform 264"/>
                          <wps:cNvSpPr>
                            <a:spLocks/>
                          </wps:cNvSpPr>
                          <wps:spPr bwMode="auto">
                            <a:xfrm>
                              <a:off x="600" y="1302"/>
                              <a:ext cx="13200" cy="2895"/>
                            </a:xfrm>
                            <a:custGeom>
                              <a:avLst/>
                              <a:gdLst>
                                <a:gd name="T0" fmla="+- 0 600 600"/>
                                <a:gd name="T1" fmla="*/ T0 w 13200"/>
                                <a:gd name="T2" fmla="+- 0 4197 1302"/>
                                <a:gd name="T3" fmla="*/ 4197 h 2895"/>
                                <a:gd name="T4" fmla="+- 0 13800 600"/>
                                <a:gd name="T5" fmla="*/ T4 w 13200"/>
                                <a:gd name="T6" fmla="+- 0 4197 1302"/>
                                <a:gd name="T7" fmla="*/ 4197 h 2895"/>
                                <a:gd name="T8" fmla="+- 0 13800 600"/>
                                <a:gd name="T9" fmla="*/ T8 w 13200"/>
                                <a:gd name="T10" fmla="+- 0 1302 1302"/>
                                <a:gd name="T11" fmla="*/ 1302 h 2895"/>
                                <a:gd name="T12" fmla="+- 0 600 600"/>
                                <a:gd name="T13" fmla="*/ T12 w 13200"/>
                                <a:gd name="T14" fmla="+- 0 1302 1302"/>
                                <a:gd name="T15" fmla="*/ 1302 h 2895"/>
                                <a:gd name="T16" fmla="+- 0 600 600"/>
                                <a:gd name="T17" fmla="*/ T16 w 13200"/>
                                <a:gd name="T18" fmla="+- 0 4197 1302"/>
                                <a:gd name="T19" fmla="*/ 4197 h 2895"/>
                              </a:gdLst>
                              <a:ahLst/>
                              <a:cxnLst>
                                <a:cxn ang="0">
                                  <a:pos x="T1" y="T3"/>
                                </a:cxn>
                                <a:cxn ang="0">
                                  <a:pos x="T5" y="T7"/>
                                </a:cxn>
                                <a:cxn ang="0">
                                  <a:pos x="T9" y="T11"/>
                                </a:cxn>
                                <a:cxn ang="0">
                                  <a:pos x="T13" y="T15"/>
                                </a:cxn>
                                <a:cxn ang="0">
                                  <a:pos x="T17" y="T19"/>
                                </a:cxn>
                              </a:cxnLst>
                              <a:rect l="0" t="0" r="r" b="b"/>
                              <a:pathLst>
                                <a:path w="13200" h="2895">
                                  <a:moveTo>
                                    <a:pt x="0" y="2895"/>
                                  </a:moveTo>
                                  <a:lnTo>
                                    <a:pt x="13200" y="2895"/>
                                  </a:lnTo>
                                  <a:lnTo>
                                    <a:pt x="13200" y="0"/>
                                  </a:lnTo>
                                  <a:lnTo>
                                    <a:pt x="0" y="0"/>
                                  </a:lnTo>
                                  <a:lnTo>
                                    <a:pt x="0" y="289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1" name="Picture 26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600" y="1302"/>
                              <a:ext cx="13200" cy="2895"/>
                            </a:xfrm>
                            <a:prstGeom prst="rect">
                              <a:avLst/>
                            </a:prstGeom>
                            <a:noFill/>
                            <a:extLst>
                              <a:ext uri="{909E8E84-426E-40DD-AFC4-6F175D3DCCD1}">
                                <a14:hiddenFill xmlns:a14="http://schemas.microsoft.com/office/drawing/2010/main">
                                  <a:solidFill>
                                    <a:srgbClr val="FFFFFF"/>
                                  </a:solidFill>
                                </a14:hiddenFill>
                              </a:ext>
                            </a:extLst>
                          </pic:spPr>
                        </pic:pic>
                        <wpg:grpSp>
                          <wpg:cNvPr id="1332" name="Group 266"/>
                          <wpg:cNvGrpSpPr>
                            <a:grpSpLocks/>
                          </wpg:cNvGrpSpPr>
                          <wpg:grpSpPr bwMode="auto">
                            <a:xfrm>
                              <a:off x="970" y="2950"/>
                              <a:ext cx="600" cy="890"/>
                              <a:chOff x="970" y="2950"/>
                              <a:chExt cx="600" cy="890"/>
                            </a:xfrm>
                          </wpg:grpSpPr>
                          <wps:wsp>
                            <wps:cNvPr id="1333" name="Freeform 267"/>
                            <wps:cNvSpPr>
                              <a:spLocks/>
                            </wps:cNvSpPr>
                            <wps:spPr bwMode="auto">
                              <a:xfrm>
                                <a:off x="970" y="2950"/>
                                <a:ext cx="600" cy="890"/>
                              </a:xfrm>
                              <a:custGeom>
                                <a:avLst/>
                                <a:gdLst>
                                  <a:gd name="T0" fmla="+- 0 970 970"/>
                                  <a:gd name="T1" fmla="*/ T0 w 600"/>
                                  <a:gd name="T2" fmla="+- 0 3840 2950"/>
                                  <a:gd name="T3" fmla="*/ 3840 h 890"/>
                                  <a:gd name="T4" fmla="+- 0 1570 970"/>
                                  <a:gd name="T5" fmla="*/ T4 w 600"/>
                                  <a:gd name="T6" fmla="+- 0 3840 2950"/>
                                  <a:gd name="T7" fmla="*/ 3840 h 890"/>
                                  <a:gd name="T8" fmla="+- 0 1570 970"/>
                                  <a:gd name="T9" fmla="*/ T8 w 600"/>
                                  <a:gd name="T10" fmla="+- 0 2950 2950"/>
                                  <a:gd name="T11" fmla="*/ 2950 h 890"/>
                                  <a:gd name="T12" fmla="+- 0 970 970"/>
                                  <a:gd name="T13" fmla="*/ T12 w 600"/>
                                  <a:gd name="T14" fmla="+- 0 2950 2950"/>
                                  <a:gd name="T15" fmla="*/ 2950 h 890"/>
                                  <a:gd name="T16" fmla="+- 0 970 970"/>
                                  <a:gd name="T17" fmla="*/ T16 w 600"/>
                                  <a:gd name="T18" fmla="+- 0 3840 2950"/>
                                  <a:gd name="T19" fmla="*/ 3840 h 890"/>
                                </a:gdLst>
                                <a:ahLst/>
                                <a:cxnLst>
                                  <a:cxn ang="0">
                                    <a:pos x="T1" y="T3"/>
                                  </a:cxn>
                                  <a:cxn ang="0">
                                    <a:pos x="T5" y="T7"/>
                                  </a:cxn>
                                  <a:cxn ang="0">
                                    <a:pos x="T9" y="T11"/>
                                  </a:cxn>
                                  <a:cxn ang="0">
                                    <a:pos x="T13" y="T15"/>
                                  </a:cxn>
                                  <a:cxn ang="0">
                                    <a:pos x="T17" y="T19"/>
                                  </a:cxn>
                                </a:cxnLst>
                                <a:rect l="0" t="0" r="r" b="b"/>
                                <a:pathLst>
                                  <a:path w="600" h="890">
                                    <a:moveTo>
                                      <a:pt x="0" y="890"/>
                                    </a:moveTo>
                                    <a:lnTo>
                                      <a:pt x="600" y="890"/>
                                    </a:lnTo>
                                    <a:lnTo>
                                      <a:pt x="600" y="0"/>
                                    </a:lnTo>
                                    <a:lnTo>
                                      <a:pt x="0" y="0"/>
                                    </a:lnTo>
                                    <a:lnTo>
                                      <a:pt x="0" y="89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34" name="Group 268"/>
                            <wpg:cNvGrpSpPr>
                              <a:grpSpLocks/>
                            </wpg:cNvGrpSpPr>
                            <wpg:grpSpPr bwMode="auto">
                              <a:xfrm>
                                <a:off x="12600" y="2950"/>
                                <a:ext cx="120" cy="890"/>
                                <a:chOff x="12600" y="2950"/>
                                <a:chExt cx="120" cy="890"/>
                              </a:xfrm>
                            </wpg:grpSpPr>
                            <wps:wsp>
                              <wps:cNvPr id="1335" name="Freeform 269"/>
                              <wps:cNvSpPr>
                                <a:spLocks/>
                              </wps:cNvSpPr>
                              <wps:spPr bwMode="auto">
                                <a:xfrm>
                                  <a:off x="12600" y="2950"/>
                                  <a:ext cx="120" cy="890"/>
                                </a:xfrm>
                                <a:custGeom>
                                  <a:avLst/>
                                  <a:gdLst>
                                    <a:gd name="T0" fmla="+- 0 12600 12600"/>
                                    <a:gd name="T1" fmla="*/ T0 w 120"/>
                                    <a:gd name="T2" fmla="+- 0 3840 2950"/>
                                    <a:gd name="T3" fmla="*/ 3840 h 890"/>
                                    <a:gd name="T4" fmla="+- 0 12720 12600"/>
                                    <a:gd name="T5" fmla="*/ T4 w 120"/>
                                    <a:gd name="T6" fmla="+- 0 3840 2950"/>
                                    <a:gd name="T7" fmla="*/ 3840 h 890"/>
                                    <a:gd name="T8" fmla="+- 0 12720 12600"/>
                                    <a:gd name="T9" fmla="*/ T8 w 120"/>
                                    <a:gd name="T10" fmla="+- 0 2950 2950"/>
                                    <a:gd name="T11" fmla="*/ 2950 h 890"/>
                                    <a:gd name="T12" fmla="+- 0 12600 12600"/>
                                    <a:gd name="T13" fmla="*/ T12 w 120"/>
                                    <a:gd name="T14" fmla="+- 0 2950 2950"/>
                                    <a:gd name="T15" fmla="*/ 2950 h 890"/>
                                    <a:gd name="T16" fmla="+- 0 12600 12600"/>
                                    <a:gd name="T17" fmla="*/ T16 w 120"/>
                                    <a:gd name="T18" fmla="+- 0 3840 2950"/>
                                    <a:gd name="T19" fmla="*/ 3840 h 890"/>
                                  </a:gdLst>
                                  <a:ahLst/>
                                  <a:cxnLst>
                                    <a:cxn ang="0">
                                      <a:pos x="T1" y="T3"/>
                                    </a:cxn>
                                    <a:cxn ang="0">
                                      <a:pos x="T5" y="T7"/>
                                    </a:cxn>
                                    <a:cxn ang="0">
                                      <a:pos x="T9" y="T11"/>
                                    </a:cxn>
                                    <a:cxn ang="0">
                                      <a:pos x="T13" y="T15"/>
                                    </a:cxn>
                                    <a:cxn ang="0">
                                      <a:pos x="T17" y="T19"/>
                                    </a:cxn>
                                  </a:cxnLst>
                                  <a:rect l="0" t="0" r="r" b="b"/>
                                  <a:pathLst>
                                    <a:path w="120" h="890">
                                      <a:moveTo>
                                        <a:pt x="0" y="890"/>
                                      </a:moveTo>
                                      <a:lnTo>
                                        <a:pt x="120" y="890"/>
                                      </a:lnTo>
                                      <a:lnTo>
                                        <a:pt x="120" y="0"/>
                                      </a:lnTo>
                                      <a:lnTo>
                                        <a:pt x="0" y="0"/>
                                      </a:lnTo>
                                      <a:lnTo>
                                        <a:pt x="0" y="89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36" name="Picture 270"/>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5911" y="2117"/>
                                  <a:ext cx="3178" cy="15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37" name="Picture 27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5551" y="3192"/>
                                  <a:ext cx="3298" cy="1579"/>
                                </a:xfrm>
                                <a:prstGeom prst="rect">
                                  <a:avLst/>
                                </a:prstGeom>
                                <a:noFill/>
                                <a:extLst>
                                  <a:ext uri="{909E8E84-426E-40DD-AFC4-6F175D3DCCD1}">
                                    <a14:hiddenFill xmlns:a14="http://schemas.microsoft.com/office/drawing/2010/main">
                                      <a:solidFill>
                                        <a:srgbClr val="FFFFFF"/>
                                      </a:solidFill>
                                    </a14:hiddenFill>
                                  </a:ext>
                                </a:extLst>
                              </pic:spPr>
                            </pic:pic>
                            <wpg:grpSp>
                              <wpg:cNvPr id="1338" name="Group 272"/>
                              <wpg:cNvGrpSpPr>
                                <a:grpSpLocks/>
                              </wpg:cNvGrpSpPr>
                              <wpg:grpSpPr bwMode="auto">
                                <a:xfrm>
                                  <a:off x="1570" y="3395"/>
                                  <a:ext cx="4070" cy="112"/>
                                  <a:chOff x="1570" y="3395"/>
                                  <a:chExt cx="4070" cy="112"/>
                                </a:xfrm>
                              </wpg:grpSpPr>
                              <wps:wsp>
                                <wps:cNvPr id="1339" name="Freeform 273"/>
                                <wps:cNvSpPr>
                                  <a:spLocks/>
                                </wps:cNvSpPr>
                                <wps:spPr bwMode="auto">
                                  <a:xfrm>
                                    <a:off x="1570" y="3395"/>
                                    <a:ext cx="4070" cy="112"/>
                                  </a:xfrm>
                                  <a:custGeom>
                                    <a:avLst/>
                                    <a:gdLst>
                                      <a:gd name="T0" fmla="+- 0 5640 1570"/>
                                      <a:gd name="T1" fmla="*/ T0 w 4070"/>
                                      <a:gd name="T2" fmla="+- 0 3507 3395"/>
                                      <a:gd name="T3" fmla="*/ 3507 h 112"/>
                                      <a:gd name="T4" fmla="+- 0 1570 1570"/>
                                      <a:gd name="T5" fmla="*/ T4 w 4070"/>
                                      <a:gd name="T6" fmla="+- 0 3395 3395"/>
                                      <a:gd name="T7" fmla="*/ 3395 h 112"/>
                                    </a:gdLst>
                                    <a:ahLst/>
                                    <a:cxnLst>
                                      <a:cxn ang="0">
                                        <a:pos x="T1" y="T3"/>
                                      </a:cxn>
                                      <a:cxn ang="0">
                                        <a:pos x="T5" y="T7"/>
                                      </a:cxn>
                                    </a:cxnLst>
                                    <a:rect l="0" t="0" r="r" b="b"/>
                                    <a:pathLst>
                                      <a:path w="4070" h="112">
                                        <a:moveTo>
                                          <a:pt x="4070" y="112"/>
                                        </a:moveTo>
                                        <a:lnTo>
                                          <a:pt x="0"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40" name="Group 274"/>
                                <wpg:cNvGrpSpPr>
                                  <a:grpSpLocks/>
                                </wpg:cNvGrpSpPr>
                                <wpg:grpSpPr bwMode="auto">
                                  <a:xfrm>
                                    <a:off x="8760" y="3507"/>
                                    <a:ext cx="3840" cy="97"/>
                                    <a:chOff x="8760" y="3507"/>
                                    <a:chExt cx="3840" cy="97"/>
                                  </a:xfrm>
                                </wpg:grpSpPr>
                                <wps:wsp>
                                  <wps:cNvPr id="1341" name="Freeform 275"/>
                                  <wps:cNvSpPr>
                                    <a:spLocks/>
                                  </wps:cNvSpPr>
                                  <wps:spPr bwMode="auto">
                                    <a:xfrm>
                                      <a:off x="8760" y="3507"/>
                                      <a:ext cx="3840" cy="97"/>
                                    </a:xfrm>
                                    <a:custGeom>
                                      <a:avLst/>
                                      <a:gdLst>
                                        <a:gd name="T0" fmla="+- 0 8760 8760"/>
                                        <a:gd name="T1" fmla="*/ T0 w 3840"/>
                                        <a:gd name="T2" fmla="+- 0 3507 3507"/>
                                        <a:gd name="T3" fmla="*/ 3507 h 97"/>
                                        <a:gd name="T4" fmla="+- 0 12600 8760"/>
                                        <a:gd name="T5" fmla="*/ T4 w 3840"/>
                                        <a:gd name="T6" fmla="+- 0 3604 3507"/>
                                        <a:gd name="T7" fmla="*/ 3604 h 97"/>
                                      </a:gdLst>
                                      <a:ahLst/>
                                      <a:cxnLst>
                                        <a:cxn ang="0">
                                          <a:pos x="T1" y="T3"/>
                                        </a:cxn>
                                        <a:cxn ang="0">
                                          <a:pos x="T5" y="T7"/>
                                        </a:cxn>
                                      </a:cxnLst>
                                      <a:rect l="0" t="0" r="r" b="b"/>
                                      <a:pathLst>
                                        <a:path w="3840" h="97">
                                          <a:moveTo>
                                            <a:pt x="0" y="0"/>
                                          </a:moveTo>
                                          <a:lnTo>
                                            <a:pt x="3840" y="97"/>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42" name="Picture 27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480" y="327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3" name="Picture 27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2455" y="350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4" name="Picture 27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550" y="339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5" name="Picture 27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8670" y="341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6" name="Picture 280"/>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9281" y="2477"/>
                                      <a:ext cx="2198" cy="1082"/>
                                    </a:xfrm>
                                    <a:prstGeom prst="rect">
                                      <a:avLst/>
                                    </a:prstGeom>
                                    <a:noFill/>
                                    <a:extLst>
                                      <a:ext uri="{909E8E84-426E-40DD-AFC4-6F175D3DCCD1}">
                                        <a14:hiddenFill xmlns:a14="http://schemas.microsoft.com/office/drawing/2010/main">
                                          <a:solidFill>
                                            <a:srgbClr val="FFFFFF"/>
                                          </a:solidFill>
                                        </a14:hiddenFill>
                                      </a:ext>
                                    </a:extLst>
                                  </pic:spPr>
                                </pic:pic>
                                <wpg:grpSp>
                                  <wpg:cNvPr id="1347" name="Group 281"/>
                                  <wpg:cNvGrpSpPr>
                                    <a:grpSpLocks/>
                                  </wpg:cNvGrpSpPr>
                                  <wpg:grpSpPr bwMode="auto">
                                    <a:xfrm>
                                      <a:off x="12522" y="2524"/>
                                      <a:ext cx="1135" cy="226"/>
                                      <a:chOff x="12522" y="2524"/>
                                      <a:chExt cx="1135" cy="226"/>
                                    </a:xfrm>
                                  </wpg:grpSpPr>
                                  <wps:wsp>
                                    <wps:cNvPr id="1348" name="Freeform 282"/>
                                    <wps:cNvSpPr>
                                      <a:spLocks/>
                                    </wps:cNvSpPr>
                                    <wps:spPr bwMode="auto">
                                      <a:xfrm>
                                        <a:off x="12522" y="2524"/>
                                        <a:ext cx="1135" cy="226"/>
                                      </a:xfrm>
                                      <a:custGeom>
                                        <a:avLst/>
                                        <a:gdLst>
                                          <a:gd name="T0" fmla="+- 0 12522 12522"/>
                                          <a:gd name="T1" fmla="*/ T0 w 1135"/>
                                          <a:gd name="T2" fmla="+- 0 2749 2524"/>
                                          <a:gd name="T3" fmla="*/ 2749 h 226"/>
                                          <a:gd name="T4" fmla="+- 0 13657 12522"/>
                                          <a:gd name="T5" fmla="*/ T4 w 1135"/>
                                          <a:gd name="T6" fmla="+- 0 2749 2524"/>
                                          <a:gd name="T7" fmla="*/ 2749 h 226"/>
                                          <a:gd name="T8" fmla="+- 0 13657 12522"/>
                                          <a:gd name="T9" fmla="*/ T8 w 1135"/>
                                          <a:gd name="T10" fmla="+- 0 2524 2524"/>
                                          <a:gd name="T11" fmla="*/ 2524 h 226"/>
                                          <a:gd name="T12" fmla="+- 0 12522 12522"/>
                                          <a:gd name="T13" fmla="*/ T12 w 1135"/>
                                          <a:gd name="T14" fmla="+- 0 2524 2524"/>
                                          <a:gd name="T15" fmla="*/ 2524 h 226"/>
                                          <a:gd name="T16" fmla="+- 0 12522 12522"/>
                                          <a:gd name="T17" fmla="*/ T16 w 1135"/>
                                          <a:gd name="T18" fmla="+- 0 2749 2524"/>
                                          <a:gd name="T19" fmla="*/ 2749 h 226"/>
                                        </a:gdLst>
                                        <a:ahLst/>
                                        <a:cxnLst>
                                          <a:cxn ang="0">
                                            <a:pos x="T1" y="T3"/>
                                          </a:cxn>
                                          <a:cxn ang="0">
                                            <a:pos x="T5" y="T7"/>
                                          </a:cxn>
                                          <a:cxn ang="0">
                                            <a:pos x="T9" y="T11"/>
                                          </a:cxn>
                                          <a:cxn ang="0">
                                            <a:pos x="T13" y="T15"/>
                                          </a:cxn>
                                          <a:cxn ang="0">
                                            <a:pos x="T17" y="T19"/>
                                          </a:cxn>
                                        </a:cxnLst>
                                        <a:rect l="0" t="0" r="r" b="b"/>
                                        <a:pathLst>
                                          <a:path w="1135" h="226">
                                            <a:moveTo>
                                              <a:pt x="0" y="225"/>
                                            </a:moveTo>
                                            <a:lnTo>
                                              <a:pt x="1135" y="225"/>
                                            </a:lnTo>
                                            <a:lnTo>
                                              <a:pt x="1135" y="0"/>
                                            </a:lnTo>
                                            <a:lnTo>
                                              <a:pt x="0" y="0"/>
                                            </a:lnTo>
                                            <a:lnTo>
                                              <a:pt x="0" y="225"/>
                                            </a:lnTo>
                                            <a:close/>
                                          </a:path>
                                        </a:pathLst>
                                      </a:custGeom>
                                      <a:noFill/>
                                      <a:ln w="1270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49" name="Group 283"/>
                                    <wpg:cNvGrpSpPr>
                                      <a:grpSpLocks/>
                                    </wpg:cNvGrpSpPr>
                                    <wpg:grpSpPr bwMode="auto">
                                      <a:xfrm>
                                        <a:off x="11400" y="2636"/>
                                        <a:ext cx="1122" cy="348"/>
                                        <a:chOff x="11400" y="2636"/>
                                        <a:chExt cx="1122" cy="348"/>
                                      </a:xfrm>
                                    </wpg:grpSpPr>
                                    <wps:wsp>
                                      <wps:cNvPr id="1350" name="Freeform 284"/>
                                      <wps:cNvSpPr>
                                        <a:spLocks/>
                                      </wps:cNvSpPr>
                                      <wps:spPr bwMode="auto">
                                        <a:xfrm>
                                          <a:off x="11400" y="2636"/>
                                          <a:ext cx="1122" cy="348"/>
                                        </a:xfrm>
                                        <a:custGeom>
                                          <a:avLst/>
                                          <a:gdLst>
                                            <a:gd name="T0" fmla="+- 0 11400 11400"/>
                                            <a:gd name="T1" fmla="*/ T0 w 1122"/>
                                            <a:gd name="T2" fmla="+- 0 2984 2636"/>
                                            <a:gd name="T3" fmla="*/ 2984 h 348"/>
                                            <a:gd name="T4" fmla="+- 0 12522 11400"/>
                                            <a:gd name="T5" fmla="*/ T4 w 1122"/>
                                            <a:gd name="T6" fmla="+- 0 2636 2636"/>
                                            <a:gd name="T7" fmla="*/ 2636 h 348"/>
                                          </a:gdLst>
                                          <a:ahLst/>
                                          <a:cxnLst>
                                            <a:cxn ang="0">
                                              <a:pos x="T1" y="T3"/>
                                            </a:cxn>
                                            <a:cxn ang="0">
                                              <a:pos x="T5" y="T7"/>
                                            </a:cxn>
                                          </a:cxnLst>
                                          <a:rect l="0" t="0" r="r" b="b"/>
                                          <a:pathLst>
                                            <a:path w="1122" h="348">
                                              <a:moveTo>
                                                <a:pt x="0" y="348"/>
                                              </a:moveTo>
                                              <a:lnTo>
                                                <a:pt x="1122" y="0"/>
                                              </a:lnTo>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1" name="Picture 28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2390" y="253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52" name="Picture 28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1257" y="286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53" name="Picture 28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511" y="912"/>
                                          <a:ext cx="3809" cy="1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280AFE6" id="Group 262" o:spid="_x0000_s1026" style="position:absolute;margin-left:27.65pt;margin-top:45.6pt;width:664.95pt;height:192.95pt;z-index:-2874;mso-position-horizontal-relative:page;mso-position-vertical-relative:page" coordorigin="511,912" coordsize="13299,3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">
                <v:group id="Group 263" o:spid="_x0000_s1027" style="position:absolute;left:600;top:1302;width:13200;height:2895" coordorigin="600,1302" coordsize="13200,2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jD94sUAAADdAAAADwAAAGRycy9kb3ducmV2LnhtbERPS2vCQBC+F/wPyxR6&#10;q5sHlpq6BhFbPIhQFUpvQ3ZMQrKzIbtN4r/vFoTe5uN7ziqfTCsG6l1tWUE8j0AQF1bXXCq4nN+f&#10;X0E4j6yxtUwKbuQgX88eVphpO/InDSdfihDCLkMFlfddJqUrKjLo5rYjDtzV9gZ9gH0pdY9jCDet&#10;TKLoRRqsOTRU2NG2oqI5/RgFHyOOmzTeDYfmur19nxfHr0NMSj09Tps3EJ4m/y++u/c6zE+TJ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4w/eLFAAAA3QAA&#10;AA8AAAAAAAAAAAAAAAAAqgIAAGRycy9kb3ducmV2LnhtbFBLBQYAAAAABAAEAPoAAACcAwAAAAA=&#10;">
                  <v:shape id="Freeform 264" o:spid="_x0000_s1028" style="position:absolute;left:600;top:1302;width:13200;height:2895;visibility:visible;mso-wrap-style:square;v-text-anchor:top" coordsize="13200,2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u8pMYA&#10;AADdAAAADwAAAGRycy9kb3ducmV2LnhtbESPzW7CQAyE75X6DitX6gXBpqUEFFgQ6h8cS4C7yZok&#10;atYbZRdI374+VOrN1oxnPi9WvWvUlbpQezbwNEpAERfe1lwaOOw/hjNQISJbbDyTgR8KsFre3y0w&#10;s/7GO7rmsVQSwiFDA1WMbaZ1KCpyGEa+JRbt7DuHUdau1LbDm4S7Rj8nSaod1iwNFbb0WlHxnV+c&#10;gfUmzdPjabp9n375t8+Xy2BymgyMeXzo13NQkfr4b/673lrBH4+FX76RE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u8pMYAAADdAAAADwAAAAAAAAAAAAAAAACYAgAAZHJz&#10;L2Rvd25yZXYueG1sUEsFBgAAAAAEAAQA9QAAAIsDAAAAAA==&#10;" path="m,2895r13200,l13200,,,,,2895xe" fillcolor="red" stroked="f">
                    <v:path arrowok="t" o:connecttype="custom" o:connectlocs="0,4197;13200,4197;13200,1302;0,1302;0,4197" o:connectangles="0,0,0,0,0"/>
                  </v:shape>
                  <v:shape id="Picture 265" o:spid="_x0000_s1029" type="#_x0000_t75" style="position:absolute;left:600;top:1302;width:13200;height:2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Tz2rFAAAA3QAAAA8AAABkcnMvZG93bnJldi54bWxEj09rwkAQxe8Fv8Mygre6SQWJ0VW0oHit&#10;LfQ6ZKfZ1OxszG7+6KfvFgq9zfDevN+bzW60teip9ZVjBek8AUFcOF1xqeDj/ficgfABWWPtmBTc&#10;ycNuO3naYK7dwG/UX0IpYgj7HBWYEJpcSl8YsujnriGO2pdrLYa4tqXULQ4x3NbyJUmW0mLFkWCw&#10;oVdDxfXS2Qg5H+7YfQ4yW6an1W3IHrrJvpWaTcf9GkSgMfyb/67POtZfLFL4/SaOIL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U89qxQAAAN0AAAAPAAAAAAAAAAAAAAAA&#10;AJ8CAABkcnMvZG93bnJldi54bWxQSwUGAAAAAAQABAD3AAAAkQMAAAAA&#10;">
                    <v:imagedata r:id="rId124" o:title=""/>
                  </v:shape>
                  <v:group id="Group 266" o:spid="_x0000_s1030" style="position:absolute;left:970;top:2950;width:600;height:890" coordorigin="970,2950" coordsize="600,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U35TsMAAADdAAAADwAAAGRycy9kb3ducmV2LnhtbERPTYvCMBC9L/gfwgje&#10;1rSWXaQaRUTFgyysCuJtaMa22ExKE9v67zcLgrd5vM+ZL3tTiZYaV1pWEI8jEMSZ1SXnCs6n7ecU&#10;hPPIGivLpOBJDpaLwcccU207/qX26HMRQtilqKDwvk6ldFlBBt3Y1sSBu9nGoA+wyaVusAvhppKT&#10;KPqWBksODQXWtC4oux8fRsGuw26VxJv2cL+tn9fT18/lEJNSo2G/moHw1Pu3+OXe6zA/S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TflOwwAAAN0AAAAP&#10;AAAAAAAAAAAAAAAAAKoCAABkcnMvZG93bnJldi54bWxQSwUGAAAAAAQABAD6AAAAmgMAAAAA&#10;">
                    <v:shape id="Freeform 267" o:spid="_x0000_s1031" style="position:absolute;left:970;top:2950;width:600;height:890;visibility:visible;mso-wrap-style:square;v-text-anchor:top" coordsize="60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qq8UA&#10;AADdAAAADwAAAGRycy9kb3ducmV2LnhtbERPTWvCQBC9F/oflil4Ed1oQEp0I9a2IPRQTAWvw+40&#10;CcnOxuyqqb++Wyh4m8f7nNV6sK24UO9rxwpm0wQEsXam5lLB4et98gzCB2SDrWNS8EMe1vnjwwoz&#10;4668p0sRShFD2GeooAqhy6T0uiKLfuo64sh9u95iiLAvpenxGsNtK+dJspAWa44NFXa0rUg3xdkq&#10;uG2GxefLm64/NG+PzWl/pvHrWKnR07BZggg0hLv4370zcX6apvD3TTxB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t6qrxQAAAN0AAAAPAAAAAAAAAAAAAAAAAJgCAABkcnMv&#10;ZG93bnJldi54bWxQSwUGAAAAAAQABAD1AAAAigMAAAAA&#10;" path="m,890r600,l600,,,,,890xe" filled="f" strokecolor="red" strokeweight="1pt">
                      <v:path arrowok="t" o:connecttype="custom" o:connectlocs="0,3840;600,3840;600,2950;0,2950;0,3840" o:connectangles="0,0,0,0,0"/>
                    </v:shape>
                    <v:group id="Group 268" o:spid="_x0000_s1032" style="position:absolute;left:12600;top:2950;width:120;height:890" coordorigin="12600,2950" coordsize="120,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jEocQAAADdAAAADwAAAGRycy9kb3ducmV2LnhtbERPS2vCQBC+F/wPywi9&#10;1U1MKxJdRURLDyL4APE2ZMckmJ0N2TWJ/75bEHqbj+8582VvKtFS40rLCuJRBII4s7rkXMH5tP2Y&#10;gnAeWWNlmRQ8ycFyMXibY6ptxwdqjz4XIYRdigoK7+tUSpcVZNCNbE0cuJttDPoAm1zqBrsQbio5&#10;jqKJNFhyaCiwpnVB2f34MAq+O+xWSbxpd/fb+nk9fe0vu5iUeh/2qxkIT73/F7/cPzrMT5JP+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ejEocQAAADdAAAA&#10;DwAAAAAAAAAAAAAAAACqAgAAZHJzL2Rvd25yZXYueG1sUEsFBgAAAAAEAAQA+gAAAJsDAAAAAA==&#10;">
                      <v:shape id="Freeform 269" o:spid="_x0000_s1033" style="position:absolute;left:12600;top:2950;width:120;height:890;visibility:visible;mso-wrap-style:square;v-text-anchor:top" coordsize="12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WdsMAA&#10;AADdAAAADwAAAGRycy9kb3ducmV2LnhtbERPS4vCMBC+C/sfwgh7EU27PpBqlEVY0KO6sHgbmrEt&#10;NpPQRI3/fiMI3ubje85yHU0rbtT5xrKCfJSBIC6tbrhS8Hv8Gc5B+ICssbVMCh7kYb366C2x0PbO&#10;e7odQiVSCPsCFdQhuEJKX9Zk0I+sI07c2XYGQ4JdJXWH9xRuWvmVZTNpsOHUUKOjTU3l5XA1CrZx&#10;p0na3Dg+xb+HHLhJlU+V+uzH7wWIQDG8xS/3Vqf54/EUnt+kE+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WWdsMAAAADdAAAADwAAAAAAAAAAAAAAAACYAgAAZHJzL2Rvd25y&#10;ZXYueG1sUEsFBgAAAAAEAAQA9QAAAIUDAAAAAA==&#10;" path="m,890r120,l120,,,,,890xe" filled="f" strokecolor="red" strokeweight="1pt">
                        <v:path arrowok="t" o:connecttype="custom" o:connectlocs="0,3840;120,3840;120,2950;0,2950;0,3840" o:connectangles="0,0,0,0,0"/>
                      </v:shape>
                      <v:shape id="Picture 270" o:spid="_x0000_s1034" type="#_x0000_t75" style="position:absolute;left:5911;top:2117;width:3178;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1Xc7EAAAA3QAAAA8AAABkcnMvZG93bnJldi54bWxET01rwkAQvQv+h2WE3nSjASmpqxTBYKUg&#10;2h70NmTHJDU7G3ZXE/99Vyj0No/3OYtVbxpxJ+drywqmkwQEcWF1zaWC76/N+BWED8gaG8uk4EEe&#10;VsvhYIGZth0f6H4MpYgh7DNUUIXQZlL6oiKDfmJb4shdrDMYInSl1A67GG4aOUuSuTRYc2yosKV1&#10;RcX1eDMKUve5Pf8Uu4Pb5x/XcMpNd9rkSr2M+vc3EIH68C/+c291nJ+mc3h+E0+Qy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M1Xc7EAAAA3QAAAA8AAAAAAAAAAAAAAAAA&#10;nwIAAGRycy9kb3ducmV2LnhtbFBLBQYAAAAABAAEAPcAAACQAwAAAAA=&#10;">
                        <v:imagedata r:id="rId125" o:title=""/>
                      </v:shape>
                      <v:shape id="Picture 271" o:spid="_x0000_s1035" type="#_x0000_t75" style="position:absolute;left:5551;top:3192;width:3298;height:1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MV/jDAAAA3QAAAA8AAABkcnMvZG93bnJldi54bWxET0uLwjAQvgv+hzCCF9HUByrVKCK4LHtY&#10;WFc9j83YFJtJaaLWf28WFrzNx/ec5bqxpbhT7QvHCoaDBARx5nTBuYLD764/B+EDssbSMSl4kof1&#10;qt1aYqrdg3/ovg+5iCHsU1RgQqhSKX1myKIfuIo4chdXWwwR1rnUNT5iuC3lKEmm0mLBscFgRVtD&#10;2XV/swoqf9uZoztN6Dj/+P669Nw5TCdKdTvNZgEiUBPe4n/3p47zx+MZ/H0TT5C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4xX+MMAAADdAAAADwAAAAAAAAAAAAAAAACf&#10;AgAAZHJzL2Rvd25yZXYueG1sUEsFBgAAAAAEAAQA9wAAAI8DAAAAAA==&#10;">
                        <v:imagedata r:id="rId126" o:title=""/>
                      </v:shape>
                      <v:group id="Group 272" o:spid="_x0000_s1036" style="position:absolute;left:1570;top:3395;width:4070;height:112" coordorigin="1570,3395" coordsize="4070,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pc6kxgAAAN0A&#10;AAAPAAAAAAAAAAAAAAAAAKoCAABkcnMvZG93bnJldi54bWxQSwUGAAAAAAQABAD6AAAAnQMAAAAA&#10;">
                        <v:shape id="Freeform 273" o:spid="_x0000_s1037" style="position:absolute;left:1570;top:3395;width:4070;height:112;visibility:visible;mso-wrap-style:square;v-text-anchor:top" coordsize="4070,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8LHsEA&#10;AADdAAAADwAAAGRycy9kb3ducmV2LnhtbERPzYrCMBC+L/gOYQQvi6baRbQaRQSh7Gm3+gBDMzbF&#10;ZlKaqNWn3wjC3ubj+531treNuFHna8cKppMEBHHpdM2VgtPxMF6A8AFZY+OYFDzIw3Yz+Fhjpt2d&#10;f+lWhErEEPYZKjAhtJmUvjRk0U9cSxy5s+sshgi7SuoO7zHcNnKWJHNpsebYYLClvaHyUlytgp/U&#10;1EVTHq/43HE428+vKv/OlRoN+90KRKA+/Ivf7lzH+Wm6hNc38QS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PCx7BAAAA3QAAAA8AAAAAAAAAAAAAAAAAmAIAAGRycy9kb3du&#10;cmV2LnhtbFBLBQYAAAAABAAEAPUAAACGAwAAAAA=&#10;" path="m4070,112l,e" filled="f" strokecolor="red">
                          <v:path arrowok="t" o:connecttype="custom" o:connectlocs="4070,3507;0,3395" o:connectangles="0,0"/>
                        </v:shape>
                        <v:group id="Group 274" o:spid="_x0000_s1038" style="position:absolute;left:8760;top:3507;width:3840;height:97" coordorigin="8760,3507" coordsize="3840,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Wx38cAAADdAAAADwAAAGRycy9kb3ducmV2LnhtbESPQWvCQBCF74X+h2UK&#10;vdVNaisldRWRVjxIwVgQb0N2TILZ2ZDdJvHfdw6Ctxnem/e+mS9H16ieulB7NpBOElDEhbc1lwZ+&#10;D98vH6BCRLbYeCYDVwqwXDw+zDGzfuA99XkslYRwyNBAFWObaR2KihyGiW+JRTv7zmGUtSu17XCQ&#10;cNfo1ySZaYc1S0OFLa0rKi75nzOwGXBYTdOvfnc5r6+nw/vPcZeSMc9P4+oTVKQx3s23660V/Omb&#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tWx38cAAADd&#10;AAAADwAAAAAAAAAAAAAAAACqAgAAZHJzL2Rvd25yZXYueG1sUEsFBgAAAAAEAAQA+gAAAJ4DAAAA&#10;AA==&#10;">
                          <v:shape id="Freeform 275" o:spid="_x0000_s1039" style="position:absolute;left:8760;top:3507;width:3840;height:97;visibility:visible;mso-wrap-style:square;v-text-anchor:top" coordsize="384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liXsYA&#10;AADdAAAADwAAAGRycy9kb3ducmV2LnhtbESPT2sCMRDF7wW/Qxihl1KzW0XL1igqFYR68Q/0Omym&#10;u0s3k5BEd/vtjSD0NsN77zdv5svetOJKPjSWFeSjDARxaXXDlYLzafv6DiJEZI2tZVLwRwGWi8HT&#10;HAttOz7Q9RgrkSAcClRQx+gKKUNZk8Ewso44aT/WG4xp9ZXUHrsEN618y7KpNNhwulCjo01N5e/x&#10;YhKl+564F+PWX/vzbJWPP/1uPfVKPQ/71QeISH38Nz/SO53qjyc53L9JI8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liXsYAAADdAAAADwAAAAAAAAAAAAAAAACYAgAAZHJz&#10;L2Rvd25yZXYueG1sUEsFBgAAAAAEAAQA9QAAAIsDAAAAAA==&#10;" path="m,l3840,97e" filled="f" strokecolor="red">
                            <v:path arrowok="t" o:connecttype="custom" o:connectlocs="0,3507;3840,3604" o:connectangles="0,0"/>
                          </v:shape>
                          <v:shape id="Picture 276" o:spid="_x0000_s1040" type="#_x0000_t75" style="position:absolute;left:1480;top:327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MG5jEAAAA3QAAAA8AAABkcnMvZG93bnJldi54bWxET01rwkAQvQv9D8sIvelGW0Siq0ixpdBe&#10;tFXwNmTHJJqdDdmpif/eLQje5vE+Z77sXKUu1ITSs4HRMAFFnHlbcm7g9+d9MAUVBNli5ZkMXCnA&#10;cvHUm2NqfcsbumwlVzGEQ4oGCpE61TpkBTkMQ18TR+7oG4cSYZNr22Abw12lx0ky0Q5Ljg0F1vRW&#10;UHbe/jkD6/1HOLVfp52sJqOd2Onh/L0+GPPc71YzUEKdPMR396eN819ex/D/TTxBL2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7MG5jEAAAA3QAAAA8AAAAAAAAAAAAAAAAA&#10;nwIAAGRycy9kb3ducmV2LnhtbFBLBQYAAAAABAAEAPcAAACQAwAAAAA=&#10;">
                            <v:imagedata r:id="rId115" o:title=""/>
                          </v:shape>
                          <v:shape id="Picture 277" o:spid="_x0000_s1041" type="#_x0000_t75" style="position:absolute;left:12455;top:350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AvgPEAAAA3QAAAA8AAABkcnMvZG93bnJldi54bWxET01rwkAQvRf6H5YReqsbaxGJriLFFqG9&#10;aKvgbciOSTQ7G7Kjif/eLQje5vE+ZzrvXKUu1ITSs4FBPwFFnHlbcm7g7/fzdQwqCLLFyjMZuFKA&#10;+ez5aYqp9S2v6bKRXMUQDikaKETqVOuQFeQw9H1NHLmDbxxKhE2ubYNtDHeVfkuSkXZYcmwosKaP&#10;grLT5uwMLHdf4dh+H7eyGA22Ysf7089yb8xLr1tMQAl18hDf3Ssb5w/fh/D/TTxBz2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GAvgPEAAAA3QAAAA8AAAAAAAAAAAAAAAAA&#10;nwIAAGRycy9kb3ducmV2LnhtbFBLBQYAAAAABAAEAPcAAACQAwAAAAA=&#10;">
                            <v:imagedata r:id="rId115" o:title=""/>
                          </v:shape>
                          <v:shape id="Picture 278" o:spid="_x0000_s1042" type="#_x0000_t75" style="position:absolute;left:5550;top:339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pJnfEAAAA3QAAAA8AAABkcnMvZG93bnJldi54bWxET0trwkAQvhf8D8sI3urGVkRSVxGxRbCX&#10;+ih4G7JjEs3Ohuxo0n/fLRS8zcf3nNmic5W6UxNKzwZGwwQUceZtybmBw/79eQoqCLLFyjMZ+KEA&#10;i3nvaYap9S1/0X0nuYohHFI0UIjUqdYhK8hhGPqaOHJn3ziUCJtc2wbbGO4q/ZIkE+2w5NhQYE2r&#10;grLr7uYMrL8/wqXdXo6ynIyOYqen6+f6ZMyg3y3fQAl18hD/uzc2zn8dj+Hvm3iCnv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5pJnfEAAAA3QAAAA8AAAAAAAAAAAAAAAAA&#10;nwIAAGRycy9kb3ducmV2LnhtbFBLBQYAAAAABAAEAPcAAACQAwAAAAA=&#10;">
                            <v:imagedata r:id="rId115" o:title=""/>
                          </v:shape>
                          <v:shape id="Picture 279" o:spid="_x0000_s1043" type="#_x0000_t75" style="position:absolute;left:8670;top:341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lg+zEAAAA3QAAAA8AAABkcnMvZG93bnJldi54bWxET01rwkAQvRf8D8sIvdWNrYpEV5FiS6G9&#10;aFXwNmTHJJqdDdmpif++WxB6m8f7nPmyc5W6UhNKzwaGgwQUceZtybmB3ffb0xRUEGSLlWcycKMA&#10;y0XvYY6p9S1v6LqVXMUQDikaKETqVOuQFeQwDHxNHLmTbxxKhE2ubYNtDHeVfk6SiXZYcmwosKbX&#10;grLL9scZWB/ew7n9PO9lNRnuxU6Pl6/10ZjHfreagRLq5F98d3/YOP9lNIa/b+IJevE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Elg+zEAAAA3QAAAA8AAAAAAAAAAAAAAAAA&#10;nwIAAGRycy9kb3ducmV2LnhtbFBLBQYAAAAABAAEAPcAAACQAwAAAAA=&#10;">
                            <v:imagedata r:id="rId115" o:title=""/>
                          </v:shape>
                          <v:shape id="Picture 280" o:spid="_x0000_s1044" type="#_x0000_t75" style="position:absolute;left:9281;top:2477;width:2198;height:10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DdmDEAAAA3QAAAA8AAABkcnMvZG93bnJldi54bWxET0trwkAQvhf8D8sIvdVNH/hIXSUEar0o&#10;JHrxNmSnSWh2NuyuGvvru0Kht/n4nrNcD6YTF3K+tazgeZKAIK6sbrlWcDx8PM1B+ICssbNMCm7k&#10;Yb0aPSwx1fbKBV3KUIsYwj5FBU0IfSqlrxoy6Ce2J47cl3UGQ4SultrhNYabTr4kyVQabDk2NNhT&#10;3lD1XZ6NglO++8zcz6zby+S8CQsqdq4elHocD9k7iEBD+Bf/ubc6zn99m8L9m3iC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RDdmDEAAAA3QAAAA8AAAAAAAAAAAAAAAAA&#10;nwIAAGRycy9kb3ducmV2LnhtbFBLBQYAAAAABAAEAPcAAACQAwAAAAA=&#10;">
                            <v:imagedata r:id="rId127" o:title=""/>
                          </v:shape>
                          <v:group id="Group 281" o:spid="_x0000_s1045" style="position:absolute;left:12522;top:2524;width:1135;height:226" coordorigin="12522,2524" coordsize="1135,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wpq8QAAADdAAAADwAAAGRycy9kb3ducmV2LnhtbERPTWvCQBC9F/wPywje&#10;dBO1WqKriKh4kEK1UHobsmMSzM6G7JrEf+8WhN7m8T5nue5MKRqqXWFZQTyKQBCnVhecKfi+7Icf&#10;IJxH1lhaJgUPcrBe9d6WmGjb8hc1Z5+JEMIuQQW591UipUtzMuhGtiIO3NXWBn2AdSZ1jW0IN6Uc&#10;R9FMGiw4NORY0Tan9Ha+GwWHFtvNJN41p9t1+/i9vH/+nGJSatDvNgsQnjr/L365jzrMn0z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Twpq8QAAADdAAAA&#10;DwAAAAAAAAAAAAAAAACqAgAAZHJzL2Rvd25yZXYueG1sUEsFBgAAAAAEAAQA+gAAAJsDAAAAAA==&#10;">
                            <v:shape id="Freeform 282" o:spid="_x0000_s1046" style="position:absolute;left:12522;top:2524;width:1135;height:226;visibility:visible;mso-wrap-style:square;v-text-anchor:top" coordsize="1135,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Vbe8QA&#10;AADdAAAADwAAAGRycy9kb3ducmV2LnhtbESPQU/DMAyF70j7D5EncWPJAE1VWTahIQQXDiv8AKsx&#10;aUXjVE2WFn49PiBxs/We3/u8Py5hUIWm1Ee2sN0YUMRtdD17Cx/vzzcVqJSRHQ6RycI3JTgeVld7&#10;rF2c+UylyV5JCKcaLXQ5j7XWqe0oYNrEkVi0zzgFzLJOXrsJZwkPg741ZqcD9iwNHY506qj9ai7B&#10;Are5PJnqXPmfl2Zn3tiXcpmtvV4vjw+gMi353/x3/eoE/+5ecOUbGUEf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FW3vEAAAA3QAAAA8AAAAAAAAAAAAAAAAAmAIAAGRycy9k&#10;b3ducmV2LnhtbFBLBQYAAAAABAAEAPUAAACJAwAAAAA=&#10;" path="m,225r1135,l1135,,,,,225xe" filled="f" strokecolor="#00af50" strokeweight="1pt">
                              <v:path arrowok="t" o:connecttype="custom" o:connectlocs="0,2749;1135,2749;1135,2524;0,2524;0,2749" o:connectangles="0,0,0,0,0"/>
                            </v:shape>
                            <v:group id="Group 283" o:spid="_x0000_s1047" style="position:absolute;left:11400;top:2636;width:1122;height:348" coordorigin="11400,2636" coordsize="1122,3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YQsQAAADdAAAADwAAAGRycy9kb3ducmV2LnhtbERPTWvCQBC9F/wPywje&#10;dBO1YqOriKh4kEK1UHobsmMSzM6G7JrEf+8WhN7m8T5nue5MKRqqXWFZQTyKQBCnVhecKfi+7Idz&#10;EM4jaywtk4IHOVivem9LTLRt+Yuas89ECGGXoILc+yqR0qU5GXQjWxEH7mprgz7AOpO6xjaEm1KO&#10;o2gmDRYcGnKsaJtTejvfjYJDi+1mEu+a0+26ffxe3j9/TjEpNeh3mwUIT53/F7/cRx3mT6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8YQsQAAADdAAAA&#10;DwAAAAAAAAAAAAAAAACqAgAAZHJzL2Rvd25yZXYueG1sUEsFBgAAAAAEAAQA+gAAAJsDAAAAAA==&#10;">
                              <v:shape id="Freeform 284" o:spid="_x0000_s1048" style="position:absolute;left:11400;top:2636;width:1122;height:348;visibility:visible;mso-wrap-style:square;v-text-anchor:top" coordsize="112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x48cA&#10;AADdAAAADwAAAGRycy9kb3ducmV2LnhtbESPT2vCQBDF7wW/wzIFb3VTpVKiq4hSSevF+gd6HLLT&#10;JJidTXe3mn77zqHQ2wzvzXu/mS9716orhdh4NvA4ykARl942XBk4HV8enkHFhGyx9UwGfijCcjG4&#10;m2Nu/Y3f6XpIlZIQjjkaqFPqcq1jWZPDOPIdsWifPjhMsoZK24A3CXetHmfZVDtsWBpq7GhdU3k5&#10;fDsD+ymeM9ds3zabr10Rdh/bV1eMjRne96sZqER9+jf/XRdW8CdPwi/fyAh6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ncePHAAAA3QAAAA8AAAAAAAAAAAAAAAAAmAIAAGRy&#10;cy9kb3ducmV2LnhtbFBLBQYAAAAABAAEAPUAAACMAwAAAAA=&#10;" path="m,348l1122,e" filled="f" strokecolor="#00af50">
                                <v:path arrowok="t" o:connecttype="custom" o:connectlocs="0,2984;1122,2636" o:connectangles="0,0"/>
                              </v:shape>
                              <v:shape id="Picture 285" o:spid="_x0000_s1049" type="#_x0000_t75" style="position:absolute;left:12390;top:253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xEwTGAAAA3QAAAA8AAABkcnMvZG93bnJldi54bWxET01rwkAQvRf6H5Yp9FLqRotBUlcpoiJ4&#10;kFov3sbsNAnNzsbdbUzz611B6G0e73Om887UoiXnK8sKhoMEBHFudcWFgsPX6nUCwgdkjbVlUvBH&#10;Huazx4cpZtpe+JPafShEDGGfoYIyhCaT0uclGfQD2xBH7ts6gyFCV0jt8BLDTS1HSZJKgxXHhhIb&#10;WpSU/+x/jYLddtGuz6eXfnncnA6Tvk/dcY1KPT91H+8gAnXhX3x3b3Sc/zYewu2beIKcX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ETBMYAAADdAAAADwAAAAAAAAAAAAAA&#10;AACfAgAAZHJzL2Rvd25yZXYueG1sUEsFBgAAAAAEAAQA9wAAAJIDAAAAAA==&#10;">
                                <v:imagedata r:id="rId128" o:title=""/>
                              </v:shape>
                              <v:shape id="Picture 286" o:spid="_x0000_s1050" type="#_x0000_t75" style="position:absolute;left:11257;top:286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jjXPGAAAA3QAAAA8AAABkcnMvZG93bnJldi54bWxET01rwkAQvQv9D8sUepG60WKQ1FWKtCJ4&#10;kFov3sbsNAnNzsbdbUzz611B6G0e73Pmy87UoiXnK8sKxqMEBHFudcWFgsPXx/MMhA/IGmvLpOCP&#10;PCwXD4M5Ztpe+JPafShEDGGfoYIyhCaT0uclGfQj2xBH7ts6gyFCV0jt8BLDTS0nSZJKgxXHhhIb&#10;WpWU/+x/jYLddtWuz6dh/37cnA6zvk/dcY1KPT12b68gAnXhX3x3b3Sc/zKdwO2beIJcX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yONc8YAAADdAAAADwAAAAAAAAAAAAAA&#10;AACfAgAAZHJzL2Rvd25yZXYueG1sUEsFBgAAAAAEAAQA9wAAAJIDAAAAAA==&#10;">
                                <v:imagedata r:id="rId128" o:title=""/>
                              </v:shape>
                              <v:shape id="Picture 287" o:spid="_x0000_s1051" type="#_x0000_t75" style="position:absolute;left:511;top:912;width:3809;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FmM3DAAAA3QAAAA8AAABkcnMvZG93bnJldi54bWxET01rAjEQvQv+hzBCL6LZVhRZjSKF0oK9&#10;VHvpbdzMbhY3k5Ck6/bfN0Kht3m8z9nuB9uJnkJsHSt4nBcgiCunW24UfJ5fZmsQMSFr7ByTgh+K&#10;sN+NR1sstbvxB/Wn1IgcwrFEBSYlX0oZK0MW49x54szVLlhMGYZG6oC3HG47+VQUK2mx5dxg0NOz&#10;oep6+rYKDl/a+9fr9D2aIzb1uQ79sroo9TAZDhsQiYb0L/5zv+k8f7FcwP2bfIL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kWYzcMAAADdAAAADwAAAAAAAAAAAAAAAACf&#10;AgAAZHJzL2Rvd25yZXYueG1sUEsFBgAAAAAEAAQA9wAAAI8DAAAAAA==&#10;">
                                <v:imagedata r:id="rId129" o:title=""/>
                              </v:shape>
                            </v:group>
                          </v:group>
                        </v:group>
                      </v:group>
                    </v:group>
                  </v:group>
                </v:group>
                <w10:wrap anchorx="page" anchory="page"/>
              </v:group>
            </w:pict>
          </mc:Fallback>
        </mc:AlternateContent>
      </w:r>
    </w:p>
    <w:p w:rsidR="0077629C" w:rsidRDefault="004C3FCA" w:rsidP="004C3FCA">
      <w:pPr>
        <w:ind w:left="104"/>
        <w:rPr>
          <w:rFonts w:ascii="Calibri" w:eastAsia="Calibri" w:hAnsi="Calibri" w:cs="Calibri"/>
          <w:sz w:val="16"/>
          <w:szCs w:val="16"/>
        </w:rPr>
      </w:pPr>
      <w:r>
        <w:rPr>
          <w:rFonts w:ascii="Calibri" w:eastAsia="Calibri" w:hAnsi="Calibri" w:cs="Calibri"/>
          <w:b/>
          <w:color w:val="FF0000"/>
          <w:spacing w:val="1"/>
          <w:sz w:val="16"/>
          <w:szCs w:val="16"/>
        </w:rPr>
        <w:t>Tab kodit pushim</w:t>
      </w:r>
      <w:r w:rsidR="00B80C6F">
        <w:rPr>
          <w:rFonts w:ascii="Calibri" w:eastAsia="Calibri" w:hAnsi="Calibri" w:cs="Calibri"/>
          <w:color w:val="000000"/>
          <w:sz w:val="16"/>
          <w:szCs w:val="16"/>
        </w:rPr>
        <w:t>–</w:t>
      </w:r>
      <w:r w:rsidR="00B80C6F">
        <w:rPr>
          <w:rFonts w:ascii="Calibri" w:eastAsia="Calibri" w:hAnsi="Calibri" w:cs="Calibri"/>
          <w:color w:val="000000"/>
          <w:spacing w:val="-1"/>
          <w:sz w:val="16"/>
          <w:szCs w:val="16"/>
        </w:rPr>
        <w:t xml:space="preserve"> </w:t>
      </w:r>
      <w:r>
        <w:rPr>
          <w:rFonts w:ascii="Calibri" w:eastAsia="Calibri" w:hAnsi="Calibri" w:cs="Calibri"/>
          <w:sz w:val="16"/>
          <w:szCs w:val="16"/>
        </w:rPr>
        <w:t>Lejon adminin te vendosi kodet pushim  qe do te kerkojne klikimin ne butonin e pushimit per te specifikuar arsyen e pauses.</w:t>
      </w:r>
    </w:p>
    <w:p w:rsidR="0077629C" w:rsidRPr="004C3FCA" w:rsidRDefault="00B80C6F">
      <w:pPr>
        <w:spacing w:line="740" w:lineRule="exact"/>
        <w:rPr>
          <w:rFonts w:ascii="Calibri" w:eastAsia="Calibri" w:hAnsi="Calibri" w:cs="Calibri"/>
          <w:b/>
          <w:sz w:val="64"/>
          <w:szCs w:val="64"/>
        </w:rPr>
        <w:sectPr w:rsidR="0077629C" w:rsidRPr="004C3FCA">
          <w:pgSz w:w="14400" w:h="10800" w:orient="landscape"/>
          <w:pgMar w:top="560" w:right="2060" w:bottom="280" w:left="640" w:header="720" w:footer="720" w:gutter="0"/>
          <w:cols w:num="2" w:space="720" w:equalWidth="0">
            <w:col w:w="3417" w:space="1079"/>
            <w:col w:w="7204"/>
          </w:cols>
        </w:sectPr>
      </w:pPr>
      <w:r>
        <w:br w:type="column"/>
      </w:r>
      <w:r w:rsidR="004C3FCA" w:rsidRPr="004C3FCA">
        <w:rPr>
          <w:rFonts w:ascii="Calibri" w:eastAsia="Calibri" w:hAnsi="Calibri" w:cs="Calibri"/>
          <w:position w:val="1"/>
          <w:sz w:val="64"/>
          <w:szCs w:val="64"/>
        </w:rPr>
        <w:lastRenderedPageBreak/>
        <w:t xml:space="preserve"> </w:t>
      </w:r>
      <w:r w:rsidR="004C3FCA" w:rsidRPr="004C3FCA">
        <w:rPr>
          <w:rFonts w:ascii="Calibri" w:eastAsia="Calibri" w:hAnsi="Calibri" w:cs="Calibri"/>
          <w:b/>
          <w:position w:val="1"/>
          <w:sz w:val="64"/>
          <w:szCs w:val="64"/>
        </w:rPr>
        <w:t>Kodet Pauze</w:t>
      </w:r>
    </w:p>
    <w:p w:rsidR="0077629C" w:rsidRDefault="0077629C">
      <w:pPr>
        <w:spacing w:before="5" w:line="180" w:lineRule="exact"/>
        <w:rPr>
          <w:sz w:val="19"/>
          <w:szCs w:val="19"/>
        </w:rPr>
      </w:pPr>
    </w:p>
    <w:p w:rsidR="0077629C" w:rsidRDefault="0077629C">
      <w:pPr>
        <w:spacing w:line="200" w:lineRule="exact"/>
      </w:pPr>
    </w:p>
    <w:p w:rsidR="0077629C" w:rsidRDefault="0077629C">
      <w:pPr>
        <w:spacing w:line="200" w:lineRule="exact"/>
        <w:sectPr w:rsidR="0077629C">
          <w:type w:val="continuous"/>
          <w:pgSz w:w="14400" w:h="10800" w:orient="landscape"/>
          <w:pgMar w:top="860" w:right="2060" w:bottom="280" w:left="640" w:header="720" w:footer="720" w:gutter="0"/>
          <w:cols w:space="720"/>
        </w:sectPr>
      </w:pPr>
    </w:p>
    <w:p w:rsidR="0077629C" w:rsidRDefault="004C3FCA">
      <w:pPr>
        <w:spacing w:before="27" w:line="180" w:lineRule="exact"/>
        <w:ind w:left="5505" w:right="-29"/>
        <w:rPr>
          <w:rFonts w:ascii="Calibri" w:eastAsia="Calibri" w:hAnsi="Calibri" w:cs="Calibri"/>
          <w:sz w:val="16"/>
          <w:szCs w:val="16"/>
        </w:rPr>
      </w:pPr>
      <w:r>
        <w:rPr>
          <w:rFonts w:ascii="Calibri" w:eastAsia="Calibri" w:hAnsi="Calibri" w:cs="Calibri"/>
          <w:b/>
          <w:color w:val="FFFFFF"/>
          <w:spacing w:val="1"/>
          <w:sz w:val="16"/>
          <w:szCs w:val="16"/>
        </w:rPr>
        <w:t>Tabet e Kodeve Pauze</w:t>
      </w:r>
      <w:r w:rsidR="00B80C6F">
        <w:rPr>
          <w:rFonts w:ascii="Calibri" w:eastAsia="Calibri" w:hAnsi="Calibri" w:cs="Calibri"/>
          <w:b/>
          <w:color w:val="FFFFFF"/>
          <w:spacing w:val="1"/>
          <w:sz w:val="16"/>
          <w:szCs w:val="16"/>
        </w:rPr>
        <w:t xml:space="preserve"> </w:t>
      </w:r>
      <w:r w:rsidR="00B80C6F">
        <w:rPr>
          <w:rFonts w:ascii="Calibri" w:eastAsia="Calibri" w:hAnsi="Calibri" w:cs="Calibri"/>
          <w:color w:val="FFFFFF"/>
          <w:sz w:val="16"/>
          <w:szCs w:val="16"/>
        </w:rPr>
        <w:t>–</w:t>
      </w:r>
      <w:r>
        <w:rPr>
          <w:rFonts w:ascii="Calibri" w:eastAsia="Calibri" w:hAnsi="Calibri" w:cs="Calibri"/>
          <w:color w:val="FFFFFF"/>
          <w:sz w:val="16"/>
          <w:szCs w:val="16"/>
        </w:rPr>
        <w:t>tregon te gjitha kodet e pushimit te perdorura nga llogaria dhe fushata nga e cila jane caktuar.</w:t>
      </w:r>
    </w:p>
    <w:p w:rsidR="0077629C" w:rsidRDefault="0077629C">
      <w:pPr>
        <w:spacing w:before="6" w:line="100" w:lineRule="exact"/>
        <w:rPr>
          <w:sz w:val="10"/>
          <w:szCs w:val="10"/>
        </w:rPr>
      </w:pPr>
    </w:p>
    <w:p w:rsidR="0077629C" w:rsidRDefault="0077629C">
      <w:pPr>
        <w:spacing w:line="200" w:lineRule="exact"/>
      </w:pPr>
    </w:p>
    <w:p w:rsidR="0077629C" w:rsidRDefault="0077629C">
      <w:pPr>
        <w:spacing w:line="200" w:lineRule="exact"/>
      </w:pPr>
    </w:p>
    <w:p w:rsidR="0077629C" w:rsidRDefault="00DA27B5" w:rsidP="004C3FCA">
      <w:pPr>
        <w:ind w:left="5145"/>
        <w:rPr>
          <w:rFonts w:ascii="Calibri" w:eastAsia="Calibri" w:hAnsi="Calibri" w:cs="Calibri"/>
          <w:sz w:val="16"/>
          <w:szCs w:val="16"/>
        </w:rPr>
      </w:pPr>
      <w:r>
        <w:rPr>
          <w:noProof/>
          <w:lang w:val="sq-AL" w:eastAsia="sq-AL"/>
        </w:rPr>
        <mc:AlternateContent>
          <mc:Choice Requires="wps">
            <w:drawing>
              <wp:anchor distT="0" distB="0" distL="114300" distR="114300" simplePos="0" relativeHeight="503313605" behindDoc="1" locked="0" layoutInCell="1" allowOverlap="1">
                <wp:simplePos x="0" y="0"/>
                <wp:positionH relativeFrom="page">
                  <wp:posOffset>3522980</wp:posOffset>
                </wp:positionH>
                <wp:positionV relativeFrom="paragraph">
                  <wp:posOffset>-320675</wp:posOffset>
                </wp:positionV>
                <wp:extent cx="2120900" cy="1109345"/>
                <wp:effectExtent l="0" t="1905" r="4445" b="3175"/>
                <wp:wrapNone/>
                <wp:docPr id="1327"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1109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1BD6" w:rsidRDefault="00FC1BD6">
                            <w:pPr>
                              <w:spacing w:before="4" w:line="100" w:lineRule="exact"/>
                              <w:rPr>
                                <w:sz w:val="11"/>
                                <w:szCs w:val="11"/>
                              </w:rPr>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420" w:lineRule="exact"/>
                              <w:ind w:right="-74"/>
                              <w:rPr>
                                <w:rFonts w:ascii="Calibri" w:eastAsia="Calibri" w:hAnsi="Calibri" w:cs="Calibri"/>
                                <w:sz w:val="36"/>
                                <w:szCs w:val="36"/>
                              </w:rPr>
                            </w:pPr>
                            <w:r>
                              <w:rPr>
                                <w:rFonts w:ascii="Calibri" w:eastAsia="Calibri" w:hAnsi="Calibri" w:cs="Calibri"/>
                                <w:b/>
                                <w:sz w:val="36"/>
                                <w:szCs w:val="36"/>
                              </w:rPr>
                              <w:t>u</w:t>
                            </w:r>
                            <w:r>
                              <w:rPr>
                                <w:rFonts w:ascii="Calibri" w:eastAsia="Calibri" w:hAnsi="Calibri" w:cs="Calibri"/>
                                <w:b/>
                                <w:spacing w:val="1"/>
                                <w:sz w:val="36"/>
                                <w:szCs w:val="36"/>
                              </w:rPr>
                              <w:t>s</w:t>
                            </w:r>
                            <w:r>
                              <w:rPr>
                                <w:rFonts w:ascii="Calibri" w:eastAsia="Calibri" w:hAnsi="Calibri" w:cs="Calibri"/>
                                <w:b/>
                                <w:sz w:val="36"/>
                                <w:szCs w:val="36"/>
                              </w:rPr>
                              <w:t>e</w:t>
                            </w:r>
                            <w:r>
                              <w:rPr>
                                <w:rFonts w:ascii="Calibri" w:eastAsia="Calibri" w:hAnsi="Calibri" w:cs="Calibri"/>
                                <w:b/>
                                <w:spacing w:val="-4"/>
                                <w:sz w:val="36"/>
                                <w:szCs w:val="36"/>
                              </w:rPr>
                              <w:t xml:space="preserve"> </w:t>
                            </w:r>
                            <w:r>
                              <w:rPr>
                                <w:rFonts w:ascii="Calibri" w:eastAsia="Calibri" w:hAnsi="Calibri" w:cs="Calibri"/>
                                <w:b/>
                                <w:sz w:val="36"/>
                                <w:szCs w:val="36"/>
                              </w:rPr>
                              <w:t>Code</w:t>
                            </w:r>
                            <w:r>
                              <w:rPr>
                                <w:rFonts w:ascii="Calibri" w:eastAsia="Calibri" w:hAnsi="Calibri" w:cs="Calibri"/>
                                <w:b/>
                                <w:spacing w:val="-3"/>
                                <w:sz w:val="36"/>
                                <w:szCs w:val="36"/>
                              </w:rPr>
                              <w:t xml:space="preserve"> </w:t>
                            </w:r>
                            <w:r>
                              <w:rPr>
                                <w:rFonts w:ascii="Calibri" w:eastAsia="Calibri" w:hAnsi="Calibri" w:cs="Calibri"/>
                                <w:b/>
                                <w:sz w:val="36"/>
                                <w:szCs w:val="36"/>
                              </w:rPr>
                              <w:t>c</w:t>
                            </w:r>
                            <w:r>
                              <w:rPr>
                                <w:rFonts w:ascii="Calibri" w:eastAsia="Calibri" w:hAnsi="Calibri" w:cs="Calibri"/>
                                <w:b/>
                                <w:spacing w:val="-5"/>
                                <w:sz w:val="36"/>
                                <w:szCs w:val="36"/>
                              </w:rPr>
                              <w:t>r</w:t>
                            </w:r>
                            <w:r>
                              <w:rPr>
                                <w:rFonts w:ascii="Calibri" w:eastAsia="Calibri" w:hAnsi="Calibri" w:cs="Calibri"/>
                                <w:b/>
                                <w:spacing w:val="1"/>
                                <w:sz w:val="36"/>
                                <w:szCs w:val="36"/>
                              </w:rPr>
                              <w:t>e</w:t>
                            </w:r>
                            <w:r>
                              <w:rPr>
                                <w:rFonts w:ascii="Calibri" w:eastAsia="Calibri" w:hAnsi="Calibri" w:cs="Calibri"/>
                                <w:b/>
                                <w:spacing w:val="-2"/>
                                <w:sz w:val="36"/>
                                <w:szCs w:val="36"/>
                              </w:rPr>
                              <w:t>a</w:t>
                            </w:r>
                            <w:r>
                              <w:rPr>
                                <w:rFonts w:ascii="Calibri" w:eastAsia="Calibri" w:hAnsi="Calibri" w:cs="Calibri"/>
                                <w:b/>
                                <w:sz w:val="36"/>
                                <w:szCs w:val="36"/>
                              </w:rPr>
                              <w:t>tion</w:t>
                            </w:r>
                            <w:r>
                              <w:rPr>
                                <w:rFonts w:ascii="Calibri" w:eastAsia="Calibri" w:hAnsi="Calibri" w:cs="Calibri"/>
                                <w:b/>
                                <w:spacing w:val="-5"/>
                                <w:sz w:val="36"/>
                                <w:szCs w:val="36"/>
                              </w:rPr>
                              <w:t xml:space="preserve"> </w:t>
                            </w:r>
                            <w:r>
                              <w:rPr>
                                <w:rFonts w:ascii="Calibri" w:eastAsia="Calibri" w:hAnsi="Calibri" w:cs="Calibri"/>
                                <w:b/>
                                <w:sz w:val="36"/>
                                <w:szCs w:val="36"/>
                              </w:rPr>
                              <w:t>sc</w:t>
                            </w:r>
                            <w:r>
                              <w:rPr>
                                <w:rFonts w:ascii="Calibri" w:eastAsia="Calibri" w:hAnsi="Calibri" w:cs="Calibri"/>
                                <w:b/>
                                <w:spacing w:val="-5"/>
                                <w:sz w:val="36"/>
                                <w:szCs w:val="36"/>
                              </w:rPr>
                              <w:t>r</w:t>
                            </w:r>
                            <w:r>
                              <w:rPr>
                                <w:rFonts w:ascii="Calibri" w:eastAsia="Calibri" w:hAnsi="Calibri" w:cs="Calibri"/>
                                <w:b/>
                                <w:sz w:val="36"/>
                                <w:szCs w:val="36"/>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029" type="#_x0000_t202" style="position:absolute;left:0;text-align:left;margin-left:277.4pt;margin-top:-25.25pt;width:167pt;height:87.35pt;z-index:-28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" filled="f" stroked="f">
                <v:textbox inset="0,0,0,0">
                  <w:txbxContent>
                    <w:p w:rsidR="00FC1BD6" w:rsidRDefault="00FC1BD6">
                      <w:pPr>
                        <w:spacing w:before="4" w:line="100" w:lineRule="exact"/>
                        <w:rPr>
                          <w:sz w:val="11"/>
                          <w:szCs w:val="11"/>
                        </w:rPr>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200" w:lineRule="exact"/>
                      </w:pPr>
                    </w:p>
                    <w:p w:rsidR="00FC1BD6" w:rsidRDefault="00FC1BD6">
                      <w:pPr>
                        <w:spacing w:line="420" w:lineRule="exact"/>
                        <w:ind w:right="-74"/>
                        <w:rPr>
                          <w:rFonts w:ascii="Calibri" w:eastAsia="Calibri" w:hAnsi="Calibri" w:cs="Calibri"/>
                          <w:sz w:val="36"/>
                          <w:szCs w:val="36"/>
                        </w:rPr>
                      </w:pPr>
                      <w:r>
                        <w:rPr>
                          <w:rFonts w:ascii="Calibri" w:eastAsia="Calibri" w:hAnsi="Calibri" w:cs="Calibri"/>
                          <w:b/>
                          <w:sz w:val="36"/>
                          <w:szCs w:val="36"/>
                        </w:rPr>
                        <w:t>u</w:t>
                      </w:r>
                      <w:r>
                        <w:rPr>
                          <w:rFonts w:ascii="Calibri" w:eastAsia="Calibri" w:hAnsi="Calibri" w:cs="Calibri"/>
                          <w:b/>
                          <w:spacing w:val="1"/>
                          <w:sz w:val="36"/>
                          <w:szCs w:val="36"/>
                        </w:rPr>
                        <w:t>s</w:t>
                      </w:r>
                      <w:r>
                        <w:rPr>
                          <w:rFonts w:ascii="Calibri" w:eastAsia="Calibri" w:hAnsi="Calibri" w:cs="Calibri"/>
                          <w:b/>
                          <w:sz w:val="36"/>
                          <w:szCs w:val="36"/>
                        </w:rPr>
                        <w:t>e</w:t>
                      </w:r>
                      <w:r>
                        <w:rPr>
                          <w:rFonts w:ascii="Calibri" w:eastAsia="Calibri" w:hAnsi="Calibri" w:cs="Calibri"/>
                          <w:b/>
                          <w:spacing w:val="-4"/>
                          <w:sz w:val="36"/>
                          <w:szCs w:val="36"/>
                        </w:rPr>
                        <w:t xml:space="preserve"> </w:t>
                      </w:r>
                      <w:r>
                        <w:rPr>
                          <w:rFonts w:ascii="Calibri" w:eastAsia="Calibri" w:hAnsi="Calibri" w:cs="Calibri"/>
                          <w:b/>
                          <w:sz w:val="36"/>
                          <w:szCs w:val="36"/>
                        </w:rPr>
                        <w:t>Code</w:t>
                      </w:r>
                      <w:r>
                        <w:rPr>
                          <w:rFonts w:ascii="Calibri" w:eastAsia="Calibri" w:hAnsi="Calibri" w:cs="Calibri"/>
                          <w:b/>
                          <w:spacing w:val="-3"/>
                          <w:sz w:val="36"/>
                          <w:szCs w:val="36"/>
                        </w:rPr>
                        <w:t xml:space="preserve"> </w:t>
                      </w:r>
                      <w:r>
                        <w:rPr>
                          <w:rFonts w:ascii="Calibri" w:eastAsia="Calibri" w:hAnsi="Calibri" w:cs="Calibri"/>
                          <w:b/>
                          <w:sz w:val="36"/>
                          <w:szCs w:val="36"/>
                        </w:rPr>
                        <w:t>c</w:t>
                      </w:r>
                      <w:r>
                        <w:rPr>
                          <w:rFonts w:ascii="Calibri" w:eastAsia="Calibri" w:hAnsi="Calibri" w:cs="Calibri"/>
                          <w:b/>
                          <w:spacing w:val="-5"/>
                          <w:sz w:val="36"/>
                          <w:szCs w:val="36"/>
                        </w:rPr>
                        <w:t>r</w:t>
                      </w:r>
                      <w:r>
                        <w:rPr>
                          <w:rFonts w:ascii="Calibri" w:eastAsia="Calibri" w:hAnsi="Calibri" w:cs="Calibri"/>
                          <w:b/>
                          <w:spacing w:val="1"/>
                          <w:sz w:val="36"/>
                          <w:szCs w:val="36"/>
                        </w:rPr>
                        <w:t>e</w:t>
                      </w:r>
                      <w:r>
                        <w:rPr>
                          <w:rFonts w:ascii="Calibri" w:eastAsia="Calibri" w:hAnsi="Calibri" w:cs="Calibri"/>
                          <w:b/>
                          <w:spacing w:val="-2"/>
                          <w:sz w:val="36"/>
                          <w:szCs w:val="36"/>
                        </w:rPr>
                        <w:t>a</w:t>
                      </w:r>
                      <w:r>
                        <w:rPr>
                          <w:rFonts w:ascii="Calibri" w:eastAsia="Calibri" w:hAnsi="Calibri" w:cs="Calibri"/>
                          <w:b/>
                          <w:sz w:val="36"/>
                          <w:szCs w:val="36"/>
                        </w:rPr>
                        <w:t>tion</w:t>
                      </w:r>
                      <w:r>
                        <w:rPr>
                          <w:rFonts w:ascii="Calibri" w:eastAsia="Calibri" w:hAnsi="Calibri" w:cs="Calibri"/>
                          <w:b/>
                          <w:spacing w:val="-5"/>
                          <w:sz w:val="36"/>
                          <w:szCs w:val="36"/>
                        </w:rPr>
                        <w:t xml:space="preserve"> </w:t>
                      </w:r>
                      <w:r>
                        <w:rPr>
                          <w:rFonts w:ascii="Calibri" w:eastAsia="Calibri" w:hAnsi="Calibri" w:cs="Calibri"/>
                          <w:b/>
                          <w:sz w:val="36"/>
                          <w:szCs w:val="36"/>
                        </w:rPr>
                        <w:t>sc</w:t>
                      </w:r>
                      <w:r>
                        <w:rPr>
                          <w:rFonts w:ascii="Calibri" w:eastAsia="Calibri" w:hAnsi="Calibri" w:cs="Calibri"/>
                          <w:b/>
                          <w:spacing w:val="-5"/>
                          <w:sz w:val="36"/>
                          <w:szCs w:val="36"/>
                        </w:rPr>
                        <w:t>r</w:t>
                      </w:r>
                      <w:r>
                        <w:rPr>
                          <w:rFonts w:ascii="Calibri" w:eastAsia="Calibri" w:hAnsi="Calibri" w:cs="Calibri"/>
                          <w:b/>
                          <w:sz w:val="36"/>
                          <w:szCs w:val="36"/>
                        </w:rPr>
                        <w:t>e</w:t>
                      </w:r>
                    </w:p>
                  </w:txbxContent>
                </v:textbox>
                <w10:wrap anchorx="page"/>
              </v:shape>
            </w:pict>
          </mc:Fallback>
        </mc:AlternateContent>
      </w:r>
      <w:r w:rsidR="00B80C6F">
        <w:rPr>
          <w:rFonts w:ascii="Calibri" w:eastAsia="Calibri" w:hAnsi="Calibri" w:cs="Calibri"/>
          <w:color w:val="FFFFFF"/>
          <w:sz w:val="16"/>
          <w:szCs w:val="16"/>
        </w:rPr>
        <w:t>.</w:t>
      </w:r>
      <w:r w:rsidR="004C3FCA">
        <w:rPr>
          <w:rFonts w:ascii="Calibri" w:eastAsia="Calibri" w:hAnsi="Calibri" w:cs="Calibri"/>
          <w:color w:val="FFFFFF"/>
          <w:sz w:val="16"/>
          <w:szCs w:val="16"/>
        </w:rPr>
        <w:t>Duke klikuar vete Fushaten ID ose ikonen modifikuese do te lejoj kodin e pushimit te editohet.</w:t>
      </w:r>
    </w:p>
    <w:p w:rsidR="0077629C" w:rsidRDefault="00B80C6F">
      <w:pPr>
        <w:spacing w:before="1" w:line="180" w:lineRule="exact"/>
        <w:rPr>
          <w:sz w:val="19"/>
          <w:szCs w:val="19"/>
        </w:rPr>
      </w:pPr>
      <w:r>
        <w:br w:type="column"/>
      </w:r>
    </w:p>
    <w:p w:rsidR="0077629C" w:rsidRDefault="0077629C">
      <w:pPr>
        <w:spacing w:line="200" w:lineRule="exact"/>
      </w:pPr>
    </w:p>
    <w:p w:rsidR="0077629C" w:rsidRDefault="004C3FCA">
      <w:pPr>
        <w:spacing w:line="180" w:lineRule="exact"/>
        <w:ind w:right="1172"/>
        <w:rPr>
          <w:rFonts w:ascii="Calibri" w:eastAsia="Calibri" w:hAnsi="Calibri" w:cs="Calibri"/>
          <w:sz w:val="16"/>
          <w:szCs w:val="16"/>
        </w:rPr>
        <w:sectPr w:rsidR="0077629C">
          <w:type w:val="continuous"/>
          <w:pgSz w:w="14400" w:h="10800" w:orient="landscape"/>
          <w:pgMar w:top="860" w:right="2060" w:bottom="280" w:left="640" w:header="720" w:footer="720" w:gutter="0"/>
          <w:cols w:num="2" w:space="720" w:equalWidth="0">
            <w:col w:w="8139" w:space="727"/>
            <w:col w:w="2834"/>
          </w:cols>
        </w:sectPr>
      </w:pPr>
      <w:r>
        <w:rPr>
          <w:rFonts w:ascii="Calibri" w:eastAsia="Calibri" w:hAnsi="Calibri" w:cs="Calibri"/>
          <w:b/>
          <w:spacing w:val="1"/>
          <w:sz w:val="16"/>
          <w:szCs w:val="16"/>
        </w:rPr>
        <w:t xml:space="preserve">TE shtosh nje kod te ri </w:t>
      </w:r>
      <w:r w:rsidR="00B80C6F">
        <w:rPr>
          <w:rFonts w:ascii="Calibri" w:eastAsia="Calibri" w:hAnsi="Calibri" w:cs="Calibri"/>
          <w:b/>
          <w:spacing w:val="-3"/>
          <w:sz w:val="16"/>
          <w:szCs w:val="16"/>
        </w:rPr>
        <w:t xml:space="preserve"> </w:t>
      </w:r>
      <w:r w:rsidR="00B80C6F">
        <w:rPr>
          <w:rFonts w:ascii="Calibri" w:eastAsia="Calibri" w:hAnsi="Calibri" w:cs="Calibri"/>
          <w:sz w:val="16"/>
          <w:szCs w:val="16"/>
        </w:rPr>
        <w:t xml:space="preserve">– </w:t>
      </w:r>
      <w:r>
        <w:rPr>
          <w:rFonts w:ascii="Calibri" w:eastAsia="Calibri" w:hAnsi="Calibri" w:cs="Calibri"/>
          <w:sz w:val="16"/>
          <w:szCs w:val="16"/>
        </w:rPr>
        <w:t xml:space="preserve">duke klikuar kete do te gjeneroj </w:t>
      </w:r>
      <w:r w:rsidR="00B80C6F">
        <w:rPr>
          <w:rFonts w:ascii="Calibri" w:eastAsia="Calibri" w:hAnsi="Calibri" w:cs="Calibri"/>
          <w:i/>
          <w:spacing w:val="1"/>
          <w:sz w:val="16"/>
          <w:szCs w:val="16"/>
        </w:rPr>
        <w:t>P</w:t>
      </w:r>
      <w:r w:rsidR="00B80C6F">
        <w:rPr>
          <w:rFonts w:ascii="Calibri" w:eastAsia="Calibri" w:hAnsi="Calibri" w:cs="Calibri"/>
          <w:i/>
          <w:spacing w:val="-1"/>
          <w:sz w:val="16"/>
          <w:szCs w:val="16"/>
        </w:rPr>
        <w:t>au</w:t>
      </w:r>
      <w:r w:rsidR="00B80C6F">
        <w:rPr>
          <w:rFonts w:ascii="Calibri" w:eastAsia="Calibri" w:hAnsi="Calibri" w:cs="Calibri"/>
          <w:i/>
          <w:sz w:val="16"/>
          <w:szCs w:val="16"/>
        </w:rPr>
        <w:t>se C</w:t>
      </w:r>
      <w:r w:rsidR="00B80C6F">
        <w:rPr>
          <w:rFonts w:ascii="Calibri" w:eastAsia="Calibri" w:hAnsi="Calibri" w:cs="Calibri"/>
          <w:i/>
          <w:spacing w:val="-1"/>
          <w:sz w:val="16"/>
          <w:szCs w:val="16"/>
        </w:rPr>
        <w:t>od</w:t>
      </w:r>
      <w:r w:rsidR="00B80C6F">
        <w:rPr>
          <w:rFonts w:ascii="Calibri" w:eastAsia="Calibri" w:hAnsi="Calibri" w:cs="Calibri"/>
          <w:i/>
          <w:sz w:val="16"/>
          <w:szCs w:val="16"/>
        </w:rPr>
        <w:t xml:space="preserve">e </w:t>
      </w:r>
      <w:r w:rsidR="00DA27B5">
        <w:rPr>
          <w:rFonts w:ascii="Calibri" w:eastAsia="Calibri" w:hAnsi="Calibri" w:cs="Calibri"/>
          <w:i/>
          <w:sz w:val="16"/>
          <w:szCs w:val="16"/>
        </w:rPr>
        <w:t>Ë</w:t>
      </w:r>
      <w:r w:rsidR="00B80C6F">
        <w:rPr>
          <w:rFonts w:ascii="Calibri" w:eastAsia="Calibri" w:hAnsi="Calibri" w:cs="Calibri"/>
          <w:i/>
          <w:spacing w:val="-1"/>
          <w:sz w:val="16"/>
          <w:szCs w:val="16"/>
        </w:rPr>
        <w:t>iza</w:t>
      </w:r>
      <w:r w:rsidR="00B80C6F">
        <w:rPr>
          <w:rFonts w:ascii="Calibri" w:eastAsia="Calibri" w:hAnsi="Calibri" w:cs="Calibri"/>
          <w:i/>
          <w:sz w:val="16"/>
          <w:szCs w:val="16"/>
        </w:rPr>
        <w:t>rd</w:t>
      </w:r>
      <w:r w:rsidR="00B80C6F">
        <w:rPr>
          <w:rFonts w:ascii="Calibri" w:eastAsia="Calibri" w:hAnsi="Calibri" w:cs="Calibri"/>
          <w:sz w:val="16"/>
          <w:szCs w:val="16"/>
        </w:rPr>
        <w:t xml:space="preserve">. </w:t>
      </w:r>
      <w:r>
        <w:rPr>
          <w:rFonts w:ascii="Calibri" w:eastAsia="Calibri" w:hAnsi="Calibri" w:cs="Calibri"/>
          <w:sz w:val="16"/>
          <w:szCs w:val="16"/>
        </w:rPr>
        <w:t>Shiko ekranin me posh</w:t>
      </w:r>
    </w:p>
    <w:p w:rsidR="0077629C" w:rsidRDefault="0077629C" w:rsidP="004C3FCA">
      <w:pPr>
        <w:tabs>
          <w:tab w:val="left" w:pos="8184"/>
        </w:tabs>
        <w:spacing w:before="13" w:line="220" w:lineRule="exact"/>
        <w:rPr>
          <w:sz w:val="22"/>
          <w:szCs w:val="22"/>
        </w:rPr>
      </w:pPr>
    </w:p>
    <w:p w:rsidR="0077629C" w:rsidRPr="004C3FCA" w:rsidRDefault="00DA27B5" w:rsidP="004C3FCA">
      <w:pPr>
        <w:tabs>
          <w:tab w:val="left" w:pos="8184"/>
        </w:tabs>
        <w:spacing w:line="420" w:lineRule="exact"/>
        <w:rPr>
          <w:rFonts w:ascii="Calibri" w:eastAsia="Calibri" w:hAnsi="Calibri" w:cs="Calibri"/>
          <w:sz w:val="36"/>
          <w:szCs w:val="36"/>
        </w:rPr>
      </w:pPr>
      <w:r>
        <w:rPr>
          <w:noProof/>
          <w:lang w:val="sq-AL" w:eastAsia="sq-AL"/>
        </w:rPr>
        <mc:AlternateContent>
          <mc:Choice Requires="wpg">
            <w:drawing>
              <wp:anchor distT="0" distB="0" distL="114300" distR="114300" simplePos="0" relativeHeight="503313607" behindDoc="1" locked="0" layoutInCell="1" allowOverlap="1">
                <wp:simplePos x="0" y="0"/>
                <wp:positionH relativeFrom="page">
                  <wp:posOffset>351155</wp:posOffset>
                </wp:positionH>
                <wp:positionV relativeFrom="page">
                  <wp:posOffset>2898775</wp:posOffset>
                </wp:positionV>
                <wp:extent cx="8382000" cy="3177540"/>
                <wp:effectExtent l="0" t="3175" r="1270" b="635"/>
                <wp:wrapNone/>
                <wp:docPr id="1297"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0" cy="3177540"/>
                          <a:chOff x="600" y="5280"/>
                          <a:chExt cx="13200" cy="5004"/>
                        </a:xfrm>
                      </wpg:grpSpPr>
                      <pic:pic xmlns:pic="http://schemas.openxmlformats.org/drawingml/2006/picture">
                        <pic:nvPicPr>
                          <pic:cNvPr id="1298" name="Picture 28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600" y="5280"/>
                            <a:ext cx="13200" cy="50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99" name="Picture 290"/>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9761" y="6312"/>
                            <a:ext cx="2765" cy="1277"/>
                          </a:xfrm>
                          <a:prstGeom prst="rect">
                            <a:avLst/>
                          </a:prstGeom>
                          <a:noFill/>
                          <a:extLst>
                            <a:ext uri="{909E8E84-426E-40DD-AFC4-6F175D3DCCD1}">
                              <a14:hiddenFill xmlns:a14="http://schemas.microsoft.com/office/drawing/2010/main">
                                <a:solidFill>
                                  <a:srgbClr val="FFFFFF"/>
                                </a:solidFill>
                              </a14:hiddenFill>
                            </a:ext>
                          </a:extLst>
                        </pic:spPr>
                      </pic:pic>
                      <wpg:grpSp>
                        <wpg:cNvPr id="1300" name="Group 291"/>
                        <wpg:cNvGrpSpPr>
                          <a:grpSpLocks/>
                        </wpg:cNvGrpSpPr>
                        <wpg:grpSpPr bwMode="auto">
                          <a:xfrm>
                            <a:off x="6720" y="6797"/>
                            <a:ext cx="2160" cy="120"/>
                            <a:chOff x="6720" y="6797"/>
                            <a:chExt cx="2160" cy="120"/>
                          </a:xfrm>
                        </wpg:grpSpPr>
                        <wps:wsp>
                          <wps:cNvPr id="1301" name="Freeform 292"/>
                          <wps:cNvSpPr>
                            <a:spLocks/>
                          </wps:cNvSpPr>
                          <wps:spPr bwMode="auto">
                            <a:xfrm>
                              <a:off x="6720" y="6797"/>
                              <a:ext cx="2160" cy="120"/>
                            </a:xfrm>
                            <a:custGeom>
                              <a:avLst/>
                              <a:gdLst>
                                <a:gd name="T0" fmla="+- 0 6720 6720"/>
                                <a:gd name="T1" fmla="*/ T0 w 2160"/>
                                <a:gd name="T2" fmla="+- 0 6917 6797"/>
                                <a:gd name="T3" fmla="*/ 6917 h 120"/>
                                <a:gd name="T4" fmla="+- 0 8880 6720"/>
                                <a:gd name="T5" fmla="*/ T4 w 2160"/>
                                <a:gd name="T6" fmla="+- 0 6917 6797"/>
                                <a:gd name="T7" fmla="*/ 6917 h 120"/>
                                <a:gd name="T8" fmla="+- 0 8880 6720"/>
                                <a:gd name="T9" fmla="*/ T8 w 2160"/>
                                <a:gd name="T10" fmla="+- 0 6797 6797"/>
                                <a:gd name="T11" fmla="*/ 6797 h 120"/>
                                <a:gd name="T12" fmla="+- 0 6720 6720"/>
                                <a:gd name="T13" fmla="*/ T12 w 2160"/>
                                <a:gd name="T14" fmla="+- 0 6797 6797"/>
                                <a:gd name="T15" fmla="*/ 6797 h 120"/>
                                <a:gd name="T16" fmla="+- 0 6720 6720"/>
                                <a:gd name="T17" fmla="*/ T16 w 2160"/>
                                <a:gd name="T18" fmla="+- 0 6917 6797"/>
                                <a:gd name="T19" fmla="*/ 6917 h 120"/>
                              </a:gdLst>
                              <a:ahLst/>
                              <a:cxnLst>
                                <a:cxn ang="0">
                                  <a:pos x="T1" y="T3"/>
                                </a:cxn>
                                <a:cxn ang="0">
                                  <a:pos x="T5" y="T7"/>
                                </a:cxn>
                                <a:cxn ang="0">
                                  <a:pos x="T9" y="T11"/>
                                </a:cxn>
                                <a:cxn ang="0">
                                  <a:pos x="T13" y="T15"/>
                                </a:cxn>
                                <a:cxn ang="0">
                                  <a:pos x="T17" y="T19"/>
                                </a:cxn>
                              </a:cxnLst>
                              <a:rect l="0" t="0" r="r" b="b"/>
                              <a:pathLst>
                                <a:path w="2160" h="120">
                                  <a:moveTo>
                                    <a:pt x="0" y="120"/>
                                  </a:moveTo>
                                  <a:lnTo>
                                    <a:pt x="2160" y="120"/>
                                  </a:lnTo>
                                  <a:lnTo>
                                    <a:pt x="2160" y="0"/>
                                  </a:lnTo>
                                  <a:lnTo>
                                    <a:pt x="0" y="0"/>
                                  </a:lnTo>
                                  <a:lnTo>
                                    <a:pt x="0" y="12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02" name="Group 293"/>
                          <wpg:cNvGrpSpPr>
                            <a:grpSpLocks/>
                          </wpg:cNvGrpSpPr>
                          <wpg:grpSpPr bwMode="auto">
                            <a:xfrm>
                              <a:off x="8880" y="6857"/>
                              <a:ext cx="960" cy="60"/>
                              <a:chOff x="8880" y="6857"/>
                              <a:chExt cx="960" cy="60"/>
                            </a:xfrm>
                          </wpg:grpSpPr>
                          <wps:wsp>
                            <wps:cNvPr id="1303" name="Freeform 294"/>
                            <wps:cNvSpPr>
                              <a:spLocks/>
                            </wps:cNvSpPr>
                            <wps:spPr bwMode="auto">
                              <a:xfrm>
                                <a:off x="8880" y="6857"/>
                                <a:ext cx="960" cy="60"/>
                              </a:xfrm>
                              <a:custGeom>
                                <a:avLst/>
                                <a:gdLst>
                                  <a:gd name="T0" fmla="+- 0 9840 8880"/>
                                  <a:gd name="T1" fmla="*/ T0 w 960"/>
                                  <a:gd name="T2" fmla="+- 0 6917 6857"/>
                                  <a:gd name="T3" fmla="*/ 6917 h 60"/>
                                  <a:gd name="T4" fmla="+- 0 8880 8880"/>
                                  <a:gd name="T5" fmla="*/ T4 w 960"/>
                                  <a:gd name="T6" fmla="+- 0 6857 6857"/>
                                  <a:gd name="T7" fmla="*/ 6857 h 60"/>
                                </a:gdLst>
                                <a:ahLst/>
                                <a:cxnLst>
                                  <a:cxn ang="0">
                                    <a:pos x="T1" y="T3"/>
                                  </a:cxn>
                                  <a:cxn ang="0">
                                    <a:pos x="T5" y="T7"/>
                                  </a:cxn>
                                </a:cxnLst>
                                <a:rect l="0" t="0" r="r" b="b"/>
                                <a:pathLst>
                                  <a:path w="960" h="60">
                                    <a:moveTo>
                                      <a:pt x="960" y="60"/>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04" name="Group 295"/>
                            <wpg:cNvGrpSpPr>
                              <a:grpSpLocks/>
                            </wpg:cNvGrpSpPr>
                            <wpg:grpSpPr bwMode="auto">
                              <a:xfrm>
                                <a:off x="6660" y="7020"/>
                                <a:ext cx="1200" cy="120"/>
                                <a:chOff x="6660" y="7020"/>
                                <a:chExt cx="1200" cy="120"/>
                              </a:xfrm>
                            </wpg:grpSpPr>
                            <wps:wsp>
                              <wps:cNvPr id="1305" name="Freeform 296"/>
                              <wps:cNvSpPr>
                                <a:spLocks/>
                              </wps:cNvSpPr>
                              <wps:spPr bwMode="auto">
                                <a:xfrm>
                                  <a:off x="6660" y="7020"/>
                                  <a:ext cx="1200" cy="120"/>
                                </a:xfrm>
                                <a:custGeom>
                                  <a:avLst/>
                                  <a:gdLst>
                                    <a:gd name="T0" fmla="+- 0 6660 6660"/>
                                    <a:gd name="T1" fmla="*/ T0 w 1200"/>
                                    <a:gd name="T2" fmla="+- 0 7140 7020"/>
                                    <a:gd name="T3" fmla="*/ 7140 h 120"/>
                                    <a:gd name="T4" fmla="+- 0 7860 6660"/>
                                    <a:gd name="T5" fmla="*/ T4 w 1200"/>
                                    <a:gd name="T6" fmla="+- 0 7140 7020"/>
                                    <a:gd name="T7" fmla="*/ 7140 h 120"/>
                                    <a:gd name="T8" fmla="+- 0 7860 6660"/>
                                    <a:gd name="T9" fmla="*/ T8 w 1200"/>
                                    <a:gd name="T10" fmla="+- 0 7020 7020"/>
                                    <a:gd name="T11" fmla="*/ 7020 h 120"/>
                                    <a:gd name="T12" fmla="+- 0 6660 6660"/>
                                    <a:gd name="T13" fmla="*/ T12 w 1200"/>
                                    <a:gd name="T14" fmla="+- 0 7020 7020"/>
                                    <a:gd name="T15" fmla="*/ 7020 h 120"/>
                                    <a:gd name="T16" fmla="+- 0 6660 6660"/>
                                    <a:gd name="T17" fmla="*/ T16 w 1200"/>
                                    <a:gd name="T18" fmla="+- 0 7140 7020"/>
                                    <a:gd name="T19" fmla="*/ 7140 h 120"/>
                                  </a:gdLst>
                                  <a:ahLst/>
                                  <a:cxnLst>
                                    <a:cxn ang="0">
                                      <a:pos x="T1" y="T3"/>
                                    </a:cxn>
                                    <a:cxn ang="0">
                                      <a:pos x="T5" y="T7"/>
                                    </a:cxn>
                                    <a:cxn ang="0">
                                      <a:pos x="T9" y="T11"/>
                                    </a:cxn>
                                    <a:cxn ang="0">
                                      <a:pos x="T13" y="T15"/>
                                    </a:cxn>
                                    <a:cxn ang="0">
                                      <a:pos x="T17" y="T19"/>
                                    </a:cxn>
                                  </a:cxnLst>
                                  <a:rect l="0" t="0" r="r" b="b"/>
                                  <a:pathLst>
                                    <a:path w="1200" h="120">
                                      <a:moveTo>
                                        <a:pt x="0" y="120"/>
                                      </a:moveTo>
                                      <a:lnTo>
                                        <a:pt x="1200" y="120"/>
                                      </a:lnTo>
                                      <a:lnTo>
                                        <a:pt x="1200" y="0"/>
                                      </a:lnTo>
                                      <a:lnTo>
                                        <a:pt x="0" y="0"/>
                                      </a:lnTo>
                                      <a:lnTo>
                                        <a:pt x="0" y="120"/>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06" name="Picture 297"/>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2081" y="7735"/>
                                  <a:ext cx="2438" cy="890"/>
                                </a:xfrm>
                                <a:prstGeom prst="rect">
                                  <a:avLst/>
                                </a:prstGeom>
                                <a:noFill/>
                                <a:extLst>
                                  <a:ext uri="{909E8E84-426E-40DD-AFC4-6F175D3DCCD1}">
                                    <a14:hiddenFill xmlns:a14="http://schemas.microsoft.com/office/drawing/2010/main">
                                      <a:solidFill>
                                        <a:srgbClr val="FFFFFF"/>
                                      </a:solidFill>
                                    </a14:hiddenFill>
                                  </a:ext>
                                </a:extLst>
                              </pic:spPr>
                            </pic:pic>
                            <wpg:grpSp>
                              <wpg:cNvPr id="1307" name="Group 298"/>
                              <wpg:cNvGrpSpPr>
                                <a:grpSpLocks/>
                              </wpg:cNvGrpSpPr>
                              <wpg:grpSpPr bwMode="auto">
                                <a:xfrm>
                                  <a:off x="4440" y="7080"/>
                                  <a:ext cx="2220" cy="1066"/>
                                  <a:chOff x="4440" y="7080"/>
                                  <a:chExt cx="2220" cy="1066"/>
                                </a:xfrm>
                              </wpg:grpSpPr>
                              <wps:wsp>
                                <wps:cNvPr id="1308" name="Freeform 299"/>
                                <wps:cNvSpPr>
                                  <a:spLocks/>
                                </wps:cNvSpPr>
                                <wps:spPr bwMode="auto">
                                  <a:xfrm>
                                    <a:off x="4440" y="7080"/>
                                    <a:ext cx="2220" cy="1066"/>
                                  </a:xfrm>
                                  <a:custGeom>
                                    <a:avLst/>
                                    <a:gdLst>
                                      <a:gd name="T0" fmla="+- 0 4440 4440"/>
                                      <a:gd name="T1" fmla="*/ T0 w 2220"/>
                                      <a:gd name="T2" fmla="+- 0 8146 7080"/>
                                      <a:gd name="T3" fmla="*/ 8146 h 1066"/>
                                      <a:gd name="T4" fmla="+- 0 6660 4440"/>
                                      <a:gd name="T5" fmla="*/ T4 w 2220"/>
                                      <a:gd name="T6" fmla="+- 0 7080 7080"/>
                                      <a:gd name="T7" fmla="*/ 7080 h 1066"/>
                                    </a:gdLst>
                                    <a:ahLst/>
                                    <a:cxnLst>
                                      <a:cxn ang="0">
                                        <a:pos x="T1" y="T3"/>
                                      </a:cxn>
                                      <a:cxn ang="0">
                                        <a:pos x="T5" y="T7"/>
                                      </a:cxn>
                                    </a:cxnLst>
                                    <a:rect l="0" t="0" r="r" b="b"/>
                                    <a:pathLst>
                                      <a:path w="2220" h="1066">
                                        <a:moveTo>
                                          <a:pt x="0" y="1066"/>
                                        </a:moveTo>
                                        <a:lnTo>
                                          <a:pt x="2220" y="0"/>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09" name="Picture 30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6502" y="699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0" name="Picture 30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760" y="673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1" name="Picture 30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697" y="679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2" name="Picture 30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4350" y="803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3" name="Picture 30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9708" y="8076"/>
                                    <a:ext cx="2491" cy="701"/>
                                  </a:xfrm>
                                  <a:prstGeom prst="rect">
                                    <a:avLst/>
                                  </a:prstGeom>
                                  <a:noFill/>
                                  <a:extLst>
                                    <a:ext uri="{909E8E84-426E-40DD-AFC4-6F175D3DCCD1}">
                                      <a14:hiddenFill xmlns:a14="http://schemas.microsoft.com/office/drawing/2010/main">
                                        <a:solidFill>
                                          <a:srgbClr val="FFFFFF"/>
                                        </a:solidFill>
                                      </a14:hiddenFill>
                                    </a:ext>
                                  </a:extLst>
                                </pic:spPr>
                              </pic:pic>
                              <wpg:grpSp>
                                <wpg:cNvPr id="1314" name="Group 305"/>
                                <wpg:cNvGrpSpPr>
                                  <a:grpSpLocks/>
                                </wpg:cNvGrpSpPr>
                                <wpg:grpSpPr bwMode="auto">
                                  <a:xfrm>
                                    <a:off x="6360" y="7170"/>
                                    <a:ext cx="1680" cy="150"/>
                                    <a:chOff x="6360" y="7170"/>
                                    <a:chExt cx="1680" cy="150"/>
                                  </a:xfrm>
                                </wpg:grpSpPr>
                                <wps:wsp>
                                  <wps:cNvPr id="1315" name="Freeform 306"/>
                                  <wps:cNvSpPr>
                                    <a:spLocks/>
                                  </wps:cNvSpPr>
                                  <wps:spPr bwMode="auto">
                                    <a:xfrm>
                                      <a:off x="6360" y="7170"/>
                                      <a:ext cx="1680" cy="150"/>
                                    </a:xfrm>
                                    <a:custGeom>
                                      <a:avLst/>
                                      <a:gdLst>
                                        <a:gd name="T0" fmla="+- 0 6360 6360"/>
                                        <a:gd name="T1" fmla="*/ T0 w 1680"/>
                                        <a:gd name="T2" fmla="+- 0 7320 7170"/>
                                        <a:gd name="T3" fmla="*/ 7320 h 150"/>
                                        <a:gd name="T4" fmla="+- 0 8040 6360"/>
                                        <a:gd name="T5" fmla="*/ T4 w 1680"/>
                                        <a:gd name="T6" fmla="+- 0 7320 7170"/>
                                        <a:gd name="T7" fmla="*/ 7320 h 150"/>
                                        <a:gd name="T8" fmla="+- 0 8040 6360"/>
                                        <a:gd name="T9" fmla="*/ T8 w 1680"/>
                                        <a:gd name="T10" fmla="+- 0 7170 7170"/>
                                        <a:gd name="T11" fmla="*/ 7170 h 150"/>
                                        <a:gd name="T12" fmla="+- 0 6360 6360"/>
                                        <a:gd name="T13" fmla="*/ T12 w 1680"/>
                                        <a:gd name="T14" fmla="+- 0 7170 7170"/>
                                        <a:gd name="T15" fmla="*/ 7170 h 150"/>
                                        <a:gd name="T16" fmla="+- 0 6360 6360"/>
                                        <a:gd name="T17" fmla="*/ T16 w 1680"/>
                                        <a:gd name="T18" fmla="+- 0 7320 7170"/>
                                        <a:gd name="T19" fmla="*/ 7320 h 150"/>
                                      </a:gdLst>
                                      <a:ahLst/>
                                      <a:cxnLst>
                                        <a:cxn ang="0">
                                          <a:pos x="T1" y="T3"/>
                                        </a:cxn>
                                        <a:cxn ang="0">
                                          <a:pos x="T5" y="T7"/>
                                        </a:cxn>
                                        <a:cxn ang="0">
                                          <a:pos x="T9" y="T11"/>
                                        </a:cxn>
                                        <a:cxn ang="0">
                                          <a:pos x="T13" y="T15"/>
                                        </a:cxn>
                                        <a:cxn ang="0">
                                          <a:pos x="T17" y="T19"/>
                                        </a:cxn>
                                      </a:cxnLst>
                                      <a:rect l="0" t="0" r="r" b="b"/>
                                      <a:pathLst>
                                        <a:path w="1680" h="150">
                                          <a:moveTo>
                                            <a:pt x="0" y="150"/>
                                          </a:moveTo>
                                          <a:lnTo>
                                            <a:pt x="1680" y="150"/>
                                          </a:lnTo>
                                          <a:lnTo>
                                            <a:pt x="1680" y="0"/>
                                          </a:lnTo>
                                          <a:lnTo>
                                            <a:pt x="0" y="0"/>
                                          </a:lnTo>
                                          <a:lnTo>
                                            <a:pt x="0" y="150"/>
                                          </a:lnTo>
                                          <a:close/>
                                        </a:path>
                                      </a:pathLst>
                                    </a:custGeom>
                                    <a:noFill/>
                                    <a:ln w="12700">
                                      <a:solidFill>
                                        <a:srgbClr val="92D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16" name="Group 307"/>
                                  <wpg:cNvGrpSpPr>
                                    <a:grpSpLocks/>
                                  </wpg:cNvGrpSpPr>
                                  <wpg:grpSpPr bwMode="auto">
                                    <a:xfrm>
                                      <a:off x="8040" y="7245"/>
                                      <a:ext cx="1747" cy="1145"/>
                                      <a:chOff x="8040" y="7245"/>
                                      <a:chExt cx="1747" cy="1145"/>
                                    </a:xfrm>
                                  </wpg:grpSpPr>
                                  <wps:wsp>
                                    <wps:cNvPr id="1317" name="Freeform 308"/>
                                    <wps:cNvSpPr>
                                      <a:spLocks/>
                                    </wps:cNvSpPr>
                                    <wps:spPr bwMode="auto">
                                      <a:xfrm>
                                        <a:off x="8040" y="7245"/>
                                        <a:ext cx="1747" cy="1145"/>
                                      </a:xfrm>
                                      <a:custGeom>
                                        <a:avLst/>
                                        <a:gdLst>
                                          <a:gd name="T0" fmla="+- 0 8040 8040"/>
                                          <a:gd name="T1" fmla="*/ T0 w 1747"/>
                                          <a:gd name="T2" fmla="+- 0 7245 7245"/>
                                          <a:gd name="T3" fmla="*/ 7245 h 1145"/>
                                          <a:gd name="T4" fmla="+- 0 9787 8040"/>
                                          <a:gd name="T5" fmla="*/ T4 w 1747"/>
                                          <a:gd name="T6" fmla="+- 0 8390 7245"/>
                                          <a:gd name="T7" fmla="*/ 8390 h 1145"/>
                                        </a:gdLst>
                                        <a:ahLst/>
                                        <a:cxnLst>
                                          <a:cxn ang="0">
                                            <a:pos x="T1" y="T3"/>
                                          </a:cxn>
                                          <a:cxn ang="0">
                                            <a:pos x="T5" y="T7"/>
                                          </a:cxn>
                                        </a:cxnLst>
                                        <a:rect l="0" t="0" r="r" b="b"/>
                                        <a:pathLst>
                                          <a:path w="1747" h="1145">
                                            <a:moveTo>
                                              <a:pt x="0" y="0"/>
                                            </a:moveTo>
                                            <a:lnTo>
                                              <a:pt x="1747" y="1145"/>
                                            </a:lnTo>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8" name="Picture 30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9645" y="826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9" name="Picture 3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7950" y="715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20" name="Picture 31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5472" y="8167"/>
                                        <a:ext cx="2647" cy="890"/>
                                      </a:xfrm>
                                      <a:prstGeom prst="rect">
                                        <a:avLst/>
                                      </a:prstGeom>
                                      <a:noFill/>
                                      <a:extLst>
                                        <a:ext uri="{909E8E84-426E-40DD-AFC4-6F175D3DCCD1}">
                                          <a14:hiddenFill xmlns:a14="http://schemas.microsoft.com/office/drawing/2010/main">
                                            <a:solidFill>
                                              <a:srgbClr val="FFFFFF"/>
                                            </a:solidFill>
                                          </a14:hiddenFill>
                                        </a:ext>
                                      </a:extLst>
                                    </pic:spPr>
                                  </pic:pic>
                                  <wpg:grpSp>
                                    <wpg:cNvPr id="1321" name="Group 312"/>
                                    <wpg:cNvGrpSpPr>
                                      <a:grpSpLocks/>
                                    </wpg:cNvGrpSpPr>
                                    <wpg:grpSpPr bwMode="auto">
                                      <a:xfrm>
                                        <a:off x="6847" y="7388"/>
                                        <a:ext cx="953" cy="173"/>
                                        <a:chOff x="6847" y="7388"/>
                                        <a:chExt cx="953" cy="173"/>
                                      </a:xfrm>
                                    </wpg:grpSpPr>
                                    <wps:wsp>
                                      <wps:cNvPr id="1322" name="Freeform 313"/>
                                      <wps:cNvSpPr>
                                        <a:spLocks/>
                                      </wps:cNvSpPr>
                                      <wps:spPr bwMode="auto">
                                        <a:xfrm>
                                          <a:off x="6847" y="7388"/>
                                          <a:ext cx="953" cy="173"/>
                                        </a:xfrm>
                                        <a:custGeom>
                                          <a:avLst/>
                                          <a:gdLst>
                                            <a:gd name="T0" fmla="+- 0 6847 6847"/>
                                            <a:gd name="T1" fmla="*/ T0 w 953"/>
                                            <a:gd name="T2" fmla="+- 0 7561 7388"/>
                                            <a:gd name="T3" fmla="*/ 7561 h 173"/>
                                            <a:gd name="T4" fmla="+- 0 7800 6847"/>
                                            <a:gd name="T5" fmla="*/ T4 w 953"/>
                                            <a:gd name="T6" fmla="+- 0 7561 7388"/>
                                            <a:gd name="T7" fmla="*/ 7561 h 173"/>
                                            <a:gd name="T8" fmla="+- 0 7800 6847"/>
                                            <a:gd name="T9" fmla="*/ T8 w 953"/>
                                            <a:gd name="T10" fmla="+- 0 7388 7388"/>
                                            <a:gd name="T11" fmla="*/ 7388 h 173"/>
                                            <a:gd name="T12" fmla="+- 0 6847 6847"/>
                                            <a:gd name="T13" fmla="*/ T12 w 953"/>
                                            <a:gd name="T14" fmla="+- 0 7388 7388"/>
                                            <a:gd name="T15" fmla="*/ 7388 h 173"/>
                                            <a:gd name="T16" fmla="+- 0 6847 6847"/>
                                            <a:gd name="T17" fmla="*/ T16 w 953"/>
                                            <a:gd name="T18" fmla="+- 0 7561 7388"/>
                                            <a:gd name="T19" fmla="*/ 7561 h 173"/>
                                          </a:gdLst>
                                          <a:ahLst/>
                                          <a:cxnLst>
                                            <a:cxn ang="0">
                                              <a:pos x="T1" y="T3"/>
                                            </a:cxn>
                                            <a:cxn ang="0">
                                              <a:pos x="T5" y="T7"/>
                                            </a:cxn>
                                            <a:cxn ang="0">
                                              <a:pos x="T9" y="T11"/>
                                            </a:cxn>
                                            <a:cxn ang="0">
                                              <a:pos x="T13" y="T15"/>
                                            </a:cxn>
                                            <a:cxn ang="0">
                                              <a:pos x="T17" y="T19"/>
                                            </a:cxn>
                                          </a:cxnLst>
                                          <a:rect l="0" t="0" r="r" b="b"/>
                                          <a:pathLst>
                                            <a:path w="953" h="173">
                                              <a:moveTo>
                                                <a:pt x="0" y="173"/>
                                              </a:moveTo>
                                              <a:lnTo>
                                                <a:pt x="953" y="173"/>
                                              </a:lnTo>
                                              <a:lnTo>
                                                <a:pt x="953" y="0"/>
                                              </a:lnTo>
                                              <a:lnTo>
                                                <a:pt x="0" y="0"/>
                                              </a:lnTo>
                                              <a:lnTo>
                                                <a:pt x="0" y="173"/>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23" name="Group 314"/>
                                      <wpg:cNvGrpSpPr>
                                        <a:grpSpLocks/>
                                      </wpg:cNvGrpSpPr>
                                      <wpg:grpSpPr bwMode="auto">
                                        <a:xfrm>
                                          <a:off x="6795" y="7561"/>
                                          <a:ext cx="529" cy="653"/>
                                          <a:chOff x="6795" y="7561"/>
                                          <a:chExt cx="529" cy="653"/>
                                        </a:xfrm>
                                      </wpg:grpSpPr>
                                      <wps:wsp>
                                        <wps:cNvPr id="1324" name="Freeform 315"/>
                                        <wps:cNvSpPr>
                                          <a:spLocks/>
                                        </wps:cNvSpPr>
                                        <wps:spPr bwMode="auto">
                                          <a:xfrm>
                                            <a:off x="6795" y="7561"/>
                                            <a:ext cx="529" cy="653"/>
                                          </a:xfrm>
                                          <a:custGeom>
                                            <a:avLst/>
                                            <a:gdLst>
                                              <a:gd name="T0" fmla="+- 0 7324 6795"/>
                                              <a:gd name="T1" fmla="*/ T0 w 529"/>
                                              <a:gd name="T2" fmla="+- 0 7561 7561"/>
                                              <a:gd name="T3" fmla="*/ 7561 h 653"/>
                                              <a:gd name="T4" fmla="+- 0 6795 6795"/>
                                              <a:gd name="T5" fmla="*/ T4 w 529"/>
                                              <a:gd name="T6" fmla="+- 0 8214 7561"/>
                                              <a:gd name="T7" fmla="*/ 8214 h 653"/>
                                            </a:gdLst>
                                            <a:ahLst/>
                                            <a:cxnLst>
                                              <a:cxn ang="0">
                                                <a:pos x="T1" y="T3"/>
                                              </a:cxn>
                                              <a:cxn ang="0">
                                                <a:pos x="T5" y="T7"/>
                                              </a:cxn>
                                            </a:cxnLst>
                                            <a:rect l="0" t="0" r="r" b="b"/>
                                            <a:pathLst>
                                              <a:path w="529" h="653">
                                                <a:moveTo>
                                                  <a:pt x="529" y="0"/>
                                                </a:moveTo>
                                                <a:lnTo>
                                                  <a:pt x="0" y="653"/>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25" name="Picture 31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7200" y="747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26" name="Picture 3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6682" y="8081"/>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B7AEA99" id="Group 288" o:spid="_x0000_s1026" style="position:absolute;margin-left:27.65pt;margin-top:228.25pt;width:660pt;height:250.2pt;z-index:-2873;mso-position-horizontal-relative:page;mso-position-vertical-relative:page" coordorigin="600,5280" coordsize="13200,5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">
                <v:shape id="Picture 289" o:spid="_x0000_s1027" type="#_x0000_t75" style="position:absolute;left:600;top:5280;width:13200;height:5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s7kTFAAAA3QAAAA8AAABkcnMvZG93bnJldi54bWxEj81OAzEMhO9IvENkJC6IZumh0KVpVRUh&#10;0WPLT6/uxmRX3ThRErrbt8cHJG62ZjzzebEafa/OlHIX2MDDpAJF3ATbsTPw8f56/wQqF2SLfWAy&#10;cKEMq+X11QJrGwbe0XlfnJIQzjUaaEuJtda5acljnoRILNp3SB6LrMlpm3CQcN/raVXNtMeOpaHF&#10;SJuWmtP+xxvwcfv5yL66xLvd18vxMHfulAZjbm/G9TOoQmP5N/9dv1nBn84FV76REfTy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rO5ExQAAAN0AAAAPAAAAAAAAAAAAAAAA&#10;AJ8CAABkcnMvZG93bnJldi54bWxQSwUGAAAAAAQABAD3AAAAkQMAAAAA&#10;">
                  <v:imagedata r:id="rId136" o:title=""/>
                </v:shape>
                <v:shape id="Picture 290" o:spid="_x0000_s1028" type="#_x0000_t75" style="position:absolute;left:9761;top:6312;width:2765;height:1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577LBAAAA3QAAAA8AAABkcnMvZG93bnJldi54bWxET02LwjAQvQv+hzCCN023wqLVKCIKspfF&#10;bhc8Ds3Ylm0mJYla//1GELzN433OatObVtzI+caygo9pAoK4tLrhSkHxc5jMQfiArLG1TAoe5GGz&#10;Hg5WmGl75xPd8lCJGMI+QwV1CF0mpS9rMuintiOO3MU6gyFCV0nt8B7DTSvTJPmUBhuODTV2tKup&#10;/MuvRsHvvGqK7f7rXKTXWU5OPi7flCs1HvXbJYhAfXiLX+6jjvPTxQKe38QT5P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O577LBAAAA3QAAAA8AAAAAAAAAAAAAAAAAnwIA&#10;AGRycy9kb3ducmV2LnhtbFBLBQYAAAAABAAEAPcAAACNAwAAAAA=&#10;">
                  <v:imagedata r:id="rId137" o:title=""/>
                </v:shape>
                <v:group id="Group 291" o:spid="_x0000_s1029" style="position:absolute;left:6720;top:6797;width:2160;height:120" coordorigin="6720,6797" coordsize="216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8IH8YAAADdAAAADwAAAGRycy9kb3ducmV2LnhtbESPQWvCQBCF74L/YRmh&#10;N92kokjqKiJt6UEEtVB6G7JjEszOhuw2if++cxC8zfDevPfNeju4WnXUhsqzgXSWgCLOva24MPB9&#10;+ZiuQIWIbLH2TAbuFGC7GY/WmFnf84m6cyyUhHDI0EAZY5NpHfKSHIaZb4hFu/rWYZS1LbRtsZdw&#10;V+vXJFlqhxVLQ4kN7UvKb+c/Z+Czx343T9+7w+26v/9eFsefQ0rGvEyG3RuoSEN8mh/XX1bw54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vwgfxgAAAN0A&#10;AAAPAAAAAAAAAAAAAAAAAKoCAABkcnMvZG93bnJldi54bWxQSwUGAAAAAAQABAD6AAAAnQMAAAAA&#10;">
                  <v:shape id="Freeform 292" o:spid="_x0000_s1030" style="position:absolute;left:6720;top:6797;width:2160;height:120;visibility:visible;mso-wrap-style:square;v-text-anchor:top" coordsize="216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RdWcMA&#10;AADdAAAADwAAAGRycy9kb3ducmV2LnhtbERP32vCMBB+F/Y/hBv4pokTRDqjyGBs7EFcHXu+Nre2&#10;2FyyJqvtf2+EgW/38f28zW6wreipC41jDYu5AkFcOtNwpeHr9DpbgwgR2WDrmDSMFGC3fZhsMDPu&#10;wp/U57ESKYRDhhrqGH0mZShrshjmzhMn7sd1FmOCXSVNh5cUblv5pNRKWmw4NdTo6aWm8pz/WQ2l&#10;6qvv4uAP/i0/jr/HsXAfq0Lr6eOwfwYRaYh38b/73aT5S7WA2zfpBLm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RdWcMAAADdAAAADwAAAAAAAAAAAAAAAACYAgAAZHJzL2Rv&#10;d25yZXYueG1sUEsFBgAAAAAEAAQA9QAAAIgDAAAAAA==&#10;" path="m,120r2160,l2160,,,,,120xe" filled="f" strokecolor="#385d89" strokeweight="1pt">
                    <v:path arrowok="t" o:connecttype="custom" o:connectlocs="0,6917;2160,6917;2160,6797;0,6797;0,6917" o:connectangles="0,0,0,0,0"/>
                  </v:shape>
                  <v:group id="Group 293" o:spid="_x0000_s1031" style="position:absolute;left:8880;top:6857;width:960;height:60" coordorigin="8880,6857" coordsize="96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Ez88QAAADdAAAADwAAAGRycy9kb3ducmV2LnhtbERPTWvCQBC9F/oflin0&#10;1myitEh0DUG09CBCjSDehuyYBLOzIbtN4r/vCoXe5vE+Z5VNphUD9a6xrCCJYhDEpdUNVwpOxe5t&#10;AcJ5ZI2tZVJwJwfZ+vlpham2I3/TcPSVCCHsUlRQe9+lUrqyJoMush1x4K62N+gD7CupexxDuGnl&#10;LI4/pMGGQ0ONHW1qKm/HH6Pgc8QxnyfbYX+7bu6X4v1w3iek1OvLlC9BeJr8v/jP/aXD/Hk8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Ez88QAAADdAAAA&#10;DwAAAAAAAAAAAAAAAACqAgAAZHJzL2Rvd25yZXYueG1sUEsFBgAAAAAEAAQA+gAAAJsDAAAAAA==&#10;">
                    <v:shape id="Freeform 294" o:spid="_x0000_s1032" style="position:absolute;left:8880;top:6857;width:960;height:60;visibility:visible;mso-wrap-style:square;v-text-anchor:top" coordsize="9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vZ/8MA&#10;AADdAAAADwAAAGRycy9kb3ducmV2LnhtbERPTWsCMRC9C/6HMEJvmqggZWsUUUuLh0JX63nYjJvF&#10;zWTZRF399U2h4G0e73Pmy87V4kptqDxrGI8UCOLCm4pLDYf9+/AVRIjIBmvPpOFOAZaLfm+OmfE3&#10;/qZrHkuRQjhkqMHG2GRShsKSwzDyDXHiTr51GBNsS2lavKVwV8uJUjPpsOLUYLGhtaXinF+chsdh&#10;rdxX99jsjsefj+1lf7fFuNL6ZdCt3kBE6uJT/O/+NGn+VE3h75t0gl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vZ/8MAAADdAAAADwAAAAAAAAAAAAAAAACYAgAAZHJzL2Rv&#10;d25yZXYueG1sUEsFBgAAAAAEAAQA9QAAAIgDAAAAAA==&#10;" path="m960,60l,e" filled="f" strokecolor="#497dba">
                      <v:path arrowok="t" o:connecttype="custom" o:connectlocs="960,6917;0,6857" o:connectangles="0,0"/>
                    </v:shape>
                    <v:group id="Group 295" o:spid="_x0000_s1033" style="position:absolute;left:6660;top:7020;width:1200;height:120" coordorigin="6660,7020" coordsize="120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4QOHMMAAADdAAAADwAAAGRycy9kb3ducmV2LnhtbERPS4vCMBC+L/gfwgje&#10;1rTqilSjiLjiQQQfIN6GZmyLzaQ02bb++82CsLf5+J6zWHWmFA3VrrCsIB5GIIhTqwvOFFwv358z&#10;EM4jaywtk4IXOVgtex8LTLRt+UTN2WcihLBLUEHufZVI6dKcDLqhrYgD97C1QR9gnUldYxvCTSlH&#10;UTSVBgsODTlWtMkpfZ5/jIJdi+16HG+bw/Oxed0vX8fbISalBv1uPQfhqfP/4rd7r8P8cTS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hA4cwwAAAN0AAAAP&#10;AAAAAAAAAAAAAAAAAKoCAABkcnMvZG93bnJldi54bWxQSwUGAAAAAAQABAD6AAAAmgMAAAAA&#10;">
                      <v:shape id="Freeform 296" o:spid="_x0000_s1034" style="position:absolute;left:6660;top:7020;width:1200;height:120;visibility:visible;mso-wrap-style:square;v-text-anchor:top" coordsize="120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mOxsQA&#10;AADdAAAADwAAAGRycy9kb3ducmV2LnhtbERP204CMRB9N/EfmjHhTbpeuOxCIQIx8Ukj8AGT7dAu&#10;bKebtsDq11sTE9/m5FxnvuxdKy4UYuNZwcOwAEFce92wUbDfvd5PQcSErLH1TAq+KMJycXszx0r7&#10;K3/SZZuMyCEcK1RgU+oqKWNtyWEc+o44cwcfHKYMg5E64DWHu1Y+FsVYOmw4N1jsaG2pPm3PTsGx&#10;XO03H83YBrP6Hk2e30t9NKVSg7v+ZQYiUZ/+xX/uN53nPxUj+P0mny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ZjsbEAAAA3QAAAA8AAAAAAAAAAAAAAAAAmAIAAGRycy9k&#10;b3ducmV2LnhtbFBLBQYAAAAABAAEAPUAAACJAwAAAAA=&#10;" path="m,120r1200,l1200,,,,,120xe" filled="f" strokecolor="#ffc000" strokeweight="1pt">
                        <v:path arrowok="t" o:connecttype="custom" o:connectlocs="0,7140;1200,7140;1200,7020;0,7020;0,7140" o:connectangles="0,0,0,0,0"/>
                      </v:shape>
                      <v:shape id="Picture 297" o:spid="_x0000_s1035" type="#_x0000_t75" style="position:absolute;left:2081;top:7735;width:2438;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8L8XFAAAA3QAAAA8AAABkcnMvZG93bnJldi54bWxET91qwjAUvhd8h3AEb0TTORTXGUUGQyey&#10;MdcHODZnbbE56ZKonU+/CAPvzsf3e+bL1tTiTM5XlhU8jBIQxLnVFRcKsq/X4QyED8gaa8uk4Jc8&#10;LBfdzhxTbS/8Sed9KEQMYZ+igjKEJpXS5yUZ9CPbEEfu2zqDIUJXSO3wEsNNLcdJMpUGK44NJTb0&#10;UlJ+3J+MgnVzosy9fRwGT5Psenivtrt68qNUv9eunkEEasNd/O/e6Dj/MZnC7Zt4glz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fC/FxQAAAN0AAAAPAAAAAAAAAAAAAAAA&#10;AJ8CAABkcnMvZG93bnJldi54bWxQSwUGAAAAAAQABAD3AAAAkQMAAAAA&#10;">
                        <v:imagedata r:id="rId138" o:title=""/>
                      </v:shape>
                      <v:group id="Group 298" o:spid="_x0000_s1036" style="position:absolute;left:4440;top:7080;width:2220;height:1066" coordorigin="4440,7080" coordsize="2220,10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aQa8MAAADdAAAADwAAAGRycy9kb3ducmV2LnhtbERPS4vCMBC+L/gfwgje&#10;1rSKq1SjiLjiQQQfIN6GZmyLzaQ02bb++82CsLf5+J6zWHWmFA3VrrCsIB5GIIhTqwvOFFwv358z&#10;EM4jaywtk4IXOVgtex8LTLRt+UTN2WcihLBLUEHufZVI6dKcDLqhrYgD97C1QR9gnUldYxvCTSlH&#10;UfQlDRYcGnKsaJNT+jz/GAW7Ftv1ON42h+dj87pfJsfbISalBv1uPQfhqfP/4rd7r8P8cTS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VpBrwwAAAN0AAAAP&#10;AAAAAAAAAAAAAAAAAKoCAABkcnMvZG93bnJldi54bWxQSwUGAAAAAAQABAD6AAAAmgMAAAAA&#10;">
                        <v:shape id="Freeform 299" o:spid="_x0000_s1037" style="position:absolute;left:4440;top:7080;width:2220;height:1066;visibility:visible;mso-wrap-style:square;v-text-anchor:top" coordsize="2220,1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2cMMkA&#10;AADdAAAADwAAAGRycy9kb3ducmV2LnhtbESPQWsCQQyF70L/w5CCF9HZtljK1lFEKLVU0KpQegs7&#10;6e62O5l1ZtT13zcHobeE9/Lel8msc406UYi1ZwN3owwUceFtzaWB/e5l+AQqJmSLjWcycKEIs+lN&#10;b4K59Wf+oNM2lUpCOOZooEqpzbWORUUO48i3xKJ9++AwyRpKbQOeJdw1+j7LHrXDmqWhwpYWFRW/&#10;26MzcNhc3sbrr9fyZ7ArVofPzTGE94Ex/dtu/gwqUZf+zdfrpRX8h0xw5RsZQ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B2cMMkAAADdAAAADwAAAAAAAAAAAAAAAACYAgAA&#10;ZHJzL2Rvd25yZXYueG1sUEsFBgAAAAAEAAQA9QAAAI4DAAAAAA==&#10;" path="m,1066l2220,e" filled="f" strokecolor="#ffc000">
                          <v:path arrowok="t" o:connecttype="custom" o:connectlocs="0,8146;2220,7080" o:connectangles="0,0"/>
                        </v:shape>
                        <v:shape id="Picture 300" o:spid="_x0000_s1038" type="#_x0000_t75" style="position:absolute;left:6502;top:699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U0HFAAAA3QAAAA8AAABkcnMvZG93bnJldi54bWxET01rwkAQvRf8D8sIXkqzaRSpqasU0SJF&#10;RW3A65Adk2B2NmS3Mf333UKht3m8z5kve1OLjlpXWVbwHMUgiHOrKy4UZJ+bpxcQziNrrC2Tgm9y&#10;sFwMHuaYanvnE3VnX4gQwi5FBaX3TSqly0sy6CLbEAfualuDPsC2kLrFewg3tUzieCoNVhwaSmxo&#10;VVJ+O38ZBV1CSfZRP152+9Vkc1kfD8375KDUaNi/vYLw1Pt/8Z97q8P8cTyD32/CCXL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8lNBxQAAAN0AAAAPAAAAAAAAAAAAAAAA&#10;AJ8CAABkcnMvZG93bnJldi54bWxQSwUGAAAAAAQABAD3AAAAkQMAAAAA&#10;">
                          <v:imagedata r:id="rId139" o:title=""/>
                        </v:shape>
                        <v:shape id="Picture 301" o:spid="_x0000_s1039" type="#_x0000_t75" style="position:absolute;left:8760;top:673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xqSjFAAAA3QAAAA8AAABkcnMvZG93bnJldi54bWxEj0FrwkAQhe+F/odlCr3VjVVKjK4iQqkn&#10;rbaIxyE7JsHsbMiuJv575yB4m+G9ee+b2aJ3tbpSGyrPBoaDBBRx7m3FhYH/v++PFFSIyBZrz2Tg&#10;RgEW89eXGWbWd7yj6z4WSkI4ZGigjLHJtA55SQ7DwDfEop186zDK2hbatthJuKv1Z5J8aYcVS0OJ&#10;Da1Kys/7izPwo7vj7eJG6QQPm+P2NE778W8w5v2tX05BRerj0/y4XlvBHw2FX76REfT8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sakoxQAAAN0AAAAPAAAAAAAAAAAAAAAA&#10;AJ8CAABkcnMvZG93bnJldi54bWxQSwUGAAAAAAQABAD3AAAAkQMAAAAA&#10;">
                          <v:imagedata r:id="rId89" o:title=""/>
                        </v:shape>
                        <v:shape id="Picture 302" o:spid="_x0000_s1040" type="#_x0000_t75" style="position:absolute;left:9697;top:679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9DLPEAAAA3QAAAA8AAABkcnMvZG93bnJldi54bWxET01rwkAQvQv9D8sUetNNNEhMXUMpSHtq&#10;rS3icciOSWh2NmQ3Jvn3XUHobR7vc7b5aBpxpc7VlhXEiwgEcWF1zaWCn+/9PAXhPLLGxjIpmMhB&#10;vnuYbTHTduAvuh59KUIIuwwVVN63mZSuqMigW9iWOHAX2xn0AXal1B0OIdw0chlFa2mw5tBQYUuv&#10;FRW/x94oeJPDeerNKt3g6eP8eUnSMTk4pZ4ex5dnEJ5G/y++u991mL+KY7h9E06Qu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9DLPEAAAA3QAAAA8AAAAAAAAAAAAAAAAA&#10;nwIAAGRycy9kb3ducmV2LnhtbFBLBQYAAAAABAAEAPcAAACQAwAAAAA=&#10;">
                          <v:imagedata r:id="rId89" o:title=""/>
                        </v:shape>
                        <v:shape id="Picture 303" o:spid="_x0000_s1041" type="#_x0000_t75" style="position:absolute;left:4350;top:803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PV+3EAAAA3QAAAA8AAABkcnMvZG93bnJldi54bWxET9tqwkAQfRf8h2UEX0Q3piISXUVEpZRW&#10;vIGvQ3ZMgtnZkF1j+vfdQqFvczjXWaxaU4qGaldYVjAeRSCIU6sLzhRcL7vhDITzyBpLy6Tgmxys&#10;lt3OAhNtX3yi5uwzEULYJagg975KpHRpTgbdyFbEgbvb2qAPsM6krvEVwk0p4yiaSoMFh4YcK9rk&#10;lD7OT6OgiSm+fpSD2+fXZrK7bY+Haj85KNXvtes5CE+t/xf/ud91mP82juH3m3CCX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SPV+3EAAAA3QAAAA8AAAAAAAAAAAAAAAAA&#10;nwIAAGRycy9kb3ducmV2LnhtbFBLBQYAAAAABAAEAPcAAACQAwAAAAA=&#10;">
                          <v:imagedata r:id="rId139" o:title=""/>
                        </v:shape>
                        <v:shape id="Picture 304" o:spid="_x0000_s1042" type="#_x0000_t75" style="position:absolute;left:9708;top:8076;width:2491;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t53zDAAAA3QAAAA8AAABkcnMvZG93bnJldi54bWxET81qAjEQvgt9hzBCbzVrBbGrcZHaQk+t&#10;VR9g2IzJrpvJukl169ObQsHbfHy/syh614gzdaHyrGA8ykAQl15XbBTsd+9PMxAhImtsPJOCXwpQ&#10;LB8GC8y1v/A3nbfRiBTCIUcFNsY2lzKUlhyGkW+JE3fwncOYYGek7vCSwl0jn7NsKh1WnBostvRq&#10;qTxuf5wCQ28n+1Vv1voqK3utX8xnXBmlHof9ag4iUh/v4n/3h07zJ+MJ/H2TTpD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a3nfMMAAADdAAAADwAAAAAAAAAAAAAAAACf&#10;AgAAZHJzL2Rvd25yZXYueG1sUEsFBgAAAAAEAAQA9wAAAI8DAAAAAA==&#10;">
                          <v:imagedata r:id="rId140" o:title=""/>
                        </v:shape>
                        <v:group id="Group 305" o:spid="_x0000_s1043" style="position:absolute;left:6360;top:7170;width:1680;height:150" coordorigin="6360,7170" coordsize="1680,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2YwcMAAADdAAAADwAAAGRycy9kb3ducmV2LnhtbERPS4vCMBC+L/gfwgje&#10;1rTqilSjiLjiQQQfIN6GZmyLzaQ02bb++82CsLf5+J6zWHWmFA3VrrCsIB5GIIhTqwvOFFwv358z&#10;EM4jaywtk4IXOVgtex8LTLRt+UTN2WcihLBLUEHufZVI6dKcDLqhrYgD97C1QR9gnUldYxvCTSlH&#10;UTSVBgsODTlWtMkpfZ5/jIJdi+16HG+bw/Oxed0vX8fbISalBv1uPQfhqfP/4rd7r8P8cT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XZjBwwAAAN0AAAAP&#10;AAAAAAAAAAAAAAAAAKoCAABkcnMvZG93bnJldi54bWxQSwUGAAAAAAQABAD6AAAAmgMAAAAA&#10;">
                          <v:shape id="Freeform 306" o:spid="_x0000_s1044" style="position:absolute;left:6360;top:7170;width:1680;height:150;visibility:visible;mso-wrap-style:square;v-text-anchor:top" coordsize="168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SGosEA&#10;AADdAAAADwAAAGRycy9kb3ducmV2LnhtbERP32vCMBB+H/g/hBN8m6lKR6lGUWHMp8HcfD+aa1Nt&#10;LiWJWv97Mxjs7T6+n7faDLYTN/KhdaxgNs1AEFdOt9wo+Pl+fy1AhIissXNMCh4UYLMevayw1O7O&#10;X3Q7xkakEA4lKjAx9qWUoTJkMUxdT5y42nmLMUHfSO3xnsJtJ+dZ9iYttpwaDPa0N1RdjlerYL+t&#10;Dx913s9P3hTn3Wcb8jgUSk3Gw3YJItIQ/8V/7oNO8xezHH6/SSf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khqLBAAAA3QAAAA8AAAAAAAAAAAAAAAAAmAIAAGRycy9kb3du&#10;cmV2LnhtbFBLBQYAAAAABAAEAPUAAACGAwAAAAA=&#10;" path="m,150r1680,l1680,,,,,150xe" filled="f" strokecolor="#92d050" strokeweight="1pt">
                            <v:path arrowok="t" o:connecttype="custom" o:connectlocs="0,7320;1680,7320;1680,7170;0,7170;0,7320" o:connectangles="0,0,0,0,0"/>
                          </v:shape>
                          <v:group id="Group 307" o:spid="_x0000_s1045" style="position:absolute;left:8040;top:7245;width:1747;height:1145" coordorigin="8040,7245" coordsize="1747,11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cOjLcIAAADdAAAADwAAAGRycy9kb3ducmV2LnhtbERPTYvCMBC9L/gfwgje&#10;1rTKilSjiKh4EGFVEG9DM7bFZlKa2NZ/bxaEvc3jfc582ZlSNFS7wrKCeBiBIE6tLjhTcDlvv6cg&#10;nEfWWFomBS9ysFz0vuaYaNvyLzUnn4kQwi5BBbn3VSKlS3My6Ia2Ig7c3dYGfYB1JnWNbQg3pRxF&#10;0UQaLDg05FjROqf0cXoaBbsW29U43jSHx339up1/jtdDTEoN+t1qBsJT5//FH/deh/nj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HDoy3CAAAA3QAAAA8A&#10;AAAAAAAAAAAAAAAAqgIAAGRycy9kb3ducmV2LnhtbFBLBQYAAAAABAAEAPoAAACZAwAAAAA=&#10;">
                            <v:shape id="Freeform 308" o:spid="_x0000_s1046" style="position:absolute;left:8040;top:7245;width:1747;height:1145;visibility:visible;mso-wrap-style:square;v-text-anchor:top" coordsize="174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m4xcIA&#10;AADdAAAADwAAAGRycy9kb3ducmV2LnhtbERPS0vDQBC+C/0Pywje7CYKPtJuSylWhJ6sxfOQnSZb&#10;s7MhO83Gf+8Kgrf5+J6zXE++UyMN0QU2UM4LUMR1sI4bA8eP3e0TqCjIFrvAZOCbIqxXs6slVjYk&#10;fqfxII3KIRwrNNCK9JXWsW7JY5yHnjhzpzB4lAyHRtsBUw73nb4rigft0XFuaLGnbUv11+HiDeyf&#10;yxfpprQX9zm6zfE1neWcjLm5njYLUEKT/Iv/3G82z78vH+H3m3yCX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ebjFwgAAAN0AAAAPAAAAAAAAAAAAAAAAAJgCAABkcnMvZG93&#10;bnJldi54bWxQSwUGAAAAAAQABAD1AAAAhwMAAAAA&#10;" path="m,l1747,1145e" filled="f" strokecolor="#00af50">
                              <v:path arrowok="t" o:connecttype="custom" o:connectlocs="0,7245;1747,8390" o:connectangles="0,0"/>
                            </v:shape>
                            <v:shape id="Picture 309" o:spid="_x0000_s1047" type="#_x0000_t75" style="position:absolute;left:9645;top:826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hA1nIAAAA3QAAAA8AAABkcnMvZG93bnJldi54bWxEj0FrwkAQhe8F/8MyQi+lbmxBJHUVkVaE&#10;HkqtF29jdkyC2dm4u41pfn3nUOhthvfmvW8Wq941qqMQa88GppMMFHHhbc2lgcPX2+McVEzIFhvP&#10;ZOCHIqyWo7sF5tbf+JO6fSqVhHDM0UCVUptrHYuKHMaJb4lFO/vgMMkaSm0D3iTcNfopy2baYc3S&#10;UGFLm4qKy/7bGfh433Tb6+lheD3uTof5MMzCcYvG3I/79QuoRH36N/9d76zgP08FV76REfTyF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goQNZyAAAAN0AAAAPAAAAAAAAAAAA&#10;AAAAAJ8CAABkcnMvZG93bnJldi54bWxQSwUGAAAAAAQABAD3AAAAlAMAAAAA&#10;">
                              <v:imagedata r:id="rId128" o:title=""/>
                            </v:shape>
                            <v:shape id="Picture 310" o:spid="_x0000_s1048" type="#_x0000_t75" style="position:absolute;left:7950;top:715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psLGAAAA3QAAAA8AAABkcnMvZG93bnJldi54bWxET01rwkAQvRf8D8sIXkrdqCA2dRWRVgQP&#10;RevF25idJqHZ2bi7xphf3y0UvM3jfc582ZpKNOR8aVnBaJiAIM6sLjlXcPz6eJmB8AFZY2WZFNzJ&#10;w3LRe5pjqu2N99QcQi5iCPsUFRQh1KmUPivIoB/amjhy39YZDBG6XGqHtxhuKjlOkqk0WHJsKLCm&#10;dUHZz+FqFHzu1s3mcn7u3k/b83HWdVN32qBSg367egMRqA0P8b97q+P8yegV/r6JJ8j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2mwsYAAADdAAAADwAAAAAAAAAAAAAA&#10;AACfAgAAZHJzL2Rvd25yZXYueG1sUEsFBgAAAAAEAAQA9wAAAJIDAAAAAA==&#10;">
                              <v:imagedata r:id="rId128" o:title=""/>
                            </v:shape>
                            <v:shape id="Picture 311" o:spid="_x0000_s1049" type="#_x0000_t75" style="position:absolute;left:5472;top:8167;width:2647;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Pc6nIAAAA3QAAAA8AAABkcnMvZG93bnJldi54bWxEj0FPwkAQhe8m/IfNkHiTbcEQrSyEQIxG&#10;DwSEeB27Y7ehO1u7K63/3jmYeJvJe/PeN4vV4Bt1oS7WgQ3kkwwUcRlszZWB49vjzR2omJAtNoHJ&#10;wA9FWC1HVwssbOh5T5dDqpSEcCzQgEupLbSOpSOPcRJaYtE+Q+cxydpV2nbYS7hv9DTL5tpjzdLg&#10;sKWNo/J8+PYGZvvXjXv/anYf86fbfPuyzu/r/mTM9XhYP4BKNKR/89/1sxX82VT45RsZQS9/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sT3OpyAAAAN0AAAAPAAAAAAAAAAAA&#10;AAAAAJ8CAABkcnMvZG93bnJldi54bWxQSwUGAAAAAAQABAD3AAAAlAMAAAAA&#10;">
                              <v:imagedata r:id="rId141" o:title=""/>
                            </v:shape>
                            <v:group id="Group 312" o:spid="_x0000_s1050" style="position:absolute;left:6847;top:7388;width:953;height:173" coordorigin="6847,7388" coordsize="95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bx5MQAAADdAAAADwAAAGRycy9kb3ducmV2LnhtbERPTWvCQBC9F/oflin0&#10;1myitEh0DUG09CBCjSDehuyYBLOzIbtN4r/vCoXe5vE+Z5VNphUD9a6xrCCJYhDEpdUNVwpOxe5t&#10;AcJ5ZI2tZVJwJwfZ+vlpham2I3/TcPSVCCHsUlRQe9+lUrqyJoMush1x4K62N+gD7CupexxDuGnl&#10;LI4/pMGGQ0ONHW1qKm/HH6Pgc8QxnyfbYX+7bu6X4v1w3iek1OvLlC9BeJr8v/jP/aXD/Pksgc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Ebx5MQAAADdAAAA&#10;DwAAAAAAAAAAAAAAAACqAgAAZHJzL2Rvd25yZXYueG1sUEsFBgAAAAAEAAQA+gAAAJsDAAAAAA==&#10;">
                              <v:shape id="Freeform 313" o:spid="_x0000_s1051" style="position:absolute;left:6847;top:7388;width:953;height:173;visibility:visible;mso-wrap-style:square;v-text-anchor:top" coordsize="95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lWFMQA&#10;AADdAAAADwAAAGRycy9kb3ducmV2LnhtbERPS2sCMRC+F/ofwhS81WxXKLoapRUKXiz4Ouxt3Iyb&#10;tZvJNom6/fdNoeBtPr7nzBa9bcWVfGgcK3gZZiCIK6cbrhXsdx/PYxAhImtsHZOCHwqwmD8+zLDQ&#10;7sYbum5jLVIIhwIVmBi7QspQGbIYhq4jTtzJeYsxQV9L7fGWwm0r8yx7lRYbTg0GO1oaqr62F6sg&#10;lsvPb3+8lOed24/bcrIxh/W7UoOn/m0KIlIf7+J/90qn+aM8h79v0gl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VhTEAAAA3QAAAA8AAAAAAAAAAAAAAAAAmAIAAGRycy9k&#10;b3ducmV2LnhtbFBLBQYAAAAABAAEAPUAAACJAwAAAAA=&#10;" path="m,173r953,l953,,,,,173xe" filled="f" strokecolor="red" strokeweight="1pt">
                                <v:path arrowok="t" o:connecttype="custom" o:connectlocs="0,7561;953,7561;953,7388;0,7388;0,7561" o:connectangles="0,0,0,0,0"/>
                              </v:shape>
                              <v:group id="Group 314" o:spid="_x0000_s1052" style="position:absolute;left:6795;top:7561;width:529;height:653" coordorigin="6795,7561" coordsize="529,6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9jKCMMAAADdAAAADwAAAGRycy9kb3ducmV2LnhtbERPTYvCMBC9L/gfwgje&#10;1rSWXaQaRUTFgyysCuJtaMa22ExKE9v67zcLgrd5vM+ZL3tTiZYaV1pWEI8jEMSZ1SXnCs6n7ecU&#10;hPPIGivLpOBJDpaLwcccU207/qX26HMRQtilqKDwvk6ldFlBBt3Y1sSBu9nGoA+wyaVusAvhppKT&#10;KPqWBksODQXWtC4oux8fRsGuw26VxJv2cL+tn9fT18/lEJNSo2G/moHw1Pu3+OXe6zA/mST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P2MoIwwAAAN0AAAAP&#10;AAAAAAAAAAAAAAAAAKoCAABkcnMvZG93bnJldi54bWxQSwUGAAAAAAQABAD6AAAAmgMAAAAA&#10;">
                                <v:shape id="Freeform 315" o:spid="_x0000_s1053" style="position:absolute;left:6795;top:7561;width:529;height:653;visibility:visible;mso-wrap-style:square;v-text-anchor:top" coordsize="529,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dq1cUA&#10;AADdAAAADwAAAGRycy9kb3ducmV2LnhtbERP32vCMBB+H/g/hBP2NtNVJ6MaRQfCQBBmB/PxaM62&#10;rrl0SarVv34ZCHu7j+/nzZe9acSZnK8tK3geJSCIC6trLhV85punVxA+IGtsLJOCK3lYLgYPc8y0&#10;vfAHnfehFDGEfYYKqhDaTEpfVGTQj2xLHLmjdQZDhK6U2uElhptGpkkylQZrjg0VtvRWUfG974yC&#10;dLr9OXVut03Hh69Nl+S3l3WfK/U47FczEIH68C++u991nD9OJ/D3TTx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2rVxQAAAN0AAAAPAAAAAAAAAAAAAAAAAJgCAABkcnMv&#10;ZG93bnJldi54bWxQSwUGAAAAAAQABAD1AAAAigMAAAAA&#10;" path="m529,l,653e" filled="f" strokecolor="red">
                                  <v:path arrowok="t" o:connecttype="custom" o:connectlocs="529,7561;0,8214" o:connectangles="0,0"/>
                                </v:shape>
                                <v:shape id="Picture 316" o:spid="_x0000_s1054" type="#_x0000_t75" style="position:absolute;left:7200;top:747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6ZkzEAAAA3QAAAA8AAABkcnMvZG93bnJldi54bWxET01rwkAQvQv9D8sIvelGS0Wiq0ixpdBe&#10;tFXwNmTHJJqdDdmpif/eLQje5vE+Z77sXKUu1ITSs4HRMAFFnHlbcm7g9+d9MAUVBNli5ZkMXCnA&#10;cvHUm2NqfcsbumwlVzGEQ4oGCpE61TpkBTkMQ18TR+7oG4cSYZNr22Abw12lx0ky0Q5Ljg0F1vRW&#10;UHbe/jkD6/1HOLVfp52sJqOd2Onh/L0+GPPc71YzUEKdPMR396eN81/Gr/D/TTxBL2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z6ZkzEAAAA3QAAAA8AAAAAAAAAAAAAAAAA&#10;nwIAAGRycy9kb3ducmV2LnhtbFBLBQYAAAAABAAEAPcAAACQAwAAAAA=&#10;">
                                  <v:imagedata r:id="rId115" o:title=""/>
                                </v:shape>
                                <v:shape id="Picture 317" o:spid="_x0000_s1055" type="#_x0000_t75" style="position:absolute;left:6682;top:808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o+DvEAAAA3QAAAA8AAABkcnMvZG93bnJldi54bWxET0trwkAQvgv9D8sUvNWNCkFSVxGxpWAv&#10;9VHwNmTHJJqdDdmpif++Wyh4m4/vOfNl72p1ozZUng2MRwko4tzbigsDh/3bywxUEGSLtWcycKcA&#10;y8XTYI6Z9R1/0W0nhYohHDI0UIo0mdYhL8lhGPmGOHJn3zqUCNtC2xa7GO5qPUmSVDusODaU2NC6&#10;pPy6+3EGNt/v4dJtL0dZpeOj2Nnp+rk5GTN87levoIR6eYj/3R82zp9OUvj7Jp6gF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wo+DvEAAAA3QAAAA8AAAAAAAAAAAAAAAAA&#10;nwIAAGRycy9kb3ducmV2LnhtbFBLBQYAAAAABAAEAPcAAACQAwAAAAA=&#10;">
                                  <v:imagedata r:id="rId115" o:title=""/>
                                </v:shape>
                              </v:group>
                            </v:group>
                          </v:group>
                        </v:group>
                      </v:group>
                    </v:group>
                  </v:group>
                </v:group>
                <w10:wrap anchorx="page" anchory="page"/>
              </v:group>
            </w:pict>
          </mc:Fallback>
        </mc:AlternateContent>
      </w:r>
      <w:r w:rsidR="00B80C6F">
        <w:rPr>
          <w:rFonts w:ascii="Calibri" w:eastAsia="Calibri" w:hAnsi="Calibri" w:cs="Calibri"/>
          <w:b/>
          <w:position w:val="1"/>
          <w:sz w:val="36"/>
          <w:szCs w:val="36"/>
        </w:rPr>
        <w:t xml:space="preserve">                     </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3" w:line="260" w:lineRule="exact"/>
        <w:rPr>
          <w:sz w:val="26"/>
          <w:szCs w:val="26"/>
        </w:rPr>
      </w:pPr>
    </w:p>
    <w:p w:rsidR="0077629C" w:rsidRDefault="008C4171">
      <w:pPr>
        <w:spacing w:before="27" w:line="180" w:lineRule="exact"/>
        <w:ind w:left="9346" w:right="86"/>
        <w:rPr>
          <w:rFonts w:ascii="Calibri" w:eastAsia="Calibri" w:hAnsi="Calibri" w:cs="Calibri"/>
          <w:sz w:val="16"/>
          <w:szCs w:val="16"/>
        </w:rPr>
      </w:pPr>
      <w:r>
        <w:rPr>
          <w:rFonts w:ascii="Calibri" w:eastAsia="Calibri" w:hAnsi="Calibri" w:cs="Calibri"/>
          <w:b/>
          <w:spacing w:val="-1"/>
          <w:sz w:val="16"/>
          <w:szCs w:val="16"/>
        </w:rPr>
        <w:t xml:space="preserve">Fushata </w:t>
      </w:r>
      <w:r w:rsidR="00B80C6F">
        <w:rPr>
          <w:rFonts w:ascii="Calibri" w:eastAsia="Calibri" w:hAnsi="Calibri" w:cs="Calibri"/>
          <w:b/>
          <w:spacing w:val="-2"/>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percakton fushaten qe do perdori kodin pauze .Fushatat mund te perdorin disa kode pauze por ju duhet te vendosni individualisht kodet pauze</w:t>
      </w:r>
    </w:p>
    <w:p w:rsidR="0077629C" w:rsidRDefault="0077629C">
      <w:pPr>
        <w:spacing w:line="200" w:lineRule="exact"/>
      </w:pPr>
    </w:p>
    <w:p w:rsidR="0077629C" w:rsidRDefault="0077629C">
      <w:pPr>
        <w:spacing w:before="16" w:line="220" w:lineRule="exact"/>
        <w:rPr>
          <w:sz w:val="22"/>
          <w:szCs w:val="22"/>
        </w:rPr>
        <w:sectPr w:rsidR="0077629C">
          <w:type w:val="continuous"/>
          <w:pgSz w:w="14400" w:h="10800" w:orient="landscape"/>
          <w:pgMar w:top="860" w:right="2060" w:bottom="280" w:left="640" w:header="720" w:footer="720" w:gutter="0"/>
          <w:cols w:space="720"/>
        </w:sectPr>
      </w:pPr>
    </w:p>
    <w:p w:rsidR="0077629C" w:rsidRDefault="008C4171">
      <w:pPr>
        <w:spacing w:before="27" w:line="180" w:lineRule="exact"/>
        <w:ind w:left="1664" w:right="-29"/>
        <w:jc w:val="both"/>
        <w:rPr>
          <w:rFonts w:ascii="Calibri" w:eastAsia="Calibri" w:hAnsi="Calibri" w:cs="Calibri"/>
          <w:sz w:val="16"/>
          <w:szCs w:val="16"/>
        </w:rPr>
      </w:pPr>
      <w:r>
        <w:rPr>
          <w:rFonts w:ascii="Calibri" w:eastAsia="Calibri" w:hAnsi="Calibri" w:cs="Calibri"/>
          <w:b/>
          <w:spacing w:val="1"/>
          <w:sz w:val="16"/>
          <w:szCs w:val="16"/>
        </w:rPr>
        <w:t>Kodi Pauze</w:t>
      </w:r>
      <w:r w:rsidR="00B80C6F">
        <w:rPr>
          <w:rFonts w:ascii="Calibri" w:eastAsia="Calibri" w:hAnsi="Calibri" w:cs="Calibri"/>
          <w:b/>
          <w:spacing w:val="-4"/>
          <w:sz w:val="16"/>
          <w:szCs w:val="16"/>
        </w:rPr>
        <w:t xml:space="preserve"> </w:t>
      </w:r>
      <w:r w:rsidR="00B80C6F">
        <w:rPr>
          <w:rFonts w:ascii="Calibri" w:eastAsia="Calibri" w:hAnsi="Calibri" w:cs="Calibri"/>
          <w:sz w:val="16"/>
          <w:szCs w:val="16"/>
        </w:rPr>
        <w:t>–</w:t>
      </w:r>
      <w:r w:rsidR="00B80C6F">
        <w:rPr>
          <w:rFonts w:ascii="Calibri" w:eastAsia="Calibri" w:hAnsi="Calibri" w:cs="Calibri"/>
          <w:spacing w:val="-1"/>
          <w:sz w:val="16"/>
          <w:szCs w:val="16"/>
        </w:rPr>
        <w:t xml:space="preserve"> </w:t>
      </w:r>
      <w:r>
        <w:rPr>
          <w:rFonts w:ascii="Calibri" w:eastAsia="Calibri" w:hAnsi="Calibri" w:cs="Calibri"/>
          <w:sz w:val="16"/>
          <w:szCs w:val="16"/>
        </w:rPr>
        <w:t>vendos kodin qe do shfaqet kur nje report thirrje eshte gjeneruar.</w:t>
      </w:r>
    </w:p>
    <w:p w:rsidR="0077629C" w:rsidRDefault="00B80C6F">
      <w:pPr>
        <w:spacing w:line="200" w:lineRule="exact"/>
      </w:pPr>
      <w:r>
        <w:br w:type="column"/>
      </w:r>
    </w:p>
    <w:p w:rsidR="0077629C" w:rsidRDefault="0077629C">
      <w:pPr>
        <w:spacing w:before="18" w:line="240" w:lineRule="exact"/>
        <w:rPr>
          <w:sz w:val="24"/>
          <w:szCs w:val="24"/>
        </w:rPr>
      </w:pPr>
    </w:p>
    <w:p w:rsidR="0077629C" w:rsidRDefault="00B80C6F">
      <w:pPr>
        <w:spacing w:line="180" w:lineRule="exact"/>
        <w:ind w:right="-29"/>
        <w:rPr>
          <w:rFonts w:ascii="Calibri" w:eastAsia="Calibri" w:hAnsi="Calibri" w:cs="Calibri"/>
          <w:sz w:val="16"/>
          <w:szCs w:val="16"/>
        </w:rPr>
      </w:pPr>
      <w:r>
        <w:rPr>
          <w:rFonts w:ascii="Calibri" w:eastAsia="Calibri" w:hAnsi="Calibri" w:cs="Calibri"/>
          <w:b/>
          <w:spacing w:val="1"/>
          <w:sz w:val="16"/>
          <w:szCs w:val="16"/>
        </w:rPr>
        <w:t>B</w:t>
      </w:r>
      <w:r>
        <w:rPr>
          <w:rFonts w:ascii="Calibri" w:eastAsia="Calibri" w:hAnsi="Calibri" w:cs="Calibri"/>
          <w:b/>
          <w:spacing w:val="-1"/>
          <w:sz w:val="16"/>
          <w:szCs w:val="16"/>
        </w:rPr>
        <w:t>ill</w:t>
      </w:r>
      <w:r>
        <w:rPr>
          <w:rFonts w:ascii="Calibri" w:eastAsia="Calibri" w:hAnsi="Calibri" w:cs="Calibri"/>
          <w:b/>
          <w:sz w:val="16"/>
          <w:szCs w:val="16"/>
        </w:rPr>
        <w:t>ab</w:t>
      </w:r>
      <w:r>
        <w:rPr>
          <w:rFonts w:ascii="Calibri" w:eastAsia="Calibri" w:hAnsi="Calibri" w:cs="Calibri"/>
          <w:b/>
          <w:spacing w:val="-1"/>
          <w:sz w:val="16"/>
          <w:szCs w:val="16"/>
        </w:rPr>
        <w:t>l</w:t>
      </w:r>
      <w:r>
        <w:rPr>
          <w:rFonts w:ascii="Calibri" w:eastAsia="Calibri" w:hAnsi="Calibri" w:cs="Calibri"/>
          <w:b/>
          <w:sz w:val="16"/>
          <w:szCs w:val="16"/>
        </w:rPr>
        <w:t>e</w:t>
      </w:r>
      <w:r>
        <w:rPr>
          <w:rFonts w:ascii="Calibri" w:eastAsia="Calibri" w:hAnsi="Calibri" w:cs="Calibri"/>
          <w:b/>
          <w:spacing w:val="3"/>
          <w:sz w:val="16"/>
          <w:szCs w:val="16"/>
        </w:rPr>
        <w:t xml:space="preserve"> </w:t>
      </w:r>
      <w:r>
        <w:rPr>
          <w:rFonts w:ascii="Calibri" w:eastAsia="Calibri" w:hAnsi="Calibri" w:cs="Calibri"/>
          <w:sz w:val="16"/>
          <w:szCs w:val="16"/>
        </w:rPr>
        <w:t>–.</w:t>
      </w:r>
      <w:r w:rsidR="008C4171">
        <w:rPr>
          <w:rFonts w:ascii="Calibri" w:eastAsia="Calibri" w:hAnsi="Calibri" w:cs="Calibri"/>
          <w:sz w:val="16"/>
          <w:szCs w:val="16"/>
        </w:rPr>
        <w:t xml:space="preserve">perdoret per gjenerimin e reporteve qe te asistojne ne vendosjen e kohes billable per nje agjent </w:t>
      </w:r>
    </w:p>
    <w:p w:rsidR="0077629C" w:rsidRDefault="00B80C6F">
      <w:pPr>
        <w:spacing w:before="9" w:line="160" w:lineRule="exact"/>
        <w:rPr>
          <w:sz w:val="16"/>
          <w:szCs w:val="16"/>
        </w:rPr>
      </w:pPr>
      <w:r>
        <w:br w:type="column"/>
      </w:r>
    </w:p>
    <w:p w:rsidR="0077629C" w:rsidRDefault="0077629C">
      <w:pPr>
        <w:spacing w:line="200" w:lineRule="exact"/>
      </w:pPr>
    </w:p>
    <w:p w:rsidR="0077629C" w:rsidRDefault="00671ACB">
      <w:pPr>
        <w:spacing w:line="180" w:lineRule="exact"/>
        <w:ind w:right="408"/>
        <w:rPr>
          <w:rFonts w:ascii="Calibri" w:eastAsia="Calibri" w:hAnsi="Calibri" w:cs="Calibri"/>
          <w:sz w:val="16"/>
          <w:szCs w:val="16"/>
        </w:rPr>
        <w:sectPr w:rsidR="0077629C">
          <w:type w:val="continuous"/>
          <w:pgSz w:w="14400" w:h="10800" w:orient="landscape"/>
          <w:pgMar w:top="860" w:right="2060" w:bottom="280" w:left="640" w:header="720" w:footer="720" w:gutter="0"/>
          <w:cols w:num="3" w:space="720" w:equalWidth="0">
            <w:col w:w="3453" w:space="1602"/>
            <w:col w:w="2164" w:space="2074"/>
            <w:col w:w="2407"/>
          </w:cols>
        </w:sectPr>
      </w:pPr>
      <w:r>
        <w:rPr>
          <w:rFonts w:ascii="Calibri" w:eastAsia="Calibri" w:hAnsi="Calibri" w:cs="Calibri"/>
          <w:b/>
          <w:spacing w:val="1"/>
          <w:sz w:val="16"/>
          <w:szCs w:val="16"/>
        </w:rPr>
        <w:t>Emri I Pauze Kodit</w:t>
      </w:r>
      <w:r w:rsidR="00B80C6F">
        <w:rPr>
          <w:rFonts w:ascii="Calibri" w:eastAsia="Calibri" w:hAnsi="Calibri" w:cs="Calibri"/>
          <w:b/>
          <w:spacing w:val="-3"/>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jep nje pershkrim per kodin pauze</w:t>
      </w:r>
      <w:r w:rsidR="00B80C6F">
        <w:rPr>
          <w:rFonts w:ascii="Calibri" w:eastAsia="Calibri" w:hAnsi="Calibri" w:cs="Calibri"/>
          <w:spacing w:val="-1"/>
          <w:sz w:val="16"/>
          <w:szCs w:val="16"/>
        </w:rPr>
        <w:t xml:space="preserve"> </w:t>
      </w:r>
      <w:r w:rsidR="00B80C6F">
        <w:rPr>
          <w:rFonts w:ascii="Calibri" w:eastAsia="Calibri" w:hAnsi="Calibri" w:cs="Calibri"/>
          <w:sz w:val="16"/>
          <w:szCs w:val="16"/>
        </w:rPr>
        <w:t>.</w:t>
      </w:r>
    </w:p>
    <w:p w:rsidR="0077629C" w:rsidRDefault="00DA27B5">
      <w:pPr>
        <w:spacing w:line="720" w:lineRule="exact"/>
        <w:ind w:left="4724"/>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08" behindDoc="1" locked="0" layoutInCell="1" allowOverlap="1">
                <wp:simplePos x="0" y="0"/>
                <wp:positionH relativeFrom="page">
                  <wp:posOffset>3810</wp:posOffset>
                </wp:positionH>
                <wp:positionV relativeFrom="page">
                  <wp:posOffset>772160</wp:posOffset>
                </wp:positionV>
                <wp:extent cx="8991600" cy="5750560"/>
                <wp:effectExtent l="3810" t="635" r="0" b="1905"/>
                <wp:wrapNone/>
                <wp:docPr id="1265"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1600" cy="5750560"/>
                          <a:chOff x="120" y="1744"/>
                          <a:chExt cx="14160" cy="9056"/>
                        </a:xfrm>
                      </wpg:grpSpPr>
                      <pic:pic xmlns:pic="http://schemas.openxmlformats.org/drawingml/2006/picture">
                        <pic:nvPicPr>
                          <pic:cNvPr id="1266" name="Picture 31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240" y="1744"/>
                            <a:ext cx="13983" cy="32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7" name="Picture 32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120" y="6275"/>
                            <a:ext cx="14160" cy="3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8" name="Picture 32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5071" y="4778"/>
                            <a:ext cx="3778" cy="2731"/>
                          </a:xfrm>
                          <a:prstGeom prst="rect">
                            <a:avLst/>
                          </a:prstGeom>
                          <a:noFill/>
                          <a:extLst>
                            <a:ext uri="{909E8E84-426E-40DD-AFC4-6F175D3DCCD1}">
                              <a14:hiddenFill xmlns:a14="http://schemas.microsoft.com/office/drawing/2010/main">
                                <a:solidFill>
                                  <a:srgbClr val="FFFFFF"/>
                                </a:solidFill>
                              </a14:hiddenFill>
                            </a:ext>
                          </a:extLst>
                        </pic:spPr>
                      </pic:pic>
                      <wpg:grpSp>
                        <wpg:cNvPr id="1269" name="Group 322"/>
                        <wpg:cNvGrpSpPr>
                          <a:grpSpLocks/>
                        </wpg:cNvGrpSpPr>
                        <wpg:grpSpPr bwMode="auto">
                          <a:xfrm>
                            <a:off x="13080" y="3013"/>
                            <a:ext cx="952" cy="314"/>
                            <a:chOff x="13080" y="3013"/>
                            <a:chExt cx="952" cy="314"/>
                          </a:xfrm>
                        </wpg:grpSpPr>
                        <wps:wsp>
                          <wps:cNvPr id="1270" name="Freeform 323"/>
                          <wps:cNvSpPr>
                            <a:spLocks/>
                          </wps:cNvSpPr>
                          <wps:spPr bwMode="auto">
                            <a:xfrm>
                              <a:off x="13080" y="3013"/>
                              <a:ext cx="952" cy="314"/>
                            </a:xfrm>
                            <a:custGeom>
                              <a:avLst/>
                              <a:gdLst>
                                <a:gd name="T0" fmla="+- 0 13080 13080"/>
                                <a:gd name="T1" fmla="*/ T0 w 952"/>
                                <a:gd name="T2" fmla="+- 0 3170 3013"/>
                                <a:gd name="T3" fmla="*/ 3170 h 314"/>
                                <a:gd name="T4" fmla="+- 0 13094 13080"/>
                                <a:gd name="T5" fmla="*/ T4 w 952"/>
                                <a:gd name="T6" fmla="+- 0 3132 3013"/>
                                <a:gd name="T7" fmla="*/ 3132 h 314"/>
                                <a:gd name="T8" fmla="+- 0 13117 13080"/>
                                <a:gd name="T9" fmla="*/ T8 w 952"/>
                                <a:gd name="T10" fmla="+- 0 3109 3013"/>
                                <a:gd name="T11" fmla="*/ 3109 h 314"/>
                                <a:gd name="T12" fmla="+- 0 13151 13080"/>
                                <a:gd name="T13" fmla="*/ T12 w 952"/>
                                <a:gd name="T14" fmla="+- 0 3087 3013"/>
                                <a:gd name="T15" fmla="*/ 3087 h 314"/>
                                <a:gd name="T16" fmla="+- 0 13195 13080"/>
                                <a:gd name="T17" fmla="*/ T16 w 952"/>
                                <a:gd name="T18" fmla="+- 0 3068 3013"/>
                                <a:gd name="T19" fmla="*/ 3068 h 314"/>
                                <a:gd name="T20" fmla="+- 0 13246 13080"/>
                                <a:gd name="T21" fmla="*/ T20 w 952"/>
                                <a:gd name="T22" fmla="+- 0 3051 3013"/>
                                <a:gd name="T23" fmla="*/ 3051 h 314"/>
                                <a:gd name="T24" fmla="+- 0 13305 13080"/>
                                <a:gd name="T25" fmla="*/ T24 w 952"/>
                                <a:gd name="T26" fmla="+- 0 3037 3013"/>
                                <a:gd name="T27" fmla="*/ 3037 h 314"/>
                                <a:gd name="T28" fmla="+- 0 13337 13080"/>
                                <a:gd name="T29" fmla="*/ T28 w 952"/>
                                <a:gd name="T30" fmla="+- 0 3031 3013"/>
                                <a:gd name="T31" fmla="*/ 3031 h 314"/>
                                <a:gd name="T32" fmla="+- 0 13371 13080"/>
                                <a:gd name="T33" fmla="*/ T32 w 952"/>
                                <a:gd name="T34" fmla="+- 0 3026 3013"/>
                                <a:gd name="T35" fmla="*/ 3026 h 314"/>
                                <a:gd name="T36" fmla="+- 0 13406 13080"/>
                                <a:gd name="T37" fmla="*/ T36 w 952"/>
                                <a:gd name="T38" fmla="+- 0 3021 3013"/>
                                <a:gd name="T39" fmla="*/ 3021 h 314"/>
                                <a:gd name="T40" fmla="+- 0 13442 13080"/>
                                <a:gd name="T41" fmla="*/ T40 w 952"/>
                                <a:gd name="T42" fmla="+- 0 3018 3013"/>
                                <a:gd name="T43" fmla="*/ 3018 h 314"/>
                                <a:gd name="T44" fmla="+- 0 13479 13080"/>
                                <a:gd name="T45" fmla="*/ T44 w 952"/>
                                <a:gd name="T46" fmla="+- 0 3015 3013"/>
                                <a:gd name="T47" fmla="*/ 3015 h 314"/>
                                <a:gd name="T48" fmla="+- 0 13517 13080"/>
                                <a:gd name="T49" fmla="*/ T48 w 952"/>
                                <a:gd name="T50" fmla="+- 0 3014 3013"/>
                                <a:gd name="T51" fmla="*/ 3014 h 314"/>
                                <a:gd name="T52" fmla="+- 0 13556 13080"/>
                                <a:gd name="T53" fmla="*/ T52 w 952"/>
                                <a:gd name="T54" fmla="+- 0 3013 3013"/>
                                <a:gd name="T55" fmla="*/ 3013 h 314"/>
                                <a:gd name="T56" fmla="+- 0 13595 13080"/>
                                <a:gd name="T57" fmla="*/ T56 w 952"/>
                                <a:gd name="T58" fmla="+- 0 3014 3013"/>
                                <a:gd name="T59" fmla="*/ 3014 h 314"/>
                                <a:gd name="T60" fmla="+- 0 13633 13080"/>
                                <a:gd name="T61" fmla="*/ T60 w 952"/>
                                <a:gd name="T62" fmla="+- 0 3015 3013"/>
                                <a:gd name="T63" fmla="*/ 3015 h 314"/>
                                <a:gd name="T64" fmla="+- 0 13670 13080"/>
                                <a:gd name="T65" fmla="*/ T64 w 952"/>
                                <a:gd name="T66" fmla="+- 0 3018 3013"/>
                                <a:gd name="T67" fmla="*/ 3018 h 314"/>
                                <a:gd name="T68" fmla="+- 0 13706 13080"/>
                                <a:gd name="T69" fmla="*/ T68 w 952"/>
                                <a:gd name="T70" fmla="+- 0 3021 3013"/>
                                <a:gd name="T71" fmla="*/ 3021 h 314"/>
                                <a:gd name="T72" fmla="+- 0 13741 13080"/>
                                <a:gd name="T73" fmla="*/ T72 w 952"/>
                                <a:gd name="T74" fmla="+- 0 3026 3013"/>
                                <a:gd name="T75" fmla="*/ 3026 h 314"/>
                                <a:gd name="T76" fmla="+- 0 13775 13080"/>
                                <a:gd name="T77" fmla="*/ T76 w 952"/>
                                <a:gd name="T78" fmla="+- 0 3031 3013"/>
                                <a:gd name="T79" fmla="*/ 3031 h 314"/>
                                <a:gd name="T80" fmla="+- 0 13807 13080"/>
                                <a:gd name="T81" fmla="*/ T80 w 952"/>
                                <a:gd name="T82" fmla="+- 0 3037 3013"/>
                                <a:gd name="T83" fmla="*/ 3037 h 314"/>
                                <a:gd name="T84" fmla="+- 0 13866 13080"/>
                                <a:gd name="T85" fmla="*/ T84 w 952"/>
                                <a:gd name="T86" fmla="+- 0 3051 3013"/>
                                <a:gd name="T87" fmla="*/ 3051 h 314"/>
                                <a:gd name="T88" fmla="+- 0 13917 13080"/>
                                <a:gd name="T89" fmla="*/ T88 w 952"/>
                                <a:gd name="T90" fmla="+- 0 3068 3013"/>
                                <a:gd name="T91" fmla="*/ 3068 h 314"/>
                                <a:gd name="T92" fmla="+- 0 13961 13080"/>
                                <a:gd name="T93" fmla="*/ T92 w 952"/>
                                <a:gd name="T94" fmla="+- 0 3087 3013"/>
                                <a:gd name="T95" fmla="*/ 3087 h 314"/>
                                <a:gd name="T96" fmla="+- 0 13995 13080"/>
                                <a:gd name="T97" fmla="*/ T96 w 952"/>
                                <a:gd name="T98" fmla="+- 0 3109 3013"/>
                                <a:gd name="T99" fmla="*/ 3109 h 314"/>
                                <a:gd name="T100" fmla="+- 0 14018 13080"/>
                                <a:gd name="T101" fmla="*/ T100 w 952"/>
                                <a:gd name="T102" fmla="+- 0 3132 3013"/>
                                <a:gd name="T103" fmla="*/ 3132 h 314"/>
                                <a:gd name="T104" fmla="+- 0 14032 13080"/>
                                <a:gd name="T105" fmla="*/ T104 w 952"/>
                                <a:gd name="T106" fmla="+- 0 3170 3013"/>
                                <a:gd name="T107" fmla="*/ 3170 h 314"/>
                                <a:gd name="T108" fmla="+- 0 14030 13080"/>
                                <a:gd name="T109" fmla="*/ T108 w 952"/>
                                <a:gd name="T110" fmla="+- 0 3183 3013"/>
                                <a:gd name="T111" fmla="*/ 3183 h 314"/>
                                <a:gd name="T112" fmla="+- 0 14008 13080"/>
                                <a:gd name="T113" fmla="*/ T112 w 952"/>
                                <a:gd name="T114" fmla="+- 0 3220 3013"/>
                                <a:gd name="T115" fmla="*/ 3220 h 314"/>
                                <a:gd name="T116" fmla="+- 0 13979 13080"/>
                                <a:gd name="T117" fmla="*/ T116 w 952"/>
                                <a:gd name="T118" fmla="+- 0 3242 3013"/>
                                <a:gd name="T119" fmla="*/ 3242 h 314"/>
                                <a:gd name="T120" fmla="+- 0 13940 13080"/>
                                <a:gd name="T121" fmla="*/ T120 w 952"/>
                                <a:gd name="T122" fmla="+- 0 3263 3013"/>
                                <a:gd name="T123" fmla="*/ 3263 h 314"/>
                                <a:gd name="T124" fmla="+- 0 13893 13080"/>
                                <a:gd name="T125" fmla="*/ T124 w 952"/>
                                <a:gd name="T126" fmla="+- 0 3281 3013"/>
                                <a:gd name="T127" fmla="*/ 3281 h 314"/>
                                <a:gd name="T128" fmla="+- 0 13837 13080"/>
                                <a:gd name="T129" fmla="*/ T128 w 952"/>
                                <a:gd name="T130" fmla="+- 0 3297 3013"/>
                                <a:gd name="T131" fmla="*/ 3297 h 314"/>
                                <a:gd name="T132" fmla="+- 0 13775 13080"/>
                                <a:gd name="T133" fmla="*/ T132 w 952"/>
                                <a:gd name="T134" fmla="+- 0 3310 3013"/>
                                <a:gd name="T135" fmla="*/ 3310 h 314"/>
                                <a:gd name="T136" fmla="+- 0 13741 13080"/>
                                <a:gd name="T137" fmla="*/ T136 w 952"/>
                                <a:gd name="T138" fmla="+- 0 3315 3013"/>
                                <a:gd name="T139" fmla="*/ 3315 h 314"/>
                                <a:gd name="T140" fmla="+- 0 13706 13080"/>
                                <a:gd name="T141" fmla="*/ T140 w 952"/>
                                <a:gd name="T142" fmla="+- 0 3319 3013"/>
                                <a:gd name="T143" fmla="*/ 3319 h 314"/>
                                <a:gd name="T144" fmla="+- 0 13670 13080"/>
                                <a:gd name="T145" fmla="*/ T144 w 952"/>
                                <a:gd name="T146" fmla="+- 0 3323 3013"/>
                                <a:gd name="T147" fmla="*/ 3323 h 314"/>
                                <a:gd name="T148" fmla="+- 0 13633 13080"/>
                                <a:gd name="T149" fmla="*/ T148 w 952"/>
                                <a:gd name="T150" fmla="+- 0 3325 3013"/>
                                <a:gd name="T151" fmla="*/ 3325 h 314"/>
                                <a:gd name="T152" fmla="+- 0 13595 13080"/>
                                <a:gd name="T153" fmla="*/ T152 w 952"/>
                                <a:gd name="T154" fmla="+- 0 3327 3013"/>
                                <a:gd name="T155" fmla="*/ 3327 h 314"/>
                                <a:gd name="T156" fmla="+- 0 13556 13080"/>
                                <a:gd name="T157" fmla="*/ T156 w 952"/>
                                <a:gd name="T158" fmla="+- 0 3327 3013"/>
                                <a:gd name="T159" fmla="*/ 3327 h 314"/>
                                <a:gd name="T160" fmla="+- 0 13517 13080"/>
                                <a:gd name="T161" fmla="*/ T160 w 952"/>
                                <a:gd name="T162" fmla="+- 0 3327 3013"/>
                                <a:gd name="T163" fmla="*/ 3327 h 314"/>
                                <a:gd name="T164" fmla="+- 0 13479 13080"/>
                                <a:gd name="T165" fmla="*/ T164 w 952"/>
                                <a:gd name="T166" fmla="+- 0 3325 3013"/>
                                <a:gd name="T167" fmla="*/ 3325 h 314"/>
                                <a:gd name="T168" fmla="+- 0 13442 13080"/>
                                <a:gd name="T169" fmla="*/ T168 w 952"/>
                                <a:gd name="T170" fmla="+- 0 3323 3013"/>
                                <a:gd name="T171" fmla="*/ 3323 h 314"/>
                                <a:gd name="T172" fmla="+- 0 13406 13080"/>
                                <a:gd name="T173" fmla="*/ T172 w 952"/>
                                <a:gd name="T174" fmla="+- 0 3319 3013"/>
                                <a:gd name="T175" fmla="*/ 3319 h 314"/>
                                <a:gd name="T176" fmla="+- 0 13371 13080"/>
                                <a:gd name="T177" fmla="*/ T176 w 952"/>
                                <a:gd name="T178" fmla="+- 0 3315 3013"/>
                                <a:gd name="T179" fmla="*/ 3315 h 314"/>
                                <a:gd name="T180" fmla="+- 0 13337 13080"/>
                                <a:gd name="T181" fmla="*/ T180 w 952"/>
                                <a:gd name="T182" fmla="+- 0 3310 3013"/>
                                <a:gd name="T183" fmla="*/ 3310 h 314"/>
                                <a:gd name="T184" fmla="+- 0 13305 13080"/>
                                <a:gd name="T185" fmla="*/ T184 w 952"/>
                                <a:gd name="T186" fmla="+- 0 3304 3013"/>
                                <a:gd name="T187" fmla="*/ 3304 h 314"/>
                                <a:gd name="T188" fmla="+- 0 13246 13080"/>
                                <a:gd name="T189" fmla="*/ T188 w 952"/>
                                <a:gd name="T190" fmla="+- 0 3289 3013"/>
                                <a:gd name="T191" fmla="*/ 3289 h 314"/>
                                <a:gd name="T192" fmla="+- 0 13195 13080"/>
                                <a:gd name="T193" fmla="*/ T192 w 952"/>
                                <a:gd name="T194" fmla="+- 0 3272 3013"/>
                                <a:gd name="T195" fmla="*/ 3272 h 314"/>
                                <a:gd name="T196" fmla="+- 0 13151 13080"/>
                                <a:gd name="T197" fmla="*/ T196 w 952"/>
                                <a:gd name="T198" fmla="+- 0 3253 3013"/>
                                <a:gd name="T199" fmla="*/ 3253 h 314"/>
                                <a:gd name="T200" fmla="+- 0 13117 13080"/>
                                <a:gd name="T201" fmla="*/ T200 w 952"/>
                                <a:gd name="T202" fmla="+- 0 3231 3013"/>
                                <a:gd name="T203" fmla="*/ 3231 h 314"/>
                                <a:gd name="T204" fmla="+- 0 13094 13080"/>
                                <a:gd name="T205" fmla="*/ T204 w 952"/>
                                <a:gd name="T206" fmla="+- 0 3208 3013"/>
                                <a:gd name="T207" fmla="*/ 3208 h 314"/>
                                <a:gd name="T208" fmla="+- 0 13080 13080"/>
                                <a:gd name="T209" fmla="*/ T208 w 952"/>
                                <a:gd name="T210" fmla="+- 0 3170 3013"/>
                                <a:gd name="T211" fmla="*/ 3170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952" h="314">
                                  <a:moveTo>
                                    <a:pt x="0" y="157"/>
                                  </a:moveTo>
                                  <a:lnTo>
                                    <a:pt x="14" y="119"/>
                                  </a:lnTo>
                                  <a:lnTo>
                                    <a:pt x="37" y="96"/>
                                  </a:lnTo>
                                  <a:lnTo>
                                    <a:pt x="71" y="74"/>
                                  </a:lnTo>
                                  <a:lnTo>
                                    <a:pt x="115" y="55"/>
                                  </a:lnTo>
                                  <a:lnTo>
                                    <a:pt x="166" y="38"/>
                                  </a:lnTo>
                                  <a:lnTo>
                                    <a:pt x="225" y="24"/>
                                  </a:lnTo>
                                  <a:lnTo>
                                    <a:pt x="257" y="18"/>
                                  </a:lnTo>
                                  <a:lnTo>
                                    <a:pt x="291" y="13"/>
                                  </a:lnTo>
                                  <a:lnTo>
                                    <a:pt x="326" y="8"/>
                                  </a:lnTo>
                                  <a:lnTo>
                                    <a:pt x="362" y="5"/>
                                  </a:lnTo>
                                  <a:lnTo>
                                    <a:pt x="399" y="2"/>
                                  </a:lnTo>
                                  <a:lnTo>
                                    <a:pt x="437" y="1"/>
                                  </a:lnTo>
                                  <a:lnTo>
                                    <a:pt x="476" y="0"/>
                                  </a:lnTo>
                                  <a:lnTo>
                                    <a:pt x="515" y="1"/>
                                  </a:lnTo>
                                  <a:lnTo>
                                    <a:pt x="553" y="2"/>
                                  </a:lnTo>
                                  <a:lnTo>
                                    <a:pt x="590" y="5"/>
                                  </a:lnTo>
                                  <a:lnTo>
                                    <a:pt x="626" y="8"/>
                                  </a:lnTo>
                                  <a:lnTo>
                                    <a:pt x="661" y="13"/>
                                  </a:lnTo>
                                  <a:lnTo>
                                    <a:pt x="695" y="18"/>
                                  </a:lnTo>
                                  <a:lnTo>
                                    <a:pt x="727" y="24"/>
                                  </a:lnTo>
                                  <a:lnTo>
                                    <a:pt x="786" y="38"/>
                                  </a:lnTo>
                                  <a:lnTo>
                                    <a:pt x="837" y="55"/>
                                  </a:lnTo>
                                  <a:lnTo>
                                    <a:pt x="881" y="74"/>
                                  </a:lnTo>
                                  <a:lnTo>
                                    <a:pt x="915" y="96"/>
                                  </a:lnTo>
                                  <a:lnTo>
                                    <a:pt x="938" y="119"/>
                                  </a:lnTo>
                                  <a:lnTo>
                                    <a:pt x="952" y="157"/>
                                  </a:lnTo>
                                  <a:lnTo>
                                    <a:pt x="950" y="170"/>
                                  </a:lnTo>
                                  <a:lnTo>
                                    <a:pt x="928" y="207"/>
                                  </a:lnTo>
                                  <a:lnTo>
                                    <a:pt x="899" y="229"/>
                                  </a:lnTo>
                                  <a:lnTo>
                                    <a:pt x="860" y="250"/>
                                  </a:lnTo>
                                  <a:lnTo>
                                    <a:pt x="813" y="268"/>
                                  </a:lnTo>
                                  <a:lnTo>
                                    <a:pt x="757" y="284"/>
                                  </a:lnTo>
                                  <a:lnTo>
                                    <a:pt x="695" y="297"/>
                                  </a:lnTo>
                                  <a:lnTo>
                                    <a:pt x="661" y="302"/>
                                  </a:lnTo>
                                  <a:lnTo>
                                    <a:pt x="626" y="306"/>
                                  </a:lnTo>
                                  <a:lnTo>
                                    <a:pt x="590" y="310"/>
                                  </a:lnTo>
                                  <a:lnTo>
                                    <a:pt x="553" y="312"/>
                                  </a:lnTo>
                                  <a:lnTo>
                                    <a:pt x="515" y="314"/>
                                  </a:lnTo>
                                  <a:lnTo>
                                    <a:pt x="476" y="314"/>
                                  </a:lnTo>
                                  <a:lnTo>
                                    <a:pt x="437" y="314"/>
                                  </a:lnTo>
                                  <a:lnTo>
                                    <a:pt x="399" y="312"/>
                                  </a:lnTo>
                                  <a:lnTo>
                                    <a:pt x="362" y="310"/>
                                  </a:lnTo>
                                  <a:lnTo>
                                    <a:pt x="326" y="306"/>
                                  </a:lnTo>
                                  <a:lnTo>
                                    <a:pt x="291" y="302"/>
                                  </a:lnTo>
                                  <a:lnTo>
                                    <a:pt x="257" y="297"/>
                                  </a:lnTo>
                                  <a:lnTo>
                                    <a:pt x="225" y="291"/>
                                  </a:lnTo>
                                  <a:lnTo>
                                    <a:pt x="166" y="276"/>
                                  </a:lnTo>
                                  <a:lnTo>
                                    <a:pt x="115" y="259"/>
                                  </a:lnTo>
                                  <a:lnTo>
                                    <a:pt x="71" y="240"/>
                                  </a:lnTo>
                                  <a:lnTo>
                                    <a:pt x="37" y="218"/>
                                  </a:lnTo>
                                  <a:lnTo>
                                    <a:pt x="14" y="195"/>
                                  </a:lnTo>
                                  <a:lnTo>
                                    <a:pt x="0" y="157"/>
                                  </a:lnTo>
                                  <a:close/>
                                </a:path>
                              </a:pathLst>
                            </a:custGeom>
                            <a:noFill/>
                            <a:ln w="25400">
                              <a:solidFill>
                                <a:srgbClr val="CC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71" name="Group 324"/>
                          <wpg:cNvGrpSpPr>
                            <a:grpSpLocks/>
                          </wpg:cNvGrpSpPr>
                          <wpg:grpSpPr bwMode="auto">
                            <a:xfrm>
                              <a:off x="8760" y="3170"/>
                              <a:ext cx="4320" cy="2304"/>
                              <a:chOff x="8760" y="3170"/>
                              <a:chExt cx="4320" cy="2304"/>
                            </a:xfrm>
                          </wpg:grpSpPr>
                          <wps:wsp>
                            <wps:cNvPr id="1272" name="Freeform 325"/>
                            <wps:cNvSpPr>
                              <a:spLocks/>
                            </wps:cNvSpPr>
                            <wps:spPr bwMode="auto">
                              <a:xfrm>
                                <a:off x="8760" y="3170"/>
                                <a:ext cx="4320" cy="2304"/>
                              </a:xfrm>
                              <a:custGeom>
                                <a:avLst/>
                                <a:gdLst>
                                  <a:gd name="T0" fmla="+- 0 8760 8760"/>
                                  <a:gd name="T1" fmla="*/ T0 w 4320"/>
                                  <a:gd name="T2" fmla="+- 0 5474 3170"/>
                                  <a:gd name="T3" fmla="*/ 5474 h 2304"/>
                                  <a:gd name="T4" fmla="+- 0 13080 8760"/>
                                  <a:gd name="T5" fmla="*/ T4 w 4320"/>
                                  <a:gd name="T6" fmla="+- 0 3170 3170"/>
                                  <a:gd name="T7" fmla="*/ 3170 h 2304"/>
                                </a:gdLst>
                                <a:ahLst/>
                                <a:cxnLst>
                                  <a:cxn ang="0">
                                    <a:pos x="T1" y="T3"/>
                                  </a:cxn>
                                  <a:cxn ang="0">
                                    <a:pos x="T5" y="T7"/>
                                  </a:cxn>
                                </a:cxnLst>
                                <a:rect l="0" t="0" r="r" b="b"/>
                                <a:pathLst>
                                  <a:path w="4320" h="2304">
                                    <a:moveTo>
                                      <a:pt x="0" y="2304"/>
                                    </a:moveTo>
                                    <a:lnTo>
                                      <a:pt x="4320"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3" name="Picture 3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4521" y="4820"/>
                                <a:ext cx="639" cy="6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4" name="Picture 3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2966" y="3040"/>
                                <a:ext cx="204"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5" name="Picture 32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8670" y="536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6" name="Picture 32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9031" y="7512"/>
                                <a:ext cx="2458" cy="1579"/>
                              </a:xfrm>
                              <a:prstGeom prst="rect">
                                <a:avLst/>
                              </a:prstGeom>
                              <a:noFill/>
                              <a:extLst>
                                <a:ext uri="{909E8E84-426E-40DD-AFC4-6F175D3DCCD1}">
                                  <a14:hiddenFill xmlns:a14="http://schemas.microsoft.com/office/drawing/2010/main">
                                    <a:solidFill>
                                      <a:srgbClr val="FFFFFF"/>
                                    </a:solidFill>
                                  </a14:hiddenFill>
                                </a:ext>
                              </a:extLst>
                            </pic:spPr>
                          </pic:pic>
                          <wpg:grpSp>
                            <wpg:cNvPr id="1277" name="Group 330"/>
                            <wpg:cNvGrpSpPr>
                              <a:grpSpLocks/>
                            </wpg:cNvGrpSpPr>
                            <wpg:grpSpPr bwMode="auto">
                              <a:xfrm>
                                <a:off x="6390" y="7917"/>
                                <a:ext cx="2280" cy="172"/>
                                <a:chOff x="6390" y="7917"/>
                                <a:chExt cx="2280" cy="172"/>
                              </a:xfrm>
                            </wpg:grpSpPr>
                            <wps:wsp>
                              <wps:cNvPr id="1278" name="Freeform 331"/>
                              <wps:cNvSpPr>
                                <a:spLocks/>
                              </wps:cNvSpPr>
                              <wps:spPr bwMode="auto">
                                <a:xfrm>
                                  <a:off x="6390" y="7917"/>
                                  <a:ext cx="2280" cy="172"/>
                                </a:xfrm>
                                <a:custGeom>
                                  <a:avLst/>
                                  <a:gdLst>
                                    <a:gd name="T0" fmla="+- 0 6390 6390"/>
                                    <a:gd name="T1" fmla="*/ T0 w 2280"/>
                                    <a:gd name="T2" fmla="+- 0 8089 7917"/>
                                    <a:gd name="T3" fmla="*/ 8089 h 172"/>
                                    <a:gd name="T4" fmla="+- 0 8670 6390"/>
                                    <a:gd name="T5" fmla="*/ T4 w 2280"/>
                                    <a:gd name="T6" fmla="+- 0 8089 7917"/>
                                    <a:gd name="T7" fmla="*/ 8089 h 172"/>
                                    <a:gd name="T8" fmla="+- 0 8670 6390"/>
                                    <a:gd name="T9" fmla="*/ T8 w 2280"/>
                                    <a:gd name="T10" fmla="+- 0 7917 7917"/>
                                    <a:gd name="T11" fmla="*/ 7917 h 172"/>
                                    <a:gd name="T12" fmla="+- 0 6390 6390"/>
                                    <a:gd name="T13" fmla="*/ T12 w 2280"/>
                                    <a:gd name="T14" fmla="+- 0 7917 7917"/>
                                    <a:gd name="T15" fmla="*/ 7917 h 172"/>
                                    <a:gd name="T16" fmla="+- 0 6390 6390"/>
                                    <a:gd name="T17" fmla="*/ T16 w 2280"/>
                                    <a:gd name="T18" fmla="+- 0 8089 7917"/>
                                    <a:gd name="T19" fmla="*/ 8089 h 172"/>
                                  </a:gdLst>
                                  <a:ahLst/>
                                  <a:cxnLst>
                                    <a:cxn ang="0">
                                      <a:pos x="T1" y="T3"/>
                                    </a:cxn>
                                    <a:cxn ang="0">
                                      <a:pos x="T5" y="T7"/>
                                    </a:cxn>
                                    <a:cxn ang="0">
                                      <a:pos x="T9" y="T11"/>
                                    </a:cxn>
                                    <a:cxn ang="0">
                                      <a:pos x="T13" y="T15"/>
                                    </a:cxn>
                                    <a:cxn ang="0">
                                      <a:pos x="T17" y="T19"/>
                                    </a:cxn>
                                  </a:cxnLst>
                                  <a:rect l="0" t="0" r="r" b="b"/>
                                  <a:pathLst>
                                    <a:path w="2280" h="172">
                                      <a:moveTo>
                                        <a:pt x="0" y="172"/>
                                      </a:moveTo>
                                      <a:lnTo>
                                        <a:pt x="2280" y="172"/>
                                      </a:lnTo>
                                      <a:lnTo>
                                        <a:pt x="2280" y="0"/>
                                      </a:lnTo>
                                      <a:lnTo>
                                        <a:pt x="0" y="0"/>
                                      </a:lnTo>
                                      <a:lnTo>
                                        <a:pt x="0" y="172"/>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79" name="Group 332"/>
                              <wpg:cNvGrpSpPr>
                                <a:grpSpLocks/>
                              </wpg:cNvGrpSpPr>
                              <wpg:grpSpPr bwMode="auto">
                                <a:xfrm>
                                  <a:off x="8700" y="7924"/>
                                  <a:ext cx="420" cy="76"/>
                                  <a:chOff x="8700" y="7924"/>
                                  <a:chExt cx="420" cy="76"/>
                                </a:xfrm>
                              </wpg:grpSpPr>
                              <wps:wsp>
                                <wps:cNvPr id="1280" name="Freeform 333"/>
                                <wps:cNvSpPr>
                                  <a:spLocks/>
                                </wps:cNvSpPr>
                                <wps:spPr bwMode="auto">
                                  <a:xfrm>
                                    <a:off x="8700" y="7924"/>
                                    <a:ext cx="420" cy="76"/>
                                  </a:xfrm>
                                  <a:custGeom>
                                    <a:avLst/>
                                    <a:gdLst>
                                      <a:gd name="T0" fmla="+- 0 8700 8700"/>
                                      <a:gd name="T1" fmla="*/ T0 w 420"/>
                                      <a:gd name="T2" fmla="+- 0 7999 7924"/>
                                      <a:gd name="T3" fmla="*/ 7999 h 76"/>
                                      <a:gd name="T4" fmla="+- 0 9120 8700"/>
                                      <a:gd name="T5" fmla="*/ T4 w 420"/>
                                      <a:gd name="T6" fmla="+- 0 7924 7924"/>
                                      <a:gd name="T7" fmla="*/ 7924 h 76"/>
                                    </a:gdLst>
                                    <a:ahLst/>
                                    <a:cxnLst>
                                      <a:cxn ang="0">
                                        <a:pos x="T1" y="T3"/>
                                      </a:cxn>
                                      <a:cxn ang="0">
                                        <a:pos x="T5" y="T7"/>
                                      </a:cxn>
                                    </a:cxnLst>
                                    <a:rect l="0" t="0" r="r" b="b"/>
                                    <a:pathLst>
                                      <a:path w="420" h="76">
                                        <a:moveTo>
                                          <a:pt x="0" y="75"/>
                                        </a:moveTo>
                                        <a:lnTo>
                                          <a:pt x="42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81" name="Picture 33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580" y="789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2" name="Picture 33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940" y="781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3" name="Picture 33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3871" y="8770"/>
                                    <a:ext cx="2218" cy="1579"/>
                                  </a:xfrm>
                                  <a:prstGeom prst="rect">
                                    <a:avLst/>
                                  </a:prstGeom>
                                  <a:noFill/>
                                  <a:extLst>
                                    <a:ext uri="{909E8E84-426E-40DD-AFC4-6F175D3DCCD1}">
                                      <a14:hiddenFill xmlns:a14="http://schemas.microsoft.com/office/drawing/2010/main">
                                        <a:solidFill>
                                          <a:srgbClr val="FFFFFF"/>
                                        </a:solidFill>
                                      </a14:hiddenFill>
                                    </a:ext>
                                  </a:extLst>
                                </pic:spPr>
                              </pic:pic>
                              <wpg:grpSp>
                                <wpg:cNvPr id="1284" name="Group 337"/>
                                <wpg:cNvGrpSpPr>
                                  <a:grpSpLocks/>
                                </wpg:cNvGrpSpPr>
                                <wpg:grpSpPr bwMode="auto">
                                  <a:xfrm>
                                    <a:off x="6480" y="8139"/>
                                    <a:ext cx="878" cy="136"/>
                                    <a:chOff x="6480" y="8139"/>
                                    <a:chExt cx="878" cy="136"/>
                                  </a:xfrm>
                                </wpg:grpSpPr>
                                <wps:wsp>
                                  <wps:cNvPr id="1285" name="Freeform 338"/>
                                  <wps:cNvSpPr>
                                    <a:spLocks/>
                                  </wps:cNvSpPr>
                                  <wps:spPr bwMode="auto">
                                    <a:xfrm>
                                      <a:off x="6480" y="8139"/>
                                      <a:ext cx="878" cy="136"/>
                                    </a:xfrm>
                                    <a:custGeom>
                                      <a:avLst/>
                                      <a:gdLst>
                                        <a:gd name="T0" fmla="+- 0 6480 6480"/>
                                        <a:gd name="T1" fmla="*/ T0 w 878"/>
                                        <a:gd name="T2" fmla="+- 0 8275 8139"/>
                                        <a:gd name="T3" fmla="*/ 8275 h 136"/>
                                        <a:gd name="T4" fmla="+- 0 7358 6480"/>
                                        <a:gd name="T5" fmla="*/ T4 w 878"/>
                                        <a:gd name="T6" fmla="+- 0 8275 8139"/>
                                        <a:gd name="T7" fmla="*/ 8275 h 136"/>
                                        <a:gd name="T8" fmla="+- 0 7358 6480"/>
                                        <a:gd name="T9" fmla="*/ T8 w 878"/>
                                        <a:gd name="T10" fmla="+- 0 8139 8139"/>
                                        <a:gd name="T11" fmla="*/ 8139 h 136"/>
                                        <a:gd name="T12" fmla="+- 0 6480 6480"/>
                                        <a:gd name="T13" fmla="*/ T12 w 878"/>
                                        <a:gd name="T14" fmla="+- 0 8139 8139"/>
                                        <a:gd name="T15" fmla="*/ 8139 h 136"/>
                                        <a:gd name="T16" fmla="+- 0 6480 6480"/>
                                        <a:gd name="T17" fmla="*/ T16 w 878"/>
                                        <a:gd name="T18" fmla="+- 0 8275 8139"/>
                                        <a:gd name="T19" fmla="*/ 8275 h 136"/>
                                      </a:gdLst>
                                      <a:ahLst/>
                                      <a:cxnLst>
                                        <a:cxn ang="0">
                                          <a:pos x="T1" y="T3"/>
                                        </a:cxn>
                                        <a:cxn ang="0">
                                          <a:pos x="T5" y="T7"/>
                                        </a:cxn>
                                        <a:cxn ang="0">
                                          <a:pos x="T9" y="T11"/>
                                        </a:cxn>
                                        <a:cxn ang="0">
                                          <a:pos x="T13" y="T15"/>
                                        </a:cxn>
                                        <a:cxn ang="0">
                                          <a:pos x="T17" y="T19"/>
                                        </a:cxn>
                                      </a:cxnLst>
                                      <a:rect l="0" t="0" r="r" b="b"/>
                                      <a:pathLst>
                                        <a:path w="878" h="136">
                                          <a:moveTo>
                                            <a:pt x="0" y="136"/>
                                          </a:moveTo>
                                          <a:lnTo>
                                            <a:pt x="878" y="136"/>
                                          </a:lnTo>
                                          <a:lnTo>
                                            <a:pt x="878" y="0"/>
                                          </a:lnTo>
                                          <a:lnTo>
                                            <a:pt x="0" y="0"/>
                                          </a:lnTo>
                                          <a:lnTo>
                                            <a:pt x="0" y="136"/>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86" name="Group 339"/>
                                  <wpg:cNvGrpSpPr>
                                    <a:grpSpLocks/>
                                  </wpg:cNvGrpSpPr>
                                  <wpg:grpSpPr bwMode="auto">
                                    <a:xfrm>
                                      <a:off x="4980" y="8185"/>
                                      <a:ext cx="1500" cy="631"/>
                                      <a:chOff x="4980" y="8185"/>
                                      <a:chExt cx="1500" cy="631"/>
                                    </a:xfrm>
                                  </wpg:grpSpPr>
                                  <wps:wsp>
                                    <wps:cNvPr id="1287" name="Freeform 340"/>
                                    <wps:cNvSpPr>
                                      <a:spLocks/>
                                    </wps:cNvSpPr>
                                    <wps:spPr bwMode="auto">
                                      <a:xfrm>
                                        <a:off x="4980" y="8185"/>
                                        <a:ext cx="1500" cy="631"/>
                                      </a:xfrm>
                                      <a:custGeom>
                                        <a:avLst/>
                                        <a:gdLst>
                                          <a:gd name="T0" fmla="+- 0 6480 4980"/>
                                          <a:gd name="T1" fmla="*/ T0 w 1500"/>
                                          <a:gd name="T2" fmla="+- 0 8185 8185"/>
                                          <a:gd name="T3" fmla="*/ 8185 h 631"/>
                                          <a:gd name="T4" fmla="+- 0 4980 4980"/>
                                          <a:gd name="T5" fmla="*/ T4 w 1500"/>
                                          <a:gd name="T6" fmla="+- 0 8816 8185"/>
                                          <a:gd name="T7" fmla="*/ 8816 h 631"/>
                                        </a:gdLst>
                                        <a:ahLst/>
                                        <a:cxnLst>
                                          <a:cxn ang="0">
                                            <a:pos x="T1" y="T3"/>
                                          </a:cxn>
                                          <a:cxn ang="0">
                                            <a:pos x="T5" y="T7"/>
                                          </a:cxn>
                                        </a:cxnLst>
                                        <a:rect l="0" t="0" r="r" b="b"/>
                                        <a:pathLst>
                                          <a:path w="1500" h="631">
                                            <a:moveTo>
                                              <a:pt x="1500" y="0"/>
                                            </a:moveTo>
                                            <a:lnTo>
                                              <a:pt x="0" y="631"/>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88" name="Picture 34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890" y="869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9" name="Picture 3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300" y="8095"/>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290" name="Group 343"/>
                                    <wpg:cNvGrpSpPr>
                                      <a:grpSpLocks/>
                                    </wpg:cNvGrpSpPr>
                                    <wpg:grpSpPr bwMode="auto">
                                      <a:xfrm>
                                        <a:off x="6480" y="8375"/>
                                        <a:ext cx="2190" cy="126"/>
                                        <a:chOff x="6480" y="8375"/>
                                        <a:chExt cx="2190" cy="126"/>
                                      </a:xfrm>
                                    </wpg:grpSpPr>
                                    <wps:wsp>
                                      <wps:cNvPr id="1291" name="Freeform 344"/>
                                      <wps:cNvSpPr>
                                        <a:spLocks/>
                                      </wps:cNvSpPr>
                                      <wps:spPr bwMode="auto">
                                        <a:xfrm>
                                          <a:off x="6480" y="8375"/>
                                          <a:ext cx="2190" cy="126"/>
                                        </a:xfrm>
                                        <a:custGeom>
                                          <a:avLst/>
                                          <a:gdLst>
                                            <a:gd name="T0" fmla="+- 0 6480 6480"/>
                                            <a:gd name="T1" fmla="*/ T0 w 2190"/>
                                            <a:gd name="T2" fmla="+- 0 8501 8375"/>
                                            <a:gd name="T3" fmla="*/ 8501 h 126"/>
                                            <a:gd name="T4" fmla="+- 0 8670 6480"/>
                                            <a:gd name="T5" fmla="*/ T4 w 2190"/>
                                            <a:gd name="T6" fmla="+- 0 8501 8375"/>
                                            <a:gd name="T7" fmla="*/ 8501 h 126"/>
                                            <a:gd name="T8" fmla="+- 0 8670 6480"/>
                                            <a:gd name="T9" fmla="*/ T8 w 2190"/>
                                            <a:gd name="T10" fmla="+- 0 8375 8375"/>
                                            <a:gd name="T11" fmla="*/ 8375 h 126"/>
                                            <a:gd name="T12" fmla="+- 0 6480 6480"/>
                                            <a:gd name="T13" fmla="*/ T12 w 2190"/>
                                            <a:gd name="T14" fmla="+- 0 8375 8375"/>
                                            <a:gd name="T15" fmla="*/ 8375 h 126"/>
                                            <a:gd name="T16" fmla="+- 0 6480 6480"/>
                                            <a:gd name="T17" fmla="*/ T16 w 2190"/>
                                            <a:gd name="T18" fmla="+- 0 8501 8375"/>
                                            <a:gd name="T19" fmla="*/ 8501 h 126"/>
                                          </a:gdLst>
                                          <a:ahLst/>
                                          <a:cxnLst>
                                            <a:cxn ang="0">
                                              <a:pos x="T1" y="T3"/>
                                            </a:cxn>
                                            <a:cxn ang="0">
                                              <a:pos x="T5" y="T7"/>
                                            </a:cxn>
                                            <a:cxn ang="0">
                                              <a:pos x="T9" y="T11"/>
                                            </a:cxn>
                                            <a:cxn ang="0">
                                              <a:pos x="T13" y="T15"/>
                                            </a:cxn>
                                            <a:cxn ang="0">
                                              <a:pos x="T17" y="T19"/>
                                            </a:cxn>
                                          </a:cxnLst>
                                          <a:rect l="0" t="0" r="r" b="b"/>
                                          <a:pathLst>
                                            <a:path w="2190" h="126">
                                              <a:moveTo>
                                                <a:pt x="0" y="126"/>
                                              </a:moveTo>
                                              <a:lnTo>
                                                <a:pt x="2190" y="126"/>
                                              </a:lnTo>
                                              <a:lnTo>
                                                <a:pt x="2190" y="0"/>
                                              </a:lnTo>
                                              <a:lnTo>
                                                <a:pt x="0" y="0"/>
                                              </a:lnTo>
                                              <a:lnTo>
                                                <a:pt x="0" y="126"/>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92" name="Picture 345"/>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6391" y="9432"/>
                                          <a:ext cx="2158" cy="1368"/>
                                        </a:xfrm>
                                        <a:prstGeom prst="rect">
                                          <a:avLst/>
                                        </a:prstGeom>
                                        <a:noFill/>
                                        <a:extLst>
                                          <a:ext uri="{909E8E84-426E-40DD-AFC4-6F175D3DCCD1}">
                                            <a14:hiddenFill xmlns:a14="http://schemas.microsoft.com/office/drawing/2010/main">
                                              <a:solidFill>
                                                <a:srgbClr val="FFFFFF"/>
                                              </a:solidFill>
                                            </a14:hiddenFill>
                                          </a:ext>
                                        </a:extLst>
                                      </pic:spPr>
                                    </pic:pic>
                                    <wpg:grpSp>
                                      <wpg:cNvPr id="1293" name="Group 346"/>
                                      <wpg:cNvGrpSpPr>
                                        <a:grpSpLocks/>
                                      </wpg:cNvGrpSpPr>
                                      <wpg:grpSpPr bwMode="auto">
                                        <a:xfrm>
                                          <a:off x="7470" y="8501"/>
                                          <a:ext cx="105" cy="979"/>
                                          <a:chOff x="7470" y="8501"/>
                                          <a:chExt cx="105" cy="979"/>
                                        </a:xfrm>
                                      </wpg:grpSpPr>
                                      <wps:wsp>
                                        <wps:cNvPr id="1294" name="Freeform 347"/>
                                        <wps:cNvSpPr>
                                          <a:spLocks/>
                                        </wps:cNvSpPr>
                                        <wps:spPr bwMode="auto">
                                          <a:xfrm>
                                            <a:off x="7470" y="8501"/>
                                            <a:ext cx="105" cy="979"/>
                                          </a:xfrm>
                                          <a:custGeom>
                                            <a:avLst/>
                                            <a:gdLst>
                                              <a:gd name="T0" fmla="+- 0 7470 7470"/>
                                              <a:gd name="T1" fmla="*/ T0 w 105"/>
                                              <a:gd name="T2" fmla="+- 0 9480 8501"/>
                                              <a:gd name="T3" fmla="*/ 9480 h 979"/>
                                              <a:gd name="T4" fmla="+- 0 7575 7470"/>
                                              <a:gd name="T5" fmla="*/ T4 w 105"/>
                                              <a:gd name="T6" fmla="+- 0 8501 8501"/>
                                              <a:gd name="T7" fmla="*/ 8501 h 979"/>
                                            </a:gdLst>
                                            <a:ahLst/>
                                            <a:cxnLst>
                                              <a:cxn ang="0">
                                                <a:pos x="T1" y="T3"/>
                                              </a:cxn>
                                              <a:cxn ang="0">
                                                <a:pos x="T5" y="T7"/>
                                              </a:cxn>
                                            </a:cxnLst>
                                            <a:rect l="0" t="0" r="r" b="b"/>
                                            <a:pathLst>
                                              <a:path w="105" h="979">
                                                <a:moveTo>
                                                  <a:pt x="0" y="979"/>
                                                </a:moveTo>
                                                <a:lnTo>
                                                  <a:pt x="105"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95" name="Picture 34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432" y="843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96"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350" y="9363"/>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25A19E5" id="Group 318" o:spid="_x0000_s1026" style="position:absolute;margin-left:.3pt;margin-top:60.8pt;width:708pt;height:452.8pt;z-index:-2872;mso-position-horizontal-relative:page;mso-position-vertical-relative:page" coordorigin="120,1744" coordsize="14160,9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">
                <v:shape id="Picture 319" o:spid="_x0000_s1027" type="#_x0000_t75" style="position:absolute;left:240;top:1744;width:13983;height:32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DX7DCAAAA3QAAAA8AAABkcnMvZG93bnJldi54bWxET99rwjAQfhf8H8IJe9NUH8roGqXIhCEI&#10;s8rY49GcbTG5lCTT7r9fhIFv9/H9vHIzWiNu5EPvWMFykYEgbpzuuVVwPu3mryBCRNZoHJOCXwqw&#10;WU8nJRba3flItzq2IoVwKFBBF+NQSBmajiyGhRuIE3dx3mJM0LdSe7yncGvkKstyabHn1NDhQNuO&#10;mmv9YxVczPC+1fIaKp9Vn+bre1+bAyr1MhurNxCRxvgU/7s/dJq/ynN4fJNOkO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Q1+wwgAAAN0AAAAPAAAAAAAAAAAAAAAAAJ8C&#10;AABkcnMvZG93bnJldi54bWxQSwUGAAAAAAQABAD3AAAAjgMAAAAA&#10;">
                  <v:imagedata r:id="rId148" o:title=""/>
                </v:shape>
                <v:shape id="Picture 320" o:spid="_x0000_s1028" type="#_x0000_t75" style="position:absolute;left:120;top:6275;width:14160;height:3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P+FjBAAAA3QAAAA8AAABkcnMvZG93bnJldi54bWxET82KwjAQvgv7DmEWvGm6sqh0TYusLghe&#10;tPUBhma2LTaT0sRafXojCN7m4/udVTqYRvTUudqygq9pBIK4sLrmUsEp/5ssQTiPrLGxTApu5CBN&#10;PkYrjLW98pH6zJcihLCLUUHlfRtL6YqKDLqpbYkD9287gz7ArpS6w2sIN42cRdFcGqw5NFTY0m9F&#10;xTm7GAUWB7353m99nnG0uS8OvS5vvVLjz2H9A8LT4N/il3unw/zZfAHPb8IJMn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P+FjBAAAA3QAAAA8AAAAAAAAAAAAAAAAAnwIA&#10;AGRycy9kb3ducmV2LnhtbFBLBQYAAAAABAAEAPcAAACNAwAAAAA=&#10;">
                  <v:imagedata r:id="rId149" o:title=""/>
                </v:shape>
                <v:shape id="Picture 321" o:spid="_x0000_s1029" type="#_x0000_t75" style="position:absolute;left:5071;top:4778;width:3778;height:2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SHv3GAAAA3QAAAA8AAABkcnMvZG93bnJldi54bWxEj0FLw0AQhe+C/2EZoTe7sYdWYrdFlKKU&#10;Qm2q9yE7ZkOzszG7Jqm/3jkUepvhvXnvm+V69I3qqYt1YAMP0wwUcRlszZWBz+Pm/hFUTMgWm8Bk&#10;4EwR1qvbmyXmNgx8oL5IlZIQjjkacCm1udaxdOQxTkNLLNp36DwmWbtK2w4HCfeNnmXZXHusWRoc&#10;tvTiqDwVv95A4TZff/vXxem8O4St4/7jZ3wbjJncjc9PoBKN6Wq+XL9bwZ/NBVe+kRH06h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lIe/cYAAADdAAAADwAAAAAAAAAAAAAA&#10;AACfAgAAZHJzL2Rvd25yZXYueG1sUEsFBgAAAAAEAAQA9wAAAJIDAAAAAA==&#10;">
                  <v:imagedata r:id="rId150" o:title=""/>
                </v:shape>
                <v:group id="Group 322" o:spid="_x0000_s1030" style="position:absolute;left:13080;top:3013;width:952;height:314" coordorigin="13080,3013" coordsize="952,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tLv8UAAADdAAAADwAAAGRycy9kb3ducmV2LnhtbERPTWvCQBC9F/wPywi9&#10;NZtYGmrMKiJWPIRCVSi9DdkxCWZnQ3abxH/fLRR6m8f7nHwzmVYM1LvGsoIkikEQl1Y3XCm4nN+e&#10;XkE4j6yxtUwK7uRgs5495JhpO/IHDSdfiRDCLkMFtfddJqUrazLoItsRB+5qe4M+wL6SuscxhJtW&#10;LuI4lQYbDg01drSrqbydvo2Cw4jj9jnZD8Xturt/nV/eP4uElHqcT9sVCE+T/xf/uY86zF+k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67S7/FAAAA3QAA&#10;AA8AAAAAAAAAAAAAAAAAqgIAAGRycy9kb3ducmV2LnhtbFBLBQYAAAAABAAEAPoAAACcAwAAAAA=&#10;">
                  <v:shape id="Freeform 323" o:spid="_x0000_s1031" style="position:absolute;left:13080;top:3013;width:952;height:314;visibility:visible;mso-wrap-style:square;v-text-anchor:top" coordsize="952,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nbgMQA&#10;AADdAAAADwAAAGRycy9kb3ducmV2LnhtbESPQWvDMAyF74P+B6PCbqvTHLaR1i1dYbBTIe1+gIjV&#10;OG0sZ7aXZP9+Ogx2k3hP733a7mffq5Fi6gIbWK8KUMRNsB23Bj4v70+voFJGttgHJgM/lGC/Wzxs&#10;sbJh4prGc26VhHCq0IDLeai0To0jj2kVBmLRriF6zLLGVtuIk4T7XpdF8aw9diwNDgc6Omru529v&#10;oC6beDmNb19zWR+mdDvV+hqcMY/L+bABlWnO/+a/6w8r+OWL8Ms3MoL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p24DEAAAA3QAAAA8AAAAAAAAAAAAAAAAAmAIAAGRycy9k&#10;b3ducmV2LnhtbFBLBQYAAAAABAAEAPUAAACJAwAAAAA=&#10;" path="m,157l14,119,37,96,71,74,115,55,166,38,225,24r32,-6l291,13,326,8,362,5,399,2,437,1,476,r39,1l553,2r37,3l626,8r35,5l695,18r32,6l786,38r51,17l881,74r34,22l938,119r14,38l950,170r-22,37l899,229r-39,21l813,268r-56,16l695,297r-34,5l626,306r-36,4l553,312r-38,2l476,314r-39,l399,312r-37,-2l326,306r-35,-4l257,297r-32,-6l166,276,115,259,71,240,37,218,14,195,,157xe" filled="f" strokecolor="#c00" strokeweight="2pt">
                    <v:path arrowok="t" o:connecttype="custom" o:connectlocs="0,3170;14,3132;37,3109;71,3087;115,3068;166,3051;225,3037;257,3031;291,3026;326,3021;362,3018;399,3015;437,3014;476,3013;515,3014;553,3015;590,3018;626,3021;661,3026;695,3031;727,3037;786,3051;837,3068;881,3087;915,3109;938,3132;952,3170;950,3183;928,3220;899,3242;860,3263;813,3281;757,3297;695,3310;661,3315;626,3319;590,3323;553,3325;515,3327;476,3327;437,3327;399,3325;362,3323;326,3319;291,3315;257,3310;225,3304;166,3289;115,3272;71,3253;37,3231;14,3208;0,3170" o:connectangles="0,0,0,0,0,0,0,0,0,0,0,0,0,0,0,0,0,0,0,0,0,0,0,0,0,0,0,0,0,0,0,0,0,0,0,0,0,0,0,0,0,0,0,0,0,0,0,0,0,0,0,0,0"/>
                  </v:shape>
                  <v:group id="Group 324" o:spid="_x0000_s1032" style="position:absolute;left:8760;top:3170;width:4320;height:2304" coordorigin="8760,3170" coordsize="4320,23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RTRZMUAAADdAAAADwAAAGRycy9kb3ducmV2LnhtbERPS2vCQBC+F/wPywi9&#10;1U0irSV1FREtPUjBRCi9DdkxCWZnQ3bN4993C4Xe5uN7zno7mkb01LnasoJ4EYEgLqyuuVRwyY9P&#10;ryCcR9bYWCYFEznYbmYPa0y1HfhMfeZLEULYpaig8r5NpXRFRQbdwrbEgbvazqAPsCul7nAI4aaR&#10;SRS9SIM1h4YKW9pXVNyyu1HwPuCwW8aH/nS77qfv/Pnz6xSTUo/zcfcGwtPo/8V/7g8d5ier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UU0WTFAAAA3QAA&#10;AA8AAAAAAAAAAAAAAAAAqgIAAGRycy9kb3ducmV2LnhtbFBLBQYAAAAABAAEAPoAAACcAwAAAAA=&#10;">
                    <v:shape id="Freeform 325" o:spid="_x0000_s1033" style="position:absolute;left:8760;top:3170;width:4320;height:2304;visibility:visible;mso-wrap-style:square;v-text-anchor:top" coordsize="4320,2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GtB8UA&#10;AADdAAAADwAAAGRycy9kb3ducmV2LnhtbERPTWvCQBC9F/oflil4q5sGYiW6SikIrYLQVARvY3ZM&#10;otnZNLua6K93C4Xe5vE+ZzrvTS0u1LrKsoKXYQSCOLe64kLB5nvxPAbhPLLG2jIpuJKD+ezxYYqp&#10;th1/0SXzhQgh7FJUUHrfpFK6vCSDbmgb4sAdbGvQB9gWUrfYhXBTyziKRtJgxaGhxIbeS8pP2dko&#10;WHbJas27ZXY7eJski594f/zcKjV46t8mIDz1/l/85/7QYX78GsPvN+EE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ka0HxQAAAN0AAAAPAAAAAAAAAAAAAAAAAJgCAABkcnMv&#10;ZG93bnJldi54bWxQSwUGAAAAAAQABAD1AAAAigMAAAAA&#10;" path="m,2304l4320,e" filled="f" strokecolor="red">
                      <v:path arrowok="t" o:connecttype="custom" o:connectlocs="0,5474;4320,3170" o:connectangles="0,0"/>
                    </v:shape>
                    <v:shape id="Picture 326" o:spid="_x0000_s1034" type="#_x0000_t75" style="position:absolute;left:4521;top:4820;width:639;height: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BGgfEAAAA3QAAAA8AAABkcnMvZG93bnJldi54bWxET9tKAzEQfRf8hzBC32zWLWi7Ni0iKEW8&#10;0AvFxyGZbsJuJusmbde/N4Lg2xzOdebLwbfiRH10gRXcjAsQxDoYx7WC3fbpegoiJmSDbWBS8E0R&#10;lovLizlWJpx5TadNqkUO4VihAptSV0kZtSWPcRw64swdQu8xZdjX0vR4zuG+lWVR3EqPjnODxY4e&#10;Lelmc/QKnhv3+vXhPstDnO1t8/Km5bvWSo2uhod7EImG9C/+c69Mnl/eTeD3m3yCX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nBGgfEAAAA3QAAAA8AAAAAAAAAAAAAAAAA&#10;nwIAAGRycy9kb3ducmV2LnhtbFBLBQYAAAAABAAEAPcAAACQAwAAAAA=&#10;">
                      <v:imagedata r:id="rId42" o:title=""/>
                    </v:shape>
                    <v:shape id="Picture 327" o:spid="_x0000_s1035" type="#_x0000_t75" style="position:absolute;left:12966;top:3040;width:20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M49HEAAAA3QAAAA8AAABkcnMvZG93bnJldi54bWxET0trwkAQvgv9D8sIvenGILVEVykFUS8F&#10;Y/FxG7JjkiY7G7Jbk/77riB4m4/vOYtVb2pxo9aVlhVMxhEI4szqknMF34f16B2E88gaa8uk4I8c&#10;rJYvgwUm2na8p1vqcxFC2CWooPC+SaR0WUEG3dg2xIG72tagD7DNpW6xC+GmlnEUvUmDJYeGAhv6&#10;LCir0l+joEqPZx+fDru+q76u+c/mEp+qnVKvw/5jDsJT75/ih3urw/x4NoX7N+EEuf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M49HEAAAA3QAAAA8AAAAAAAAAAAAAAAAA&#10;nwIAAGRycy9kb3ducmV2LnhtbFBLBQYAAAAABAAEAPcAAACQAwAAAAA=&#10;">
                      <v:imagedata r:id="rId65" o:title=""/>
                    </v:shape>
                    <v:shape id="Picture 328" o:spid="_x0000_s1036" type="#_x0000_t75" style="position:absolute;left:8670;top:536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RkrEAAAA3QAAAA8AAABkcnMvZG93bnJldi54bWxET0trwkAQvgv9D8sIvenGgLVEVykFUS8F&#10;Y/FxG7JjkiY7G7Jbk/77riB4m4/vOYtVb2pxo9aVlhVMxhEI4szqknMF34f16B2E88gaa8uk4I8c&#10;rJYvgwUm2na8p1vqcxFC2CWooPC+SaR0WUEG3dg2xIG72tagD7DNpW6xC+GmlnEUvUmDJYeGAhv6&#10;LCir0l+joEqPZx+fDru+q76u+c/mEp+qnVKvw/5jDsJT75/ih3urw/x4NoX7N+EEuf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ARkrEAAAA3QAAAA8AAAAAAAAAAAAAAAAA&#10;nwIAAGRycy9kb3ducmV2LnhtbFBLBQYAAAAABAAEAPcAAACQAwAAAAA=&#10;">
                      <v:imagedata r:id="rId65" o:title=""/>
                    </v:shape>
                    <v:shape id="Picture 329" o:spid="_x0000_s1037" type="#_x0000_t75" style="position:absolute;left:9031;top:7512;width:2458;height:1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ppTLDAAAA3QAAAA8AAABkcnMvZG93bnJldi54bWxET0uLwjAQvgv7H8IseNNUYWupRtkVXBS8&#10;+Fj3OjRjW2wmpYm2/nsjCN7m43vObNGZStyocaVlBaNhBII4s7rkXMHxsBokIJxH1lhZJgV3crCY&#10;f/RmmGrb8o5ue5+LEMIuRQWF93UqpcsKMuiGtiYO3Nk2Bn2ATS51g20IN5UcR1EsDZYcGgqsaVlQ&#10;dtlfjYLN6Py3/LJJ3NL2tP3F/112OP0o1f/svqcgPHX+LX651zrMH09ieH4TTpDz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GmlMsMAAADdAAAADwAAAAAAAAAAAAAAAACf&#10;AgAAZHJzL2Rvd25yZXYueG1sUEsFBgAAAAAEAAQA9wAAAI8DAAAAAA==&#10;">
                      <v:imagedata r:id="rId151" o:title=""/>
                    </v:shape>
                    <v:group id="Group 330" o:spid="_x0000_s1038" style="position:absolute;left:6390;top:7917;width:2280;height:172" coordorigin="6390,7917" coordsize="2280,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Hsi8UAAADdAAAADwAAAGRycy9kb3ducmV2LnhtbERPTWvCQBC9F/wPyxS8&#10;NZsobSTNKiJWPIRCVSi9DdkxCWZnQ3abxH/fLRR6m8f7nHwzmVYM1LvGsoIkikEQl1Y3XCm4nN+e&#10;ViCcR9bYWiYFd3KwWc8ecsy0HfmDhpOvRAhhl6GC2vsuk9KVNRl0ke2IA3e1vUEfYF9J3eMYwk0r&#10;F3H8Ig02HBpq7GhXU3k7fRsFhxHH7TLZD8Xturt/nZ/fP4uElJo/TttXEJ4m/y/+cx91mL9I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Wx7IvFAAAA3QAA&#10;AA8AAAAAAAAAAAAAAAAAqgIAAGRycy9kb3ducmV2LnhtbFBLBQYAAAAABAAEAPoAAACcAwAAAAA=&#10;">
                      <v:shape id="Freeform 331" o:spid="_x0000_s1039" style="position:absolute;left:6390;top:7917;width:2280;height:172;visibility:visible;mso-wrap-style:square;v-text-anchor:top" coordsize="2280,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Z4BMgA&#10;AADdAAAADwAAAGRycy9kb3ducmV2LnhtbESPQUvDQBCF70L/wzKCN7sxBy2x2yJCiwdBrC2ltzE7&#10;TUKzs8nupo3+eucg9DbDe/PeN/Pl6Fp1phAbzwYephko4tLbhisD26/V/QxUTMgWW89k4IciLBeT&#10;mzkW1l/4k86bVCkJ4ViggTqlrtA6ljU5jFPfEYt29MFhkjVU2ga8SLhrdZ5lj9phw9JQY0evNZWn&#10;zeAM9L/xOxz0Kt/1tn/fztbDx/4wGHN3O748g0o0pqv5//rNCn7+JLjyjYy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dngEyAAAAN0AAAAPAAAAAAAAAAAAAAAAAJgCAABk&#10;cnMvZG93bnJldi54bWxQSwUGAAAAAAQABAD1AAAAjQMAAAAA&#10;" path="m,172r2280,l2280,,,,,172xe" filled="f" strokecolor="#385d89" strokeweight="1pt">
                        <v:path arrowok="t" o:connecttype="custom" o:connectlocs="0,8089;2280,8089;2280,7917;0,7917;0,8089" o:connectangles="0,0,0,0,0"/>
                      </v:shape>
                      <v:group id="Group 332" o:spid="_x0000_s1040" style="position:absolute;left:8700;top:7924;width:420;height:76" coordorigin="8700,7924" coordsize="42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2LdYsQAAADdAAAADwAAAGRycy9kb3ducmV2LnhtbERPS2vCQBC+C/6HZQRv&#10;dRPFR6OriKj0IIVqofQ2ZMckmJ0N2TWJ/74rFLzNx/ec1aYzpWiodoVlBfEoAkGcWl1wpuD7cnhb&#10;gHAeWWNpmRQ8yMFm3e+tMNG25S9qzj4TIYRdggpy76tESpfmZNCNbEUcuKutDfoA60zqGtsQbko5&#10;jqKZNFhwaMixol1O6e18NwqOLbbbSbxvTrfr7vF7mX7+nGJSajjotksQnjr/Ev+7P3SYP56/w/O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2LdYsQAAADdAAAA&#10;DwAAAAAAAAAAAAAAAACqAgAAZHJzL2Rvd25yZXYueG1sUEsFBgAAAAAEAAQA+gAAAJsDAAAAAA==&#10;">
                        <v:shape id="Freeform 333" o:spid="_x0000_s1041" style="position:absolute;left:8700;top:7924;width:420;height:76;visibility:visible;mso-wrap-style:square;v-text-anchor:top" coordsize="42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H4gMgA&#10;AADdAAAADwAAAGRycy9kb3ducmV2LnhtbESPQUvDQBCF70L/wzKCF7Gb9lBCzLZIoVBFK01V8DZm&#10;xyQ0Oxuya5r++85B6G2G9+a9b/LV6Fo1UB8azwZm0wQUceltw5WBj8PmIQUVIrLF1jMZOFOA1XJy&#10;k2Nm/Yn3NBSxUhLCIUMDdYxdpnUoa3IYpr4jFu3X9w6jrH2lbY8nCXetnifJQjtsWBpq7GhdU3ks&#10;/pyB79dKY/H+Ms6Gn7f7XfG5/npOG2PubsenR1CRxng1/19vreDPU+GXb2QEvb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ofiAyAAAAN0AAAAPAAAAAAAAAAAAAAAAAJgCAABk&#10;cnMvZG93bnJldi54bWxQSwUGAAAAAAQABAD1AAAAjQMAAAAA&#10;" path="m,75l420,e" filled="f" strokecolor="#497dba">
                          <v:path arrowok="t" o:connecttype="custom" o:connectlocs="0,7999;420,7924" o:connectangles="0,0"/>
                        </v:shape>
                        <v:shape id="Picture 334" o:spid="_x0000_s1042" type="#_x0000_t75" style="position:absolute;left:8580;top:789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WlqnDAAAA3QAAAA8AAABkcnMvZG93bnJldi54bWxET01rwkAQvRf6H5YpeGs2iSIxuooIpT21&#10;aovkOGTHJJidDdnVxH/fLRS8zeN9zmozmlbcqHeNZQVJFIMgLq1uuFLw8/32moFwHllja5kU3MnB&#10;Zv38tMJc24EPdDv6SoQQdjkqqL3vcildWZNBF9mOOHBn2xv0AfaV1D0OIdy0Mo3juTTYcGiosaNd&#10;TeXleDUK3uVQ3K9mmi3w9Fl8nWfZONs7pSYv43YJwtPoH+J/94cO89Msgb9vw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aWqcMAAADdAAAADwAAAAAAAAAAAAAAAACf&#10;AgAAZHJzL2Rvd25yZXYueG1sUEsFBgAAAAAEAAQA9wAAAI8DAAAAAA==&#10;">
                          <v:imagedata r:id="rId89" o:title=""/>
                        </v:shape>
                        <v:shape id="Picture 335" o:spid="_x0000_s1043" type="#_x0000_t75" style="position:absolute;left:8940;top:781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ECN7CAAAA3QAAAA8AAABkcnMvZG93bnJldi54bWxET02LwjAQvQv7H8Is7E1TuyK1GmVZED2p&#10;64p4HJqxLTaT0kRb/70RBG/zeJ8zW3SmEjdqXGlZwXAQgSDOrC45V3D4X/YTEM4ja6wsk4I7OVjM&#10;P3ozTLVt+Y9ue5+LEMIuRQWF93UqpcsKMugGtiYO3Nk2Bn2ATS51g20IN5WMo2gsDZYcGgqs6beg&#10;7LK/GgUr2Z7uV/OdTPC4OW3Po6Qb7ZxSX5/dzxSEp86/xS/3Wof5cRLD85twgp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xAjewgAAAN0AAAAPAAAAAAAAAAAAAAAAAJ8C&#10;AABkcnMvZG93bnJldi54bWxQSwUGAAAAAAQABAD3AAAAjgMAAAAA&#10;">
                          <v:imagedata r:id="rId89" o:title=""/>
                        </v:shape>
                        <v:shape id="Picture 336" o:spid="_x0000_s1044" type="#_x0000_t75" style="position:absolute;left:3871;top:8770;width:2218;height:1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M6pLBAAAA3QAAAA8AAABkcnMvZG93bnJldi54bWxET82KwjAQvgv7DmEW9qbpKkipRikrCwvr&#10;xdoHGJqxLTaT0sQafXojCN7m4/ud9TaYTow0uNaygu9ZAoK4srrlWkF5/J2mIJxH1thZJgU3crDd&#10;fEzWmGl75QONha9FDGGXoYLG+z6T0lUNGXQz2xNH7mQHgz7CoZZ6wGsMN52cJ8lSGmw5NjTY009D&#10;1bm4GAVjEVI+Hdpg9//33cKf87Lc50p9fYZ8BcJT8G/xy/2n4/x5uoDnN/EEuX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uM6pLBAAAA3QAAAA8AAAAAAAAAAAAAAAAAnwIA&#10;AGRycy9kb3ducmV2LnhtbFBLBQYAAAAABAAEAPcAAACNAwAAAAA=&#10;">
                          <v:imagedata r:id="rId152" o:title=""/>
                        </v:shape>
                        <v:group id="Group 337" o:spid="_x0000_s1045" style="position:absolute;left:6480;top:8139;width:878;height:136" coordorigin="6480,8139" coordsize="878,1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YC28MAAADdAAAADwAAAGRycy9kb3ducmV2LnhtbERPS4vCMBC+C/sfwizs&#10;TdO6KlKNIrK7eBDBB4i3oRnbYjMpTbat/94Igrf5+J4zX3amFA3VrrCsIB5EIIhTqwvOFJyOv/0p&#10;COeRNZaWScGdHCwXH705Jtq2vKfm4DMRQtglqCD3vkqkdGlOBt3AVsSBu9raoA+wzqSusQ3hppTD&#10;KJpIgwWHhhwrWueU3g7/RsFfi+3qO/5ptrfr+n45jnfnbUxKfX12qxkIT51/i1/ujQ7zh9MR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tgLbwwAAAN0AAAAP&#10;AAAAAAAAAAAAAAAAAKoCAABkcnMvZG93bnJldi54bWxQSwUGAAAAAAQABAD6AAAAmgMAAAAA&#10;">
                          <v:shape id="Freeform 338" o:spid="_x0000_s1046" style="position:absolute;left:6480;top:8139;width:878;height:136;visibility:visible;mso-wrap-style:square;v-text-anchor:top" coordsize="878,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HTA8MA&#10;AADdAAAADwAAAGRycy9kb3ducmV2LnhtbERPS4vCMBC+L+x/CLPgRTRVWJFqFBUEYU/tCnocmrEt&#10;JpPSpA///WZhYW/z8T1nux+tET21vnasYDFPQBAXTtdcKrh+n2drED4gazSOScGLPOx3729bTLUb&#10;OKM+D6WIIexTVFCF0KRS+qIii37uGuLIPVxrMUTYllK3OMRwa+QySVbSYs2xocKGThUVz7yzCurp&#10;I2umoVgl5jacnrej++rMXanJx3jYgAg0hn/xn/ui4/zl+hN+v4kny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HTA8MAAADdAAAADwAAAAAAAAAAAAAAAACYAgAAZHJzL2Rv&#10;d25yZXYueG1sUEsFBgAAAAAEAAQA9QAAAIgDAAAAAA==&#10;" path="m,136r878,l878,,,,,136xe" filled="f" strokecolor="#385d89" strokeweight="1pt">
                            <v:path arrowok="t" o:connecttype="custom" o:connectlocs="0,8275;878,8275;878,8139;0,8139;0,8275" o:connectangles="0,0,0,0,0"/>
                          </v:shape>
                          <v:group id="Group 339" o:spid="_x0000_s1047" style="position:absolute;left:4980;top:8185;width:1500;height:631" coordorigin="4980,8185" coordsize="1500,6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g5N8QAAADdAAAADwAAAGRycy9kb3ducmV2LnhtbERPTWuDQBC9F/Iflgn0&#10;1qymRMRkE0JoSw9SqBZKboM7UYk7K+5Wzb/vBgq9zeN9zu4wm06MNLjWsoJ4FYEgrqxuuVbwVb4+&#10;pSCcR9bYWSYFN3Jw2C8edphpO/EnjYWvRQhhl6GCxvs+k9JVDRl0K9sTB+5iB4M+wKGWesAphJtO&#10;rqMokQZbDg0N9nRqqLoWP0bB24TT8Tl+GfPr5XQ7l5uP7zwmpR6X83ELwtPs/8V/7ncd5q/T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yg5N8QAAADdAAAA&#10;DwAAAAAAAAAAAAAAAACqAgAAZHJzL2Rvd25yZXYueG1sUEsFBgAAAAAEAAQA+gAAAJsDAAAAAA==&#10;">
                            <v:shape id="Freeform 340" o:spid="_x0000_s1048" style="position:absolute;left:4980;top:8185;width:1500;height:631;visibility:visible;mso-wrap-style:square;v-text-anchor:top" coordsize="1500,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Q+asEA&#10;AADdAAAADwAAAGRycy9kb3ducmV2LnhtbERPS0sDMRC+C/0PYQpexGbdgy7bpkUEoUft8zpuppvF&#10;zWRJYhP/vREEb/PxPWe1yXYUV/JhcKzgYVGBIO6cHrhXcNi/3jcgQkTWODomBd8UYLOe3ayw1S7x&#10;O113sRclhEOLCkyMUytl6AxZDAs3ERfu4rzFWKDvpfaYSrgdZV1Vj9LiwKXB4EQvhrrP3ZdV0Nj8&#10;9lEf8jFszydfGZfu9ikpdTvPz0sQkXL8F/+5t7rMr5sn+P2mnCD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0PmrBAAAA3QAAAA8AAAAAAAAAAAAAAAAAmAIAAGRycy9kb3du&#10;cmV2LnhtbFBLBQYAAAAABAAEAPUAAACGAwAAAAA=&#10;" path="m1500,l,631e" filled="f" strokecolor="#497dba">
                              <v:path arrowok="t" o:connecttype="custom" o:connectlocs="1500,8185;0,8816" o:connectangles="0,0"/>
                            </v:shape>
                            <v:shape id="Picture 341" o:spid="_x0000_s1049" type="#_x0000_t75" style="position:absolute;left:4890;top:869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sPzTFAAAA3QAAAA8AAABkcnMvZG93bnJldi54bWxEj0FrwkAQhe8F/8MyQm91Uyslja4igthT&#10;rVrE45Adk9DsbMiuJv575yB4m+G9ee+b2aJ3tbpSGyrPBt5HCSji3NuKCwN/h/VbCipEZIu1ZzJw&#10;owCL+eBlhpn1He/ouo+FkhAOGRooY2wyrUNeksMw8g2xaGffOoyytoW2LXYS7mo9TpJP7bBiaSix&#10;oVVJ+f/+4gxsdHe6XdxH+oXHn9P2PEn7yW8w5nXYL6egIvXxaX5cf1vBH6eCK9/ICHp+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LD80xQAAAN0AAAAPAAAAAAAAAAAAAAAA&#10;AJ8CAABkcnMvZG93bnJldi54bWxQSwUGAAAAAAQABAD3AAAAkQMAAAAA&#10;">
                              <v:imagedata r:id="rId89" o:title=""/>
                            </v:shape>
                            <v:shape id="Picture 342" o:spid="_x0000_s1050" type="#_x0000_t75" style="position:absolute;left:6300;top:809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gmq/CAAAA3QAAAA8AAABkcnMvZG93bnJldi54bWxET0uLwjAQvgv7H8IseNPUB1KrUUQQPbna&#10;XcTj0IxtsZmUJtr67zcLC97m43vOct2ZSjypcaVlBaNhBII4s7rkXMHP924Qg3AeWWNlmRS8yMF6&#10;9dFbYqJty2d6pj4XIYRdggoK7+tESpcVZNANbU0cuJttDPoAm1zqBtsQbio5jqKZNFhyaCiwpm1B&#10;2T19GAV72V5fDzOJ53g5Xr9u07ibnpxS/c9uswDhqfNv8b/7oMP8cTyHv2/CCXL1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YJqvwgAAAN0AAAAPAAAAAAAAAAAAAAAAAJ8C&#10;AABkcnMvZG93bnJldi54bWxQSwUGAAAAAAQABAD3AAAAjgMAAAAA&#10;">
                              <v:imagedata r:id="rId89" o:title=""/>
                            </v:shape>
                            <v:group id="Group 343" o:spid="_x0000_s1051" style="position:absolute;left:6480;top:8375;width:2190;height:126" coordorigin="6480,8375" coordsize="2190,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lSSBccAAADdAAAADwAAAGRycy9kb3ducmV2LnhtbESPQWvCQBCF74X+h2UK&#10;3uomSotNXUWkLT1IwVgQb0N2TILZ2ZDdJvHfdw6Ctxnem/e+Wa5H16ieulB7NpBOE1DEhbc1lwZ+&#10;D5/PC1AhIltsPJOBKwVYrx4flphZP/Ce+jyWSkI4ZGigirHNtA5FRQ7D1LfEop195zDK2pXadjhI&#10;uGv0LEletcOapaHClrYVFZf8zxn4GnDYzNOPfnc5b6+nw8vPcZeSMZOncfMOKtIY7+bb9bcV/Nmb&#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lSSBccAAADd&#10;AAAADwAAAAAAAAAAAAAAAACqAgAAZHJzL2Rvd25yZXYueG1sUEsFBgAAAAAEAAQA+gAAAJ4DAAAA&#10;AA==&#10;">
                              <v:shape id="Freeform 344" o:spid="_x0000_s1052" style="position:absolute;left:6480;top:8375;width:2190;height:126;visibility:visible;mso-wrap-style:square;v-text-anchor:top" coordsize="2190,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4V8IA&#10;AADdAAAADwAAAGRycy9kb3ducmV2LnhtbERPTWvCQBC9F/oflil4qxsDWo2uYltTPHgx6n3Ijkkw&#10;Oxuy2yT+e7cg9DaP9zmrzWBq0VHrKssKJuMIBHFudcWFgvMpfZ+DcB5ZY22ZFNzJwWb9+rLCRNue&#10;j9RlvhAhhF2CCkrvm0RKl5dk0I1tQxy4q20N+gDbQuoW+xBuahlH0UwarDg0lNjQV0n5Lfs1Cnib&#10;cn3Ri49Pz1N7/f45FMPOKTV6G7ZLEJ4G/y9+uvc6zI8XE/j7Jpw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EzhXwgAAAN0AAAAPAAAAAAAAAAAAAAAAAJgCAABkcnMvZG93&#10;bnJldi54bWxQSwUGAAAAAAQABAD1AAAAhwMAAAAA&#10;" path="m,126r2190,l2190,,,,,126xe" filled="f" strokecolor="#385d89" strokeweight="1pt">
                                <v:path arrowok="t" o:connecttype="custom" o:connectlocs="0,8501;2190,8501;2190,8375;0,8375;0,8501" o:connectangles="0,0,0,0,0"/>
                              </v:shape>
                              <v:shape id="Picture 345" o:spid="_x0000_s1053" type="#_x0000_t75" style="position:absolute;left:6391;top:9432;width:2158;height:13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vRsHCAAAA3QAAAA8AAABkcnMvZG93bnJldi54bWxET02LwjAQvS/4H8IseFtTC4p2jSKCohdF&#10;68Hj0My2ZZtJbWKt/nqzsOBtHu9zZovOVKKlxpWWFQwHEQjizOqScwXndP01AeE8ssbKMil4kIPF&#10;vPcxw0TbOx+pPflchBB2CSoovK8TKV1WkEE3sDVx4H5sY9AH2ORSN3gP4aaScRSNpcGSQ0OBNa0K&#10;yn5PN6Ngg/tRuqx3mqLLpX2OS3k9DA9K9T+75TcIT51/i//dWx3mx9MY/r4JJ8j5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L0bBwgAAAN0AAAAPAAAAAAAAAAAAAAAAAJ8C&#10;AABkcnMvZG93bnJldi54bWxQSwUGAAAAAAQABAD3AAAAjgMAAAAA&#10;">
                                <v:imagedata r:id="rId153" o:title=""/>
                              </v:shape>
                              <v:group id="Group 346" o:spid="_x0000_s1054" style="position:absolute;left:7470;top:8501;width:105;height:979" coordorigin="7470,8501" coordsize="105,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oYMcsUAAADdAAAADwAAAGRycy9kb3ducmV2LnhtbERPS2vCQBC+F/wPyxR6&#10;q5sHlpq6BhFbPIhQFUpvQ3ZMQrKzIbtN4r/vFoTe5uN7ziqfTCsG6l1tWUE8j0AQF1bXXCq4nN+f&#10;X0E4j6yxtUwKbuQgX88eVphpO/InDSdfihDCLkMFlfddJqUrKjLo5rYjDtzV9gZ9gH0pdY9jCDet&#10;TKLoRRqsOTRU2NG2oqI5/RgFHyOOmzTeDYfmur19nxfHr0NMSj09Tps3EJ4m/y++u/c6zE+W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GDHLFAAAA3QAA&#10;AA8AAAAAAAAAAAAAAAAAqgIAAGRycy9kb3ducmV2LnhtbFBLBQYAAAAABAAEAPoAAACcAwAAAAA=&#10;">
                                <v:shape id="Freeform 347" o:spid="_x0000_s1055" style="position:absolute;left:7470;top:8501;width:105;height:979;visibility:visible;mso-wrap-style:square;v-text-anchor:top" coordsize="10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oHsQA&#10;AADdAAAADwAAAGRycy9kb3ducmV2LnhtbERPTWvCQBC9F/wPywi9FN0opdTUNUhti3irEbxOs2MS&#10;kp0N2TVZ/323IPQ2j/c56yyYVgzUu9qygsU8AUFcWF1zqeCUf85eQTiPrLG1TApu5CDbTB7WmGo7&#10;8jcNR1+KGMIuRQWV910qpSsqMujmtiOO3MX2Bn2EfSl1j2MMN61cJsmLNFhzbKiwo/eKiuZ4NQrO&#10;efsTbovd1yF8PBX+us+5bnZKPU7D9g2Ep+D/xXf3Xsf5y9Uz/H0TT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tKB7EAAAA3QAAAA8AAAAAAAAAAAAAAAAAmAIAAGRycy9k&#10;b3ducmV2LnhtbFBLBQYAAAAABAAEAPUAAACJAwAAAAA=&#10;" path="m,979l105,e" filled="f" strokecolor="#497dba">
                                  <v:path arrowok="t" o:connecttype="custom" o:connectlocs="0,9480;105,8501" o:connectangles="0,0"/>
                                </v:shape>
                                <v:shape id="Picture 348" o:spid="_x0000_s1056" type="#_x0000_t75" style="position:absolute;left:7432;top:843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0BnfDAAAA3QAAAA8AAABkcnMvZG93bnJldi54bWxET0uLwjAQvgv7H8IseNN0fSy1GkUE0ZO6&#10;7iIeh2ZsyzaT0kRb/70RBG/z8T1ntmhNKW5Uu8Kygq9+BII4tbrgTMHf77oXg3AeWWNpmRTcycFi&#10;/tGZYaJtwz90O/pMhBB2CSrIva8SKV2ak0HXtxVx4C62NugDrDOpa2xCuCnlIIq+pcGCQ0OOFa1y&#10;Sv+PV6NgI5vz/WqG8QRPu/P+Morb0cEp1f1sl1MQnlr/Fr/cWx3mDyZjeH4TTpDz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vQGd8MAAADdAAAADwAAAAAAAAAAAAAAAACf&#10;AgAAZHJzL2Rvd25yZXYueG1sUEsFBgAAAAAEAAQA9wAAAI8DAAAAAA==&#10;">
                                  <v:imagedata r:id="rId89" o:title=""/>
                                </v:shape>
                                <v:shape id="Picture 349" o:spid="_x0000_s1057" type="#_x0000_t75" style="position:absolute;left:7350;top:936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mmADCAAAA3QAAAA8AAABkcnMvZG93bnJldi54bWxET02LwjAQvQv7H8II3jTVFanVKIsg68l1&#10;uyIeh2Zsi82kNNHWf28WBG/zeJ+zXHemEndqXGlZwXgUgSDOrC45V3D82w5jEM4ja6wsk4IHOViv&#10;PnpLTLRt+Zfuqc9FCGGXoILC+zqR0mUFGXQjWxMH7mIbgz7AJpe6wTaEm0pOomgmDZYcGgqsaVNQ&#10;dk1vRsG3bM+Pm/mM53jan38u07ibHpxSg373tQDhqfNv8cu902H+ZD6D/2/CCXL1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pgAwgAAAN0AAAAPAAAAAAAAAAAAAAAAAJ8C&#10;AABkcnMvZG93bnJldi54bWxQSwUGAAAAAAQABAD3AAAAjgMAAAAA&#10;">
                                  <v:imagedata r:id="rId89" o:title=""/>
                                </v:shape>
                              </v:group>
                            </v:group>
                          </v:group>
                        </v:group>
                      </v:group>
                    </v:group>
                  </v:group>
                </v:group>
                <w10:wrap anchorx="page" anchory="page"/>
              </v:group>
            </w:pict>
          </mc:Fallback>
        </mc:AlternateContent>
      </w:r>
      <w:r w:rsidR="00A2488A">
        <w:rPr>
          <w:rFonts w:ascii="Calibri" w:eastAsia="Calibri" w:hAnsi="Calibri" w:cs="Calibri"/>
          <w:b/>
          <w:position w:val="1"/>
          <w:sz w:val="64"/>
          <w:szCs w:val="64"/>
        </w:rPr>
        <w:t xml:space="preserve">Tab </w:t>
      </w:r>
      <w:r w:rsidR="00B80C6F">
        <w:rPr>
          <w:rFonts w:ascii="Calibri" w:eastAsia="Calibri" w:hAnsi="Calibri" w:cs="Calibri"/>
          <w:b/>
          <w:position w:val="1"/>
          <w:sz w:val="64"/>
          <w:szCs w:val="64"/>
        </w:rPr>
        <w:t>Hot</w:t>
      </w:r>
      <w:r w:rsidR="00B80C6F">
        <w:rPr>
          <w:rFonts w:ascii="Calibri" w:eastAsia="Calibri" w:hAnsi="Calibri" w:cs="Calibri"/>
          <w:b/>
          <w:spacing w:val="-15"/>
          <w:position w:val="1"/>
          <w:sz w:val="64"/>
          <w:szCs w:val="64"/>
        </w:rPr>
        <w:t>k</w:t>
      </w:r>
      <w:r w:rsidR="00B80C6F">
        <w:rPr>
          <w:rFonts w:ascii="Calibri" w:eastAsia="Calibri" w:hAnsi="Calibri" w:cs="Calibri"/>
          <w:b/>
          <w:spacing w:val="-6"/>
          <w:position w:val="1"/>
          <w:sz w:val="64"/>
          <w:szCs w:val="64"/>
        </w:rPr>
        <w:t>e</w:t>
      </w:r>
      <w:r w:rsidR="00B80C6F">
        <w:rPr>
          <w:rFonts w:ascii="Calibri" w:eastAsia="Calibri" w:hAnsi="Calibri" w:cs="Calibri"/>
          <w:b/>
          <w:position w:val="1"/>
          <w:sz w:val="64"/>
          <w:szCs w:val="64"/>
        </w:rPr>
        <w:t>y</w:t>
      </w:r>
      <w:r w:rsidR="00B80C6F">
        <w:rPr>
          <w:rFonts w:ascii="Calibri" w:eastAsia="Calibri" w:hAnsi="Calibri" w:cs="Calibri"/>
          <w:b/>
          <w:spacing w:val="-2"/>
          <w:position w:val="1"/>
          <w:sz w:val="64"/>
          <w:szCs w:val="64"/>
        </w:rPr>
        <w:t xml:space="preserve"> </w:t>
      </w:r>
    </w:p>
    <w:p w:rsidR="0077629C" w:rsidRDefault="0077629C">
      <w:pPr>
        <w:spacing w:before="1" w:line="160" w:lineRule="exact"/>
        <w:rPr>
          <w:sz w:val="16"/>
          <w:szCs w:val="16"/>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pPr>
        <w:spacing w:before="31" w:line="235" w:lineRule="auto"/>
        <w:ind w:left="4305" w:right="3793"/>
        <w:rPr>
          <w:rFonts w:ascii="Calibri" w:eastAsia="Calibri" w:hAnsi="Calibri" w:cs="Calibri"/>
          <w:sz w:val="16"/>
          <w:szCs w:val="16"/>
        </w:rPr>
      </w:pPr>
      <w:r>
        <w:rPr>
          <w:rFonts w:ascii="Calibri" w:eastAsia="Calibri" w:hAnsi="Calibri" w:cs="Calibri"/>
          <w:b/>
          <w:color w:val="FFFFFF"/>
          <w:spacing w:val="-1"/>
          <w:sz w:val="16"/>
          <w:szCs w:val="16"/>
        </w:rPr>
        <w:t>H</w:t>
      </w:r>
      <w:r>
        <w:rPr>
          <w:rFonts w:ascii="Calibri" w:eastAsia="Calibri" w:hAnsi="Calibri" w:cs="Calibri"/>
          <w:b/>
          <w:color w:val="FFFFFF"/>
          <w:sz w:val="16"/>
          <w:szCs w:val="16"/>
        </w:rPr>
        <w:t>o</w:t>
      </w:r>
      <w:r>
        <w:rPr>
          <w:rFonts w:ascii="Calibri" w:eastAsia="Calibri" w:hAnsi="Calibri" w:cs="Calibri"/>
          <w:b/>
          <w:color w:val="FFFFFF"/>
          <w:spacing w:val="-1"/>
          <w:sz w:val="16"/>
          <w:szCs w:val="16"/>
        </w:rPr>
        <w:t>t</w:t>
      </w:r>
      <w:r>
        <w:rPr>
          <w:rFonts w:ascii="Calibri" w:eastAsia="Calibri" w:hAnsi="Calibri" w:cs="Calibri"/>
          <w:b/>
          <w:color w:val="FFFFFF"/>
          <w:sz w:val="16"/>
          <w:szCs w:val="16"/>
        </w:rPr>
        <w:t>ke</w:t>
      </w:r>
      <w:r>
        <w:rPr>
          <w:rFonts w:ascii="Calibri" w:eastAsia="Calibri" w:hAnsi="Calibri" w:cs="Calibri"/>
          <w:b/>
          <w:color w:val="FFFFFF"/>
          <w:spacing w:val="1"/>
          <w:sz w:val="16"/>
          <w:szCs w:val="16"/>
        </w:rPr>
        <w:t>y</w:t>
      </w:r>
      <w:r>
        <w:rPr>
          <w:rFonts w:ascii="Calibri" w:eastAsia="Calibri" w:hAnsi="Calibri" w:cs="Calibri"/>
          <w:b/>
          <w:color w:val="FFFFFF"/>
          <w:sz w:val="16"/>
          <w:szCs w:val="16"/>
        </w:rPr>
        <w:t>s</w:t>
      </w:r>
      <w:r>
        <w:rPr>
          <w:rFonts w:ascii="Calibri" w:eastAsia="Calibri" w:hAnsi="Calibri" w:cs="Calibri"/>
          <w:b/>
          <w:color w:val="FFFFFF"/>
          <w:spacing w:val="-4"/>
          <w:sz w:val="16"/>
          <w:szCs w:val="16"/>
        </w:rPr>
        <w:t xml:space="preserve"> </w:t>
      </w:r>
      <w:r>
        <w:rPr>
          <w:rFonts w:ascii="Calibri" w:eastAsia="Calibri" w:hAnsi="Calibri" w:cs="Calibri"/>
          <w:color w:val="FFFFFF"/>
          <w:sz w:val="16"/>
          <w:szCs w:val="16"/>
        </w:rPr>
        <w:t>–</w:t>
      </w:r>
      <w:r w:rsidR="00671ACB">
        <w:rPr>
          <w:rFonts w:ascii="Calibri" w:eastAsia="Calibri" w:hAnsi="Calibri" w:cs="Calibri"/>
          <w:color w:val="FFFFFF"/>
          <w:sz w:val="16"/>
          <w:szCs w:val="16"/>
        </w:rPr>
        <w:t>jane shkurtime qe lejojne nje agjent te dispozicionoje thirrjen tek nje vlere e parapercaktuar duke shtypur nje buton numer.</w:t>
      </w:r>
      <w:r>
        <w:rPr>
          <w:rFonts w:ascii="Calibri" w:eastAsia="Calibri" w:hAnsi="Calibri" w:cs="Calibri"/>
          <w:color w:val="FFFFFF"/>
          <w:spacing w:val="-3"/>
          <w:sz w:val="16"/>
          <w:szCs w:val="16"/>
        </w:rPr>
        <w:t xml:space="preserve"> </w:t>
      </w:r>
      <w:r>
        <w:rPr>
          <w:rFonts w:ascii="Calibri" w:eastAsia="Calibri" w:hAnsi="Calibri" w:cs="Calibri"/>
          <w:color w:val="FFFFFF"/>
          <w:spacing w:val="1"/>
          <w:sz w:val="16"/>
          <w:szCs w:val="16"/>
        </w:rPr>
        <w:t xml:space="preserve"> </w:t>
      </w:r>
      <w:r>
        <w:rPr>
          <w:rFonts w:ascii="Calibri" w:eastAsia="Calibri" w:hAnsi="Calibri" w:cs="Calibri"/>
          <w:color w:val="FFFFFF"/>
          <w:sz w:val="16"/>
          <w:szCs w:val="16"/>
        </w:rPr>
        <w:t>.</w:t>
      </w:r>
      <w:r w:rsidR="00671ACB">
        <w:rPr>
          <w:rFonts w:ascii="Calibri" w:eastAsia="Calibri" w:hAnsi="Calibri" w:cs="Calibri"/>
          <w:color w:val="FFFFFF"/>
          <w:sz w:val="16"/>
          <w:szCs w:val="16"/>
        </w:rPr>
        <w:t xml:space="preserve">Kliko </w:t>
      </w:r>
      <w:r w:rsidR="00671ACB">
        <w:rPr>
          <w:rFonts w:ascii="Calibri" w:eastAsia="Calibri" w:hAnsi="Calibri" w:cs="Calibri"/>
          <w:i/>
          <w:color w:val="FFFFFF"/>
          <w:sz w:val="16"/>
          <w:szCs w:val="16"/>
        </w:rPr>
        <w:t>A</w:t>
      </w:r>
      <w:r w:rsidR="00671ACB">
        <w:rPr>
          <w:rFonts w:ascii="Calibri" w:eastAsia="Calibri" w:hAnsi="Calibri" w:cs="Calibri"/>
          <w:i/>
          <w:color w:val="FFFFFF"/>
          <w:spacing w:val="-1"/>
          <w:sz w:val="16"/>
          <w:szCs w:val="16"/>
        </w:rPr>
        <w:t>d</w:t>
      </w:r>
      <w:r w:rsidR="00671ACB">
        <w:rPr>
          <w:rFonts w:ascii="Calibri" w:eastAsia="Calibri" w:hAnsi="Calibri" w:cs="Calibri"/>
          <w:i/>
          <w:color w:val="FFFFFF"/>
          <w:sz w:val="16"/>
          <w:szCs w:val="16"/>
        </w:rPr>
        <w:t>d Ne</w:t>
      </w:r>
      <w:r w:rsidR="00DA27B5">
        <w:rPr>
          <w:rFonts w:ascii="Calibri" w:eastAsia="Calibri" w:hAnsi="Calibri" w:cs="Calibri"/>
          <w:i/>
          <w:color w:val="FFFFFF"/>
          <w:sz w:val="16"/>
          <w:szCs w:val="16"/>
        </w:rPr>
        <w:t>ë</w:t>
      </w:r>
      <w:r w:rsidR="00671ACB">
        <w:rPr>
          <w:rFonts w:ascii="Calibri" w:eastAsia="Calibri" w:hAnsi="Calibri" w:cs="Calibri"/>
          <w:i/>
          <w:color w:val="FFFFFF"/>
          <w:spacing w:val="-2"/>
          <w:sz w:val="16"/>
          <w:szCs w:val="16"/>
        </w:rPr>
        <w:t xml:space="preserve"> </w:t>
      </w:r>
      <w:r w:rsidR="00671ACB">
        <w:rPr>
          <w:rFonts w:ascii="Calibri" w:eastAsia="Calibri" w:hAnsi="Calibri" w:cs="Calibri"/>
          <w:i/>
          <w:color w:val="FFFFFF"/>
          <w:sz w:val="16"/>
          <w:szCs w:val="16"/>
        </w:rPr>
        <w:t>H</w:t>
      </w:r>
      <w:r w:rsidR="00671ACB">
        <w:rPr>
          <w:rFonts w:ascii="Calibri" w:eastAsia="Calibri" w:hAnsi="Calibri" w:cs="Calibri"/>
          <w:i/>
          <w:color w:val="FFFFFF"/>
          <w:spacing w:val="-1"/>
          <w:sz w:val="16"/>
          <w:szCs w:val="16"/>
        </w:rPr>
        <w:t>otk</w:t>
      </w:r>
      <w:r w:rsidR="00671ACB">
        <w:rPr>
          <w:rFonts w:ascii="Calibri" w:eastAsia="Calibri" w:hAnsi="Calibri" w:cs="Calibri"/>
          <w:i/>
          <w:color w:val="FFFFFF"/>
          <w:sz w:val="16"/>
          <w:szCs w:val="16"/>
        </w:rPr>
        <w:t xml:space="preserve">ey te fillosh </w:t>
      </w:r>
      <w:r w:rsidR="00671ACB">
        <w:rPr>
          <w:rFonts w:ascii="Calibri" w:eastAsia="Calibri" w:hAnsi="Calibri" w:cs="Calibri"/>
          <w:color w:val="FFFFFF"/>
          <w:spacing w:val="-1"/>
          <w:sz w:val="16"/>
          <w:szCs w:val="16"/>
        </w:rPr>
        <w:t>t</w:t>
      </w:r>
      <w:r w:rsidR="00671ACB">
        <w:rPr>
          <w:rFonts w:ascii="Calibri" w:eastAsia="Calibri" w:hAnsi="Calibri" w:cs="Calibri"/>
          <w:color w:val="FFFFFF"/>
          <w:sz w:val="16"/>
          <w:szCs w:val="16"/>
        </w:rPr>
        <w:t>he</w:t>
      </w:r>
      <w:r w:rsidR="00671ACB">
        <w:rPr>
          <w:rFonts w:ascii="Calibri" w:eastAsia="Calibri" w:hAnsi="Calibri" w:cs="Calibri"/>
          <w:color w:val="FFFFFF"/>
          <w:spacing w:val="-1"/>
          <w:sz w:val="16"/>
          <w:szCs w:val="16"/>
        </w:rPr>
        <w:t xml:space="preserve"> </w:t>
      </w:r>
      <w:r w:rsidR="00671ACB">
        <w:rPr>
          <w:rFonts w:ascii="Calibri" w:eastAsia="Calibri" w:hAnsi="Calibri" w:cs="Calibri"/>
          <w:i/>
          <w:color w:val="FFFFFF"/>
          <w:sz w:val="16"/>
          <w:szCs w:val="16"/>
        </w:rPr>
        <w:t>H</w:t>
      </w:r>
      <w:r w:rsidR="00671ACB">
        <w:rPr>
          <w:rFonts w:ascii="Calibri" w:eastAsia="Calibri" w:hAnsi="Calibri" w:cs="Calibri"/>
          <w:i/>
          <w:color w:val="FFFFFF"/>
          <w:spacing w:val="-1"/>
          <w:sz w:val="16"/>
          <w:szCs w:val="16"/>
        </w:rPr>
        <w:t>otk</w:t>
      </w:r>
      <w:r w:rsidR="00671ACB">
        <w:rPr>
          <w:rFonts w:ascii="Calibri" w:eastAsia="Calibri" w:hAnsi="Calibri" w:cs="Calibri"/>
          <w:i/>
          <w:color w:val="FFFFFF"/>
          <w:sz w:val="16"/>
          <w:szCs w:val="16"/>
        </w:rPr>
        <w:t>eys</w:t>
      </w:r>
      <w:r w:rsidR="00671ACB">
        <w:rPr>
          <w:rFonts w:ascii="Calibri" w:eastAsia="Calibri" w:hAnsi="Calibri" w:cs="Calibri"/>
          <w:i/>
          <w:color w:val="FFFFFF"/>
          <w:spacing w:val="2"/>
          <w:sz w:val="16"/>
          <w:szCs w:val="16"/>
        </w:rPr>
        <w:t xml:space="preserve"> </w:t>
      </w:r>
      <w:r w:rsidR="00DA27B5">
        <w:rPr>
          <w:rFonts w:ascii="Calibri" w:eastAsia="Calibri" w:hAnsi="Calibri" w:cs="Calibri"/>
          <w:i/>
          <w:color w:val="FFFFFF"/>
          <w:spacing w:val="1"/>
          <w:sz w:val="16"/>
          <w:szCs w:val="16"/>
        </w:rPr>
        <w:t>Ë</w:t>
      </w:r>
      <w:r w:rsidR="00671ACB">
        <w:rPr>
          <w:rFonts w:ascii="Calibri" w:eastAsia="Calibri" w:hAnsi="Calibri" w:cs="Calibri"/>
          <w:i/>
          <w:color w:val="FFFFFF"/>
          <w:spacing w:val="-1"/>
          <w:sz w:val="16"/>
          <w:szCs w:val="16"/>
        </w:rPr>
        <w:t>iza</w:t>
      </w:r>
      <w:r w:rsidR="00671ACB">
        <w:rPr>
          <w:rFonts w:ascii="Calibri" w:eastAsia="Calibri" w:hAnsi="Calibri" w:cs="Calibri"/>
          <w:i/>
          <w:color w:val="FFFFFF"/>
          <w:sz w:val="16"/>
          <w:szCs w:val="16"/>
        </w:rPr>
        <w:t>rd</w:t>
      </w:r>
      <w:r w:rsidR="00671ACB">
        <w:rPr>
          <w:rFonts w:ascii="Calibri" w:eastAsia="Calibri" w:hAnsi="Calibri" w:cs="Calibri"/>
          <w:i/>
          <w:color w:val="FFFFFF"/>
          <w:spacing w:val="-1"/>
          <w:sz w:val="16"/>
          <w:szCs w:val="16"/>
        </w:rPr>
        <w:t xml:space="preserve"> </w:t>
      </w:r>
      <w:r w:rsidR="00671ACB">
        <w:rPr>
          <w:rFonts w:ascii="Calibri" w:eastAsia="Calibri" w:hAnsi="Calibri" w:cs="Calibri"/>
          <w:color w:val="FFFFFF"/>
          <w:spacing w:val="-1"/>
          <w:sz w:val="16"/>
          <w:szCs w:val="16"/>
        </w:rPr>
        <w:t>qe do tju ndihmoje te vendosni nje hotkey te ri per fushaten tuaj.Shih ekranin me poshte .</w:t>
      </w:r>
    </w:p>
    <w:p w:rsidR="0077629C" w:rsidRDefault="0077629C">
      <w:pPr>
        <w:spacing w:before="8" w:line="140" w:lineRule="exact"/>
        <w:rPr>
          <w:sz w:val="15"/>
          <w:szCs w:val="15"/>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671ACB">
      <w:pPr>
        <w:spacing w:before="27" w:line="180" w:lineRule="exact"/>
        <w:ind w:left="8265" w:right="1333"/>
        <w:rPr>
          <w:rFonts w:ascii="Calibri" w:eastAsia="Calibri" w:hAnsi="Calibri" w:cs="Calibri"/>
          <w:sz w:val="16"/>
          <w:szCs w:val="16"/>
        </w:rPr>
      </w:pPr>
      <w:r>
        <w:rPr>
          <w:rFonts w:ascii="Calibri" w:eastAsia="Calibri" w:hAnsi="Calibri" w:cs="Calibri"/>
          <w:b/>
          <w:spacing w:val="-1"/>
          <w:sz w:val="16"/>
          <w:szCs w:val="16"/>
        </w:rPr>
        <w:t xml:space="preserve">Fushata </w:t>
      </w:r>
      <w:r w:rsidR="00B80C6F">
        <w:rPr>
          <w:rFonts w:ascii="Calibri" w:eastAsia="Calibri" w:hAnsi="Calibri" w:cs="Calibri"/>
          <w:b/>
          <w:spacing w:val="-2"/>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specifikon fushaten qe do te perdor hotkey</w:t>
      </w:r>
    </w:p>
    <w:p w:rsidR="0077629C" w:rsidRDefault="0077629C">
      <w:pPr>
        <w:spacing w:line="200" w:lineRule="exact"/>
      </w:pPr>
    </w:p>
    <w:p w:rsidR="0077629C" w:rsidRDefault="0077629C">
      <w:pPr>
        <w:spacing w:line="200" w:lineRule="exact"/>
      </w:pPr>
    </w:p>
    <w:p w:rsidR="0077629C" w:rsidRDefault="0077629C">
      <w:pPr>
        <w:spacing w:before="14" w:line="240" w:lineRule="exact"/>
        <w:rPr>
          <w:sz w:val="24"/>
          <w:szCs w:val="24"/>
        </w:rPr>
        <w:sectPr w:rsidR="0077629C">
          <w:pgSz w:w="14400" w:h="10800" w:orient="landscape"/>
          <w:pgMar w:top="580" w:right="2060" w:bottom="280" w:left="1000" w:header="720" w:footer="720" w:gutter="0"/>
          <w:cols w:space="720"/>
        </w:sectPr>
      </w:pPr>
    </w:p>
    <w:p w:rsidR="0077629C" w:rsidRDefault="00B80C6F">
      <w:pPr>
        <w:spacing w:before="27" w:line="180" w:lineRule="exact"/>
        <w:ind w:left="3105" w:right="-29"/>
        <w:rPr>
          <w:rFonts w:ascii="Calibri" w:eastAsia="Calibri" w:hAnsi="Calibri" w:cs="Calibri"/>
          <w:sz w:val="16"/>
          <w:szCs w:val="16"/>
        </w:rPr>
      </w:pPr>
      <w:r>
        <w:rPr>
          <w:rFonts w:ascii="Calibri" w:eastAsia="Calibri" w:hAnsi="Calibri" w:cs="Calibri"/>
          <w:b/>
          <w:spacing w:val="-1"/>
          <w:sz w:val="16"/>
          <w:szCs w:val="16"/>
        </w:rPr>
        <w:t>H</w:t>
      </w:r>
      <w:r>
        <w:rPr>
          <w:rFonts w:ascii="Calibri" w:eastAsia="Calibri" w:hAnsi="Calibri" w:cs="Calibri"/>
          <w:b/>
          <w:sz w:val="16"/>
          <w:szCs w:val="16"/>
        </w:rPr>
        <w:t>o</w:t>
      </w:r>
      <w:r>
        <w:rPr>
          <w:rFonts w:ascii="Calibri" w:eastAsia="Calibri" w:hAnsi="Calibri" w:cs="Calibri"/>
          <w:b/>
          <w:spacing w:val="-1"/>
          <w:sz w:val="16"/>
          <w:szCs w:val="16"/>
        </w:rPr>
        <w:t>t</w:t>
      </w:r>
      <w:r>
        <w:rPr>
          <w:rFonts w:ascii="Calibri" w:eastAsia="Calibri" w:hAnsi="Calibri" w:cs="Calibri"/>
          <w:b/>
          <w:sz w:val="16"/>
          <w:szCs w:val="16"/>
        </w:rPr>
        <w:t>key</w:t>
      </w:r>
      <w:r>
        <w:rPr>
          <w:rFonts w:ascii="Calibri" w:eastAsia="Calibri" w:hAnsi="Calibri" w:cs="Calibri"/>
          <w:b/>
          <w:spacing w:val="-7"/>
          <w:sz w:val="16"/>
          <w:szCs w:val="16"/>
        </w:rPr>
        <w:t xml:space="preserve"> </w:t>
      </w:r>
      <w:r>
        <w:rPr>
          <w:rFonts w:ascii="Calibri" w:eastAsia="Calibri" w:hAnsi="Calibri" w:cs="Calibri"/>
          <w:sz w:val="16"/>
          <w:szCs w:val="16"/>
        </w:rPr>
        <w:t>–</w:t>
      </w:r>
      <w:r w:rsidR="00671ACB">
        <w:rPr>
          <w:rFonts w:ascii="Calibri" w:eastAsia="Calibri" w:hAnsi="Calibri" w:cs="Calibri"/>
          <w:sz w:val="16"/>
          <w:szCs w:val="16"/>
        </w:rPr>
        <w:t xml:space="preserve">percakton hotkey qe do te perdoret </w:t>
      </w:r>
    </w:p>
    <w:p w:rsidR="0077629C" w:rsidRDefault="00B80C6F">
      <w:pPr>
        <w:spacing w:line="200" w:lineRule="exact"/>
      </w:pPr>
      <w:r>
        <w:br w:type="column"/>
      </w:r>
    </w:p>
    <w:p w:rsidR="0077629C" w:rsidRDefault="0077629C">
      <w:pPr>
        <w:spacing w:line="200" w:lineRule="exact"/>
      </w:pPr>
    </w:p>
    <w:p w:rsidR="0077629C" w:rsidRDefault="0077629C">
      <w:pPr>
        <w:spacing w:before="11" w:line="280" w:lineRule="exact"/>
        <w:rPr>
          <w:sz w:val="28"/>
          <w:szCs w:val="28"/>
        </w:rPr>
      </w:pPr>
    </w:p>
    <w:p w:rsidR="0077629C" w:rsidRDefault="00B80C6F">
      <w:pPr>
        <w:spacing w:line="180" w:lineRule="exact"/>
        <w:ind w:right="4044"/>
        <w:rPr>
          <w:rFonts w:ascii="Calibri" w:eastAsia="Calibri" w:hAnsi="Calibri" w:cs="Calibri"/>
          <w:sz w:val="16"/>
          <w:szCs w:val="16"/>
        </w:rPr>
        <w:sectPr w:rsidR="0077629C">
          <w:type w:val="continuous"/>
          <w:pgSz w:w="14400" w:h="10800" w:orient="landscape"/>
          <w:pgMar w:top="860" w:right="2060" w:bottom="280" w:left="1000" w:header="720" w:footer="720" w:gutter="0"/>
          <w:cols w:num="2" w:space="720" w:equalWidth="0">
            <w:col w:w="4704" w:space="921"/>
            <w:col w:w="5715"/>
          </w:cols>
        </w:sectPr>
      </w:pPr>
      <w:r>
        <w:rPr>
          <w:rFonts w:ascii="Calibri" w:eastAsia="Calibri" w:hAnsi="Calibri" w:cs="Calibri"/>
          <w:b/>
          <w:spacing w:val="1"/>
          <w:sz w:val="16"/>
          <w:szCs w:val="16"/>
        </w:rPr>
        <w:t>S</w:t>
      </w:r>
      <w:r>
        <w:rPr>
          <w:rFonts w:ascii="Calibri" w:eastAsia="Calibri" w:hAnsi="Calibri" w:cs="Calibri"/>
          <w:b/>
          <w:spacing w:val="-1"/>
          <w:sz w:val="16"/>
          <w:szCs w:val="16"/>
        </w:rPr>
        <w:t>t</w:t>
      </w:r>
      <w:r>
        <w:rPr>
          <w:rFonts w:ascii="Calibri" w:eastAsia="Calibri" w:hAnsi="Calibri" w:cs="Calibri"/>
          <w:b/>
          <w:sz w:val="16"/>
          <w:szCs w:val="16"/>
        </w:rPr>
        <w:t>a</w:t>
      </w:r>
      <w:r>
        <w:rPr>
          <w:rFonts w:ascii="Calibri" w:eastAsia="Calibri" w:hAnsi="Calibri" w:cs="Calibri"/>
          <w:b/>
          <w:spacing w:val="-1"/>
          <w:sz w:val="16"/>
          <w:szCs w:val="16"/>
        </w:rPr>
        <w:t>t</w:t>
      </w:r>
      <w:r>
        <w:rPr>
          <w:rFonts w:ascii="Calibri" w:eastAsia="Calibri" w:hAnsi="Calibri" w:cs="Calibri"/>
          <w:b/>
          <w:sz w:val="16"/>
          <w:szCs w:val="16"/>
        </w:rPr>
        <w:t>us</w:t>
      </w:r>
      <w:r>
        <w:rPr>
          <w:rFonts w:ascii="Calibri" w:eastAsia="Calibri" w:hAnsi="Calibri" w:cs="Calibri"/>
          <w:b/>
          <w:spacing w:val="-4"/>
          <w:sz w:val="16"/>
          <w:szCs w:val="16"/>
        </w:rPr>
        <w:t xml:space="preserve"> </w:t>
      </w:r>
      <w:r>
        <w:rPr>
          <w:rFonts w:ascii="Calibri" w:eastAsia="Calibri" w:hAnsi="Calibri" w:cs="Calibri"/>
          <w:sz w:val="16"/>
          <w:szCs w:val="16"/>
        </w:rPr>
        <w:t>–</w:t>
      </w:r>
      <w:r w:rsidR="00671ACB">
        <w:rPr>
          <w:rFonts w:ascii="Calibri" w:eastAsia="Calibri" w:hAnsi="Calibri" w:cs="Calibri"/>
          <w:spacing w:val="-1"/>
          <w:sz w:val="16"/>
          <w:szCs w:val="16"/>
        </w:rPr>
        <w:t>vendos dispozicionin qe do te percaktohet ne telefonate kur te shtypet hotkey.</w:t>
      </w:r>
    </w:p>
    <w:p w:rsidR="0077629C" w:rsidRDefault="00DA27B5">
      <w:pPr>
        <w:spacing w:before="29" w:line="420" w:lineRule="exact"/>
        <w:ind w:left="3323"/>
        <w:rPr>
          <w:rFonts w:ascii="Calibri" w:eastAsia="Calibri" w:hAnsi="Calibri" w:cs="Calibri"/>
          <w:sz w:val="36"/>
          <w:szCs w:val="36"/>
        </w:rPr>
      </w:pPr>
      <w:r>
        <w:rPr>
          <w:noProof/>
          <w:lang w:val="sq-AL" w:eastAsia="sq-AL"/>
        </w:rPr>
        <w:lastRenderedPageBreak/>
        <mc:AlternateContent>
          <mc:Choice Requires="wpg">
            <w:drawing>
              <wp:anchor distT="0" distB="0" distL="114300" distR="114300" simplePos="0" relativeHeight="503313610" behindDoc="1" locked="0" layoutInCell="1" allowOverlap="1">
                <wp:simplePos x="0" y="0"/>
                <wp:positionH relativeFrom="page">
                  <wp:posOffset>609600</wp:posOffset>
                </wp:positionH>
                <wp:positionV relativeFrom="page">
                  <wp:posOffset>3886200</wp:posOffset>
                </wp:positionV>
                <wp:extent cx="7371715" cy="2971800"/>
                <wp:effectExtent l="0" t="0" r="635" b="0"/>
                <wp:wrapNone/>
                <wp:docPr id="1256"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1715" cy="2971800"/>
                          <a:chOff x="960" y="6120"/>
                          <a:chExt cx="11609" cy="4680"/>
                        </a:xfrm>
                      </wpg:grpSpPr>
                      <pic:pic xmlns:pic="http://schemas.openxmlformats.org/drawingml/2006/picture">
                        <pic:nvPicPr>
                          <pic:cNvPr id="1257" name="Picture 36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960" y="6120"/>
                            <a:ext cx="7800" cy="4032"/>
                          </a:xfrm>
                          <a:prstGeom prst="rect">
                            <a:avLst/>
                          </a:prstGeom>
                          <a:noFill/>
                          <a:extLst>
                            <a:ext uri="{909E8E84-426E-40DD-AFC4-6F175D3DCCD1}">
                              <a14:hiddenFill xmlns:a14="http://schemas.microsoft.com/office/drawing/2010/main">
                                <a:solidFill>
                                  <a:srgbClr val="FFFFFF"/>
                                </a:solidFill>
                              </a14:hiddenFill>
                            </a:ext>
                          </a:extLst>
                        </pic:spPr>
                      </pic:pic>
                      <wpg:grpSp>
                        <wpg:cNvPr id="1258" name="Group 361"/>
                        <wpg:cNvGrpSpPr>
                          <a:grpSpLocks/>
                        </wpg:cNvGrpSpPr>
                        <wpg:grpSpPr bwMode="auto">
                          <a:xfrm>
                            <a:off x="3766" y="8033"/>
                            <a:ext cx="516" cy="128"/>
                            <a:chOff x="3766" y="8033"/>
                            <a:chExt cx="516" cy="128"/>
                          </a:xfrm>
                        </wpg:grpSpPr>
                        <wps:wsp>
                          <wps:cNvPr id="1259" name="Freeform 362"/>
                          <wps:cNvSpPr>
                            <a:spLocks/>
                          </wps:cNvSpPr>
                          <wps:spPr bwMode="auto">
                            <a:xfrm>
                              <a:off x="3766" y="8033"/>
                              <a:ext cx="516" cy="128"/>
                            </a:xfrm>
                            <a:custGeom>
                              <a:avLst/>
                              <a:gdLst>
                                <a:gd name="T0" fmla="+- 0 3766 3766"/>
                                <a:gd name="T1" fmla="*/ T0 w 516"/>
                                <a:gd name="T2" fmla="+- 0 8160 8033"/>
                                <a:gd name="T3" fmla="*/ 8160 h 128"/>
                                <a:gd name="T4" fmla="+- 0 4282 3766"/>
                                <a:gd name="T5" fmla="*/ T4 w 516"/>
                                <a:gd name="T6" fmla="+- 0 8160 8033"/>
                                <a:gd name="T7" fmla="*/ 8160 h 128"/>
                                <a:gd name="T8" fmla="+- 0 4282 3766"/>
                                <a:gd name="T9" fmla="*/ T8 w 516"/>
                                <a:gd name="T10" fmla="+- 0 8033 8033"/>
                                <a:gd name="T11" fmla="*/ 8033 h 128"/>
                                <a:gd name="T12" fmla="+- 0 3766 3766"/>
                                <a:gd name="T13" fmla="*/ T12 w 516"/>
                                <a:gd name="T14" fmla="+- 0 8033 8033"/>
                                <a:gd name="T15" fmla="*/ 8033 h 128"/>
                                <a:gd name="T16" fmla="+- 0 3766 3766"/>
                                <a:gd name="T17" fmla="*/ T16 w 516"/>
                                <a:gd name="T18" fmla="+- 0 8160 8033"/>
                                <a:gd name="T19" fmla="*/ 8160 h 128"/>
                              </a:gdLst>
                              <a:ahLst/>
                              <a:cxnLst>
                                <a:cxn ang="0">
                                  <a:pos x="T1" y="T3"/>
                                </a:cxn>
                                <a:cxn ang="0">
                                  <a:pos x="T5" y="T7"/>
                                </a:cxn>
                                <a:cxn ang="0">
                                  <a:pos x="T9" y="T11"/>
                                </a:cxn>
                                <a:cxn ang="0">
                                  <a:pos x="T13" y="T15"/>
                                </a:cxn>
                                <a:cxn ang="0">
                                  <a:pos x="T17" y="T19"/>
                                </a:cxn>
                              </a:cxnLst>
                              <a:rect l="0" t="0" r="r" b="b"/>
                              <a:pathLst>
                                <a:path w="516" h="128">
                                  <a:moveTo>
                                    <a:pt x="0" y="127"/>
                                  </a:moveTo>
                                  <a:lnTo>
                                    <a:pt x="516" y="127"/>
                                  </a:lnTo>
                                  <a:lnTo>
                                    <a:pt x="516" y="0"/>
                                  </a:lnTo>
                                  <a:lnTo>
                                    <a:pt x="0" y="0"/>
                                  </a:lnTo>
                                  <a:lnTo>
                                    <a:pt x="0" y="127"/>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60" name="Picture 363"/>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8911" y="6552"/>
                              <a:ext cx="3658" cy="4248"/>
                            </a:xfrm>
                            <a:prstGeom prst="rect">
                              <a:avLst/>
                            </a:prstGeom>
                            <a:noFill/>
                            <a:extLst>
                              <a:ext uri="{909E8E84-426E-40DD-AFC4-6F175D3DCCD1}">
                                <a14:hiddenFill xmlns:a14="http://schemas.microsoft.com/office/drawing/2010/main">
                                  <a:solidFill>
                                    <a:srgbClr val="FFFFFF"/>
                                  </a:solidFill>
                                </a14:hiddenFill>
                              </a:ext>
                            </a:extLst>
                          </pic:spPr>
                        </pic:pic>
                        <wpg:grpSp>
                          <wpg:cNvPr id="1261" name="Group 364"/>
                          <wpg:cNvGrpSpPr>
                            <a:grpSpLocks/>
                          </wpg:cNvGrpSpPr>
                          <wpg:grpSpPr bwMode="auto">
                            <a:xfrm>
                              <a:off x="4320" y="7927"/>
                              <a:ext cx="4680" cy="169"/>
                              <a:chOff x="4320" y="7927"/>
                              <a:chExt cx="4680" cy="169"/>
                            </a:xfrm>
                          </wpg:grpSpPr>
                          <wps:wsp>
                            <wps:cNvPr id="1262" name="Freeform 365"/>
                            <wps:cNvSpPr>
                              <a:spLocks/>
                            </wps:cNvSpPr>
                            <wps:spPr bwMode="auto">
                              <a:xfrm>
                                <a:off x="4320" y="7927"/>
                                <a:ext cx="4680" cy="169"/>
                              </a:xfrm>
                              <a:custGeom>
                                <a:avLst/>
                                <a:gdLst>
                                  <a:gd name="T0" fmla="+- 0 9000 4320"/>
                                  <a:gd name="T1" fmla="*/ T0 w 4680"/>
                                  <a:gd name="T2" fmla="+- 0 7927 7927"/>
                                  <a:gd name="T3" fmla="*/ 7927 h 169"/>
                                  <a:gd name="T4" fmla="+- 0 4320 4320"/>
                                  <a:gd name="T5" fmla="*/ T4 w 4680"/>
                                  <a:gd name="T6" fmla="+- 0 8096 7927"/>
                                  <a:gd name="T7" fmla="*/ 8096 h 169"/>
                                </a:gdLst>
                                <a:ahLst/>
                                <a:cxnLst>
                                  <a:cxn ang="0">
                                    <a:pos x="T1" y="T3"/>
                                  </a:cxn>
                                  <a:cxn ang="0">
                                    <a:pos x="T5" y="T7"/>
                                  </a:cxn>
                                </a:cxnLst>
                                <a:rect l="0" t="0" r="r" b="b"/>
                                <a:pathLst>
                                  <a:path w="4680" h="169">
                                    <a:moveTo>
                                      <a:pt x="4680" y="0"/>
                                    </a:moveTo>
                                    <a:lnTo>
                                      <a:pt x="0" y="169"/>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63" name="Picture 36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8910" y="78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4" name="Picture 36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4193" y="8002"/>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wgp>
                  </a:graphicData>
                </a:graphic>
                <wp14:sizeRelH relativeFrom="page">
                  <wp14:pctWidth>0</wp14:pctWidth>
                </wp14:sizeRelH>
                <wp14:sizeRelV relativeFrom="page">
                  <wp14:pctHeight>0</wp14:pctHeight>
                </wp14:sizeRelV>
              </wp:anchor>
            </w:drawing>
          </mc:Choice>
          <mc:Fallback>
            <w:pict>
              <v:group w14:anchorId="14269FC7" id="Group 359" o:spid="_x0000_s1026" style="position:absolute;margin-left:48pt;margin-top:306pt;width:580.45pt;height:234pt;z-index:-2870;mso-position-horizontal-relative:page;mso-position-vertical-relative:page" coordorigin="960,6120" coordsize="11609,4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">
                <v:shape id="Picture 360" o:spid="_x0000_s1027" type="#_x0000_t75" style="position:absolute;left:960;top:6120;width:7800;height:4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yrHEAAAA3QAAAA8AAABkcnMvZG93bnJldi54bWxET01rwkAQvRf8D8sIvQTdVFqV6Co2baF4&#10;qlHxOmTHbDA7G7Krpv++Wyj0No/3Oct1bxtxo87XjhU8jVMQxKXTNVcKDvuP0RyED8gaG8ek4Js8&#10;rFeDhyVm2t15R7ciVCKGsM9QgQmhzaT0pSGLfuxa4sidXWcxRNhVUnd4j+G2kZM0nUqLNccGgy3l&#10;hspLcbUKttNnXSRf76+X49spMck1r08+V+px2G8WIAL14V/85/7Ucf7kZQa/38QT5O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yrHEAAAA3QAAAA8AAAAAAAAAAAAAAAAA&#10;nwIAAGRycy9kb3ducmV2LnhtbFBLBQYAAAAABAAEAPcAAACQAwAAAAA=&#10;">
                  <v:imagedata r:id="rId156" o:title=""/>
                </v:shape>
                <v:group id="Group 361" o:spid="_x0000_s1028" style="position:absolute;left:3766;top:8033;width:516;height:128" coordorigin="3766,8033" coordsize="516,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5skmcYAAADdAAAADwAAAGRycy9kb3ducmV2LnhtbESPQWvCQBCF7wX/wzKC&#10;t7qJYinRVUSseJBCtSDehuyYBLOzIbtN4r/vHAq9zfDevPfNajO4WnXUhsqzgXSagCLOva24MPB9&#10;+Xh9BxUissXaMxl4UoDNevSywsz6nr+oO8dCSQiHDA2UMTaZ1iEvyWGY+oZYtLtvHUZZ20LbFnsJ&#10;d7WeJcmbdlixNJTY0K6k/HH+cQYOPfbbebrvTo/77nm7LD6vp5SMmYyH7RJUpCH+m/+uj1bwZwv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mySZxgAAAN0A&#10;AAAPAAAAAAAAAAAAAAAAAKoCAABkcnMvZG93bnJldi54bWxQSwUGAAAAAAQABAD6AAAAnQMAAAAA&#10;">
                  <v:shape id="Freeform 362" o:spid="_x0000_s1029" style="position:absolute;left:3766;top:8033;width:516;height:128;visibility:visible;mso-wrap-style:square;v-text-anchor:top" coordsize="516,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M98MA&#10;AADdAAAADwAAAGRycy9kb3ducmV2LnhtbERPTWvCQBC9F/oflhG81U0Clja6ii0KemmILZ6H7JhE&#10;s7Npdo3Jv+8WCr3N433Ocj2YRvTUudqygngWgSAurK65VPD1uXt6AeE8ssbGMikYycF69fiwxFTb&#10;O+fUH30pQgi7FBVU3replK6oyKCb2ZY4cGfbGfQBdqXUHd5DuGlkEkXP0mDNoaHClt4rKq7Hm1Gw&#10;xXlUXjje9B+HMW/fThnm35lS08mwWYDwNPh/8Z97r8P8ZP4Kv9+E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yM98MAAADdAAAADwAAAAAAAAAAAAAAAACYAgAAZHJzL2Rv&#10;d25yZXYueG1sUEsFBgAAAAAEAAQA9QAAAIgDAAAAAA==&#10;" path="m,127r516,l516,,,,,127xe" filled="f" strokecolor="red" strokeweight="1pt">
                    <v:path arrowok="t" o:connecttype="custom" o:connectlocs="0,8160;516,8160;516,8033;0,8033;0,8160" o:connectangles="0,0,0,0,0"/>
                  </v:shape>
                  <v:shape id="Picture 363" o:spid="_x0000_s1030" type="#_x0000_t75" style="position:absolute;left:8911;top:6552;width:3658;height:4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N8OTFAAAA3QAAAA8AAABkcnMvZG93bnJldi54bWxEj8FuwkAMRO9I/YeVK/WCyqYI0SplQVGV&#10;Fi49kOYDrKybRMl60+wC4e/xAam3sTx+ntnsJterM42h9WzgZZGAIq68bbk2UP58Pr+BChHZYu+Z&#10;DFwpwG77MNtgav2Fj3QuYq0EwiFFA02MQ6p1qBpyGBZ+IJbdrx8dRhnHWtsRLwJ3vV4myVo7bFk+&#10;NDjQR0NVV5ycgf33a3nCrsvnglpNVf73pTM05ulxyt5BRZriv/l+fbASf7mW/NJGJOjt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DfDkxQAAAN0AAAAPAAAAAAAAAAAAAAAA&#10;AJ8CAABkcnMvZG93bnJldi54bWxQSwUGAAAAAAQABAD3AAAAkQMAAAAA&#10;">
                    <v:imagedata r:id="rId157" o:title=""/>
                  </v:shape>
                  <v:group id="Group 364" o:spid="_x0000_s1031" style="position:absolute;left:4320;top:7927;width:4680;height:169" coordorigin="4320,7927" coordsize="468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1HucMAAADdAAAADwAAAGRycy9kb3ducmV2LnhtbERPTYvCMBC9C/6HMII3&#10;TasoUo0isrvsQQTrwuJtaMa22ExKk23rv98Igrd5vM/Z7HpTiZYaV1pWEE8jEMSZ1SXnCn4un5MV&#10;COeRNVaWScGDHOy2w8EGE207PlOb+lyEEHYJKii8rxMpXVaQQTe1NXHgbrYx6ANscqkb7EK4qeQs&#10;ipbSYMmhocCaDgVl9/TPKPjqsNvP44/2eL8dHtfL4vR7jEmp8ajfr0F46v1b/HJ/6zB/toz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zUe5wwAAAN0AAAAP&#10;AAAAAAAAAAAAAAAAAKoCAABkcnMvZG93bnJldi54bWxQSwUGAAAAAAQABAD6AAAAmgMAAAAA&#10;">
                    <v:shape id="Freeform 365" o:spid="_x0000_s1032" style="position:absolute;left:4320;top:7927;width:4680;height:169;visibility:visible;mso-wrap-style:square;v-text-anchor:top" coordsize="468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bESMAA&#10;AADdAAAADwAAAGRycy9kb3ducmV2LnhtbERPS4vCMBC+C/sfwizsTVN7qNI1FREWxMOCVe+zzfSB&#10;yaQ0Wa3/3giCt/n4nrNaj9aIKw2+c6xgPktAEFdOd9woOB1/pksQPiBrNI5JwZ08rIuPyQpz7W58&#10;oGsZGhFD2OeooA2hz6X0VUsW/cz1xJGr3WAxRDg0Ug94i+HWyDRJMmmx49jQYk/blqpL+W8VbDjs&#10;LzYzf+a31Gm9OB+qnRyV+vocN98gAo3hLX65dzrOT7MUnt/EE2T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pbESMAAAADdAAAADwAAAAAAAAAAAAAAAACYAgAAZHJzL2Rvd25y&#10;ZXYueG1sUEsFBgAAAAAEAAQA9QAAAIUDAAAAAA==&#10;" path="m4680,l,169e" filled="f" strokecolor="red">
                      <v:path arrowok="t" o:connecttype="custom" o:connectlocs="4680,7927;0,8096" o:connectangles="0,0"/>
                    </v:shape>
                    <v:shape id="Picture 366" o:spid="_x0000_s1033" type="#_x0000_t75" style="position:absolute;left:8910;top:78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87XjDAAAA3QAAAA8AAABkcnMvZG93bnJldi54bWxET01rwkAQvQv+h2WE3nTTFESiq0hB1Euh&#10;UWq9DdkxicnOhuxq0n/fFQRv83ifs1j1phZ3al1pWcH7JAJBnFldcq7geNiMZyCcR9ZYWyYFf+Rg&#10;tRwOFpho2/E33VOfixDCLkEFhfdNIqXLCjLoJrYhDtzFtgZ9gG0udYtdCDe1jKNoKg2WHBoKbOiz&#10;oKxKb0ZBlf78+vh02Pdd9XXJr9tzfKr2Sr2N+vUchKfev8RP906H+fH0Ax7fhBP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HzteMMAAADdAAAADwAAAAAAAAAAAAAAAACf&#10;AgAAZHJzL2Rvd25yZXYueG1sUEsFBgAAAAAEAAQA9wAAAI8DAAAAAA==&#10;">
                      <v:imagedata r:id="rId65" o:title=""/>
                    </v:shape>
                    <v:shape id="Picture 367" o:spid="_x0000_s1034" type="#_x0000_t75" style="position:absolute;left:4193;top:800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VdQzDAAAA3QAAAA8AAABkcnMvZG93bnJldi54bWxET01rwkAQvQv+h2WE3nTTUESiq0hB1Euh&#10;UWq9DdkxicnOhuxq0n/fFQRv83ifs1j1phZ3al1pWcH7JAJBnFldcq7geNiMZyCcR9ZYWyYFf+Rg&#10;tRwOFpho2/E33VOfixDCLkEFhfdNIqXLCjLoJrYhDtzFtgZ9gG0udYtdCDe1jKNoKg2WHBoKbOiz&#10;oKxKb0ZBlf78+vh02Pdd9XXJr9tzfKr2Sr2N+vUchKfev8RP906H+fH0Ax7fhBP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5V1DMMAAADdAAAADwAAAAAAAAAAAAAAAACf&#10;AgAAZHJzL2Rvd25yZXYueG1sUEsFBgAAAAAEAAQA9wAAAI8DAAAAAA==&#10;">
                      <v:imagedata r:id="rId65" o:title=""/>
                    </v:shape>
                  </v:group>
                </v:group>
                <w10:wrap anchorx="page" anchory="page"/>
              </v:group>
            </w:pict>
          </mc:Fallback>
        </mc:AlternateContent>
      </w:r>
      <w:r>
        <w:rPr>
          <w:noProof/>
          <w:lang w:val="sq-AL" w:eastAsia="sq-AL"/>
        </w:rPr>
        <mc:AlternateContent>
          <mc:Choice Requires="wpg">
            <w:drawing>
              <wp:anchor distT="0" distB="0" distL="114300" distR="114300" simplePos="0" relativeHeight="503313609" behindDoc="1" locked="0" layoutInCell="1" allowOverlap="1">
                <wp:simplePos x="0" y="0"/>
                <wp:positionH relativeFrom="page">
                  <wp:posOffset>685800</wp:posOffset>
                </wp:positionH>
                <wp:positionV relativeFrom="page">
                  <wp:posOffset>838200</wp:posOffset>
                </wp:positionV>
                <wp:extent cx="6762115" cy="2861310"/>
                <wp:effectExtent l="0" t="0" r="635" b="0"/>
                <wp:wrapNone/>
                <wp:docPr id="1247"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2861310"/>
                          <a:chOff x="1080" y="1320"/>
                          <a:chExt cx="10649" cy="4506"/>
                        </a:xfrm>
                      </wpg:grpSpPr>
                      <pic:pic xmlns:pic="http://schemas.openxmlformats.org/drawingml/2006/picture">
                        <pic:nvPicPr>
                          <pic:cNvPr id="1248" name="Picture 35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1080" y="1320"/>
                            <a:ext cx="8010" cy="45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9" name="Picture 352"/>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8791" y="1889"/>
                            <a:ext cx="2938" cy="900"/>
                          </a:xfrm>
                          <a:prstGeom prst="rect">
                            <a:avLst/>
                          </a:prstGeom>
                          <a:noFill/>
                          <a:extLst>
                            <a:ext uri="{909E8E84-426E-40DD-AFC4-6F175D3DCCD1}">
                              <a14:hiddenFill xmlns:a14="http://schemas.microsoft.com/office/drawing/2010/main">
                                <a:solidFill>
                                  <a:srgbClr val="FFFFFF"/>
                                </a:solidFill>
                              </a14:hiddenFill>
                            </a:ext>
                          </a:extLst>
                        </pic:spPr>
                      </pic:pic>
                      <wpg:grpSp>
                        <wpg:cNvPr id="1250" name="Group 353"/>
                        <wpg:cNvGrpSpPr>
                          <a:grpSpLocks/>
                        </wpg:cNvGrpSpPr>
                        <wpg:grpSpPr bwMode="auto">
                          <a:xfrm>
                            <a:off x="3893" y="3360"/>
                            <a:ext cx="600" cy="180"/>
                            <a:chOff x="3893" y="3360"/>
                            <a:chExt cx="600" cy="180"/>
                          </a:xfrm>
                        </wpg:grpSpPr>
                        <wps:wsp>
                          <wps:cNvPr id="1251" name="Freeform 354"/>
                          <wps:cNvSpPr>
                            <a:spLocks/>
                          </wps:cNvSpPr>
                          <wps:spPr bwMode="auto">
                            <a:xfrm>
                              <a:off x="3893" y="3360"/>
                              <a:ext cx="600" cy="180"/>
                            </a:xfrm>
                            <a:custGeom>
                              <a:avLst/>
                              <a:gdLst>
                                <a:gd name="T0" fmla="+- 0 3893 3893"/>
                                <a:gd name="T1" fmla="*/ T0 w 600"/>
                                <a:gd name="T2" fmla="+- 0 3540 3360"/>
                                <a:gd name="T3" fmla="*/ 3540 h 180"/>
                                <a:gd name="T4" fmla="+- 0 4493 3893"/>
                                <a:gd name="T5" fmla="*/ T4 w 600"/>
                                <a:gd name="T6" fmla="+- 0 3540 3360"/>
                                <a:gd name="T7" fmla="*/ 3540 h 180"/>
                                <a:gd name="T8" fmla="+- 0 4493 3893"/>
                                <a:gd name="T9" fmla="*/ T8 w 600"/>
                                <a:gd name="T10" fmla="+- 0 3360 3360"/>
                                <a:gd name="T11" fmla="*/ 3360 h 180"/>
                                <a:gd name="T12" fmla="+- 0 3893 3893"/>
                                <a:gd name="T13" fmla="*/ T12 w 600"/>
                                <a:gd name="T14" fmla="+- 0 3360 3360"/>
                                <a:gd name="T15" fmla="*/ 3360 h 180"/>
                                <a:gd name="T16" fmla="+- 0 3893 3893"/>
                                <a:gd name="T17" fmla="*/ T16 w 600"/>
                                <a:gd name="T18" fmla="+- 0 3540 3360"/>
                                <a:gd name="T19" fmla="*/ 3540 h 180"/>
                              </a:gdLst>
                              <a:ahLst/>
                              <a:cxnLst>
                                <a:cxn ang="0">
                                  <a:pos x="T1" y="T3"/>
                                </a:cxn>
                                <a:cxn ang="0">
                                  <a:pos x="T5" y="T7"/>
                                </a:cxn>
                                <a:cxn ang="0">
                                  <a:pos x="T9" y="T11"/>
                                </a:cxn>
                                <a:cxn ang="0">
                                  <a:pos x="T13" y="T15"/>
                                </a:cxn>
                                <a:cxn ang="0">
                                  <a:pos x="T17" y="T19"/>
                                </a:cxn>
                              </a:cxnLst>
                              <a:rect l="0" t="0" r="r" b="b"/>
                              <a:pathLst>
                                <a:path w="600" h="180">
                                  <a:moveTo>
                                    <a:pt x="0" y="180"/>
                                  </a:moveTo>
                                  <a:lnTo>
                                    <a:pt x="600" y="180"/>
                                  </a:lnTo>
                                  <a:lnTo>
                                    <a:pt x="600" y="0"/>
                                  </a:lnTo>
                                  <a:lnTo>
                                    <a:pt x="0" y="0"/>
                                  </a:lnTo>
                                  <a:lnTo>
                                    <a:pt x="0" y="180"/>
                                  </a:lnTo>
                                  <a:close/>
                                </a:path>
                              </a:pathLst>
                            </a:custGeom>
                            <a:noFill/>
                            <a:ln w="1270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52" name="Group 355"/>
                          <wpg:cNvGrpSpPr>
                            <a:grpSpLocks/>
                          </wpg:cNvGrpSpPr>
                          <wpg:grpSpPr bwMode="auto">
                            <a:xfrm>
                              <a:off x="4493" y="2130"/>
                              <a:ext cx="4387" cy="1320"/>
                              <a:chOff x="4493" y="2130"/>
                              <a:chExt cx="4387" cy="1320"/>
                            </a:xfrm>
                          </wpg:grpSpPr>
                          <wps:wsp>
                            <wps:cNvPr id="1253" name="Freeform 356"/>
                            <wps:cNvSpPr>
                              <a:spLocks/>
                            </wps:cNvSpPr>
                            <wps:spPr bwMode="auto">
                              <a:xfrm>
                                <a:off x="4493" y="2130"/>
                                <a:ext cx="4387" cy="1320"/>
                              </a:xfrm>
                              <a:custGeom>
                                <a:avLst/>
                                <a:gdLst>
                                  <a:gd name="T0" fmla="+- 0 8880 4493"/>
                                  <a:gd name="T1" fmla="*/ T0 w 4387"/>
                                  <a:gd name="T2" fmla="+- 0 2130 2130"/>
                                  <a:gd name="T3" fmla="*/ 2130 h 1320"/>
                                  <a:gd name="T4" fmla="+- 0 4493 4493"/>
                                  <a:gd name="T5" fmla="*/ T4 w 4387"/>
                                  <a:gd name="T6" fmla="+- 0 3450 2130"/>
                                  <a:gd name="T7" fmla="*/ 3450 h 1320"/>
                                </a:gdLst>
                                <a:ahLst/>
                                <a:cxnLst>
                                  <a:cxn ang="0">
                                    <a:pos x="T1" y="T3"/>
                                  </a:cxn>
                                  <a:cxn ang="0">
                                    <a:pos x="T5" y="T7"/>
                                  </a:cxn>
                                </a:cxnLst>
                                <a:rect l="0" t="0" r="r" b="b"/>
                                <a:pathLst>
                                  <a:path w="4387" h="1320">
                                    <a:moveTo>
                                      <a:pt x="4387" y="0"/>
                                    </a:moveTo>
                                    <a:lnTo>
                                      <a:pt x="0" y="132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54" name="Picture 35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4373" y="332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5" name="Picture 35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8790" y="2040"/>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wgp>
                  </a:graphicData>
                </a:graphic>
                <wp14:sizeRelH relativeFrom="page">
                  <wp14:pctWidth>0</wp14:pctWidth>
                </wp14:sizeRelH>
                <wp14:sizeRelV relativeFrom="page">
                  <wp14:pctHeight>0</wp14:pctHeight>
                </wp14:sizeRelV>
              </wp:anchor>
            </w:drawing>
          </mc:Choice>
          <mc:Fallback>
            <w:pict>
              <v:group w14:anchorId="45AFEDCB" id="Group 350" o:spid="_x0000_s1026" style="position:absolute;margin-left:54pt;margin-top:66pt;width:532.45pt;height:225.3pt;z-index:-2871;mso-position-horizontal-relative:page;mso-position-vertical-relative:page" coordorigin="1080,1320" coordsize="10649,4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">
                <v:shape id="Picture 351" o:spid="_x0000_s1027" type="#_x0000_t75" style="position:absolute;left:1080;top:1320;width:8010;height:45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SGeLFAAAA3QAAAA8AAABkcnMvZG93bnJldi54bWxEj81uwkAMhO+V+g4rI3ErGyJAUcqCqlYI&#10;Dr3w8wBW1s1Ps94ouw2Bp68PSNxszXjm83o7ulYN1Ifas4H5LAFFXHhbc2ngct69ZaBCRLbYeiYD&#10;Nwqw3by+rDG3/spHGk6xVBLCIUcDVYxdrnUoKnIYZr4jFu3H9w6jrH2pbY9XCXetTpNkpR3WLA0V&#10;dvRZUfF7+nMGGp8hDuO96C7778NXljbH5bkxZjoZP95BRRrj0/y4PljBTxeCK9/ICHrz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khnixQAAAN0AAAAPAAAAAAAAAAAAAAAA&#10;AJ8CAABkcnMvZG93bnJldi54bWxQSwUGAAAAAAQABAD3AAAAkQMAAAAA&#10;">
                  <v:imagedata r:id="rId160" o:title=""/>
                </v:shape>
                <v:shape id="Picture 352" o:spid="_x0000_s1028" type="#_x0000_t75" style="position:absolute;left:8791;top:1889;width:2938;height: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dtlvAAAAA3QAAAA8AAABkcnMvZG93bnJldi54bWxET02LwjAQvS/4H8II3tbUIsWtRhFBEIUF&#10;db0PzZgWm0lpoq3/3iwI3ubxPmex6m0tHtT6yrGCyTgBQVw4XbFR8Hfefs9A+ICssXZMCp7kYbUc&#10;fC0w167jIz1OwYgYwj5HBWUITS6lL0qy6MeuIY7c1bUWQ4StkbrFLobbWqZJkkmLFceGEhvalFTc&#10;Tner4PDLfpOZa+iyvZnxIZmkx/NFqdGwX89BBOrDR/x273Scn05/4P+beIJcv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F22W8AAAADdAAAADwAAAAAAAAAAAAAAAACfAgAA&#10;ZHJzL2Rvd25yZXYueG1sUEsFBgAAAAAEAAQA9wAAAIwDAAAAAA==&#10;">
                  <v:imagedata r:id="rId161" o:title=""/>
                </v:shape>
                <v:group id="Group 353" o:spid="_x0000_s1029" style="position:absolute;left:3893;top:3360;width:600;height:180" coordorigin="3893,3360" coordsize="6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0on8YAAADdAAAADwAAAGRycy9kb3ducmV2LnhtbESPQWvCQBCF7wX/wzKC&#10;t7qJYinRVUSseJBCtSDehuyYBLOzIbtN4r/vHAq9zfDevPfNajO4WnXUhsqzgXSagCLOva24MPB9&#10;+Xh9BxUissXaMxl4UoDNevSywsz6nr+oO8dCSQiHDA2UMTaZ1iEvyWGY+oZYtLtvHUZZ20LbFnsJ&#10;d7WeJcmbdlixNJTY0K6k/HH+cQYOPfbbebrvTo/77nm7LD6vp5SMmYyH7RJUpCH+m/+uj1bwZwv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7SifxgAAAN0A&#10;AAAPAAAAAAAAAAAAAAAAAKoCAABkcnMvZG93bnJldi54bWxQSwUGAAAAAAQABAD6AAAAnQMAAAAA&#10;">
                  <v:shape id="Freeform 354" o:spid="_x0000_s1030" style="position:absolute;left:3893;top:3360;width:600;height:180;visibility:visible;mso-wrap-style:square;v-text-anchor:top" coordsize="60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2U8QA&#10;AADdAAAADwAAAGRycy9kb3ducmV2LnhtbERPTWuDQBC9F/Iflgn0UuKqkNIYN6EUhFKhEJtDjoM7&#10;URN3VtxtNP++Wyj0No/3Ofl+Nr240eg6ywqSKAZBXFvdcaPg+FWsXkA4j6yxt0wK7uRgv1s85Jhp&#10;O/GBbpVvRAhhl6GC1vshk9LVLRl0kR2IA3e2o0Ef4NhIPeIUwk0v0zh+lgY7Dg0tDvTWUn2tvo2C&#10;k6k25cXa+0fxuU5c2c3FU3pQ6nE5v25BeJr9v/jP/a7D/HSdwO834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kNlPEAAAA3QAAAA8AAAAAAAAAAAAAAAAAmAIAAGRycy9k&#10;b3ducmV2LnhtbFBLBQYAAAAABAAEAPUAAACJAwAAAAA=&#10;" path="m,180r600,l600,,,,,180xe" filled="f" strokecolor="#c0504d" strokeweight="1pt">
                    <v:path arrowok="t" o:connecttype="custom" o:connectlocs="0,3540;600,3540;600,3360;0,3360;0,3540" o:connectangles="0,0,0,0,0"/>
                  </v:shape>
                  <v:group id="Group 355" o:spid="_x0000_s1031" style="position:absolute;left:4493;top:2130;width:4387;height:1320" coordorigin="4493,2130" coordsize="4387,1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MTc8MAAADdAAAADwAAAGRycy9kb3ducmV2LnhtbERPTYvCMBC9L/gfwgh7&#10;W9N2cZFqFBEVDyKsCuJtaMa22ExKE9v6742wsLd5vM+ZLXpTiZYaV1pWEI8iEMSZ1SXnCs6nzdcE&#10;hPPIGivLpOBJDhbzwccMU207/qX26HMRQtilqKDwvk6ldFlBBt3I1sSBu9nGoA+wyaVusAvhppJJ&#10;FP1IgyWHhgJrWhWU3Y8Po2DbYbf8jtft/n5bPa+n8eGyj0mpz2G/nILw1Pt/8Z97p8P8ZJzA+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cxNzwwAAAN0AAAAP&#10;AAAAAAAAAAAAAAAAAKoCAABkcnMvZG93bnJldi54bWxQSwUGAAAAAAQABAD6AAAAmgMAAAAA&#10;">
                    <v:shape id="Freeform 356" o:spid="_x0000_s1032" style="position:absolute;left:4493;top:2130;width:4387;height:1320;visibility:visible;mso-wrap-style:square;v-text-anchor:top" coordsize="4387,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pkxcQA&#10;AADdAAAADwAAAGRycy9kb3ducmV2LnhtbERP32vCMBB+H+x/CCfsbabtUEpnLDLo2BAE6xh7PJpb&#10;W9ZcShK1+++NIPh2H9/PW5WTGcSJnO8tK0jnCQjixuqeWwVfh+o5B+EDssbBMin4Jw/l+vFhhYW2&#10;Z97TqQ6tiCHsC1TQhTAWUvqmI4N+bkfiyP1aZzBE6FqpHZ5juBlkliRLabDn2NDhSG8dNX/10Sj4&#10;Wezqams/08N3TlV2fHf5vtoq9TSbNq8gAk3hLr65P3Scny1e4PpNPEG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aZMXEAAAA3QAAAA8AAAAAAAAAAAAAAAAAmAIAAGRycy9k&#10;b3ducmV2LnhtbFBLBQYAAAAABAAEAPUAAACJAwAAAAA=&#10;" path="m4387,l,1320e" filled="f" strokecolor="red">
                      <v:path arrowok="t" o:connecttype="custom" o:connectlocs="4387,2130;0,3450" o:connectangles="0,0"/>
                    </v:shape>
                    <v:shape id="Picture 357" o:spid="_x0000_s1033" type="#_x0000_t75" style="position:absolute;left:4373;top:332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5v7HEAAAA3QAAAA8AAABkcnMvZG93bnJldi54bWxET0trwkAQvgv9D8sIvenGYKVEVykFUS8F&#10;Y/FxG7JjkiY7G7Jbk/77riB4m4/vOYtVb2pxo9aVlhVMxhEI4szqknMF34f16B2E88gaa8uk4I8c&#10;rJYvgwUm2na8p1vqcxFC2CWooPC+SaR0WUEG3dg2xIG72tagD7DNpW6xC+GmlnEUzaTBkkNDgQ19&#10;FpRV6a9RUKXHs49Ph13fVV/X/GdziU/VTqnXYf8xB+Gp90/xw73VYX78NoX7N+EEuf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35v7HEAAAA3QAAAA8AAAAAAAAAAAAAAAAA&#10;nwIAAGRycy9kb3ducmV2LnhtbFBLBQYAAAAABAAEAPcAAACQAwAAAAA=&#10;">
                      <v:imagedata r:id="rId65" o:title=""/>
                    </v:shape>
                    <v:shape id="Picture 358" o:spid="_x0000_s1034" type="#_x0000_t75" style="position:absolute;left:8790;top:204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1GirEAAAA3QAAAA8AAABkcnMvZG93bnJldi54bWxET0trwkAQvhf8D8sIvdVNA0qJbkQKol4K&#10;jVLrbchOHiY7G7KrSf+9Wyj0Nh/fc1br0bTiTr2rLSt4nUUgiHOray4VnI7blzcQziNrbC2Tgh9y&#10;sE4nTytMtB34k+6ZL0UIYZeggsr7LpHS5RUZdDPbEQeusL1BH2BfSt3jEMJNK+MoWkiDNYeGCjt6&#10;ryhvsptR0GRf3z4+Hw/j0HwU5XV3ic/NQann6bhZgvA0+n/xn3uvw/x4Poffb8IJM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K1GirEAAAA3QAAAA8AAAAAAAAAAAAAAAAA&#10;nwIAAGRycy9kb3ducmV2LnhtbFBLBQYAAAAABAAEAPcAAACQAwAAAAA=&#10;">
                      <v:imagedata r:id="rId65" o:title=""/>
                    </v:shape>
                  </v:group>
                </v:group>
                <w10:wrap anchorx="page" anchory="page"/>
              </v:group>
            </w:pict>
          </mc:Fallback>
        </mc:AlternateContent>
      </w:r>
      <w:r w:rsidR="005F2216">
        <w:rPr>
          <w:rFonts w:ascii="Calibri" w:eastAsia="Calibri" w:hAnsi="Calibri" w:cs="Calibri"/>
          <w:sz w:val="36"/>
          <w:szCs w:val="36"/>
        </w:rPr>
        <w:t>Figura Hotkey 1.1</w:t>
      </w:r>
    </w:p>
    <w:p w:rsidR="0077629C" w:rsidRDefault="0077629C">
      <w:pPr>
        <w:spacing w:before="5" w:line="100" w:lineRule="exact"/>
        <w:rPr>
          <w:sz w:val="10"/>
          <w:szCs w:val="10"/>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5F2216">
      <w:pPr>
        <w:spacing w:before="19" w:line="240" w:lineRule="exact"/>
        <w:ind w:right="925"/>
        <w:jc w:val="right"/>
        <w:rPr>
          <w:rFonts w:ascii="Calibri" w:eastAsia="Calibri" w:hAnsi="Calibri" w:cs="Calibri"/>
        </w:rPr>
      </w:pPr>
      <w:r>
        <w:rPr>
          <w:rFonts w:ascii="Calibri" w:eastAsia="Calibri" w:hAnsi="Calibri" w:cs="Calibri"/>
          <w:spacing w:val="1"/>
        </w:rPr>
        <w:t>Butoni hotkey kur eshte inaktiv</w:t>
      </w:r>
      <w:r w:rsidR="00B80C6F">
        <w:rPr>
          <w:rFonts w:ascii="Calibri" w:eastAsia="Calibri" w:hAnsi="Calibri" w:cs="Calibri"/>
          <w:w w:val="99"/>
        </w:rPr>
        <w: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6" w:line="200" w:lineRule="exact"/>
      </w:pPr>
    </w:p>
    <w:p w:rsidR="0077629C" w:rsidRDefault="005F2216">
      <w:pPr>
        <w:spacing w:before="22" w:line="235" w:lineRule="auto"/>
        <w:ind w:left="7085" w:right="76"/>
        <w:rPr>
          <w:rFonts w:ascii="Calibri" w:eastAsia="Calibri" w:hAnsi="Calibri" w:cs="Calibri"/>
        </w:rPr>
        <w:sectPr w:rsidR="0077629C">
          <w:pgSz w:w="14400" w:h="10800" w:orient="landscape"/>
          <w:pgMar w:top="420" w:right="2040" w:bottom="280" w:left="2060" w:header="720" w:footer="720" w:gutter="0"/>
          <w:cols w:space="720"/>
        </w:sectPr>
      </w:pPr>
      <w:r>
        <w:rPr>
          <w:rFonts w:ascii="Calibri" w:eastAsia="Calibri" w:hAnsi="Calibri" w:cs="Calibri"/>
          <w:spacing w:val="1"/>
        </w:rPr>
        <w:t xml:space="preserve">Vendose mausin ne butonin </w:t>
      </w:r>
      <w:r w:rsidR="00B80C6F">
        <w:rPr>
          <w:rFonts w:ascii="Calibri" w:eastAsia="Calibri" w:hAnsi="Calibri" w:cs="Calibri"/>
          <w:spacing w:val="1"/>
        </w:rPr>
        <w:t>H</w:t>
      </w:r>
      <w:r w:rsidR="00B80C6F">
        <w:rPr>
          <w:rFonts w:ascii="Calibri" w:eastAsia="Calibri" w:hAnsi="Calibri" w:cs="Calibri"/>
        </w:rPr>
        <w:t>ot</w:t>
      </w:r>
      <w:r w:rsidR="00B80C6F">
        <w:rPr>
          <w:rFonts w:ascii="Calibri" w:eastAsia="Calibri" w:hAnsi="Calibri" w:cs="Calibri"/>
          <w:spacing w:val="1"/>
        </w:rPr>
        <w:t>k</w:t>
      </w:r>
      <w:r w:rsidR="00B80C6F">
        <w:rPr>
          <w:rFonts w:ascii="Calibri" w:eastAsia="Calibri" w:hAnsi="Calibri" w:cs="Calibri"/>
          <w:spacing w:val="-1"/>
        </w:rPr>
        <w:t>e</w:t>
      </w:r>
      <w:r w:rsidR="00B80C6F">
        <w:rPr>
          <w:rFonts w:ascii="Calibri" w:eastAsia="Calibri" w:hAnsi="Calibri" w:cs="Calibri"/>
        </w:rPr>
        <w:t>y</w:t>
      </w:r>
      <w:r>
        <w:rPr>
          <w:rFonts w:ascii="Calibri" w:eastAsia="Calibri" w:hAnsi="Calibri" w:cs="Calibri"/>
          <w:spacing w:val="-7"/>
        </w:rPr>
        <w:t xml:space="preserve"> per ta aktivizuar </w:t>
      </w:r>
      <w:r w:rsidR="00B80C6F">
        <w:rPr>
          <w:rFonts w:ascii="Calibri" w:eastAsia="Calibri" w:hAnsi="Calibri" w:cs="Calibri"/>
          <w:spacing w:val="-3"/>
        </w:rPr>
        <w:t xml:space="preserve"> </w:t>
      </w:r>
      <w:r w:rsidR="009B0872">
        <w:rPr>
          <w:rFonts w:ascii="Calibri" w:eastAsia="Calibri" w:hAnsi="Calibri" w:cs="Calibri"/>
        </w:rPr>
        <w:t>(</w:t>
      </w:r>
      <w:r>
        <w:rPr>
          <w:rFonts w:ascii="Calibri" w:eastAsia="Calibri" w:hAnsi="Calibri" w:cs="Calibri"/>
        </w:rPr>
        <w:t xml:space="preserve"> behet I kalter</w:t>
      </w:r>
      <w:r w:rsidR="00B80C6F">
        <w:rPr>
          <w:rFonts w:ascii="Calibri" w:eastAsia="Calibri" w:hAnsi="Calibri" w:cs="Calibri"/>
          <w:color w:val="000000"/>
        </w:rPr>
        <w:t>).</w:t>
      </w:r>
      <w:r w:rsidR="00B80C6F">
        <w:rPr>
          <w:rFonts w:ascii="Calibri" w:eastAsia="Calibri" w:hAnsi="Calibri" w:cs="Calibri"/>
          <w:color w:val="000000"/>
          <w:spacing w:val="-4"/>
        </w:rPr>
        <w:t xml:space="preserve"> </w:t>
      </w:r>
      <w:r>
        <w:rPr>
          <w:rFonts w:ascii="Calibri" w:eastAsia="Calibri" w:hAnsi="Calibri" w:cs="Calibri"/>
          <w:color w:val="000000"/>
          <w:spacing w:val="-4"/>
        </w:rPr>
        <w:t xml:space="preserve">Kjo do tju lejoj te shtypni numrin qe duhet per te vendosur tabin Hotkey nen Fushate qe te dispozicionoj automatikisht  nje thirrje pas nje bisede live </w:t>
      </w:r>
      <w:r>
        <w:rPr>
          <w:rFonts w:ascii="Calibri" w:eastAsia="Calibri" w:hAnsi="Calibri" w:cs="Calibri"/>
          <w:color w:val="000000"/>
          <w:spacing w:val="-1"/>
        </w:rPr>
        <w:t>.Agjenti nuk ka nevoj te klikoj ne butonin e ngritjes se thirrjes qe ne momentin qe hotkey</w:t>
      </w:r>
      <w:r w:rsidR="009B0872">
        <w:rPr>
          <w:rFonts w:ascii="Calibri" w:eastAsia="Calibri" w:hAnsi="Calibri" w:cs="Calibri"/>
          <w:color w:val="000000"/>
          <w:spacing w:val="-1"/>
        </w:rPr>
        <w:t xml:space="preserve"> e hap </w:t>
      </w:r>
      <w:r>
        <w:rPr>
          <w:rFonts w:ascii="Calibri" w:eastAsia="Calibri" w:hAnsi="Calibri" w:cs="Calibri"/>
          <w:color w:val="000000"/>
          <w:spacing w:val="-1"/>
        </w:rPr>
        <w:t xml:space="preserve"> automatikisht</w:t>
      </w:r>
      <w:r w:rsidR="009B0872">
        <w:rPr>
          <w:rFonts w:ascii="Calibri" w:eastAsia="Calibri" w:hAnsi="Calibri" w:cs="Calibri"/>
          <w:color w:val="000000"/>
          <w:spacing w:val="-1"/>
        </w:rPr>
        <w:t xml:space="preserve"> thirrjen</w:t>
      </w:r>
      <w:r w:rsidR="00B80C6F">
        <w:rPr>
          <w:rFonts w:ascii="Calibri" w:eastAsia="Calibri" w:hAnsi="Calibri" w:cs="Calibri"/>
          <w:color w:val="000000"/>
        </w:rPr>
        <w:t>.</w:t>
      </w:r>
    </w:p>
    <w:p w:rsidR="0077629C" w:rsidRDefault="00DA27B5">
      <w:pPr>
        <w:spacing w:before="25" w:line="420" w:lineRule="exact"/>
        <w:ind w:left="3365"/>
        <w:rPr>
          <w:rFonts w:ascii="Calibri" w:eastAsia="Calibri" w:hAnsi="Calibri" w:cs="Calibri"/>
          <w:sz w:val="36"/>
          <w:szCs w:val="36"/>
        </w:rPr>
      </w:pPr>
      <w:r>
        <w:rPr>
          <w:noProof/>
          <w:lang w:val="sq-AL" w:eastAsia="sq-AL"/>
        </w:rPr>
        <w:lastRenderedPageBreak/>
        <mc:AlternateContent>
          <mc:Choice Requires="wpg">
            <w:drawing>
              <wp:anchor distT="0" distB="0" distL="114300" distR="114300" simplePos="0" relativeHeight="503313611" behindDoc="1" locked="0" layoutInCell="1" allowOverlap="1">
                <wp:simplePos x="0" y="0"/>
                <wp:positionH relativeFrom="page">
                  <wp:posOffset>152400</wp:posOffset>
                </wp:positionH>
                <wp:positionV relativeFrom="page">
                  <wp:posOffset>685800</wp:posOffset>
                </wp:positionV>
                <wp:extent cx="8940800" cy="5029200"/>
                <wp:effectExtent l="0" t="0" r="3175" b="0"/>
                <wp:wrapNone/>
                <wp:docPr id="1240"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0" cy="5029200"/>
                          <a:chOff x="240" y="1080"/>
                          <a:chExt cx="14080" cy="7920"/>
                        </a:xfrm>
                      </wpg:grpSpPr>
                      <pic:pic xmlns:pic="http://schemas.openxmlformats.org/drawingml/2006/picture">
                        <pic:nvPicPr>
                          <pic:cNvPr id="1241" name="Picture 36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240" y="1080"/>
                            <a:ext cx="14080" cy="79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2" name="Picture 370"/>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7951" y="3557"/>
                            <a:ext cx="4018" cy="1860"/>
                          </a:xfrm>
                          <a:prstGeom prst="rect">
                            <a:avLst/>
                          </a:prstGeom>
                          <a:noFill/>
                          <a:extLst>
                            <a:ext uri="{909E8E84-426E-40DD-AFC4-6F175D3DCCD1}">
                              <a14:hiddenFill xmlns:a14="http://schemas.microsoft.com/office/drawing/2010/main">
                                <a:solidFill>
                                  <a:srgbClr val="FFFFFF"/>
                                </a:solidFill>
                              </a14:hiddenFill>
                            </a:ext>
                          </a:extLst>
                        </pic:spPr>
                      </pic:pic>
                      <wpg:grpSp>
                        <wpg:cNvPr id="1243" name="Group 371"/>
                        <wpg:cNvGrpSpPr>
                          <a:grpSpLocks/>
                        </wpg:cNvGrpSpPr>
                        <wpg:grpSpPr bwMode="auto">
                          <a:xfrm>
                            <a:off x="8400" y="4467"/>
                            <a:ext cx="1568" cy="2373"/>
                            <a:chOff x="8400" y="4467"/>
                            <a:chExt cx="1568" cy="2373"/>
                          </a:xfrm>
                        </wpg:grpSpPr>
                        <wps:wsp>
                          <wps:cNvPr id="1244" name="Freeform 372"/>
                          <wps:cNvSpPr>
                            <a:spLocks/>
                          </wps:cNvSpPr>
                          <wps:spPr bwMode="auto">
                            <a:xfrm>
                              <a:off x="8400" y="4467"/>
                              <a:ext cx="1568" cy="2373"/>
                            </a:xfrm>
                            <a:custGeom>
                              <a:avLst/>
                              <a:gdLst>
                                <a:gd name="T0" fmla="+- 0 8536 8400"/>
                                <a:gd name="T1" fmla="*/ T0 w 1568"/>
                                <a:gd name="T2" fmla="+- 0 6750 4467"/>
                                <a:gd name="T3" fmla="*/ 6750 h 2373"/>
                                <a:gd name="T4" fmla="+- 0 8531 8400"/>
                                <a:gd name="T5" fmla="*/ T4 w 1568"/>
                                <a:gd name="T6" fmla="+- 0 6753 4467"/>
                                <a:gd name="T7" fmla="*/ 6753 h 2373"/>
                                <a:gd name="T8" fmla="+- 0 8440 8400"/>
                                <a:gd name="T9" fmla="*/ T8 w 1568"/>
                                <a:gd name="T10" fmla="+- 0 6798 4467"/>
                                <a:gd name="T11" fmla="*/ 6798 h 2373"/>
                                <a:gd name="T12" fmla="+- 0 8421 8400"/>
                                <a:gd name="T13" fmla="*/ T12 w 1568"/>
                                <a:gd name="T14" fmla="+- 0 6824 4467"/>
                                <a:gd name="T15" fmla="*/ 6824 h 2373"/>
                                <a:gd name="T16" fmla="+- 0 8422 8400"/>
                                <a:gd name="T17" fmla="*/ T16 w 1568"/>
                                <a:gd name="T18" fmla="+- 0 6807 4467"/>
                                <a:gd name="T19" fmla="*/ 6807 h 2373"/>
                                <a:gd name="T20" fmla="+- 0 8440 8400"/>
                                <a:gd name="T21" fmla="*/ T20 w 1568"/>
                                <a:gd name="T22" fmla="+- 0 6798 4467"/>
                                <a:gd name="T23" fmla="*/ 6798 h 2373"/>
                                <a:gd name="T24" fmla="+- 0 9968 8400"/>
                                <a:gd name="T25" fmla="*/ T24 w 1568"/>
                                <a:gd name="T26" fmla="+- 0 4478 4467"/>
                                <a:gd name="T27" fmla="*/ 4478 h 2373"/>
                                <a:gd name="T28" fmla="+- 0 9952 8400"/>
                                <a:gd name="T29" fmla="*/ T28 w 1568"/>
                                <a:gd name="T30" fmla="+- 0 4467 4467"/>
                                <a:gd name="T31" fmla="*/ 4467 h 2373"/>
                                <a:gd name="T32" fmla="+- 0 8423 8400"/>
                                <a:gd name="T33" fmla="*/ T32 w 1568"/>
                                <a:gd name="T34" fmla="+- 0 6787 4467"/>
                                <a:gd name="T35" fmla="*/ 6787 h 2373"/>
                                <a:gd name="T36" fmla="+- 0 8406 8400"/>
                                <a:gd name="T37" fmla="*/ T36 w 1568"/>
                                <a:gd name="T38" fmla="+- 0 6815 4467"/>
                                <a:gd name="T39" fmla="*/ 6815 h 2373"/>
                                <a:gd name="T40" fmla="+- 0 8419 8400"/>
                                <a:gd name="T41" fmla="*/ T40 w 1568"/>
                                <a:gd name="T42" fmla="+- 0 6829 4467"/>
                                <a:gd name="T43" fmla="*/ 6829 h 2373"/>
                                <a:gd name="T44" fmla="+- 0 8400 8400"/>
                                <a:gd name="T45" fmla="*/ T44 w 1568"/>
                                <a:gd name="T46" fmla="+- 0 6840 4467"/>
                                <a:gd name="T47" fmla="*/ 6840 h 2373"/>
                                <a:gd name="T48" fmla="+- 0 8540 8400"/>
                                <a:gd name="T49" fmla="*/ T48 w 1568"/>
                                <a:gd name="T50" fmla="+- 0 6771 4467"/>
                                <a:gd name="T51" fmla="*/ 6771 h 2373"/>
                                <a:gd name="T52" fmla="+- 0 8545 8400"/>
                                <a:gd name="T53" fmla="*/ T52 w 1568"/>
                                <a:gd name="T54" fmla="+- 0 6768 4467"/>
                                <a:gd name="T55" fmla="*/ 6768 h 2373"/>
                                <a:gd name="T56" fmla="+- 0 8547 8400"/>
                                <a:gd name="T57" fmla="*/ T56 w 1568"/>
                                <a:gd name="T58" fmla="+- 0 6762 4467"/>
                                <a:gd name="T59" fmla="*/ 6762 h 2373"/>
                                <a:gd name="T60" fmla="+- 0 8544 8400"/>
                                <a:gd name="T61" fmla="*/ T60 w 1568"/>
                                <a:gd name="T62" fmla="+- 0 6757 4467"/>
                                <a:gd name="T63" fmla="*/ 6757 h 2373"/>
                                <a:gd name="T64" fmla="+- 0 8542 8400"/>
                                <a:gd name="T65" fmla="*/ T64 w 1568"/>
                                <a:gd name="T66" fmla="+- 0 6752 4467"/>
                                <a:gd name="T67" fmla="*/ 6752 h 2373"/>
                                <a:gd name="T68" fmla="+- 0 8536 8400"/>
                                <a:gd name="T69" fmla="*/ T68 w 1568"/>
                                <a:gd name="T70" fmla="+- 0 6750 4467"/>
                                <a:gd name="T71" fmla="*/ 6750 h 2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568" h="2373">
                                  <a:moveTo>
                                    <a:pt x="136" y="2283"/>
                                  </a:moveTo>
                                  <a:lnTo>
                                    <a:pt x="131" y="2286"/>
                                  </a:lnTo>
                                  <a:lnTo>
                                    <a:pt x="40" y="2331"/>
                                  </a:lnTo>
                                  <a:lnTo>
                                    <a:pt x="21" y="2357"/>
                                  </a:lnTo>
                                  <a:lnTo>
                                    <a:pt x="22" y="2340"/>
                                  </a:lnTo>
                                  <a:lnTo>
                                    <a:pt x="40" y="2331"/>
                                  </a:lnTo>
                                  <a:lnTo>
                                    <a:pt x="1568" y="11"/>
                                  </a:lnTo>
                                  <a:lnTo>
                                    <a:pt x="1552" y="0"/>
                                  </a:lnTo>
                                  <a:lnTo>
                                    <a:pt x="23" y="2320"/>
                                  </a:lnTo>
                                  <a:lnTo>
                                    <a:pt x="6" y="2348"/>
                                  </a:lnTo>
                                  <a:lnTo>
                                    <a:pt x="19" y="2362"/>
                                  </a:lnTo>
                                  <a:lnTo>
                                    <a:pt x="0" y="2373"/>
                                  </a:lnTo>
                                  <a:lnTo>
                                    <a:pt x="140" y="2304"/>
                                  </a:lnTo>
                                  <a:lnTo>
                                    <a:pt x="145" y="2301"/>
                                  </a:lnTo>
                                  <a:lnTo>
                                    <a:pt x="147" y="2295"/>
                                  </a:lnTo>
                                  <a:lnTo>
                                    <a:pt x="144" y="2290"/>
                                  </a:lnTo>
                                  <a:lnTo>
                                    <a:pt x="142" y="2285"/>
                                  </a:lnTo>
                                  <a:lnTo>
                                    <a:pt x="136" y="2283"/>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5" name="Freeform 373"/>
                          <wps:cNvSpPr>
                            <a:spLocks/>
                          </wps:cNvSpPr>
                          <wps:spPr bwMode="auto">
                            <a:xfrm>
                              <a:off x="8400" y="4467"/>
                              <a:ext cx="1568" cy="2373"/>
                            </a:xfrm>
                            <a:custGeom>
                              <a:avLst/>
                              <a:gdLst>
                                <a:gd name="T0" fmla="+- 0 8425 8400"/>
                                <a:gd name="T1" fmla="*/ T0 w 1568"/>
                                <a:gd name="T2" fmla="+- 0 6675 4467"/>
                                <a:gd name="T3" fmla="*/ 6675 h 2373"/>
                                <a:gd name="T4" fmla="+- 0 8419 8400"/>
                                <a:gd name="T5" fmla="*/ T4 w 1568"/>
                                <a:gd name="T6" fmla="+- 0 6675 4467"/>
                                <a:gd name="T7" fmla="*/ 6675 h 2373"/>
                                <a:gd name="T8" fmla="+- 0 8413 8400"/>
                                <a:gd name="T9" fmla="*/ T8 w 1568"/>
                                <a:gd name="T10" fmla="+- 0 6674 4467"/>
                                <a:gd name="T11" fmla="*/ 6674 h 2373"/>
                                <a:gd name="T12" fmla="+- 0 8409 8400"/>
                                <a:gd name="T13" fmla="*/ T12 w 1568"/>
                                <a:gd name="T14" fmla="+- 0 6679 4467"/>
                                <a:gd name="T15" fmla="*/ 6679 h 2373"/>
                                <a:gd name="T16" fmla="+- 0 8408 8400"/>
                                <a:gd name="T17" fmla="*/ T16 w 1568"/>
                                <a:gd name="T18" fmla="+- 0 6684 4467"/>
                                <a:gd name="T19" fmla="*/ 6684 h 2373"/>
                                <a:gd name="T20" fmla="+- 0 8400 8400"/>
                                <a:gd name="T21" fmla="*/ T20 w 1568"/>
                                <a:gd name="T22" fmla="+- 0 6840 4467"/>
                                <a:gd name="T23" fmla="*/ 6840 h 2373"/>
                                <a:gd name="T24" fmla="+- 0 8419 8400"/>
                                <a:gd name="T25" fmla="*/ T24 w 1568"/>
                                <a:gd name="T26" fmla="+- 0 6829 4467"/>
                                <a:gd name="T27" fmla="*/ 6829 h 2373"/>
                                <a:gd name="T28" fmla="+- 0 8403 8400"/>
                                <a:gd name="T29" fmla="*/ T28 w 1568"/>
                                <a:gd name="T30" fmla="+- 0 6818 4467"/>
                                <a:gd name="T31" fmla="*/ 6818 h 2373"/>
                                <a:gd name="T32" fmla="+- 0 8419 8400"/>
                                <a:gd name="T33" fmla="*/ T32 w 1568"/>
                                <a:gd name="T34" fmla="+- 0 6829 4467"/>
                                <a:gd name="T35" fmla="*/ 6829 h 2373"/>
                                <a:gd name="T36" fmla="+- 0 8406 8400"/>
                                <a:gd name="T37" fmla="*/ T36 w 1568"/>
                                <a:gd name="T38" fmla="+- 0 6815 4467"/>
                                <a:gd name="T39" fmla="*/ 6815 h 2373"/>
                                <a:gd name="T40" fmla="+- 0 8423 8400"/>
                                <a:gd name="T41" fmla="*/ T40 w 1568"/>
                                <a:gd name="T42" fmla="+- 0 6787 4467"/>
                                <a:gd name="T43" fmla="*/ 6787 h 2373"/>
                                <a:gd name="T44" fmla="+- 0 8428 8400"/>
                                <a:gd name="T45" fmla="*/ T44 w 1568"/>
                                <a:gd name="T46" fmla="+- 0 6685 4467"/>
                                <a:gd name="T47" fmla="*/ 6685 h 2373"/>
                                <a:gd name="T48" fmla="+- 0 8429 8400"/>
                                <a:gd name="T49" fmla="*/ T48 w 1568"/>
                                <a:gd name="T50" fmla="+- 0 6680 4467"/>
                                <a:gd name="T51" fmla="*/ 6680 h 2373"/>
                                <a:gd name="T52" fmla="+- 0 8425 8400"/>
                                <a:gd name="T53" fmla="*/ T52 w 1568"/>
                                <a:gd name="T54" fmla="+- 0 6675 4467"/>
                                <a:gd name="T55" fmla="*/ 6675 h 2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68" h="2373">
                                  <a:moveTo>
                                    <a:pt x="25" y="2208"/>
                                  </a:moveTo>
                                  <a:lnTo>
                                    <a:pt x="19" y="2208"/>
                                  </a:lnTo>
                                  <a:lnTo>
                                    <a:pt x="13" y="2207"/>
                                  </a:lnTo>
                                  <a:lnTo>
                                    <a:pt x="9" y="2212"/>
                                  </a:lnTo>
                                  <a:lnTo>
                                    <a:pt x="8" y="2217"/>
                                  </a:lnTo>
                                  <a:lnTo>
                                    <a:pt x="0" y="2373"/>
                                  </a:lnTo>
                                  <a:lnTo>
                                    <a:pt x="19" y="2362"/>
                                  </a:lnTo>
                                  <a:lnTo>
                                    <a:pt x="3" y="2351"/>
                                  </a:lnTo>
                                  <a:lnTo>
                                    <a:pt x="19" y="2362"/>
                                  </a:lnTo>
                                  <a:lnTo>
                                    <a:pt x="6" y="2348"/>
                                  </a:lnTo>
                                  <a:lnTo>
                                    <a:pt x="23" y="2320"/>
                                  </a:lnTo>
                                  <a:lnTo>
                                    <a:pt x="28" y="2218"/>
                                  </a:lnTo>
                                  <a:lnTo>
                                    <a:pt x="29" y="2213"/>
                                  </a:lnTo>
                                  <a:lnTo>
                                    <a:pt x="25" y="2208"/>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 name="Freeform 374"/>
                          <wps:cNvSpPr>
                            <a:spLocks/>
                          </wps:cNvSpPr>
                          <wps:spPr bwMode="auto">
                            <a:xfrm>
                              <a:off x="8400" y="4467"/>
                              <a:ext cx="1568" cy="2373"/>
                            </a:xfrm>
                            <a:custGeom>
                              <a:avLst/>
                              <a:gdLst>
                                <a:gd name="T0" fmla="+- 0 8421 8400"/>
                                <a:gd name="T1" fmla="*/ T0 w 1568"/>
                                <a:gd name="T2" fmla="+- 0 6824 4467"/>
                                <a:gd name="T3" fmla="*/ 6824 h 2373"/>
                                <a:gd name="T4" fmla="+- 0 8440 8400"/>
                                <a:gd name="T5" fmla="*/ T4 w 1568"/>
                                <a:gd name="T6" fmla="+- 0 6798 4467"/>
                                <a:gd name="T7" fmla="*/ 6798 h 2373"/>
                                <a:gd name="T8" fmla="+- 0 8422 8400"/>
                                <a:gd name="T9" fmla="*/ T8 w 1568"/>
                                <a:gd name="T10" fmla="+- 0 6807 4467"/>
                                <a:gd name="T11" fmla="*/ 6807 h 2373"/>
                                <a:gd name="T12" fmla="+- 0 8421 8400"/>
                                <a:gd name="T13" fmla="*/ T12 w 1568"/>
                                <a:gd name="T14" fmla="+- 0 6824 4467"/>
                                <a:gd name="T15" fmla="*/ 6824 h 2373"/>
                              </a:gdLst>
                              <a:ahLst/>
                              <a:cxnLst>
                                <a:cxn ang="0">
                                  <a:pos x="T1" y="T3"/>
                                </a:cxn>
                                <a:cxn ang="0">
                                  <a:pos x="T5" y="T7"/>
                                </a:cxn>
                                <a:cxn ang="0">
                                  <a:pos x="T9" y="T11"/>
                                </a:cxn>
                                <a:cxn ang="0">
                                  <a:pos x="T13" y="T15"/>
                                </a:cxn>
                              </a:cxnLst>
                              <a:rect l="0" t="0" r="r" b="b"/>
                              <a:pathLst>
                                <a:path w="1568" h="2373">
                                  <a:moveTo>
                                    <a:pt x="21" y="2357"/>
                                  </a:moveTo>
                                  <a:lnTo>
                                    <a:pt x="40" y="2331"/>
                                  </a:lnTo>
                                  <a:lnTo>
                                    <a:pt x="22" y="2340"/>
                                  </a:lnTo>
                                  <a:lnTo>
                                    <a:pt x="21" y="2357"/>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2B48426" id="Group 368" o:spid="_x0000_s1026" style="position:absolute;margin-left:12pt;margin-top:54pt;width:704pt;height:396pt;z-index:-2869;mso-position-horizontal-relative:page;mso-position-vertical-relative:page" coordorigin="240,1080" coordsize="14080,7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">
                <v:shape id="Picture 369" o:spid="_x0000_s1027" type="#_x0000_t75" style="position:absolute;left:240;top:1080;width:14080;height:7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V3vXBAAAA3QAAAA8AAABkcnMvZG93bnJldi54bWxET82KwjAQvgu+QxhhL7KmirhSjbIsFlbw&#10;Yu0DDM3YFptJSaJ29+mNIHibj+931tvetOJGzjeWFUwnCQji0uqGKwXFKftcgvABWWNrmRT8kYft&#10;ZjhYY6rtnY90y0MlYgj7FBXUIXSplL6syaCf2I44cmfrDIYIXSW1w3sMN62cJclCGmw4NtTY0U9N&#10;5SW/GgUu88VO7g/HJdPFfcmsSP7HhVIfo/57BSJQH97il/tXx/mz+RSe38QT5OY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YV3vXBAAAA3QAAAA8AAAAAAAAAAAAAAAAAnwIA&#10;AGRycy9kb3ducmV2LnhtbFBLBQYAAAAABAAEAPcAAACNAwAAAAA=&#10;">
                  <v:imagedata r:id="rId164" o:title=""/>
                </v:shape>
                <v:shape id="Picture 370" o:spid="_x0000_s1028" type="#_x0000_t75" style="position:absolute;left:7951;top:3557;width:4018;height:1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8YWHEAAAA3QAAAA8AAABkcnMvZG93bnJldi54bWxET0tLw0AQvgv+h2UKvUi7MYimsdsiQsV6&#10;s49Db9PsuAnNzoTsto3/3hUEb/PxPWe+HHyrLtSHRtjA/TQDRVyJbdgZ2G1XkwJUiMgWW2Ey8E0B&#10;lovbmzmWVq78SZdNdCqFcCjRQB1jV2odqpo8hql0xIn7kt5jTLB32vZ4TeG+1XmWPWqPDaeGGjt6&#10;rak6bc7ewKxxaxHxdx/rp+Ps/OaK/UEXxoxHw8szqEhD/Bf/ud9tmp8/5PD7TTpBL3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18YWHEAAAA3QAAAA8AAAAAAAAAAAAAAAAA&#10;nwIAAGRycy9kb3ducmV2LnhtbFBLBQYAAAAABAAEAPcAAACQAwAAAAA=&#10;">
                  <v:imagedata r:id="rId165" o:title=""/>
                </v:shape>
                <v:group id="Group 371" o:spid="_x0000_s1029" style="position:absolute;left:8400;top:4467;width:1568;height:2373" coordorigin="8400,4467" coordsize="1568,2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YgNcUAAADdAAAADwAAAGRycy9kb3ducmV2LnhtbERPS2vCQBC+F/wPyxR6&#10;q5uHLZK6BhFbPIhQFUpvQ3ZMQrKzIbtN4r/vFoTe5uN7ziqfTCsG6l1tWUE8j0AQF1bXXCq4nN+f&#10;lyCcR9bYWiYFN3KQr2cPK8y0HfmThpMvRQhhl6GCyvsuk9IVFRl0c9sRB+5qe4M+wL6UuscxhJtW&#10;JlH0Kg3WHBoq7GhbUdGcfoyCjxHHTRrvhkNz3d6+zy/Hr0NMSj09Tps3EJ4m/y++u/c6zE8W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TmIDXFAAAA3QAA&#10;AA8AAAAAAAAAAAAAAAAAqgIAAGRycy9kb3ducmV2LnhtbFBLBQYAAAAABAAEAPoAAACcAwAAAAA=&#10;">
                  <v:shape id="Freeform 372" o:spid="_x0000_s1030" style="position:absolute;left:8400;top:4467;width:1568;height:2373;visibility:visible;mso-wrap-style:square;v-text-anchor:top" coordsize="1568,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9b8QA&#10;AADdAAAADwAAAGRycy9kb3ducmV2LnhtbESPQWvCQBCF74X+h2UK3uqmIUiNrlIjFU/SxNLzkB2T&#10;YHY2ZLcm/ntXELzN8N68781yPZpWXKh3jWUFH9MIBHFpdcOVgt/j9/snCOeRNbaWScGVHKxXry9L&#10;TLUdOKdL4SsRQtilqKD2vkuldGVNBt3UdsRBO9neoA9rX0nd4xDCTSvjKJpJgw0HQo0dZTWV5+Lf&#10;KAikbcxm+NP5Odv87HB+iOdeqcnb+LUA4Wn0T/Pjeq9D/ThJ4P5NGEG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xPW/EAAAA3QAAAA8AAAAAAAAAAAAAAAAAmAIAAGRycy9k&#10;b3ducmV2LnhtbFBLBQYAAAAABAAEAPUAAACJAwAAAAA=&#10;" path="m136,2283r-5,3l40,2331r-19,26l22,2340r18,-9l1568,11,1552,,23,2320,6,2348r13,14l,2373r140,-69l145,2301r2,-6l144,2290r-2,-5l136,2283xe" fillcolor="#497dba" stroked="f">
                    <v:path arrowok="t" o:connecttype="custom" o:connectlocs="136,6750;131,6753;40,6798;21,6824;22,6807;40,6798;1568,4478;1552,4467;23,6787;6,6815;19,6829;0,6840;140,6771;145,6768;147,6762;144,6757;142,6752;136,6750" o:connectangles="0,0,0,0,0,0,0,0,0,0,0,0,0,0,0,0,0,0"/>
                  </v:shape>
                  <v:shape id="Freeform 373" o:spid="_x0000_s1031" style="position:absolute;left:8400;top:4467;width:1568;height:2373;visibility:visible;mso-wrap-style:square;v-text-anchor:top" coordsize="1568,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2Y9MQA&#10;AADdAAAADwAAAGRycy9kb3ducmV2LnhtbESPQWvCQBCF7wX/wzKF3nTTUMVE12BTKp6KxtLzkB2T&#10;YHY2ZLcm/ntXKPQ2w3vzvjfrbDStuFLvGssKXmcRCOLS6oYrBd+nz+kShPPIGlvLpOBGDrLN5GmN&#10;qbYDH+la+EqEEHYpKqi971IpXVmTQTezHXHQzrY36MPaV1L3OIRw08o4ihbSYMOBUGNHeU3lpfg1&#10;CgLpI2Yz/OjjJX8/7DD5ihOv1MvzuF2B8DT6f/Pf9V6H+vHbHB7fhBH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9mPTEAAAA3QAAAA8AAAAAAAAAAAAAAAAAmAIAAGRycy9k&#10;b3ducmV2LnhtbFBLBQYAAAAABAAEAPUAAACJAwAAAAA=&#10;" path="m25,2208r-6,l13,2207r-4,5l8,2217,,2373r19,-11l3,2351r16,11l6,2348r17,-28l28,2218r1,-5l25,2208xe" fillcolor="#497dba" stroked="f">
                    <v:path arrowok="t" o:connecttype="custom" o:connectlocs="25,6675;19,6675;13,6674;9,6679;8,6684;0,6840;19,6829;3,6818;19,6829;6,6815;23,6787;28,6685;29,6680;25,6675" o:connectangles="0,0,0,0,0,0,0,0,0,0,0,0,0,0"/>
                  </v:shape>
                  <v:shape id="Freeform 374" o:spid="_x0000_s1032" style="position:absolute;left:8400;top:4467;width:1568;height:2373;visibility:visible;mso-wrap-style:square;v-text-anchor:top" coordsize="1568,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g8QA&#10;AADdAAAADwAAAGRycy9kb3ducmV2LnhtbESPS4vCQBCE7wv+h6EFb+vEIKLRMfjAxdPiC89Npk1C&#10;Mj0hM5rsv3cWFvbWTVXXV71Ke1OLF7WutKxgMo5AEGdWl5wruF0Pn3MQziNrrC2Tgh9ykK4HHytM&#10;tO34TK+Lz0UIYZeggsL7JpHSZQUZdGPbEAftYVuDPqxtLnWLXQg3tYyjaCYNlhwIBTa0KyirLk+j&#10;IJD2MZvurs/Vbnv6wsV3vPBKjYb9ZgnCU+//zX/XRx3qx9MZ/H4TRpD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vBoPEAAAA3QAAAA8AAAAAAAAAAAAAAAAAmAIAAGRycy9k&#10;b3ducmV2LnhtbFBLBQYAAAAABAAEAPUAAACJAwAAAAA=&#10;" path="m21,2357r19,-26l22,2340r-1,17xe" fillcolor="#497dba" stroked="f">
                    <v:path arrowok="t" o:connecttype="custom" o:connectlocs="21,6824;40,6798;22,6807;21,6824" o:connectangles="0,0,0,0"/>
                  </v:shape>
                </v:group>
                <w10:wrap anchorx="page" anchory="page"/>
              </v:group>
            </w:pict>
          </mc:Fallback>
        </mc:AlternateContent>
      </w:r>
      <w:r w:rsidR="009B0872">
        <w:rPr>
          <w:rFonts w:ascii="Calibri" w:eastAsia="Calibri" w:hAnsi="Calibri" w:cs="Calibri"/>
          <w:spacing w:val="-1"/>
          <w:sz w:val="36"/>
          <w:szCs w:val="36"/>
        </w:rPr>
        <w:t>Figura Hotkey 1.1</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2" w:line="220" w:lineRule="exact"/>
        <w:rPr>
          <w:sz w:val="22"/>
          <w:szCs w:val="22"/>
        </w:rPr>
      </w:pPr>
    </w:p>
    <w:p w:rsidR="0077629C" w:rsidRDefault="009B0872">
      <w:pPr>
        <w:spacing w:before="17" w:line="240" w:lineRule="exact"/>
        <w:ind w:left="6125" w:right="824"/>
        <w:rPr>
          <w:rFonts w:ascii="Calibri" w:eastAsia="Calibri" w:hAnsi="Calibri" w:cs="Calibri"/>
        </w:rPr>
        <w:sectPr w:rsidR="0077629C">
          <w:pgSz w:w="14400" w:h="10800" w:orient="landscape"/>
          <w:pgMar w:top="760" w:right="2060" w:bottom="280" w:left="2060" w:header="720" w:footer="720" w:gutter="0"/>
          <w:cols w:space="720"/>
        </w:sectPr>
      </w:pPr>
      <w:r>
        <w:rPr>
          <w:rFonts w:ascii="Calibri" w:eastAsia="Calibri" w:hAnsi="Calibri" w:cs="Calibri"/>
          <w:color w:val="FFFFFF"/>
        </w:rPr>
        <w:t xml:space="preserve"> Ekrani kur eshte shtypur hotkey .</w:t>
      </w:r>
    </w:p>
    <w:p w:rsidR="0077629C" w:rsidRDefault="00DA27B5">
      <w:pPr>
        <w:spacing w:line="720" w:lineRule="exact"/>
        <w:ind w:left="4184" w:right="4182"/>
        <w:jc w:val="center"/>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12" behindDoc="1" locked="0" layoutInCell="1" allowOverlap="1">
                <wp:simplePos x="0" y="0"/>
                <wp:positionH relativeFrom="page">
                  <wp:posOffset>53975</wp:posOffset>
                </wp:positionH>
                <wp:positionV relativeFrom="page">
                  <wp:posOffset>952500</wp:posOffset>
                </wp:positionV>
                <wp:extent cx="8974455" cy="5193665"/>
                <wp:effectExtent l="0" t="0" r="1270" b="6985"/>
                <wp:wrapNone/>
                <wp:docPr id="1222"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74455" cy="5193665"/>
                          <a:chOff x="85" y="1500"/>
                          <a:chExt cx="14133" cy="8179"/>
                        </a:xfrm>
                      </wpg:grpSpPr>
                      <pic:pic xmlns:pic="http://schemas.openxmlformats.org/drawingml/2006/picture">
                        <pic:nvPicPr>
                          <pic:cNvPr id="1223" name="Picture 376"/>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85" y="1500"/>
                            <a:ext cx="14133" cy="79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4" name="Picture 377"/>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7063" y="6161"/>
                            <a:ext cx="5230" cy="35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5" name="Picture 378"/>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6254" y="4154"/>
                            <a:ext cx="2251" cy="331"/>
                          </a:xfrm>
                          <a:prstGeom prst="rect">
                            <a:avLst/>
                          </a:prstGeom>
                          <a:noFill/>
                          <a:extLst>
                            <a:ext uri="{909E8E84-426E-40DD-AFC4-6F175D3DCCD1}">
                              <a14:hiddenFill xmlns:a14="http://schemas.microsoft.com/office/drawing/2010/main">
                                <a:solidFill>
                                  <a:srgbClr val="FFFFFF"/>
                                </a:solidFill>
                              </a14:hiddenFill>
                            </a:ext>
                          </a:extLst>
                        </pic:spPr>
                      </pic:pic>
                      <wpg:grpSp>
                        <wpg:cNvPr id="1226" name="Group 379"/>
                        <wpg:cNvGrpSpPr>
                          <a:grpSpLocks/>
                        </wpg:cNvGrpSpPr>
                        <wpg:grpSpPr bwMode="auto">
                          <a:xfrm>
                            <a:off x="6360" y="4260"/>
                            <a:ext cx="2040" cy="120"/>
                            <a:chOff x="6360" y="4260"/>
                            <a:chExt cx="2040" cy="120"/>
                          </a:xfrm>
                        </wpg:grpSpPr>
                        <wps:wsp>
                          <wps:cNvPr id="1227" name="Freeform 380"/>
                          <wps:cNvSpPr>
                            <a:spLocks/>
                          </wps:cNvSpPr>
                          <wps:spPr bwMode="auto">
                            <a:xfrm>
                              <a:off x="6360" y="4260"/>
                              <a:ext cx="2040" cy="120"/>
                            </a:xfrm>
                            <a:custGeom>
                              <a:avLst/>
                              <a:gdLst>
                                <a:gd name="T0" fmla="+- 0 6360 6360"/>
                                <a:gd name="T1" fmla="*/ T0 w 2040"/>
                                <a:gd name="T2" fmla="+- 0 4380 4260"/>
                                <a:gd name="T3" fmla="*/ 4380 h 120"/>
                                <a:gd name="T4" fmla="+- 0 8400 6360"/>
                                <a:gd name="T5" fmla="*/ T4 w 2040"/>
                                <a:gd name="T6" fmla="+- 0 4380 4260"/>
                                <a:gd name="T7" fmla="*/ 4380 h 120"/>
                                <a:gd name="T8" fmla="+- 0 8400 6360"/>
                                <a:gd name="T9" fmla="*/ T8 w 2040"/>
                                <a:gd name="T10" fmla="+- 0 4260 4260"/>
                                <a:gd name="T11" fmla="*/ 4260 h 120"/>
                                <a:gd name="T12" fmla="+- 0 6360 6360"/>
                                <a:gd name="T13" fmla="*/ T12 w 2040"/>
                                <a:gd name="T14" fmla="+- 0 4260 4260"/>
                                <a:gd name="T15" fmla="*/ 4260 h 120"/>
                                <a:gd name="T16" fmla="+- 0 6360 6360"/>
                                <a:gd name="T17" fmla="*/ T16 w 2040"/>
                                <a:gd name="T18" fmla="+- 0 4380 4260"/>
                                <a:gd name="T19" fmla="*/ 4380 h 120"/>
                              </a:gdLst>
                              <a:ahLst/>
                              <a:cxnLst>
                                <a:cxn ang="0">
                                  <a:pos x="T1" y="T3"/>
                                </a:cxn>
                                <a:cxn ang="0">
                                  <a:pos x="T5" y="T7"/>
                                </a:cxn>
                                <a:cxn ang="0">
                                  <a:pos x="T9" y="T11"/>
                                </a:cxn>
                                <a:cxn ang="0">
                                  <a:pos x="T13" y="T15"/>
                                </a:cxn>
                                <a:cxn ang="0">
                                  <a:pos x="T17" y="T19"/>
                                </a:cxn>
                              </a:cxnLst>
                              <a:rect l="0" t="0" r="r" b="b"/>
                              <a:pathLst>
                                <a:path w="2040" h="120">
                                  <a:moveTo>
                                    <a:pt x="0" y="120"/>
                                  </a:moveTo>
                                  <a:lnTo>
                                    <a:pt x="2040" y="120"/>
                                  </a:lnTo>
                                  <a:lnTo>
                                    <a:pt x="2040" y="0"/>
                                  </a:lnTo>
                                  <a:lnTo>
                                    <a:pt x="0" y="0"/>
                                  </a:lnTo>
                                  <a:lnTo>
                                    <a:pt x="0" y="120"/>
                                  </a:lnTo>
                                  <a:close/>
                                </a:path>
                              </a:pathLst>
                            </a:custGeom>
                            <a:noFill/>
                            <a:ln w="3175">
                              <a:solidFill>
                                <a:srgbClr val="FFC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28" name="Group 381"/>
                          <wpg:cNvGrpSpPr>
                            <a:grpSpLocks/>
                          </wpg:cNvGrpSpPr>
                          <wpg:grpSpPr bwMode="auto">
                            <a:xfrm>
                              <a:off x="8400" y="4200"/>
                              <a:ext cx="360" cy="240"/>
                              <a:chOff x="8400" y="4200"/>
                              <a:chExt cx="360" cy="240"/>
                            </a:xfrm>
                          </wpg:grpSpPr>
                          <wps:wsp>
                            <wps:cNvPr id="1229" name="Freeform 382"/>
                            <wps:cNvSpPr>
                              <a:spLocks/>
                            </wps:cNvSpPr>
                            <wps:spPr bwMode="auto">
                              <a:xfrm>
                                <a:off x="8400" y="4200"/>
                                <a:ext cx="360" cy="240"/>
                              </a:xfrm>
                              <a:custGeom>
                                <a:avLst/>
                                <a:gdLst>
                                  <a:gd name="T0" fmla="+- 0 8400 8400"/>
                                  <a:gd name="T1" fmla="*/ T0 w 360"/>
                                  <a:gd name="T2" fmla="+- 0 4320 4200"/>
                                  <a:gd name="T3" fmla="*/ 4320 h 240"/>
                                  <a:gd name="T4" fmla="+- 0 8402 8400"/>
                                  <a:gd name="T5" fmla="*/ T4 w 360"/>
                                  <a:gd name="T6" fmla="+- 0 4302 4200"/>
                                  <a:gd name="T7" fmla="*/ 4302 h 240"/>
                                  <a:gd name="T8" fmla="+- 0 8408 8400"/>
                                  <a:gd name="T9" fmla="*/ T8 w 360"/>
                                  <a:gd name="T10" fmla="+- 0 4285 4200"/>
                                  <a:gd name="T11" fmla="*/ 4285 h 240"/>
                                  <a:gd name="T12" fmla="+- 0 8417 8400"/>
                                  <a:gd name="T13" fmla="*/ T12 w 360"/>
                                  <a:gd name="T14" fmla="+- 0 4269 4200"/>
                                  <a:gd name="T15" fmla="*/ 4269 h 240"/>
                                  <a:gd name="T16" fmla="+- 0 8430 8400"/>
                                  <a:gd name="T17" fmla="*/ T16 w 360"/>
                                  <a:gd name="T18" fmla="+- 0 4254 4200"/>
                                  <a:gd name="T19" fmla="*/ 4254 h 240"/>
                                  <a:gd name="T20" fmla="+- 0 8446 8400"/>
                                  <a:gd name="T21" fmla="*/ T20 w 360"/>
                                  <a:gd name="T22" fmla="+- 0 4240 4200"/>
                                  <a:gd name="T23" fmla="*/ 4240 h 240"/>
                                  <a:gd name="T24" fmla="+- 0 8464 8400"/>
                                  <a:gd name="T25" fmla="*/ T24 w 360"/>
                                  <a:gd name="T26" fmla="+- 0 4228 4200"/>
                                  <a:gd name="T27" fmla="*/ 4228 h 240"/>
                                  <a:gd name="T28" fmla="+- 0 8485 8400"/>
                                  <a:gd name="T29" fmla="*/ T28 w 360"/>
                                  <a:gd name="T30" fmla="+- 0 4218 4200"/>
                                  <a:gd name="T31" fmla="*/ 4218 h 240"/>
                                  <a:gd name="T32" fmla="+- 0 8507 8400"/>
                                  <a:gd name="T33" fmla="*/ T32 w 360"/>
                                  <a:gd name="T34" fmla="+- 0 4210 4200"/>
                                  <a:gd name="T35" fmla="*/ 4210 h 240"/>
                                  <a:gd name="T36" fmla="+- 0 8532 8400"/>
                                  <a:gd name="T37" fmla="*/ T36 w 360"/>
                                  <a:gd name="T38" fmla="+- 0 4204 4200"/>
                                  <a:gd name="T39" fmla="*/ 4204 h 240"/>
                                  <a:gd name="T40" fmla="+- 0 8558 8400"/>
                                  <a:gd name="T41" fmla="*/ T40 w 360"/>
                                  <a:gd name="T42" fmla="+- 0 4201 4200"/>
                                  <a:gd name="T43" fmla="*/ 4201 h 240"/>
                                  <a:gd name="T44" fmla="+- 0 8580 8400"/>
                                  <a:gd name="T45" fmla="*/ T44 w 360"/>
                                  <a:gd name="T46" fmla="+- 0 4200 4200"/>
                                  <a:gd name="T47" fmla="*/ 4200 h 240"/>
                                  <a:gd name="T48" fmla="+- 0 8607 8400"/>
                                  <a:gd name="T49" fmla="*/ T48 w 360"/>
                                  <a:gd name="T50" fmla="+- 0 4201 4200"/>
                                  <a:gd name="T51" fmla="*/ 4201 h 240"/>
                                  <a:gd name="T52" fmla="+- 0 8633 8400"/>
                                  <a:gd name="T53" fmla="*/ T52 w 360"/>
                                  <a:gd name="T54" fmla="+- 0 4205 4200"/>
                                  <a:gd name="T55" fmla="*/ 4205 h 240"/>
                                  <a:gd name="T56" fmla="+- 0 8657 8400"/>
                                  <a:gd name="T57" fmla="*/ T56 w 360"/>
                                  <a:gd name="T58" fmla="+- 0 4212 4200"/>
                                  <a:gd name="T59" fmla="*/ 4212 h 240"/>
                                  <a:gd name="T60" fmla="+- 0 8679 8400"/>
                                  <a:gd name="T61" fmla="*/ T60 w 360"/>
                                  <a:gd name="T62" fmla="+- 0 4220 4200"/>
                                  <a:gd name="T63" fmla="*/ 4220 h 240"/>
                                  <a:gd name="T64" fmla="+- 0 8700 8400"/>
                                  <a:gd name="T65" fmla="*/ T64 w 360"/>
                                  <a:gd name="T66" fmla="+- 0 4230 4200"/>
                                  <a:gd name="T67" fmla="*/ 4230 h 240"/>
                                  <a:gd name="T68" fmla="+- 0 8718 8400"/>
                                  <a:gd name="T69" fmla="*/ T68 w 360"/>
                                  <a:gd name="T70" fmla="+- 0 4243 4200"/>
                                  <a:gd name="T71" fmla="*/ 4243 h 240"/>
                                  <a:gd name="T72" fmla="+- 0 8733 8400"/>
                                  <a:gd name="T73" fmla="*/ T72 w 360"/>
                                  <a:gd name="T74" fmla="+- 0 4256 4200"/>
                                  <a:gd name="T75" fmla="*/ 4256 h 240"/>
                                  <a:gd name="T76" fmla="+- 0 8745 8400"/>
                                  <a:gd name="T77" fmla="*/ T76 w 360"/>
                                  <a:gd name="T78" fmla="+- 0 4272 4200"/>
                                  <a:gd name="T79" fmla="*/ 4272 h 240"/>
                                  <a:gd name="T80" fmla="+- 0 8753 8400"/>
                                  <a:gd name="T81" fmla="*/ T80 w 360"/>
                                  <a:gd name="T82" fmla="+- 0 4288 4200"/>
                                  <a:gd name="T83" fmla="*/ 4288 h 240"/>
                                  <a:gd name="T84" fmla="+- 0 8759 8400"/>
                                  <a:gd name="T85" fmla="*/ T84 w 360"/>
                                  <a:gd name="T86" fmla="+- 0 4305 4200"/>
                                  <a:gd name="T87" fmla="*/ 4305 h 240"/>
                                  <a:gd name="T88" fmla="+- 0 8760 8400"/>
                                  <a:gd name="T89" fmla="*/ T88 w 360"/>
                                  <a:gd name="T90" fmla="+- 0 4320 4200"/>
                                  <a:gd name="T91" fmla="*/ 4320 h 240"/>
                                  <a:gd name="T92" fmla="+- 0 8758 8400"/>
                                  <a:gd name="T93" fmla="*/ T92 w 360"/>
                                  <a:gd name="T94" fmla="+- 0 4338 4200"/>
                                  <a:gd name="T95" fmla="*/ 4338 h 240"/>
                                  <a:gd name="T96" fmla="+- 0 8752 8400"/>
                                  <a:gd name="T97" fmla="*/ T96 w 360"/>
                                  <a:gd name="T98" fmla="+- 0 4355 4200"/>
                                  <a:gd name="T99" fmla="*/ 4355 h 240"/>
                                  <a:gd name="T100" fmla="+- 0 8743 8400"/>
                                  <a:gd name="T101" fmla="*/ T100 w 360"/>
                                  <a:gd name="T102" fmla="+- 0 4371 4200"/>
                                  <a:gd name="T103" fmla="*/ 4371 h 240"/>
                                  <a:gd name="T104" fmla="+- 0 8730 8400"/>
                                  <a:gd name="T105" fmla="*/ T104 w 360"/>
                                  <a:gd name="T106" fmla="+- 0 4386 4200"/>
                                  <a:gd name="T107" fmla="*/ 4386 h 240"/>
                                  <a:gd name="T108" fmla="+- 0 8714 8400"/>
                                  <a:gd name="T109" fmla="*/ T108 w 360"/>
                                  <a:gd name="T110" fmla="+- 0 4400 4200"/>
                                  <a:gd name="T111" fmla="*/ 4400 h 240"/>
                                  <a:gd name="T112" fmla="+- 0 8696 8400"/>
                                  <a:gd name="T113" fmla="*/ T112 w 360"/>
                                  <a:gd name="T114" fmla="+- 0 4412 4200"/>
                                  <a:gd name="T115" fmla="*/ 4412 h 240"/>
                                  <a:gd name="T116" fmla="+- 0 8675 8400"/>
                                  <a:gd name="T117" fmla="*/ T116 w 360"/>
                                  <a:gd name="T118" fmla="+- 0 4422 4200"/>
                                  <a:gd name="T119" fmla="*/ 4422 h 240"/>
                                  <a:gd name="T120" fmla="+- 0 8653 8400"/>
                                  <a:gd name="T121" fmla="*/ T120 w 360"/>
                                  <a:gd name="T122" fmla="+- 0 4430 4200"/>
                                  <a:gd name="T123" fmla="*/ 4430 h 240"/>
                                  <a:gd name="T124" fmla="+- 0 8628 8400"/>
                                  <a:gd name="T125" fmla="*/ T124 w 360"/>
                                  <a:gd name="T126" fmla="+- 0 4436 4200"/>
                                  <a:gd name="T127" fmla="*/ 4436 h 240"/>
                                  <a:gd name="T128" fmla="+- 0 8602 8400"/>
                                  <a:gd name="T129" fmla="*/ T128 w 360"/>
                                  <a:gd name="T130" fmla="+- 0 4439 4200"/>
                                  <a:gd name="T131" fmla="*/ 4439 h 240"/>
                                  <a:gd name="T132" fmla="+- 0 8580 8400"/>
                                  <a:gd name="T133" fmla="*/ T132 w 360"/>
                                  <a:gd name="T134" fmla="+- 0 4440 4200"/>
                                  <a:gd name="T135" fmla="*/ 4440 h 240"/>
                                  <a:gd name="T136" fmla="+- 0 8553 8400"/>
                                  <a:gd name="T137" fmla="*/ T136 w 360"/>
                                  <a:gd name="T138" fmla="+- 0 4439 4200"/>
                                  <a:gd name="T139" fmla="*/ 4439 h 240"/>
                                  <a:gd name="T140" fmla="+- 0 8527 8400"/>
                                  <a:gd name="T141" fmla="*/ T140 w 360"/>
                                  <a:gd name="T142" fmla="+- 0 4435 4200"/>
                                  <a:gd name="T143" fmla="*/ 4435 h 240"/>
                                  <a:gd name="T144" fmla="+- 0 8503 8400"/>
                                  <a:gd name="T145" fmla="*/ T144 w 360"/>
                                  <a:gd name="T146" fmla="+- 0 4428 4200"/>
                                  <a:gd name="T147" fmla="*/ 4428 h 240"/>
                                  <a:gd name="T148" fmla="+- 0 8481 8400"/>
                                  <a:gd name="T149" fmla="*/ T148 w 360"/>
                                  <a:gd name="T150" fmla="+- 0 4420 4200"/>
                                  <a:gd name="T151" fmla="*/ 4420 h 240"/>
                                  <a:gd name="T152" fmla="+- 0 8460 8400"/>
                                  <a:gd name="T153" fmla="*/ T152 w 360"/>
                                  <a:gd name="T154" fmla="+- 0 4410 4200"/>
                                  <a:gd name="T155" fmla="*/ 4410 h 240"/>
                                  <a:gd name="T156" fmla="+- 0 8442 8400"/>
                                  <a:gd name="T157" fmla="*/ T156 w 360"/>
                                  <a:gd name="T158" fmla="+- 0 4397 4200"/>
                                  <a:gd name="T159" fmla="*/ 4397 h 240"/>
                                  <a:gd name="T160" fmla="+- 0 8427 8400"/>
                                  <a:gd name="T161" fmla="*/ T160 w 360"/>
                                  <a:gd name="T162" fmla="+- 0 4384 4200"/>
                                  <a:gd name="T163" fmla="*/ 4384 h 240"/>
                                  <a:gd name="T164" fmla="+- 0 8415 8400"/>
                                  <a:gd name="T165" fmla="*/ T164 w 360"/>
                                  <a:gd name="T166" fmla="+- 0 4368 4200"/>
                                  <a:gd name="T167" fmla="*/ 4368 h 240"/>
                                  <a:gd name="T168" fmla="+- 0 8407 8400"/>
                                  <a:gd name="T169" fmla="*/ T168 w 360"/>
                                  <a:gd name="T170" fmla="+- 0 4352 4200"/>
                                  <a:gd name="T171" fmla="*/ 4352 h 240"/>
                                  <a:gd name="T172" fmla="+- 0 8401 8400"/>
                                  <a:gd name="T173" fmla="*/ T172 w 360"/>
                                  <a:gd name="T174" fmla="+- 0 4335 4200"/>
                                  <a:gd name="T175" fmla="*/ 4335 h 240"/>
                                  <a:gd name="T176" fmla="+- 0 8400 8400"/>
                                  <a:gd name="T177" fmla="*/ T176 w 360"/>
                                  <a:gd name="T178" fmla="+- 0 4320 4200"/>
                                  <a:gd name="T179" fmla="*/ 4320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60" h="240">
                                    <a:moveTo>
                                      <a:pt x="0" y="120"/>
                                    </a:moveTo>
                                    <a:lnTo>
                                      <a:pt x="2" y="102"/>
                                    </a:lnTo>
                                    <a:lnTo>
                                      <a:pt x="8" y="85"/>
                                    </a:lnTo>
                                    <a:lnTo>
                                      <a:pt x="17" y="69"/>
                                    </a:lnTo>
                                    <a:lnTo>
                                      <a:pt x="30" y="54"/>
                                    </a:lnTo>
                                    <a:lnTo>
                                      <a:pt x="46" y="40"/>
                                    </a:lnTo>
                                    <a:lnTo>
                                      <a:pt x="64" y="28"/>
                                    </a:lnTo>
                                    <a:lnTo>
                                      <a:pt x="85" y="18"/>
                                    </a:lnTo>
                                    <a:lnTo>
                                      <a:pt x="107" y="10"/>
                                    </a:lnTo>
                                    <a:lnTo>
                                      <a:pt x="132" y="4"/>
                                    </a:lnTo>
                                    <a:lnTo>
                                      <a:pt x="158" y="1"/>
                                    </a:lnTo>
                                    <a:lnTo>
                                      <a:pt x="180" y="0"/>
                                    </a:lnTo>
                                    <a:lnTo>
                                      <a:pt x="207" y="1"/>
                                    </a:lnTo>
                                    <a:lnTo>
                                      <a:pt x="233" y="5"/>
                                    </a:lnTo>
                                    <a:lnTo>
                                      <a:pt x="257" y="12"/>
                                    </a:lnTo>
                                    <a:lnTo>
                                      <a:pt x="279" y="20"/>
                                    </a:lnTo>
                                    <a:lnTo>
                                      <a:pt x="300" y="30"/>
                                    </a:lnTo>
                                    <a:lnTo>
                                      <a:pt x="318" y="43"/>
                                    </a:lnTo>
                                    <a:lnTo>
                                      <a:pt x="333" y="56"/>
                                    </a:lnTo>
                                    <a:lnTo>
                                      <a:pt x="345" y="72"/>
                                    </a:lnTo>
                                    <a:lnTo>
                                      <a:pt x="353" y="88"/>
                                    </a:lnTo>
                                    <a:lnTo>
                                      <a:pt x="359" y="105"/>
                                    </a:lnTo>
                                    <a:lnTo>
                                      <a:pt x="360" y="120"/>
                                    </a:lnTo>
                                    <a:lnTo>
                                      <a:pt x="358" y="138"/>
                                    </a:lnTo>
                                    <a:lnTo>
                                      <a:pt x="352" y="155"/>
                                    </a:lnTo>
                                    <a:lnTo>
                                      <a:pt x="343" y="171"/>
                                    </a:lnTo>
                                    <a:lnTo>
                                      <a:pt x="330" y="186"/>
                                    </a:lnTo>
                                    <a:lnTo>
                                      <a:pt x="314" y="200"/>
                                    </a:lnTo>
                                    <a:lnTo>
                                      <a:pt x="296" y="212"/>
                                    </a:lnTo>
                                    <a:lnTo>
                                      <a:pt x="275" y="222"/>
                                    </a:lnTo>
                                    <a:lnTo>
                                      <a:pt x="253" y="230"/>
                                    </a:lnTo>
                                    <a:lnTo>
                                      <a:pt x="228" y="236"/>
                                    </a:lnTo>
                                    <a:lnTo>
                                      <a:pt x="202" y="239"/>
                                    </a:lnTo>
                                    <a:lnTo>
                                      <a:pt x="180" y="240"/>
                                    </a:lnTo>
                                    <a:lnTo>
                                      <a:pt x="153" y="239"/>
                                    </a:lnTo>
                                    <a:lnTo>
                                      <a:pt x="127" y="235"/>
                                    </a:lnTo>
                                    <a:lnTo>
                                      <a:pt x="103" y="228"/>
                                    </a:lnTo>
                                    <a:lnTo>
                                      <a:pt x="81" y="220"/>
                                    </a:lnTo>
                                    <a:lnTo>
                                      <a:pt x="60" y="210"/>
                                    </a:lnTo>
                                    <a:lnTo>
                                      <a:pt x="42" y="197"/>
                                    </a:lnTo>
                                    <a:lnTo>
                                      <a:pt x="27" y="184"/>
                                    </a:lnTo>
                                    <a:lnTo>
                                      <a:pt x="15" y="168"/>
                                    </a:lnTo>
                                    <a:lnTo>
                                      <a:pt x="7" y="152"/>
                                    </a:lnTo>
                                    <a:lnTo>
                                      <a:pt x="1" y="135"/>
                                    </a:lnTo>
                                    <a:lnTo>
                                      <a:pt x="0" y="12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0" name="Group 383"/>
                            <wpg:cNvGrpSpPr>
                              <a:grpSpLocks/>
                            </wpg:cNvGrpSpPr>
                            <wpg:grpSpPr bwMode="auto">
                              <a:xfrm>
                                <a:off x="8520" y="4537"/>
                                <a:ext cx="0" cy="2303"/>
                                <a:chOff x="8520" y="4537"/>
                                <a:chExt cx="0" cy="2303"/>
                              </a:xfrm>
                            </wpg:grpSpPr>
                            <wps:wsp>
                              <wps:cNvPr id="1231" name="Freeform 384"/>
                              <wps:cNvSpPr>
                                <a:spLocks/>
                              </wps:cNvSpPr>
                              <wps:spPr bwMode="auto">
                                <a:xfrm>
                                  <a:off x="8520" y="4537"/>
                                  <a:ext cx="0" cy="2303"/>
                                </a:xfrm>
                                <a:custGeom>
                                  <a:avLst/>
                                  <a:gdLst>
                                    <a:gd name="T0" fmla="+- 0 6840 4537"/>
                                    <a:gd name="T1" fmla="*/ 6840 h 2303"/>
                                    <a:gd name="T2" fmla="+- 0 4537 4537"/>
                                    <a:gd name="T3" fmla="*/ 4537 h 2303"/>
                                  </a:gdLst>
                                  <a:ahLst/>
                                  <a:cxnLst>
                                    <a:cxn ang="0">
                                      <a:pos x="0" y="T1"/>
                                    </a:cxn>
                                    <a:cxn ang="0">
                                      <a:pos x="0" y="T3"/>
                                    </a:cxn>
                                  </a:cxnLst>
                                  <a:rect l="0" t="0" r="r" b="b"/>
                                  <a:pathLst>
                                    <a:path h="2303">
                                      <a:moveTo>
                                        <a:pt x="0" y="2303"/>
                                      </a:moveTo>
                                      <a:lnTo>
                                        <a:pt x="0" y="0"/>
                                      </a:lnTo>
                                    </a:path>
                                  </a:pathLst>
                                </a:custGeom>
                                <a:noFill/>
                                <a:ln w="31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2" name="Group 385"/>
                              <wpg:cNvGrpSpPr>
                                <a:grpSpLocks/>
                              </wpg:cNvGrpSpPr>
                              <wpg:grpSpPr bwMode="auto">
                                <a:xfrm>
                                  <a:off x="7020" y="4464"/>
                                  <a:ext cx="2100" cy="1416"/>
                                  <a:chOff x="7020" y="4464"/>
                                  <a:chExt cx="2100" cy="1416"/>
                                </a:xfrm>
                              </wpg:grpSpPr>
                              <wps:wsp>
                                <wps:cNvPr id="1233" name="Freeform 386"/>
                                <wps:cNvSpPr>
                                  <a:spLocks/>
                                </wps:cNvSpPr>
                                <wps:spPr bwMode="auto">
                                  <a:xfrm>
                                    <a:off x="7020" y="4464"/>
                                    <a:ext cx="2100" cy="1416"/>
                                  </a:xfrm>
                                  <a:custGeom>
                                    <a:avLst/>
                                    <a:gdLst>
                                      <a:gd name="T0" fmla="+- 0 7020 7020"/>
                                      <a:gd name="T1" fmla="*/ T0 w 2100"/>
                                      <a:gd name="T2" fmla="+- 0 5880 4464"/>
                                      <a:gd name="T3" fmla="*/ 5880 h 1416"/>
                                      <a:gd name="T4" fmla="+- 0 9120 7020"/>
                                      <a:gd name="T5" fmla="*/ T4 w 2100"/>
                                      <a:gd name="T6" fmla="+- 0 5880 4464"/>
                                      <a:gd name="T7" fmla="*/ 5880 h 1416"/>
                                      <a:gd name="T8" fmla="+- 0 9120 7020"/>
                                      <a:gd name="T9" fmla="*/ T8 w 2100"/>
                                      <a:gd name="T10" fmla="+- 0 4464 4464"/>
                                      <a:gd name="T11" fmla="*/ 4464 h 1416"/>
                                      <a:gd name="T12" fmla="+- 0 7020 7020"/>
                                      <a:gd name="T13" fmla="*/ T12 w 2100"/>
                                      <a:gd name="T14" fmla="+- 0 4464 4464"/>
                                      <a:gd name="T15" fmla="*/ 4464 h 1416"/>
                                      <a:gd name="T16" fmla="+- 0 7020 7020"/>
                                      <a:gd name="T17" fmla="*/ T16 w 2100"/>
                                      <a:gd name="T18" fmla="+- 0 5880 4464"/>
                                      <a:gd name="T19" fmla="*/ 5880 h 1416"/>
                                    </a:gdLst>
                                    <a:ahLst/>
                                    <a:cxnLst>
                                      <a:cxn ang="0">
                                        <a:pos x="T1" y="T3"/>
                                      </a:cxn>
                                      <a:cxn ang="0">
                                        <a:pos x="T5" y="T7"/>
                                      </a:cxn>
                                      <a:cxn ang="0">
                                        <a:pos x="T9" y="T11"/>
                                      </a:cxn>
                                      <a:cxn ang="0">
                                        <a:pos x="T13" y="T15"/>
                                      </a:cxn>
                                      <a:cxn ang="0">
                                        <a:pos x="T17" y="T19"/>
                                      </a:cxn>
                                    </a:cxnLst>
                                    <a:rect l="0" t="0" r="r" b="b"/>
                                    <a:pathLst>
                                      <a:path w="2100" h="1416">
                                        <a:moveTo>
                                          <a:pt x="0" y="1416"/>
                                        </a:moveTo>
                                        <a:lnTo>
                                          <a:pt x="2100" y="1416"/>
                                        </a:lnTo>
                                        <a:lnTo>
                                          <a:pt x="2100" y="0"/>
                                        </a:lnTo>
                                        <a:lnTo>
                                          <a:pt x="0" y="0"/>
                                        </a:lnTo>
                                        <a:lnTo>
                                          <a:pt x="0" y="1416"/>
                                        </a:lnTo>
                                        <a:close/>
                                      </a:path>
                                    </a:pathLst>
                                  </a:custGeom>
                                  <a:noFill/>
                                  <a:ln w="12700">
                                    <a:solidFill>
                                      <a:srgbClr val="006F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4" name="Group 387"/>
                                <wpg:cNvGrpSpPr>
                                  <a:grpSpLocks/>
                                </wpg:cNvGrpSpPr>
                                <wpg:grpSpPr bwMode="auto">
                                  <a:xfrm>
                                    <a:off x="11040" y="5172"/>
                                    <a:ext cx="0" cy="1548"/>
                                    <a:chOff x="11040" y="5172"/>
                                    <a:chExt cx="0" cy="1548"/>
                                  </a:xfrm>
                                </wpg:grpSpPr>
                                <wps:wsp>
                                  <wps:cNvPr id="1235" name="Freeform 388"/>
                                  <wps:cNvSpPr>
                                    <a:spLocks/>
                                  </wps:cNvSpPr>
                                  <wps:spPr bwMode="auto">
                                    <a:xfrm>
                                      <a:off x="11040" y="5172"/>
                                      <a:ext cx="0" cy="1548"/>
                                    </a:xfrm>
                                    <a:custGeom>
                                      <a:avLst/>
                                      <a:gdLst>
                                        <a:gd name="T0" fmla="+- 0 6720 5172"/>
                                        <a:gd name="T1" fmla="*/ 6720 h 1548"/>
                                        <a:gd name="T2" fmla="+- 0 5172 5172"/>
                                        <a:gd name="T3" fmla="*/ 5172 h 1548"/>
                                      </a:gdLst>
                                      <a:ahLst/>
                                      <a:cxnLst>
                                        <a:cxn ang="0">
                                          <a:pos x="0" y="T1"/>
                                        </a:cxn>
                                        <a:cxn ang="0">
                                          <a:pos x="0" y="T3"/>
                                        </a:cxn>
                                      </a:cxnLst>
                                      <a:rect l="0" t="0" r="r" b="b"/>
                                      <a:pathLst>
                                        <a:path h="1548">
                                          <a:moveTo>
                                            <a:pt x="0" y="1548"/>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6" name="Group 389"/>
                                  <wpg:cNvGrpSpPr>
                                    <a:grpSpLocks/>
                                  </wpg:cNvGrpSpPr>
                                  <wpg:grpSpPr bwMode="auto">
                                    <a:xfrm>
                                      <a:off x="7920" y="4440"/>
                                      <a:ext cx="0" cy="2280"/>
                                      <a:chOff x="7920" y="4440"/>
                                      <a:chExt cx="0" cy="2280"/>
                                    </a:xfrm>
                                  </wpg:grpSpPr>
                                  <wps:wsp>
                                    <wps:cNvPr id="1237" name="Freeform 390"/>
                                    <wps:cNvSpPr>
                                      <a:spLocks/>
                                    </wps:cNvSpPr>
                                    <wps:spPr bwMode="auto">
                                      <a:xfrm>
                                        <a:off x="7920" y="4440"/>
                                        <a:ext cx="0" cy="2280"/>
                                      </a:xfrm>
                                      <a:custGeom>
                                        <a:avLst/>
                                        <a:gdLst>
                                          <a:gd name="T0" fmla="+- 0 6720 4440"/>
                                          <a:gd name="T1" fmla="*/ 6720 h 2280"/>
                                          <a:gd name="T2" fmla="+- 0 4440 4440"/>
                                          <a:gd name="T3" fmla="*/ 4440 h 2280"/>
                                        </a:gdLst>
                                        <a:ahLst/>
                                        <a:cxnLst>
                                          <a:cxn ang="0">
                                            <a:pos x="0" y="T1"/>
                                          </a:cxn>
                                          <a:cxn ang="0">
                                            <a:pos x="0" y="T3"/>
                                          </a:cxn>
                                        </a:cxnLst>
                                        <a:rect l="0" t="0" r="r" b="b"/>
                                        <a:pathLst>
                                          <a:path h="2280">
                                            <a:moveTo>
                                              <a:pt x="0" y="2280"/>
                                            </a:moveTo>
                                            <a:lnTo>
                                              <a:pt x="0" y="0"/>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8" name="Group 391"/>
                                    <wpg:cNvGrpSpPr>
                                      <a:grpSpLocks/>
                                    </wpg:cNvGrpSpPr>
                                    <wpg:grpSpPr bwMode="auto">
                                      <a:xfrm>
                                        <a:off x="9120" y="5172"/>
                                        <a:ext cx="1920" cy="0"/>
                                        <a:chOff x="9120" y="5172"/>
                                        <a:chExt cx="1920" cy="0"/>
                                      </a:xfrm>
                                    </wpg:grpSpPr>
                                    <wps:wsp>
                                      <wps:cNvPr id="1239" name="Freeform 392"/>
                                      <wps:cNvSpPr>
                                        <a:spLocks/>
                                      </wps:cNvSpPr>
                                      <wps:spPr bwMode="auto">
                                        <a:xfrm>
                                          <a:off x="9120" y="5172"/>
                                          <a:ext cx="1920" cy="0"/>
                                        </a:xfrm>
                                        <a:custGeom>
                                          <a:avLst/>
                                          <a:gdLst>
                                            <a:gd name="T0" fmla="+- 0 11040 9120"/>
                                            <a:gd name="T1" fmla="*/ T0 w 1920"/>
                                            <a:gd name="T2" fmla="+- 0 9120 9120"/>
                                            <a:gd name="T3" fmla="*/ T2 w 1920"/>
                                          </a:gdLst>
                                          <a:ahLst/>
                                          <a:cxnLst>
                                            <a:cxn ang="0">
                                              <a:pos x="T1" y="0"/>
                                            </a:cxn>
                                            <a:cxn ang="0">
                                              <a:pos x="T3" y="0"/>
                                            </a:cxn>
                                          </a:cxnLst>
                                          <a:rect l="0" t="0" r="r" b="b"/>
                                          <a:pathLst>
                                            <a:path w="1920">
                                              <a:moveTo>
                                                <a:pt x="1920" y="0"/>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11A3AA2F" id="Group 375" o:spid="_x0000_s1026" style="position:absolute;margin-left:4.25pt;margin-top:75pt;width:706.65pt;height:408.95pt;z-index:-2868;mso-position-horizontal-relative:page;mso-position-vertical-relative:page" coordorigin="85,1500" coordsize="14133,8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">
                <v:shape id="Picture 376" o:spid="_x0000_s1027" type="#_x0000_t75" style="position:absolute;left:85;top:1500;width:14133;height:7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ADbEAAAA3QAAAA8AAABkcnMvZG93bnJldi54bWxET0trwkAQvhf8D8sIvTUbI5YaXcW2FHsS&#10;jI/zsDsm0exsyG419td3C4Xe5uN7znzZ20ZcqfO1YwWjJAVBrJ2puVSw3308vYDwAdlg45gU3MnD&#10;cjF4mGNu3I23dC1CKWII+xwVVCG0uZReV2TRJ64ljtzJdRZDhF0pTYe3GG4bmaXps7RYc2yosKW3&#10;ivSl+LIKNtp8r4tsujHj6fF1ctDnCdl3pR6H/WoGIlAf/sV/7k8T52fZGH6/iSfIx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TsADbEAAAA3QAAAA8AAAAAAAAAAAAAAAAA&#10;nwIAAGRycy9kb3ducmV2LnhtbFBLBQYAAAAABAAEAPcAAACQAwAAAAA=&#10;">
                  <v:imagedata r:id="rId169" o:title=""/>
                </v:shape>
                <v:shape id="Picture 377" o:spid="_x0000_s1028" type="#_x0000_t75" style="position:absolute;left:7063;top:6161;width:5230;height:3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OzmfFAAAA3QAAAA8AAABkcnMvZG93bnJldi54bWxEj09rwkAQxe8Fv8MyQm91YihSUlcJSmk9&#10;aPEPPQ/ZaTY0OxuyW43f3hUKvc3w3u/Nm/lycK06cx8aLxqmkwwUS+VNI7WG0/Ht6QVUiCSGWi+s&#10;4coBlovRw5wK4y+y5/Mh1iqFSChIg42xKxBDZdlRmPiOJWnfvncU09rXaHq6pHDXYp5lM3TUSLpg&#10;qeOV5ern8OtSjU8sp+87x9XGr8ttjg5n9kvrx/FQvoKKPMR/8x/9YRKX589w/yaNgI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Ds5nxQAAAN0AAAAPAAAAAAAAAAAAAAAA&#10;AJ8CAABkcnMvZG93bnJldi54bWxQSwUGAAAAAAQABAD3AAAAkQMAAAAA&#10;">
                  <v:imagedata r:id="rId170" o:title=""/>
                </v:shape>
                <v:shape id="Picture 378" o:spid="_x0000_s1029" type="#_x0000_t75" style="position:absolute;left:6254;top:4154;width:2251;height: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qQV6/AAAA3QAAAA8AAABkcnMvZG93bnJldi54bWxET8uqwjAQ3Qv+QxjBjWhqwVc1ilwQ79YH&#10;uh2a6QObSWlya/37G0FwN4fznM2uM5VoqXGlZQXTSQSCOLW65FzB9XIYL0E4j6yxskwKXuRgt+33&#10;Npho++QTtWefixDCLkEFhfd1IqVLCzLoJrYmDlxmG4M+wCaXusFnCDeVjKNoLg2WHBoKrOmnoPRx&#10;/jMKZqZcuWjBPLpnx+sta3nvR6zUcNDt1yA8df4r/rh/dZgfxzN4fxNOkN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x6kFevwAAAN0AAAAPAAAAAAAAAAAAAAAAAJ8CAABk&#10;cnMvZG93bnJldi54bWxQSwUGAAAAAAQABAD3AAAAiwMAAAAA&#10;">
                  <v:imagedata r:id="rId171" o:title=""/>
                </v:shape>
                <v:group id="Group 379" o:spid="_x0000_s1030" style="position:absolute;left:6360;top:4260;width:2040;height:120" coordorigin="6360,4260" coordsize="204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5mDcMAAADdAAAADwAAAGRycy9kb3ducmV2LnhtbERPTYvCMBC9L/gfwgje&#10;1rSVFalGEVHxIAurgngbmrEtNpPSxLb+e7OwsLd5vM9ZrHpTiZYaV1pWEI8jEMSZ1SXnCi7n3ecM&#10;hPPIGivLpOBFDlbLwccCU207/qH25HMRQtilqKDwvk6ldFlBBt3Y1sSBu9vGoA+wyaVusAvhppJJ&#10;FE2lwZJDQ4E1bQrKHqenUbDvsFtP4m17fNw3r9v56/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TmYNwwAAAN0AAAAP&#10;AAAAAAAAAAAAAAAAAKoCAABkcnMvZG93bnJldi54bWxQSwUGAAAAAAQABAD6AAAAmgMAAAAA&#10;">
                  <v:shape id="Freeform 380" o:spid="_x0000_s1031" style="position:absolute;left:6360;top:4260;width:2040;height:120;visibility:visible;mso-wrap-style:square;v-text-anchor:top" coordsize="20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0/isQA&#10;AADdAAAADwAAAGRycy9kb3ducmV2LnhtbERPTWsCMRC9C/6HMEIvUrMuomVrFBEEe7LV9tDbsJlu&#10;liaTdRPX9d+bQsHbPN7nLNe9s6KjNtSeFUwnGQji0uuaKwWfp93zC4gQkTVaz6TgRgHWq+FgiYX2&#10;V/6g7hgrkUI4FKjAxNgUUobSkMMw8Q1x4n586zAm2FZSt3hN4c7KPMvm0mHNqcFgQ1tD5e/x4hTs&#10;DwurZ5uvb3s2/H6bdePdG42Vehr1m1cQkfr4EP+79zrNz/MF/H2TT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P4rEAAAA3QAAAA8AAAAAAAAAAAAAAAAAmAIAAGRycy9k&#10;b3ducmV2LnhtbFBLBQYAAAAABAAEAPUAAACJAwAAAAA=&#10;" path="m,120r2040,l2040,,,,,120xe" filled="f" strokecolor="#ffc000" strokeweight=".25pt">
                    <v:stroke dashstyle="dash"/>
                    <v:path arrowok="t" o:connecttype="custom" o:connectlocs="0,4380;2040,4380;2040,4260;0,4260;0,4380" o:connectangles="0,0,0,0,0"/>
                  </v:shape>
                  <v:group id="Group 381" o:spid="_x0000_s1032" style="position:absolute;left:8400;top:4200;width:360;height:240" coordorigin="8400,4200" coordsize="36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nVfkxgAAAN0A&#10;AAAPAAAAAAAAAAAAAAAAAKoCAABkcnMvZG93bnJldi54bWxQSwUGAAAAAAQABAD6AAAAnQMAAAAA&#10;">
                    <v:shape id="Freeform 382" o:spid="_x0000_s1033" style="position:absolute;left:8400;top:4200;width:360;height:240;visibility:visible;mso-wrap-style:square;v-text-anchor:top" coordsize="36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UxEMMA&#10;AADdAAAADwAAAGRycy9kb3ducmV2LnhtbERP22qDQBB9D/Qflin0La6VNljrRkKhEGgI5AJ9Hdyp&#10;2rizxl2N+ftsoZC3OZzr5MVkWjFS7xrLCp6jGARxaXXDlYLj4XOegnAeWWNrmRRcyUGxfJjlmGl7&#10;4R2Ne1+JEMIuQwW1910mpStrMugi2xEH7sf2Bn2AfSV1j5cQblqZxPFCGmw4NNTY0UdN5Wk/GAXm&#10;+vJ9PqX4tWnWr79eM203w6DU0+O0egfhafJ38b97rcP8JHmDv2/C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UxEMMAAADdAAAADwAAAAAAAAAAAAAAAACYAgAAZHJzL2Rv&#10;d25yZXYueG1sUEsFBgAAAAAEAAQA9QAAAIgDAAAAAA==&#10;" path="m,120l2,102,8,85,17,69,30,54,46,40,64,28,85,18r22,-8l132,4,158,1,180,r27,1l233,5r24,7l279,20r21,10l318,43r15,13l345,72r8,16l359,105r1,15l358,138r-6,17l343,171r-13,15l314,200r-18,12l275,222r-22,8l228,236r-26,3l180,240r-27,-1l127,235r-24,-7l81,220,60,210,42,197,27,184,15,168,7,152,1,135,,120xe" filled="f" strokecolor="red" strokeweight="1pt">
                      <v:path arrowok="t" o:connecttype="custom" o:connectlocs="0,4320;2,4302;8,4285;17,4269;30,4254;46,4240;64,4228;85,4218;107,4210;132,4204;158,4201;180,4200;207,4201;233,4205;257,4212;279,4220;300,4230;318,4243;333,4256;345,4272;353,4288;359,4305;360,4320;358,4338;352,4355;343,4371;330,4386;314,4400;296,4412;275,4422;253,4430;228,4436;202,4439;180,4440;153,4439;127,4435;103,4428;81,4420;60,4410;42,4397;27,4384;15,4368;7,4352;1,4335;0,4320" o:connectangles="0,0,0,0,0,0,0,0,0,0,0,0,0,0,0,0,0,0,0,0,0,0,0,0,0,0,0,0,0,0,0,0,0,0,0,0,0,0,0,0,0,0,0,0,0"/>
                    </v:shape>
                    <v:group id="Group 383" o:spid="_x0000_s1034" style="position:absolute;left:8520;top:4537;width:0;height:2303" coordorigin="8520,4537" coordsize="0,2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Ms0/xgAAAN0A&#10;AAAPAAAAAAAAAAAAAAAAAKoCAABkcnMvZG93bnJldi54bWxQSwUGAAAAAAQABAD6AAAAnQMAAAAA&#10;">
                      <v:shape id="Freeform 384" o:spid="_x0000_s1035" style="position:absolute;left:8520;top:4537;width:0;height:2303;visibility:visible;mso-wrap-style:square;v-text-anchor:top" coordsize="0,2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sLcQA&#10;AADdAAAADwAAAGRycy9kb3ducmV2LnhtbESPwWrDMBBE74H+g9hCb7HshATXiRJKoKW0p6j9gK21&#10;sU2tlZGUxP77KlDIbZeZnTe73Y+2FxfyoXOsoMhyEMS1Mx03Cr6/XucliBCRDfaOScFEAfa7h9kW&#10;K+OufKSLjo1IIRwqVNDGOFRShroliyFzA3HSTs5bjGn1jTQerync9nKR52tpseNEaHGgQ0v1rz7b&#10;BCme3wavNa4mkjT9yI/PcrlW6ulxfNmAiDTGu/n/+t2k+otlAbdv0gh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krC3EAAAA3QAAAA8AAAAAAAAAAAAAAAAAmAIAAGRycy9k&#10;b3ducmV2LnhtbFBLBQYAAAAABAAEAPUAAACJAwAAAAA=&#10;" path="m,2303l,e" filled="f" strokecolor="red" strokeweight=".25pt">
                        <v:path arrowok="t" o:connecttype="custom" o:connectlocs="0,6840;0,4537" o:connectangles="0,0"/>
                      </v:shape>
                      <v:group id="Group 385" o:spid="_x0000_s1036" style="position:absolute;left:7020;top:4464;width:2100;height:1416" coordorigin="7020,4464" coordsize="2100,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rPbTwwAAAN0AAAAP&#10;AAAAAAAAAAAAAAAAAKoCAABkcnMvZG93bnJldi54bWxQSwUGAAAAAAQABAD6AAAAmgMAAAAA&#10;">
                        <v:shape id="Freeform 386" o:spid="_x0000_s1037" style="position:absolute;left:7020;top:4464;width:2100;height:1416;visibility:visible;mso-wrap-style:square;v-text-anchor:top" coordsize="2100,1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fB/cAA&#10;AADdAAAADwAAAGRycy9kb3ducmV2LnhtbERPTWsCMRC9F/wPYQQvpWa7gi2rUcqC4K1U7X3YzG4W&#10;k8mSRF3/vSkUvM3jfc56OzorrhRi71nB+7wAQdx43XOn4HTcvX2CiAlZo/VMCu4UYbuZvKyx0v7G&#10;P3Q9pE7kEI4VKjApDZWUsTHkMM79QJy51geHKcPQSR3wlsOdlWVRLKXDnnODwYFqQ835cHEKinLZ&#10;msvHrw2vSK1t7rV137VSs+n4tQKRaExP8b97r/P8crGAv2/y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4fB/cAAAADdAAAADwAAAAAAAAAAAAAAAACYAgAAZHJzL2Rvd25y&#10;ZXYueG1sUEsFBgAAAAAEAAQA9QAAAIUDAAAAAA==&#10;" path="m,1416r2100,l2100,,,,,1416xe" filled="f" strokecolor="#006fc0" strokeweight="1pt">
                          <v:path arrowok="t" o:connecttype="custom" o:connectlocs="0,5880;2100,5880;2100,4464;0,4464;0,5880" o:connectangles="0,0,0,0,0"/>
                        </v:shape>
                        <v:group id="Group 387" o:spid="_x0000_s1038" style="position:absolute;left:11040;top:5172;width:0;height:1548" coordorigin="11040,5172" coordsize="0,15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nLPMUAAADdAAAADwAAAGRycy9kb3ducmV2LnhtbERPS2vCQBC+F/wPyxR6&#10;q5uHLZK6BhFbPIhQFUpvQ3ZMQrKzIbtN4r/vFoTe5uN7ziqfTCsG6l1tWUE8j0AQF1bXXCq4nN+f&#10;lyCcR9bYWiYFN3KQr2cPK8y0HfmThpMvRQhhl6GCyvsuk9IVFRl0c9sRB+5qe4M+wL6UuscxhJtW&#10;JlH0Kg3WHBoq7GhbUdGcfoyCjxHHTRrvhkNz3d6+zy/Hr0NMSj09Tps3EJ4m/y++u/c6zE/SB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JyzzFAAAA3QAA&#10;AA8AAAAAAAAAAAAAAAAAqgIAAGRycy9kb3ducmV2LnhtbFBLBQYAAAAABAAEAPoAAACcAwAAAAA=&#10;">
                          <v:shape id="Freeform 388" o:spid="_x0000_s1039" style="position:absolute;left:11040;top:5172;width:0;height:1548;visibility:visible;mso-wrap-style:square;v-text-anchor:top" coordsize="0,1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H+WMQA&#10;AADdAAAADwAAAGRycy9kb3ducmV2LnhtbERPy27CMBC8V+IfrEXiVhyCCihgEOIh5dBLKeK8xEti&#10;Ea+j2EDg6+tKlXqb3dmZ2VmsOluLO7XeOFYwGiYgiAunDZcKjt/79xkIH5A11o5JwZM8rJa9twVm&#10;2j34i+6HUIpowj5DBVUITSalLyqy6IeuIY7cxbUWQxzbUuoWH9Hc1jJNkom0aDgmVNjQpqLierhZ&#10;Bed1+EyvxuSvbb6rdxN7mmLcq0G/W89BBOrC//GfOtfx/XT8Ab9tIgS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R/ljEAAAA3QAAAA8AAAAAAAAAAAAAAAAAmAIAAGRycy9k&#10;b3ducmV2LnhtbFBLBQYAAAAABAAEAPUAAACJAwAAAAA=&#10;" path="m,1548l,e" filled="f" strokecolor="#497dba">
                            <v:path arrowok="t" o:connecttype="custom" o:connectlocs="0,6720;0,5172" o:connectangles="0,0"/>
                          </v:shape>
                          <v:group id="Group 389" o:spid="_x0000_s1040" style="position:absolute;left:7920;top:4440;width:0;height:2280" coordorigin="7920,4440" coordsize="0,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fw0MIAAADdAAAADwAAAGRycy9kb3ducmV2LnhtbERPTYvCMBC9L/gfwgje&#10;1rTKilSjiKh4EGFVEG9DM7bFZlKa2NZ/bxaEvc3jfc582ZlSNFS7wrKCeBiBIE6tLjhTcDlvv6cg&#10;nEfWWFomBS9ysFz0vuaYaNvyLzUnn4kQwi5BBbn3VSKlS3My6Ia2Ig7c3dYGfYB1JnWNbQg3pRxF&#10;0UQaLDg05FjROqf0cXoaBbsW29U43jSHx339up1/jtdDTEoN+t1qBsJT5//FH/deh/mj8QT+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X8NDCAAAA3QAAAA8A&#10;AAAAAAAAAAAAAAAAqgIAAGRycy9kb3ducmV2LnhtbFBLBQYAAAAABAAEAPoAAACZAwAAAAA=&#10;">
                            <v:shape id="Freeform 390" o:spid="_x0000_s1041" style="position:absolute;left:7920;top:4440;width:0;height:2280;visibility:visible;mso-wrap-style:square;v-text-anchor:top" coordsize="0,2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jG8YA&#10;AADdAAAADwAAAGRycy9kb3ducmV2LnhtbERPTWvCQBC9C/6HZYReQrOpLUaiq9RCqQpWtLn0NmTH&#10;JDQ7G7JbTf+9KxS8zeN9znzZm0acqXO1ZQVPcQKCuLC65lJB/vX+OAXhPLLGxjIp+CMHy8VwMMdM&#10;2wsf6Hz0pQgh7DJUUHnfZlK6oiKDLrYtceBOtjPoA+xKqTu8hHDTyHGSTKTBmkNDhS29VVT8HH+N&#10;gui73m43TWT3H+l6tc9fPlftLlLqYdS/zkB46v1d/O9e6zB//JzC7Ztwgl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AjG8YAAADdAAAADwAAAAAAAAAAAAAAAACYAgAAZHJz&#10;L2Rvd25yZXYueG1sUEsFBgAAAAAEAAQA9QAAAIsDAAAAAA==&#10;" path="m,2280l,e" filled="f" strokecolor="#ffc000">
                              <v:path arrowok="t" o:connecttype="custom" o:connectlocs="0,6720;0,4440" o:connectangles="0,0"/>
                            </v:shape>
                            <v:group id="Group 391" o:spid="_x0000_s1042" style="position:absolute;left:9120;top:5172;width:1920;height:0" coordorigin="9120,5172" coordsize="19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ME5xgAAAN0A&#10;AAAPAAAAAAAAAAAAAAAAAKoCAABkcnMvZG93bnJldi54bWxQSwUGAAAAAAQABAD6AAAAnQMAAAAA&#10;">
                              <v:shape id="Freeform 392" o:spid="_x0000_s1043" style="position:absolute;left:9120;top:5172;width:1920;height:0;visibility:visible;mso-wrap-style:square;v-text-anchor:top" coordsize="1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aMJcYA&#10;AADdAAAADwAAAGRycy9kb3ducmV2LnhtbESPQWvCQBCF70L/wzKFXkQ3VSoaXaUEhEKk0OjF25id&#10;JkuzsyG7avz3riD0NsN78743q01vG3GhzhvHCt7HCQji0mnDlYLDfjuag/ABWWPjmBTcyMNm/TJY&#10;YardlX/oUoRKxBD2KSqoQ2hTKX1Zk0U/di1x1H5dZzHEtauk7vAaw20jJ0kykxYNR0KNLWU1lX/F&#10;2UbIzByd+V4c8jLfDU8ZtnnIPpR6e+0/lyAC9eHf/Lz+0rH+ZLqAxzdxBL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aMJcYAAADdAAAADwAAAAAAAAAAAAAAAACYAgAAZHJz&#10;L2Rvd25yZXYueG1sUEsFBgAAAAAEAAQA9QAAAIsDAAAAAA==&#10;" path="m1920,l,e" filled="f" strokecolor="#497dba">
                                <v:path arrowok="t" o:connecttype="custom" o:connectlocs="1920,0;0,0" o:connectangles="0,0"/>
                              </v:shape>
                            </v:group>
                          </v:group>
                        </v:group>
                      </v:group>
                    </v:group>
                  </v:group>
                </v:group>
                <w10:wrap anchorx="page" anchory="page"/>
              </v:group>
            </w:pict>
          </mc:Fallback>
        </mc:AlternateContent>
      </w:r>
      <w:r w:rsidR="0056168C">
        <w:rPr>
          <w:rFonts w:ascii="Calibri" w:eastAsia="Calibri" w:hAnsi="Calibri" w:cs="Calibri"/>
          <w:b/>
          <w:position w:val="1"/>
          <w:sz w:val="64"/>
          <w:szCs w:val="64"/>
        </w:rPr>
        <w:t>Skripti</w:t>
      </w:r>
    </w:p>
    <w:p w:rsidR="0077629C" w:rsidRDefault="0077629C">
      <w:pPr>
        <w:spacing w:before="8" w:line="180" w:lineRule="exact"/>
        <w:rPr>
          <w:sz w:val="19"/>
          <w:szCs w:val="19"/>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56168C">
      <w:pPr>
        <w:spacing w:before="31" w:line="235" w:lineRule="auto"/>
        <w:ind w:left="5237" w:right="334"/>
        <w:rPr>
          <w:rFonts w:ascii="Calibri" w:eastAsia="Calibri" w:hAnsi="Calibri" w:cs="Calibri"/>
          <w:sz w:val="16"/>
          <w:szCs w:val="16"/>
        </w:rPr>
        <w:sectPr w:rsidR="0077629C">
          <w:pgSz w:w="14400" w:h="10800" w:orient="landscape"/>
          <w:pgMar w:top="520" w:right="2060" w:bottom="280" w:left="2060" w:header="720" w:footer="720" w:gutter="0"/>
          <w:cols w:space="720"/>
        </w:sectPr>
      </w:pPr>
      <w:r>
        <w:rPr>
          <w:rFonts w:ascii="Calibri" w:eastAsia="Calibri" w:hAnsi="Calibri" w:cs="Calibri"/>
          <w:sz w:val="16"/>
          <w:szCs w:val="16"/>
        </w:rPr>
        <w:lastRenderedPageBreak/>
        <w:t xml:space="preserve">Nje </w:t>
      </w:r>
      <w:r w:rsidR="006A0121">
        <w:rPr>
          <w:rFonts w:ascii="Calibri" w:eastAsia="Calibri" w:hAnsi="Calibri" w:cs="Calibri"/>
          <w:sz w:val="16"/>
          <w:szCs w:val="16"/>
        </w:rPr>
        <w:t>tekst</w:t>
      </w:r>
      <w:r>
        <w:rPr>
          <w:rFonts w:ascii="Calibri" w:eastAsia="Calibri" w:hAnsi="Calibri" w:cs="Calibri"/>
          <w:sz w:val="16"/>
          <w:szCs w:val="16"/>
        </w:rPr>
        <w:t xml:space="preserve"> lejon adminin te mundesoj nje dritare </w:t>
      </w:r>
      <w:r w:rsidR="00534F6B">
        <w:rPr>
          <w:rFonts w:ascii="Calibri" w:eastAsia="Calibri" w:hAnsi="Calibri" w:cs="Calibri"/>
          <w:sz w:val="16"/>
          <w:szCs w:val="16"/>
        </w:rPr>
        <w:t>te shfaqet ne faqen</w:t>
      </w:r>
      <w:r w:rsidR="00DA27B5">
        <w:rPr>
          <w:rFonts w:ascii="Calibri" w:eastAsia="Calibri" w:hAnsi="Calibri" w:cs="Calibri"/>
          <w:sz w:val="16"/>
          <w:szCs w:val="16"/>
        </w:rPr>
        <w:t>ë</w:t>
      </w:r>
      <w:r w:rsidR="00534F6B">
        <w:rPr>
          <w:rFonts w:ascii="Calibri" w:eastAsia="Calibri" w:hAnsi="Calibri" w:cs="Calibri"/>
          <w:sz w:val="16"/>
          <w:szCs w:val="16"/>
        </w:rPr>
        <w:t>eb te Agjentit gjate nje telefonate live kur butoni skript eshte I klikuar</w:t>
      </w:r>
      <w:r w:rsidR="00B80C6F">
        <w:rPr>
          <w:rFonts w:ascii="Calibri" w:eastAsia="Calibri" w:hAnsi="Calibri" w:cs="Calibri"/>
          <w:sz w:val="16"/>
          <w:szCs w:val="16"/>
        </w:rPr>
        <w:t>.</w:t>
      </w:r>
      <w:r w:rsidR="00534F6B">
        <w:rPr>
          <w:rFonts w:ascii="Calibri" w:eastAsia="Calibri" w:hAnsi="Calibri" w:cs="Calibri"/>
          <w:sz w:val="16"/>
          <w:szCs w:val="16"/>
        </w:rPr>
        <w:t>Cdo artikull ne</w:t>
      </w:r>
      <w:r w:rsidR="00B80C6F">
        <w:rPr>
          <w:rFonts w:ascii="Calibri" w:eastAsia="Calibri" w:hAnsi="Calibri" w:cs="Calibri"/>
          <w:spacing w:val="3"/>
          <w:sz w:val="16"/>
          <w:szCs w:val="16"/>
        </w:rPr>
        <w:t xml:space="preserve"> </w:t>
      </w:r>
      <w:r w:rsidR="00B80C6F">
        <w:rPr>
          <w:rFonts w:ascii="Calibri" w:eastAsia="Calibri" w:hAnsi="Calibri" w:cs="Calibri"/>
          <w:spacing w:val="1"/>
          <w:sz w:val="16"/>
          <w:szCs w:val="16"/>
        </w:rPr>
        <w:t xml:space="preserve"> </w:t>
      </w:r>
      <w:r w:rsidR="00B80C6F">
        <w:rPr>
          <w:rFonts w:ascii="Calibri" w:eastAsia="Calibri" w:hAnsi="Calibri" w:cs="Calibri"/>
          <w:sz w:val="16"/>
          <w:szCs w:val="16"/>
        </w:rPr>
        <w:t>“</w:t>
      </w:r>
      <w:r w:rsidR="00B80C6F">
        <w:rPr>
          <w:rFonts w:ascii="Calibri" w:eastAsia="Calibri" w:hAnsi="Calibri" w:cs="Calibri"/>
          <w:b/>
          <w:i/>
          <w:color w:val="FF9900"/>
          <w:sz w:val="16"/>
          <w:szCs w:val="16"/>
        </w:rPr>
        <w:t>Sc</w:t>
      </w:r>
      <w:r w:rsidR="00B80C6F">
        <w:rPr>
          <w:rFonts w:ascii="Calibri" w:eastAsia="Calibri" w:hAnsi="Calibri" w:cs="Calibri"/>
          <w:b/>
          <w:i/>
          <w:color w:val="FF9900"/>
          <w:spacing w:val="1"/>
          <w:sz w:val="16"/>
          <w:szCs w:val="16"/>
        </w:rPr>
        <w:t>r</w:t>
      </w:r>
      <w:r w:rsidR="00B80C6F">
        <w:rPr>
          <w:rFonts w:ascii="Calibri" w:eastAsia="Calibri" w:hAnsi="Calibri" w:cs="Calibri"/>
          <w:b/>
          <w:i/>
          <w:color w:val="FF9900"/>
          <w:spacing w:val="-1"/>
          <w:sz w:val="16"/>
          <w:szCs w:val="16"/>
        </w:rPr>
        <w:t>ip</w:t>
      </w:r>
      <w:r w:rsidR="00B80C6F">
        <w:rPr>
          <w:rFonts w:ascii="Calibri" w:eastAsia="Calibri" w:hAnsi="Calibri" w:cs="Calibri"/>
          <w:b/>
          <w:i/>
          <w:color w:val="FF9900"/>
          <w:sz w:val="16"/>
          <w:szCs w:val="16"/>
        </w:rPr>
        <w:t xml:space="preserve">t </w:t>
      </w:r>
      <w:r w:rsidR="00B80C6F">
        <w:rPr>
          <w:rFonts w:ascii="Calibri" w:eastAsia="Calibri" w:hAnsi="Calibri" w:cs="Calibri"/>
          <w:b/>
          <w:i/>
          <w:color w:val="FF9900"/>
          <w:spacing w:val="-1"/>
          <w:sz w:val="16"/>
          <w:szCs w:val="16"/>
        </w:rPr>
        <w:t>T</w:t>
      </w:r>
      <w:r w:rsidR="00B80C6F">
        <w:rPr>
          <w:rFonts w:ascii="Calibri" w:eastAsia="Calibri" w:hAnsi="Calibri" w:cs="Calibri"/>
          <w:b/>
          <w:i/>
          <w:color w:val="FF9900"/>
          <w:sz w:val="16"/>
          <w:szCs w:val="16"/>
        </w:rPr>
        <w:t>e</w:t>
      </w:r>
      <w:r w:rsidR="00B80C6F">
        <w:rPr>
          <w:rFonts w:ascii="Calibri" w:eastAsia="Calibri" w:hAnsi="Calibri" w:cs="Calibri"/>
          <w:b/>
          <w:i/>
          <w:color w:val="FF9900"/>
          <w:spacing w:val="1"/>
          <w:sz w:val="16"/>
          <w:szCs w:val="16"/>
        </w:rPr>
        <w:t>x</w:t>
      </w:r>
      <w:r w:rsidR="00B80C6F">
        <w:rPr>
          <w:rFonts w:ascii="Calibri" w:eastAsia="Calibri" w:hAnsi="Calibri" w:cs="Calibri"/>
          <w:b/>
          <w:i/>
          <w:color w:val="FF9900"/>
          <w:sz w:val="16"/>
          <w:szCs w:val="16"/>
        </w:rPr>
        <w:t>t</w:t>
      </w:r>
      <w:r w:rsidR="00B80C6F">
        <w:rPr>
          <w:rFonts w:ascii="Calibri" w:eastAsia="Calibri" w:hAnsi="Calibri" w:cs="Calibri"/>
          <w:color w:val="000000"/>
          <w:sz w:val="16"/>
          <w:szCs w:val="16"/>
        </w:rPr>
        <w:t>“</w:t>
      </w:r>
      <w:r w:rsidR="00B80C6F">
        <w:rPr>
          <w:rFonts w:ascii="Calibri" w:eastAsia="Calibri" w:hAnsi="Calibri" w:cs="Calibri"/>
          <w:color w:val="000000"/>
          <w:spacing w:val="-5"/>
          <w:sz w:val="16"/>
          <w:szCs w:val="16"/>
        </w:rPr>
        <w:t xml:space="preserve"> </w:t>
      </w:r>
      <w:r w:rsidR="00534F6B">
        <w:rPr>
          <w:rFonts w:ascii="Calibri" w:eastAsia="Calibri" w:hAnsi="Calibri" w:cs="Calibri"/>
          <w:color w:val="000000"/>
          <w:spacing w:val="-5"/>
          <w:sz w:val="16"/>
          <w:szCs w:val="16"/>
        </w:rPr>
        <w:t xml:space="preserve">eshte nje sintakse qe kalon ne </w:t>
      </w:r>
      <w:r w:rsidR="00B80C6F">
        <w:rPr>
          <w:rFonts w:ascii="Calibri" w:eastAsia="Calibri" w:hAnsi="Calibri" w:cs="Calibri"/>
          <w:b/>
          <w:color w:val="4F81BC"/>
          <w:spacing w:val="-1"/>
          <w:sz w:val="16"/>
          <w:szCs w:val="16"/>
        </w:rPr>
        <w:t>t</w:t>
      </w:r>
      <w:r w:rsidR="00B80C6F">
        <w:rPr>
          <w:rFonts w:ascii="Calibri" w:eastAsia="Calibri" w:hAnsi="Calibri" w:cs="Calibri"/>
          <w:b/>
          <w:color w:val="4F81BC"/>
          <w:sz w:val="16"/>
          <w:szCs w:val="16"/>
        </w:rPr>
        <w:t>ext</w:t>
      </w:r>
      <w:r w:rsidR="00B80C6F">
        <w:rPr>
          <w:rFonts w:ascii="Calibri" w:eastAsia="Calibri" w:hAnsi="Calibri" w:cs="Calibri"/>
          <w:b/>
          <w:color w:val="4F81BC"/>
          <w:spacing w:val="-8"/>
          <w:sz w:val="16"/>
          <w:szCs w:val="16"/>
        </w:rPr>
        <w:t xml:space="preserve"> </w:t>
      </w:r>
      <w:r w:rsidR="00B80C6F">
        <w:rPr>
          <w:rFonts w:ascii="Calibri" w:eastAsia="Calibri" w:hAnsi="Calibri" w:cs="Calibri"/>
          <w:b/>
          <w:color w:val="4F81BC"/>
          <w:sz w:val="16"/>
          <w:szCs w:val="16"/>
        </w:rPr>
        <w:t xml:space="preserve">box </w:t>
      </w:r>
      <w:r w:rsidR="00534F6B">
        <w:rPr>
          <w:rFonts w:ascii="Calibri" w:eastAsia="Calibri" w:hAnsi="Calibri" w:cs="Calibri"/>
          <w:color w:val="000000"/>
          <w:sz w:val="16"/>
          <w:szCs w:val="16"/>
        </w:rPr>
        <w:t xml:space="preserve">kurdohere  butoni </w:t>
      </w:r>
      <w:r w:rsidR="00B80C6F">
        <w:rPr>
          <w:rFonts w:ascii="Calibri" w:eastAsia="Calibri" w:hAnsi="Calibri" w:cs="Calibri"/>
          <w:color w:val="000000"/>
          <w:sz w:val="16"/>
          <w:szCs w:val="16"/>
        </w:rPr>
        <w:t>“</w:t>
      </w:r>
      <w:r w:rsidR="00B80C6F">
        <w:rPr>
          <w:rFonts w:ascii="Calibri" w:eastAsia="Calibri" w:hAnsi="Calibri" w:cs="Calibri"/>
          <w:b/>
          <w:i/>
          <w:color w:val="FF0000"/>
          <w:spacing w:val="-1"/>
          <w:sz w:val="16"/>
          <w:szCs w:val="16"/>
        </w:rPr>
        <w:t>ins</w:t>
      </w:r>
      <w:r w:rsidR="00B80C6F">
        <w:rPr>
          <w:rFonts w:ascii="Calibri" w:eastAsia="Calibri" w:hAnsi="Calibri" w:cs="Calibri"/>
          <w:b/>
          <w:i/>
          <w:color w:val="FF0000"/>
          <w:sz w:val="16"/>
          <w:szCs w:val="16"/>
        </w:rPr>
        <w:t>e</w:t>
      </w:r>
      <w:r w:rsidR="00B80C6F">
        <w:rPr>
          <w:rFonts w:ascii="Calibri" w:eastAsia="Calibri" w:hAnsi="Calibri" w:cs="Calibri"/>
          <w:b/>
          <w:i/>
          <w:color w:val="FF0000"/>
          <w:spacing w:val="1"/>
          <w:sz w:val="16"/>
          <w:szCs w:val="16"/>
        </w:rPr>
        <w:t>r</w:t>
      </w:r>
      <w:r w:rsidR="00B80C6F">
        <w:rPr>
          <w:rFonts w:ascii="Calibri" w:eastAsia="Calibri" w:hAnsi="Calibri" w:cs="Calibri"/>
          <w:b/>
          <w:i/>
          <w:color w:val="FF0000"/>
          <w:sz w:val="16"/>
          <w:szCs w:val="16"/>
        </w:rPr>
        <w:t>t</w:t>
      </w:r>
      <w:r w:rsidR="00B80C6F">
        <w:rPr>
          <w:rFonts w:ascii="Calibri" w:eastAsia="Calibri" w:hAnsi="Calibri" w:cs="Calibri"/>
          <w:color w:val="000000"/>
          <w:sz w:val="16"/>
          <w:szCs w:val="16"/>
        </w:rPr>
        <w:t>”</w:t>
      </w:r>
      <w:r w:rsidR="00534F6B">
        <w:rPr>
          <w:rFonts w:ascii="Calibri" w:eastAsia="Calibri" w:hAnsi="Calibri" w:cs="Calibri"/>
          <w:color w:val="000000"/>
          <w:sz w:val="16"/>
          <w:szCs w:val="16"/>
        </w:rPr>
        <w:t xml:space="preserve">eshte I klikuar </w:t>
      </w:r>
      <w:r w:rsidR="00B80C6F">
        <w:rPr>
          <w:rFonts w:ascii="Calibri" w:eastAsia="Calibri" w:hAnsi="Calibri" w:cs="Calibri"/>
          <w:color w:val="000000"/>
          <w:sz w:val="16"/>
          <w:szCs w:val="16"/>
        </w:rPr>
        <w:t xml:space="preserve"> </w:t>
      </w:r>
      <w:r w:rsidR="00534F6B">
        <w:rPr>
          <w:rFonts w:ascii="Calibri" w:eastAsia="Calibri" w:hAnsi="Calibri" w:cs="Calibri"/>
          <w:color w:val="000000"/>
          <w:spacing w:val="-1"/>
          <w:sz w:val="16"/>
          <w:szCs w:val="16"/>
        </w:rPr>
        <w:t xml:space="preserve">dhe lejon sistemin te therras informacion specific ne skedaret e shkarkuar ose informata te sistemit si emri agjentit dhe ta shfaqene nje dritare kur agjenti shtyp butonin skript  </w:t>
      </w:r>
      <w:r w:rsidR="00B80C6F">
        <w:rPr>
          <w:rFonts w:ascii="Calibri" w:eastAsia="Calibri" w:hAnsi="Calibri" w:cs="Calibri"/>
          <w:color w:val="000000"/>
          <w:sz w:val="16"/>
          <w:szCs w:val="16"/>
        </w:rPr>
        <w:t>.</w:t>
      </w:r>
    </w:p>
    <w:p w:rsidR="0077629C" w:rsidRDefault="00DA27B5">
      <w:pPr>
        <w:spacing w:before="25" w:line="420" w:lineRule="exact"/>
        <w:ind w:left="4672"/>
        <w:rPr>
          <w:rFonts w:ascii="Calibri" w:eastAsia="Calibri" w:hAnsi="Calibri" w:cs="Calibri"/>
          <w:sz w:val="36"/>
          <w:szCs w:val="36"/>
        </w:rPr>
      </w:pPr>
      <w:r>
        <w:rPr>
          <w:noProof/>
          <w:lang w:val="sq-AL" w:eastAsia="sq-AL"/>
        </w:rPr>
        <w:lastRenderedPageBreak/>
        <mc:AlternateContent>
          <mc:Choice Requires="wpg">
            <w:drawing>
              <wp:anchor distT="0" distB="0" distL="114300" distR="114300" simplePos="0" relativeHeight="503313613" behindDoc="1" locked="0" layoutInCell="1" allowOverlap="1">
                <wp:simplePos x="0" y="0"/>
                <wp:positionH relativeFrom="page">
                  <wp:posOffset>19050</wp:posOffset>
                </wp:positionH>
                <wp:positionV relativeFrom="page">
                  <wp:posOffset>674370</wp:posOffset>
                </wp:positionV>
                <wp:extent cx="9097010" cy="5116830"/>
                <wp:effectExtent l="0" t="0" r="0" b="0"/>
                <wp:wrapNone/>
                <wp:docPr id="121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7010" cy="5116830"/>
                          <a:chOff x="30" y="1062"/>
                          <a:chExt cx="14326" cy="8058"/>
                        </a:xfrm>
                      </wpg:grpSpPr>
                      <pic:pic xmlns:pic="http://schemas.openxmlformats.org/drawingml/2006/picture">
                        <pic:nvPicPr>
                          <pic:cNvPr id="1214"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30" y="1062"/>
                            <a:ext cx="14326" cy="8058"/>
                          </a:xfrm>
                          <a:prstGeom prst="rect">
                            <a:avLst/>
                          </a:prstGeom>
                          <a:noFill/>
                          <a:extLst>
                            <a:ext uri="{909E8E84-426E-40DD-AFC4-6F175D3DCCD1}">
                              <a14:hiddenFill xmlns:a14="http://schemas.microsoft.com/office/drawing/2010/main">
                                <a:solidFill>
                                  <a:srgbClr val="FFFFFF"/>
                                </a:solidFill>
                              </a14:hiddenFill>
                            </a:ext>
                          </a:extLst>
                        </pic:spPr>
                      </pic:pic>
                      <wpg:grpSp>
                        <wpg:cNvPr id="1215" name="Group 395"/>
                        <wpg:cNvGrpSpPr>
                          <a:grpSpLocks/>
                        </wpg:cNvGrpSpPr>
                        <wpg:grpSpPr bwMode="auto">
                          <a:xfrm>
                            <a:off x="3240" y="2400"/>
                            <a:ext cx="7920" cy="5880"/>
                            <a:chOff x="3240" y="2400"/>
                            <a:chExt cx="7920" cy="5880"/>
                          </a:xfrm>
                        </wpg:grpSpPr>
                        <wps:wsp>
                          <wps:cNvPr id="1216" name="Freeform 396"/>
                          <wps:cNvSpPr>
                            <a:spLocks/>
                          </wps:cNvSpPr>
                          <wps:spPr bwMode="auto">
                            <a:xfrm>
                              <a:off x="3240" y="2400"/>
                              <a:ext cx="7920" cy="5880"/>
                            </a:xfrm>
                            <a:custGeom>
                              <a:avLst/>
                              <a:gdLst>
                                <a:gd name="T0" fmla="+- 0 3240 3240"/>
                                <a:gd name="T1" fmla="*/ T0 w 7920"/>
                                <a:gd name="T2" fmla="+- 0 8280 2400"/>
                                <a:gd name="T3" fmla="*/ 8280 h 5880"/>
                                <a:gd name="T4" fmla="+- 0 11160 3240"/>
                                <a:gd name="T5" fmla="*/ T4 w 7920"/>
                                <a:gd name="T6" fmla="+- 0 8280 2400"/>
                                <a:gd name="T7" fmla="*/ 8280 h 5880"/>
                                <a:gd name="T8" fmla="+- 0 11160 3240"/>
                                <a:gd name="T9" fmla="*/ T8 w 7920"/>
                                <a:gd name="T10" fmla="+- 0 2400 2400"/>
                                <a:gd name="T11" fmla="*/ 2400 h 5880"/>
                                <a:gd name="T12" fmla="+- 0 3240 3240"/>
                                <a:gd name="T13" fmla="*/ T12 w 7920"/>
                                <a:gd name="T14" fmla="+- 0 2400 2400"/>
                                <a:gd name="T15" fmla="*/ 2400 h 5880"/>
                                <a:gd name="T16" fmla="+- 0 3240 3240"/>
                                <a:gd name="T17" fmla="*/ T16 w 7920"/>
                                <a:gd name="T18" fmla="+- 0 8280 2400"/>
                                <a:gd name="T19" fmla="*/ 8280 h 5880"/>
                              </a:gdLst>
                              <a:ahLst/>
                              <a:cxnLst>
                                <a:cxn ang="0">
                                  <a:pos x="T1" y="T3"/>
                                </a:cxn>
                                <a:cxn ang="0">
                                  <a:pos x="T5" y="T7"/>
                                </a:cxn>
                                <a:cxn ang="0">
                                  <a:pos x="T9" y="T11"/>
                                </a:cxn>
                                <a:cxn ang="0">
                                  <a:pos x="T13" y="T15"/>
                                </a:cxn>
                                <a:cxn ang="0">
                                  <a:pos x="T17" y="T19"/>
                                </a:cxn>
                              </a:cxnLst>
                              <a:rect l="0" t="0" r="r" b="b"/>
                              <a:pathLst>
                                <a:path w="7920" h="5880">
                                  <a:moveTo>
                                    <a:pt x="0" y="5880"/>
                                  </a:moveTo>
                                  <a:lnTo>
                                    <a:pt x="7920" y="5880"/>
                                  </a:lnTo>
                                  <a:lnTo>
                                    <a:pt x="7920" y="0"/>
                                  </a:lnTo>
                                  <a:lnTo>
                                    <a:pt x="0" y="0"/>
                                  </a:lnTo>
                                  <a:lnTo>
                                    <a:pt x="0" y="588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17" name="Picture 397"/>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151" y="3072"/>
                              <a:ext cx="2698" cy="2839"/>
                            </a:xfrm>
                            <a:prstGeom prst="rect">
                              <a:avLst/>
                            </a:prstGeom>
                            <a:noFill/>
                            <a:extLst>
                              <a:ext uri="{909E8E84-426E-40DD-AFC4-6F175D3DCCD1}">
                                <a14:hiddenFill xmlns:a14="http://schemas.microsoft.com/office/drawing/2010/main">
                                  <a:solidFill>
                                    <a:srgbClr val="FFFFFF"/>
                                  </a:solidFill>
                                </a14:hiddenFill>
                              </a:ext>
                            </a:extLst>
                          </pic:spPr>
                        </pic:pic>
                        <wpg:grpSp>
                          <wpg:cNvPr id="1218" name="Group 398"/>
                          <wpg:cNvGrpSpPr>
                            <a:grpSpLocks/>
                          </wpg:cNvGrpSpPr>
                          <wpg:grpSpPr bwMode="auto">
                            <a:xfrm>
                              <a:off x="2760" y="3670"/>
                              <a:ext cx="3720" cy="163"/>
                              <a:chOff x="2760" y="3670"/>
                              <a:chExt cx="3720" cy="163"/>
                            </a:xfrm>
                          </wpg:grpSpPr>
                          <wps:wsp>
                            <wps:cNvPr id="1219" name="Freeform 399"/>
                            <wps:cNvSpPr>
                              <a:spLocks/>
                            </wps:cNvSpPr>
                            <wps:spPr bwMode="auto">
                              <a:xfrm>
                                <a:off x="2760" y="3670"/>
                                <a:ext cx="3720" cy="163"/>
                              </a:xfrm>
                              <a:custGeom>
                                <a:avLst/>
                                <a:gdLst>
                                  <a:gd name="T0" fmla="+- 0 6331 2760"/>
                                  <a:gd name="T1" fmla="*/ T0 w 3720"/>
                                  <a:gd name="T2" fmla="+- 0 3816 3670"/>
                                  <a:gd name="T3" fmla="*/ 3816 h 163"/>
                                  <a:gd name="T4" fmla="+- 0 6330 2760"/>
                                  <a:gd name="T5" fmla="*/ T4 w 3720"/>
                                  <a:gd name="T6" fmla="+- 0 3822 3670"/>
                                  <a:gd name="T7" fmla="*/ 3822 h 163"/>
                                  <a:gd name="T8" fmla="+- 0 6333 2760"/>
                                  <a:gd name="T9" fmla="*/ T8 w 3720"/>
                                  <a:gd name="T10" fmla="+- 0 3827 3670"/>
                                  <a:gd name="T11" fmla="*/ 3827 h 163"/>
                                  <a:gd name="T12" fmla="+- 0 6335 2760"/>
                                  <a:gd name="T13" fmla="*/ T12 w 3720"/>
                                  <a:gd name="T14" fmla="+- 0 3832 3670"/>
                                  <a:gd name="T15" fmla="*/ 3832 h 163"/>
                                  <a:gd name="T16" fmla="+- 0 6342 2760"/>
                                  <a:gd name="T17" fmla="*/ T16 w 3720"/>
                                  <a:gd name="T18" fmla="+- 0 3833 3670"/>
                                  <a:gd name="T19" fmla="*/ 3833 h 163"/>
                                  <a:gd name="T20" fmla="+- 0 6346 2760"/>
                                  <a:gd name="T21" fmla="*/ T20 w 3720"/>
                                  <a:gd name="T22" fmla="+- 0 3830 3670"/>
                                  <a:gd name="T23" fmla="*/ 3830 h 163"/>
                                  <a:gd name="T24" fmla="+- 0 6480 2760"/>
                                  <a:gd name="T25" fmla="*/ T24 w 3720"/>
                                  <a:gd name="T26" fmla="+- 0 3750 3670"/>
                                  <a:gd name="T27" fmla="*/ 3750 h 163"/>
                                  <a:gd name="T28" fmla="+- 0 6460 2760"/>
                                  <a:gd name="T29" fmla="*/ T28 w 3720"/>
                                  <a:gd name="T30" fmla="+- 0 3740 3670"/>
                                  <a:gd name="T31" fmla="*/ 3740 h 163"/>
                                  <a:gd name="T32" fmla="+- 0 6460 2760"/>
                                  <a:gd name="T33" fmla="*/ T32 w 3720"/>
                                  <a:gd name="T34" fmla="+- 0 3760 3670"/>
                                  <a:gd name="T35" fmla="*/ 3760 h 163"/>
                                  <a:gd name="T36" fmla="+- 0 6460 2760"/>
                                  <a:gd name="T37" fmla="*/ T36 w 3720"/>
                                  <a:gd name="T38" fmla="+- 0 3740 3670"/>
                                  <a:gd name="T39" fmla="*/ 3740 h 163"/>
                                  <a:gd name="T40" fmla="+- 0 6455 2760"/>
                                  <a:gd name="T41" fmla="*/ T40 w 3720"/>
                                  <a:gd name="T42" fmla="+- 0 3759 3670"/>
                                  <a:gd name="T43" fmla="*/ 3759 h 163"/>
                                  <a:gd name="T44" fmla="+- 0 6423 2760"/>
                                  <a:gd name="T45" fmla="*/ T44 w 3720"/>
                                  <a:gd name="T46" fmla="+- 0 3761 3670"/>
                                  <a:gd name="T47" fmla="*/ 3761 h 163"/>
                                  <a:gd name="T48" fmla="+- 0 6336 2760"/>
                                  <a:gd name="T49" fmla="*/ T48 w 3720"/>
                                  <a:gd name="T50" fmla="+- 0 3813 3670"/>
                                  <a:gd name="T51" fmla="*/ 3813 h 163"/>
                                  <a:gd name="T52" fmla="+- 0 6331 2760"/>
                                  <a:gd name="T53" fmla="*/ T52 w 3720"/>
                                  <a:gd name="T54" fmla="+- 0 3816 3670"/>
                                  <a:gd name="T55" fmla="*/ 3816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20" h="163">
                                    <a:moveTo>
                                      <a:pt x="3571" y="146"/>
                                    </a:moveTo>
                                    <a:lnTo>
                                      <a:pt x="3570" y="152"/>
                                    </a:lnTo>
                                    <a:lnTo>
                                      <a:pt x="3573" y="157"/>
                                    </a:lnTo>
                                    <a:lnTo>
                                      <a:pt x="3575" y="162"/>
                                    </a:lnTo>
                                    <a:lnTo>
                                      <a:pt x="3582" y="163"/>
                                    </a:lnTo>
                                    <a:lnTo>
                                      <a:pt x="3586" y="160"/>
                                    </a:lnTo>
                                    <a:lnTo>
                                      <a:pt x="3720" y="80"/>
                                    </a:lnTo>
                                    <a:lnTo>
                                      <a:pt x="3700" y="70"/>
                                    </a:lnTo>
                                    <a:lnTo>
                                      <a:pt x="3700" y="90"/>
                                    </a:lnTo>
                                    <a:lnTo>
                                      <a:pt x="3700" y="70"/>
                                    </a:lnTo>
                                    <a:lnTo>
                                      <a:pt x="3695" y="89"/>
                                    </a:lnTo>
                                    <a:lnTo>
                                      <a:pt x="3663" y="91"/>
                                    </a:lnTo>
                                    <a:lnTo>
                                      <a:pt x="3576" y="143"/>
                                    </a:lnTo>
                                    <a:lnTo>
                                      <a:pt x="3571" y="146"/>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0" name="Freeform 400"/>
                            <wps:cNvSpPr>
                              <a:spLocks/>
                            </wps:cNvSpPr>
                            <wps:spPr bwMode="auto">
                              <a:xfrm>
                                <a:off x="2760" y="3670"/>
                                <a:ext cx="3720" cy="163"/>
                              </a:xfrm>
                              <a:custGeom>
                                <a:avLst/>
                                <a:gdLst>
                                  <a:gd name="T0" fmla="+- 0 6330 2760"/>
                                  <a:gd name="T1" fmla="*/ T0 w 3720"/>
                                  <a:gd name="T2" fmla="+- 0 3688 3670"/>
                                  <a:gd name="T3" fmla="*/ 3688 h 163"/>
                                  <a:gd name="T4" fmla="+- 0 6334 2760"/>
                                  <a:gd name="T5" fmla="*/ T4 w 3720"/>
                                  <a:gd name="T6" fmla="+- 0 3691 3670"/>
                                  <a:gd name="T7" fmla="*/ 3691 h 163"/>
                                  <a:gd name="T8" fmla="+- 0 6423 2760"/>
                                  <a:gd name="T9" fmla="*/ T8 w 3720"/>
                                  <a:gd name="T10" fmla="+- 0 3741 3670"/>
                                  <a:gd name="T11" fmla="*/ 3741 h 163"/>
                                  <a:gd name="T12" fmla="+- 0 6455 2760"/>
                                  <a:gd name="T13" fmla="*/ T12 w 3720"/>
                                  <a:gd name="T14" fmla="+- 0 3742 3670"/>
                                  <a:gd name="T15" fmla="*/ 3742 h 163"/>
                                  <a:gd name="T16" fmla="+- 0 6440 2760"/>
                                  <a:gd name="T17" fmla="*/ T16 w 3720"/>
                                  <a:gd name="T18" fmla="+- 0 3751 3670"/>
                                  <a:gd name="T19" fmla="*/ 3751 h 163"/>
                                  <a:gd name="T20" fmla="+- 0 6423 2760"/>
                                  <a:gd name="T21" fmla="*/ T20 w 3720"/>
                                  <a:gd name="T22" fmla="+- 0 3741 3670"/>
                                  <a:gd name="T23" fmla="*/ 3741 h 163"/>
                                  <a:gd name="T24" fmla="+- 0 2760 2760"/>
                                  <a:gd name="T25" fmla="*/ T24 w 3720"/>
                                  <a:gd name="T26" fmla="+- 0 3789 3670"/>
                                  <a:gd name="T27" fmla="*/ 3789 h 163"/>
                                  <a:gd name="T28" fmla="+- 0 2760 2760"/>
                                  <a:gd name="T29" fmla="*/ T28 w 3720"/>
                                  <a:gd name="T30" fmla="+- 0 3809 3670"/>
                                  <a:gd name="T31" fmla="*/ 3809 h 163"/>
                                  <a:gd name="T32" fmla="+- 0 6423 2760"/>
                                  <a:gd name="T33" fmla="*/ T32 w 3720"/>
                                  <a:gd name="T34" fmla="+- 0 3761 3670"/>
                                  <a:gd name="T35" fmla="*/ 3761 h 163"/>
                                  <a:gd name="T36" fmla="+- 0 6455 2760"/>
                                  <a:gd name="T37" fmla="*/ T36 w 3720"/>
                                  <a:gd name="T38" fmla="+- 0 3759 3670"/>
                                  <a:gd name="T39" fmla="*/ 3759 h 163"/>
                                  <a:gd name="T40" fmla="+- 0 6460 2760"/>
                                  <a:gd name="T41" fmla="*/ T40 w 3720"/>
                                  <a:gd name="T42" fmla="+- 0 3740 3670"/>
                                  <a:gd name="T43" fmla="*/ 3740 h 163"/>
                                  <a:gd name="T44" fmla="+- 0 6480 2760"/>
                                  <a:gd name="T45" fmla="*/ T44 w 3720"/>
                                  <a:gd name="T46" fmla="+- 0 3750 3670"/>
                                  <a:gd name="T47" fmla="*/ 3750 h 163"/>
                                  <a:gd name="T48" fmla="+- 0 6344 2760"/>
                                  <a:gd name="T49" fmla="*/ T48 w 3720"/>
                                  <a:gd name="T50" fmla="+- 0 3673 3670"/>
                                  <a:gd name="T51" fmla="*/ 3673 h 163"/>
                                  <a:gd name="T52" fmla="+- 0 6339 2760"/>
                                  <a:gd name="T53" fmla="*/ T52 w 3720"/>
                                  <a:gd name="T54" fmla="+- 0 3670 3670"/>
                                  <a:gd name="T55" fmla="*/ 3670 h 163"/>
                                  <a:gd name="T56" fmla="+- 0 6333 2760"/>
                                  <a:gd name="T57" fmla="*/ T56 w 3720"/>
                                  <a:gd name="T58" fmla="+- 0 3672 3670"/>
                                  <a:gd name="T59" fmla="*/ 3672 h 163"/>
                                  <a:gd name="T60" fmla="+- 0 6331 2760"/>
                                  <a:gd name="T61" fmla="*/ T60 w 3720"/>
                                  <a:gd name="T62" fmla="+- 0 3677 3670"/>
                                  <a:gd name="T63" fmla="*/ 3677 h 163"/>
                                  <a:gd name="T64" fmla="+- 0 6328 2760"/>
                                  <a:gd name="T65" fmla="*/ T64 w 3720"/>
                                  <a:gd name="T66" fmla="+- 0 3682 3670"/>
                                  <a:gd name="T67" fmla="*/ 3682 h 163"/>
                                  <a:gd name="T68" fmla="+- 0 6330 2760"/>
                                  <a:gd name="T69" fmla="*/ T68 w 3720"/>
                                  <a:gd name="T70" fmla="+- 0 3688 3670"/>
                                  <a:gd name="T71" fmla="*/ 368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720" h="163">
                                    <a:moveTo>
                                      <a:pt x="3570" y="18"/>
                                    </a:moveTo>
                                    <a:lnTo>
                                      <a:pt x="3574" y="21"/>
                                    </a:lnTo>
                                    <a:lnTo>
                                      <a:pt x="3663" y="71"/>
                                    </a:lnTo>
                                    <a:lnTo>
                                      <a:pt x="3695" y="72"/>
                                    </a:lnTo>
                                    <a:lnTo>
                                      <a:pt x="3680" y="81"/>
                                    </a:lnTo>
                                    <a:lnTo>
                                      <a:pt x="3663" y="71"/>
                                    </a:lnTo>
                                    <a:lnTo>
                                      <a:pt x="0" y="119"/>
                                    </a:lnTo>
                                    <a:lnTo>
                                      <a:pt x="0" y="139"/>
                                    </a:lnTo>
                                    <a:lnTo>
                                      <a:pt x="3663" y="91"/>
                                    </a:lnTo>
                                    <a:lnTo>
                                      <a:pt x="3695" y="89"/>
                                    </a:lnTo>
                                    <a:lnTo>
                                      <a:pt x="3700" y="70"/>
                                    </a:lnTo>
                                    <a:lnTo>
                                      <a:pt x="3720" y="80"/>
                                    </a:lnTo>
                                    <a:lnTo>
                                      <a:pt x="3584" y="3"/>
                                    </a:lnTo>
                                    <a:lnTo>
                                      <a:pt x="3579" y="0"/>
                                    </a:lnTo>
                                    <a:lnTo>
                                      <a:pt x="3573" y="2"/>
                                    </a:lnTo>
                                    <a:lnTo>
                                      <a:pt x="3571" y="7"/>
                                    </a:lnTo>
                                    <a:lnTo>
                                      <a:pt x="3568" y="12"/>
                                    </a:lnTo>
                                    <a:lnTo>
                                      <a:pt x="3570" y="18"/>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1" name="Freeform 401"/>
                            <wps:cNvSpPr>
                              <a:spLocks/>
                            </wps:cNvSpPr>
                            <wps:spPr bwMode="auto">
                              <a:xfrm>
                                <a:off x="2760" y="3670"/>
                                <a:ext cx="3720" cy="163"/>
                              </a:xfrm>
                              <a:custGeom>
                                <a:avLst/>
                                <a:gdLst>
                                  <a:gd name="T0" fmla="+- 0 6455 2760"/>
                                  <a:gd name="T1" fmla="*/ T0 w 3720"/>
                                  <a:gd name="T2" fmla="+- 0 3742 3670"/>
                                  <a:gd name="T3" fmla="*/ 3742 h 163"/>
                                  <a:gd name="T4" fmla="+- 0 6423 2760"/>
                                  <a:gd name="T5" fmla="*/ T4 w 3720"/>
                                  <a:gd name="T6" fmla="+- 0 3741 3670"/>
                                  <a:gd name="T7" fmla="*/ 3741 h 163"/>
                                  <a:gd name="T8" fmla="+- 0 6440 2760"/>
                                  <a:gd name="T9" fmla="*/ T8 w 3720"/>
                                  <a:gd name="T10" fmla="+- 0 3751 3670"/>
                                  <a:gd name="T11" fmla="*/ 3751 h 163"/>
                                  <a:gd name="T12" fmla="+- 0 6455 2760"/>
                                  <a:gd name="T13" fmla="*/ T12 w 3720"/>
                                  <a:gd name="T14" fmla="+- 0 3742 3670"/>
                                  <a:gd name="T15" fmla="*/ 3742 h 163"/>
                                </a:gdLst>
                                <a:ahLst/>
                                <a:cxnLst>
                                  <a:cxn ang="0">
                                    <a:pos x="T1" y="T3"/>
                                  </a:cxn>
                                  <a:cxn ang="0">
                                    <a:pos x="T5" y="T7"/>
                                  </a:cxn>
                                  <a:cxn ang="0">
                                    <a:pos x="T9" y="T11"/>
                                  </a:cxn>
                                  <a:cxn ang="0">
                                    <a:pos x="T13" y="T15"/>
                                  </a:cxn>
                                </a:cxnLst>
                                <a:rect l="0" t="0" r="r" b="b"/>
                                <a:pathLst>
                                  <a:path w="3720" h="163">
                                    <a:moveTo>
                                      <a:pt x="3695" y="72"/>
                                    </a:moveTo>
                                    <a:lnTo>
                                      <a:pt x="3663" y="71"/>
                                    </a:lnTo>
                                    <a:lnTo>
                                      <a:pt x="3680" y="81"/>
                                    </a:lnTo>
                                    <a:lnTo>
                                      <a:pt x="3695" y="7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277C036A" id="Group 393" o:spid="_x0000_s1026" style="position:absolute;margin-left:1.5pt;margin-top:53.1pt;width:716.3pt;height:402.9pt;z-index:-2867;mso-position-horizontal-relative:page;mso-position-vertical-relative:page" coordorigin="30,1062" coordsize="14326,8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">
                <v:shape id="Picture 394" o:spid="_x0000_s1027" type="#_x0000_t75" style="position:absolute;left:30;top:1062;width:14326;height:8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VfqbCAAAA3QAAAA8AAABkcnMvZG93bnJldi54bWxET01rAjEQvRf6H8IUeik1q1iRrVHKglLx&#10;VO2lt2Ez3QQ3k5BE3f77RhC8zeN9zmI1uF6cKSbrWcF4VIEgbr223Cn4Pqxf5yBSRtbYeyYFf5Rg&#10;tXx8WGCt/YW/6LzPnSghnGpUYHIOtZSpNeQwjXwgLtyvjw5zgbGTOuKlhLteTqpqJh1aLg0GAzWG&#10;2uP+5BTYl5/GHWdSvoUmxK3dbHZz45R6fho+3kFkGvJdfHN/6jJ/Mp7C9Ztyg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FX6mwgAAAN0AAAAPAAAAAAAAAAAAAAAAAJ8C&#10;AABkcnMvZG93bnJldi54bWxQSwUGAAAAAAQABAD3AAAAjgMAAAAA&#10;">
                  <v:imagedata r:id="rId174" o:title=""/>
                </v:shape>
                <v:group id="Group 395" o:spid="_x0000_s1028" style="position:absolute;left:3240;top:2400;width:7920;height:5880" coordorigin="3240,2400" coordsize="7920,5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yx8MAAADdAAAADwAAAGRycy9kb3ducmV2LnhtbERPTYvCMBC9C/6HMII3&#10;TasoUo0isrt4kAXrwuJtaMa22ExKk23rvzcLgrd5vM/Z7HpTiZYaV1pWEE8jEMSZ1SXnCn4un5MV&#10;COeRNVaWScGDHOy2w8EGE207PlOb+lyEEHYJKii8rxMpXVaQQTe1NXHgbrYx6ANscqkb7EK4qeQs&#10;ipbSYMmhocCaDgVl9/TPKPjqsNvP44/2dL8dHtfL4vv3FJNS41G/X4Pw1Pu3+OU+6jB/Fi/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8DLHwwAAAN0AAAAP&#10;AAAAAAAAAAAAAAAAAKoCAABkcnMvZG93bnJldi54bWxQSwUGAAAAAAQABAD6AAAAmgMAAAAA&#10;">
                  <v:shape id="Freeform 396" o:spid="_x0000_s1029" style="position:absolute;left:3240;top:2400;width:7920;height:5880;visibility:visible;mso-wrap-style:square;v-text-anchor:top" coordsize="7920,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7rMMA&#10;AADdAAAADwAAAGRycy9kb3ducmV2LnhtbERPTWsCMRC9C/6HMEJvmlVBZTWKCKU9FIq2IN6Gzbi7&#10;uJmEJLqrv74pCN7m8T5ntelMI27kQ21ZwXiUgSAurK65VPD78z5cgAgRWWNjmRTcKcBm3e+tMNe2&#10;5T3dDrEUKYRDjgqqGF0uZSgqMhhG1hEn7my9wZigL6X22KZw08hJls2kwZpTQ4WOdhUVl8PVKJjO&#10;56c2c/7j67r/bh7uPvX8OCr1Nui2SxCRuvgSP92fOs2fjGfw/006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7rMMAAADdAAAADwAAAAAAAAAAAAAAAACYAgAAZHJzL2Rv&#10;d25yZXYueG1sUEsFBgAAAAAEAAQA9QAAAIgDAAAAAA==&#10;" path="m,5880r7920,l7920,,,,,5880xe" filled="f" strokecolor="red" strokeweight="2pt">
                    <v:path arrowok="t" o:connecttype="custom" o:connectlocs="0,8280;7920,8280;7920,2400;0,2400;0,8280" o:connectangles="0,0,0,0,0"/>
                  </v:shape>
                  <v:shape id="Picture 397" o:spid="_x0000_s1030" type="#_x0000_t75" style="position:absolute;left:151;top:3072;width:2698;height:28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QJGLBAAAA3QAAAA8AAABkcnMvZG93bnJldi54bWxET0trAjEQvhf6H8IUvHWzKtqyNUoRBE+C&#10;j4u3IZnuLt1MwiZm139vCgVv8/E9Z7UZbScS9aF1rGBalCCItTMt1wou5937J4gQkQ12jknBnQJs&#10;1q8vK6yMG/hI6RRrkUM4VKigidFXUgbdkMVQOE+cuR/XW4wZ9rU0PQ453HZyVpZLabHl3NCgp21D&#10;+vd0swo0u4PekW/9sDim612ndJsnpSZv4/cXiEhjfIr/3XuT58+mH/D3TT5Br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DQJGLBAAAA3QAAAA8AAAAAAAAAAAAAAAAAnwIA&#10;AGRycy9kb3ducmV2LnhtbFBLBQYAAAAABAAEAPcAAACNAwAAAAA=&#10;">
                    <v:imagedata r:id="rId175" o:title=""/>
                  </v:shape>
                  <v:group id="Group 398" o:spid="_x0000_s1031" style="position:absolute;left:2760;top:3670;width:3720;height:163" coordorigin="2760,3670" coordsize="3720,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GdWcYAAADdAAAADwAAAGRycy9kb3ducmV2LnhtbESPQWvCQBCF74L/YRmh&#10;N93EokjqKiJt6UEEtVB6G7JjEszOhuw2if++cxC8zfDevPfNeju4WnXUhsqzgXSWgCLOva24MPB9&#10;+ZiuQIWIbLH2TAbuFGC7GY/WmFnf84m6cyyUhHDI0EAZY5NpHfKSHIaZb4hFu/rWYZS1LbRtsZdw&#10;V+t5kiy1w4qlocSG9iXlt/OfM/DZY797Td+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8Z1ZxgAAAN0A&#10;AAAPAAAAAAAAAAAAAAAAAKoCAABkcnMvZG93bnJldi54bWxQSwUGAAAAAAQABAD6AAAAnQMAAAAA&#10;">
                    <v:shape id="Freeform 399" o:spid="_x0000_s1032" style="position:absolute;left:2760;top:3670;width:3720;height:163;visibility:visible;mso-wrap-style:square;v-text-anchor:top" coordsize="372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hehcMA&#10;AADdAAAADwAAAGRycy9kb3ducmV2LnhtbERPzWrCQBC+F/oOyxR6qxtzsDW6ShEMKT1I1QcYs2M2&#10;NjsTsltN375bKPQ2H9/vLNej79SVhtAKG5hOMlDEtdiWGwPHw/bpBVSIyBY7YTLwTQHWq/u7JRZW&#10;bvxB131sVArhUKABF2NfaB1qRx7DRHrixJ1l8BgTHBptB7ylcN/pPMtm2mPLqcFhTxtH9ef+yxvY&#10;lWX1fume5TIvSzm5XHazt8qYx4fxdQEq0hj/xX/uyqb5+XQOv9+k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hehcMAAADdAAAADwAAAAAAAAAAAAAAAACYAgAAZHJzL2Rv&#10;d25yZXYueG1sUEsFBgAAAAAEAAQA9QAAAIgDAAAAAA==&#10;" path="m3571,146r-1,6l3573,157r2,5l3582,163r4,-3l3720,80,3700,70r,20l3700,70r-5,19l3663,91r-87,52l3571,146xe" fillcolor="red" stroked="f">
                      <v:path arrowok="t" o:connecttype="custom" o:connectlocs="3571,3816;3570,3822;3573,3827;3575,3832;3582,3833;3586,3830;3720,3750;3700,3740;3700,3760;3700,3740;3695,3759;3663,3761;3576,3813;3571,3816" o:connectangles="0,0,0,0,0,0,0,0,0,0,0,0,0,0"/>
                    </v:shape>
                    <v:shape id="Freeform 400" o:spid="_x0000_s1033" style="position:absolute;left:2760;top:3670;width:3720;height:163;visibility:visible;mso-wrap-style:square;v-text-anchor:top" coordsize="372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9pcUA&#10;AADdAAAADwAAAGRycy9kb3ducmV2LnhtbESPwU7DQAxE70j8w8pI3OiGHAqk3VYIiSiIQ0XhA0zW&#10;zaZk7Si7tOHv8QGJm60Zzzyvt3MczImm1As7uF0UYIhb8T13Dj7en2/uwaSM7HEQJgc/lGC7ubxY&#10;Y+XlzG902ufOaAinCh2EnMfK2tQGipgWMhKrdpApYtZ16qyf8KzhcbBlUSxtxJ61IeBIT4Har/13&#10;dLCr6+b1ONzJ8aGu5TOUslu+NM5dX82PKzCZ5vxv/rtuvOKXpfLrNzqC3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j2lxQAAAN0AAAAPAAAAAAAAAAAAAAAAAJgCAABkcnMv&#10;ZG93bnJldi54bWxQSwUGAAAAAAQABAD1AAAAigMAAAAA&#10;" path="m3570,18r4,3l3663,71r32,1l3680,81,3663,71,,119r,20l3663,91r32,-2l3700,70r20,10l3584,3,3579,r-6,2l3571,7r-3,5l3570,18xe" fillcolor="red" stroked="f">
                      <v:path arrowok="t" o:connecttype="custom" o:connectlocs="3570,3688;3574,3691;3663,3741;3695,3742;3680,3751;3663,3741;0,3789;0,3809;3663,3761;3695,3759;3700,3740;3720,3750;3584,3673;3579,3670;3573,3672;3571,3677;3568,3682;3570,3688" o:connectangles="0,0,0,0,0,0,0,0,0,0,0,0,0,0,0,0,0,0"/>
                    </v:shape>
                    <v:shape id="Freeform 401" o:spid="_x0000_s1034" style="position:absolute;left:2760;top:3670;width:3720;height:163;visibility:visible;mso-wrap-style:square;v-text-anchor:top" coordsize="372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KYPsMA&#10;AADdAAAADwAAAGRycy9kb3ducmV2LnhtbERPzWrCQBC+F/oOyxS81Y05qE1dpRQaUnoQbR9gmp1m&#10;Y7MzIbtq+vZdQfA2H9/vrDaj79SJhtAKG5hNM1DEtdiWGwNfn2+PS1AhIlvshMnAHwXYrO/vVlhY&#10;OfOOTvvYqBTCoUADLsa+0DrUjjyGqfTEifuRwWNMcGi0HfCcwn2n8yyba48tpwaHPb06qn/3R29g&#10;W5bVx6FbyOGpLOXb5bKdv1fGTB7Gl2dQkcZ4E1/dlU3z83wGl2/SCX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KYPsMAAADdAAAADwAAAAAAAAAAAAAAAACYAgAAZHJzL2Rv&#10;d25yZXYueG1sUEsFBgAAAAAEAAQA9QAAAIgDAAAAAA==&#10;" path="m3695,72r-32,-1l3680,81r15,-9xe" fillcolor="red" stroked="f">
                      <v:path arrowok="t" o:connecttype="custom" o:connectlocs="3695,3742;3663,3741;3680,3751;3695,3742" o:connectangles="0,0,0,0"/>
                    </v:shape>
                  </v:group>
                </v:group>
                <w10:wrap anchorx="page" anchory="page"/>
              </v:group>
            </w:pict>
          </mc:Fallback>
        </mc:AlternateContent>
      </w:r>
      <w:r w:rsidR="00B80C6F">
        <w:rPr>
          <w:rFonts w:ascii="Calibri" w:eastAsia="Calibri" w:hAnsi="Calibri" w:cs="Calibri"/>
          <w:b/>
          <w:sz w:val="36"/>
          <w:szCs w:val="36"/>
        </w:rPr>
        <w:t>Fig</w:t>
      </w:r>
      <w:r w:rsidR="00B80C6F">
        <w:rPr>
          <w:rFonts w:ascii="Calibri" w:eastAsia="Calibri" w:hAnsi="Calibri" w:cs="Calibri"/>
          <w:b/>
          <w:spacing w:val="1"/>
          <w:sz w:val="36"/>
          <w:szCs w:val="36"/>
        </w:rPr>
        <w:t>u</w:t>
      </w:r>
      <w:r w:rsidR="00B80C6F">
        <w:rPr>
          <w:rFonts w:ascii="Calibri" w:eastAsia="Calibri" w:hAnsi="Calibri" w:cs="Calibri"/>
          <w:b/>
          <w:spacing w:val="-6"/>
          <w:sz w:val="36"/>
          <w:szCs w:val="36"/>
        </w:rPr>
        <w:t>r</w:t>
      </w:r>
      <w:r w:rsidR="00A2488A">
        <w:rPr>
          <w:rFonts w:ascii="Calibri" w:eastAsia="Calibri" w:hAnsi="Calibri" w:cs="Calibri"/>
          <w:b/>
          <w:sz w:val="36"/>
          <w:szCs w:val="36"/>
        </w:rPr>
        <w:t>a</w:t>
      </w:r>
      <w:r w:rsidR="00B80C6F">
        <w:rPr>
          <w:rFonts w:ascii="Calibri" w:eastAsia="Calibri" w:hAnsi="Calibri" w:cs="Calibri"/>
          <w:b/>
          <w:spacing w:val="-4"/>
          <w:sz w:val="36"/>
          <w:szCs w:val="36"/>
        </w:rPr>
        <w:t xml:space="preserve"> </w:t>
      </w:r>
      <w:r w:rsidR="00B80C6F">
        <w:rPr>
          <w:rFonts w:ascii="Calibri" w:eastAsia="Calibri" w:hAnsi="Calibri" w:cs="Calibri"/>
          <w:b/>
          <w:sz w:val="36"/>
          <w:szCs w:val="36"/>
        </w:rPr>
        <w:t>1.4 –</w:t>
      </w:r>
      <w:r w:rsidR="00B80C6F">
        <w:rPr>
          <w:rFonts w:ascii="Calibri" w:eastAsia="Calibri" w:hAnsi="Calibri" w:cs="Calibri"/>
          <w:b/>
          <w:spacing w:val="1"/>
          <w:sz w:val="36"/>
          <w:szCs w:val="36"/>
        </w:rPr>
        <w:t xml:space="preserve"> </w:t>
      </w:r>
      <w:r w:rsidR="00B80C6F">
        <w:rPr>
          <w:rFonts w:ascii="Calibri" w:eastAsia="Calibri" w:hAnsi="Calibri" w:cs="Calibri"/>
          <w:b/>
          <w:sz w:val="36"/>
          <w:szCs w:val="36"/>
        </w:rPr>
        <w:t>S</w:t>
      </w:r>
      <w:r w:rsidR="00A2488A">
        <w:rPr>
          <w:rFonts w:ascii="Calibri" w:eastAsia="Calibri" w:hAnsi="Calibri" w:cs="Calibri"/>
          <w:b/>
          <w:sz w:val="36"/>
          <w:szCs w:val="36"/>
        </w:rPr>
        <w:t xml:space="preserve">kripti ne Agjentin </w:t>
      </w:r>
      <w:r w:rsidR="00B80C6F">
        <w:rPr>
          <w:rFonts w:ascii="Calibri" w:eastAsia="Calibri" w:hAnsi="Calibri" w:cs="Calibri"/>
          <w:b/>
          <w:sz w:val="36"/>
          <w:szCs w:val="36"/>
        </w:rPr>
        <w:t>UI</w:t>
      </w:r>
    </w:p>
    <w:p w:rsidR="0077629C" w:rsidRDefault="0077629C">
      <w:pPr>
        <w:spacing w:before="3" w:line="180" w:lineRule="exact"/>
        <w:rPr>
          <w:sz w:val="19"/>
          <w:szCs w:val="19"/>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A2488A">
      <w:pPr>
        <w:spacing w:before="17" w:line="240" w:lineRule="exact"/>
        <w:ind w:left="104" w:right="9711"/>
        <w:rPr>
          <w:rFonts w:ascii="Calibri" w:eastAsia="Calibri" w:hAnsi="Calibri" w:cs="Calibri"/>
        </w:rPr>
        <w:sectPr w:rsidR="0077629C">
          <w:pgSz w:w="14400" w:h="10800" w:orient="landscape"/>
          <w:pgMar w:top="520" w:right="2060" w:bottom="280" w:left="280" w:header="720" w:footer="720" w:gutter="0"/>
          <w:cols w:space="720"/>
        </w:sectPr>
      </w:pPr>
      <w:r>
        <w:rPr>
          <w:rFonts w:ascii="Calibri" w:eastAsia="Calibri" w:hAnsi="Calibri" w:cs="Calibri"/>
        </w:rPr>
        <w:t xml:space="preserve">Ekrani ku </w:t>
      </w:r>
      <w:r w:rsidR="006A0121">
        <w:rPr>
          <w:rFonts w:ascii="Calibri" w:eastAsia="Calibri" w:hAnsi="Calibri" w:cs="Calibri"/>
        </w:rPr>
        <w:t>teksti</w:t>
      </w:r>
      <w:r>
        <w:rPr>
          <w:rFonts w:ascii="Calibri" w:eastAsia="Calibri" w:hAnsi="Calibri" w:cs="Calibri"/>
        </w:rPr>
        <w:t xml:space="preserve"> do te shfaqet ne formen e lexueshme.Ve re qe ekrani</w:t>
      </w:r>
      <w:r w:rsidR="00FB13EF">
        <w:rPr>
          <w:rFonts w:ascii="Calibri" w:eastAsia="Calibri" w:hAnsi="Calibri" w:cs="Calibri"/>
        </w:rPr>
        <w:t xml:space="preserve"> mbulon ekranin e agjentin UI.</w:t>
      </w:r>
    </w:p>
    <w:p w:rsidR="0077629C" w:rsidRDefault="00FB13EF">
      <w:pPr>
        <w:spacing w:line="740" w:lineRule="exact"/>
        <w:ind w:left="5663" w:right="5415"/>
        <w:jc w:val="center"/>
        <w:rPr>
          <w:rFonts w:ascii="Calibri" w:eastAsia="Calibri" w:hAnsi="Calibri" w:cs="Calibri"/>
          <w:sz w:val="64"/>
          <w:szCs w:val="64"/>
        </w:rPr>
      </w:pPr>
      <w:r>
        <w:rPr>
          <w:rFonts w:ascii="Calibri" w:eastAsia="Calibri" w:hAnsi="Calibri" w:cs="Calibri"/>
          <w:b/>
          <w:position w:val="2"/>
          <w:sz w:val="64"/>
          <w:szCs w:val="64"/>
        </w:rPr>
        <w:lastRenderedPageBreak/>
        <w:t>Lista e ekranit</w:t>
      </w:r>
    </w:p>
    <w:p w:rsidR="0077629C" w:rsidRDefault="00B80C6F">
      <w:pPr>
        <w:spacing w:line="200" w:lineRule="exact"/>
        <w:ind w:left="820" w:right="-31"/>
        <w:rPr>
          <w:rFonts w:ascii="Arial" w:eastAsia="Arial" w:hAnsi="Arial" w:cs="Arial"/>
        </w:rPr>
        <w:sectPr w:rsidR="0077629C">
          <w:pgSz w:w="14400" w:h="10800" w:orient="landscape"/>
          <w:pgMar w:top="240" w:right="240" w:bottom="280" w:left="120" w:header="720" w:footer="720" w:gutter="0"/>
          <w:cols w:space="720"/>
        </w:sectPr>
      </w:pPr>
      <w:r>
        <w:rPr>
          <w:w w:val="48"/>
          <w:position w:val="-6"/>
          <w:sz w:val="16"/>
          <w:szCs w:val="16"/>
        </w:rPr>
        <w:t>(</w:t>
      </w:r>
      <w:r>
        <w:rPr>
          <w:spacing w:val="-20"/>
          <w:position w:val="-6"/>
          <w:sz w:val="16"/>
          <w:szCs w:val="16"/>
        </w:rPr>
        <w:t xml:space="preserve"> </w:t>
      </w:r>
      <w:r>
        <w:rPr>
          <w:color w:val="9199A1"/>
          <w:position w:val="-6"/>
          <w:sz w:val="16"/>
          <w:szCs w:val="16"/>
        </w:rPr>
        <w:t>0</w:t>
      </w:r>
      <w:r>
        <w:rPr>
          <w:color w:val="9199A1"/>
          <w:spacing w:val="12"/>
          <w:position w:val="-6"/>
          <w:sz w:val="16"/>
          <w:szCs w:val="16"/>
        </w:rPr>
        <w:t xml:space="preserve"> </w:t>
      </w:r>
      <w:r>
        <w:rPr>
          <w:b/>
          <w:color w:val="484B4B"/>
          <w:w w:val="80"/>
          <w:position w:val="-6"/>
          <w:sz w:val="10"/>
          <w:szCs w:val="10"/>
        </w:rPr>
        <w:t>Go.Ad</w:t>
      </w:r>
      <w:r>
        <w:rPr>
          <w:b/>
          <w:color w:val="484B4B"/>
          <w:spacing w:val="-13"/>
          <w:w w:val="80"/>
          <w:position w:val="-6"/>
          <w:sz w:val="10"/>
          <w:szCs w:val="10"/>
        </w:rPr>
        <w:t>m</w:t>
      </w:r>
      <w:r>
        <w:rPr>
          <w:b/>
          <w:color w:val="313434"/>
          <w:w w:val="65"/>
          <w:position w:val="-6"/>
          <w:sz w:val="10"/>
          <w:szCs w:val="10"/>
        </w:rPr>
        <w:t>i</w:t>
      </w:r>
      <w:r>
        <w:rPr>
          <w:b/>
          <w:color w:val="484B4B"/>
          <w:w w:val="85"/>
          <w:position w:val="-6"/>
          <w:sz w:val="10"/>
          <w:szCs w:val="10"/>
        </w:rPr>
        <w:t>n</w:t>
      </w:r>
      <w:r>
        <w:rPr>
          <w:b/>
          <w:color w:val="484B4B"/>
          <w:position w:val="-6"/>
          <w:sz w:val="10"/>
          <w:szCs w:val="10"/>
        </w:rPr>
        <w:t xml:space="preserve"> </w:t>
      </w:r>
      <w:r>
        <w:rPr>
          <w:b/>
          <w:color w:val="484B4B"/>
          <w:spacing w:val="2"/>
          <w:position w:val="-6"/>
          <w:sz w:val="10"/>
          <w:szCs w:val="10"/>
        </w:rPr>
        <w:t xml:space="preserve"> </w:t>
      </w:r>
      <w:r>
        <w:rPr>
          <w:rFonts w:ascii="Arial" w:eastAsia="Arial" w:hAnsi="Arial" w:cs="Arial"/>
          <w:b/>
          <w:color w:val="313434"/>
          <w:position w:val="-6"/>
          <w:sz w:val="8"/>
          <w:szCs w:val="8"/>
        </w:rPr>
        <w:t>(II</w:t>
      </w:r>
      <w:r>
        <w:rPr>
          <w:rFonts w:ascii="Arial" w:eastAsia="Arial" w:hAnsi="Arial" w:cs="Arial"/>
          <w:b/>
          <w:color w:val="313434"/>
          <w:spacing w:val="12"/>
          <w:position w:val="-6"/>
          <w:sz w:val="8"/>
          <w:szCs w:val="8"/>
        </w:rPr>
        <w:t xml:space="preserve"> </w:t>
      </w:r>
      <w:r>
        <w:rPr>
          <w:b/>
          <w:color w:val="313434"/>
          <w:w w:val="81"/>
          <w:position w:val="-6"/>
          <w:sz w:val="10"/>
          <w:szCs w:val="10"/>
        </w:rPr>
        <w:t>3</w:t>
      </w:r>
      <w:r>
        <w:rPr>
          <w:b/>
          <w:color w:val="5D6060"/>
          <w:w w:val="81"/>
          <w:position w:val="-6"/>
          <w:sz w:val="10"/>
          <w:szCs w:val="10"/>
        </w:rPr>
        <w:t>.</w:t>
      </w:r>
      <w:r>
        <w:rPr>
          <w:b/>
          <w:color w:val="313434"/>
          <w:w w:val="81"/>
          <w:position w:val="-6"/>
          <w:sz w:val="10"/>
          <w:szCs w:val="10"/>
        </w:rPr>
        <w:t xml:space="preserve">0                                                 </w:t>
      </w:r>
      <w:r>
        <w:rPr>
          <w:b/>
          <w:color w:val="313434"/>
          <w:spacing w:val="4"/>
          <w:w w:val="81"/>
          <w:position w:val="-6"/>
          <w:sz w:val="10"/>
          <w:szCs w:val="10"/>
        </w:rPr>
        <w:t xml:space="preserve"> </w:t>
      </w:r>
      <w:r>
        <w:rPr>
          <w:rFonts w:ascii="Arial" w:eastAsia="Arial" w:hAnsi="Arial" w:cs="Arial"/>
          <w:color w:val="313434"/>
          <w:w w:val="33"/>
          <w:position w:val="-11"/>
          <w:sz w:val="28"/>
          <w:szCs w:val="28"/>
        </w:rPr>
        <w:t>I</w:t>
      </w:r>
      <w:r>
        <w:rPr>
          <w:rFonts w:ascii="Arial" w:eastAsia="Arial" w:hAnsi="Arial" w:cs="Arial"/>
          <w:color w:val="0E1111"/>
          <w:w w:val="48"/>
          <w:position w:val="-11"/>
          <w:sz w:val="28"/>
          <w:szCs w:val="28"/>
        </w:rPr>
        <w:t>+</w:t>
      </w:r>
      <w:r>
        <w:rPr>
          <w:rFonts w:ascii="Arial" w:eastAsia="Arial" w:hAnsi="Arial" w:cs="Arial"/>
          <w:color w:val="747572"/>
          <w:w w:val="59"/>
          <w:position w:val="-11"/>
          <w:sz w:val="28"/>
          <w:szCs w:val="28"/>
        </w:rPr>
        <w:t>!</w:t>
      </w:r>
      <w:r>
        <w:rPr>
          <w:rFonts w:ascii="Arial" w:eastAsia="Arial" w:hAnsi="Arial" w:cs="Arial"/>
          <w:color w:val="484B4B"/>
          <w:w w:val="84"/>
          <w:position w:val="-11"/>
          <w:sz w:val="28"/>
          <w:szCs w:val="28"/>
        </w:rPr>
        <w:t>*</w:t>
      </w:r>
      <w:r>
        <w:rPr>
          <w:rFonts w:ascii="Arial" w:eastAsia="Arial" w:hAnsi="Arial" w:cs="Arial"/>
          <w:color w:val="484B4B"/>
          <w:position w:val="-11"/>
          <w:sz w:val="28"/>
          <w:szCs w:val="28"/>
        </w:rPr>
        <w:t xml:space="preserve">                                   </w:t>
      </w:r>
      <w:r>
        <w:rPr>
          <w:rFonts w:ascii="Arial" w:eastAsia="Arial" w:hAnsi="Arial" w:cs="Arial"/>
          <w:color w:val="484B4B"/>
          <w:spacing w:val="18"/>
          <w:position w:val="-11"/>
          <w:sz w:val="28"/>
          <w:szCs w:val="28"/>
        </w:rPr>
        <w:t xml:space="preserve"> </w:t>
      </w:r>
      <w:r>
        <w:rPr>
          <w:rFonts w:ascii="Arial" w:eastAsia="Arial" w:hAnsi="Arial" w:cs="Arial"/>
          <w:color w:val="484B4B"/>
          <w:w w:val="65"/>
          <w:position w:val="-52"/>
          <w:sz w:val="84"/>
          <w:szCs w:val="84"/>
        </w:rPr>
        <w:t xml:space="preserve">'     </w:t>
      </w:r>
      <w:r>
        <w:rPr>
          <w:rFonts w:ascii="Arial" w:eastAsia="Arial" w:hAnsi="Arial" w:cs="Arial"/>
          <w:color w:val="484B4B"/>
          <w:spacing w:val="53"/>
          <w:w w:val="65"/>
          <w:position w:val="-52"/>
          <w:sz w:val="84"/>
          <w:szCs w:val="84"/>
        </w:rPr>
        <w:t xml:space="preserve"> </w:t>
      </w:r>
      <w:r>
        <w:rPr>
          <w:rFonts w:ascii="Arial" w:eastAsia="Arial" w:hAnsi="Arial" w:cs="Arial"/>
          <w:b/>
          <w:color w:val="5D6060"/>
          <w:position w:val="-4"/>
          <w:sz w:val="18"/>
          <w:szCs w:val="18"/>
        </w:rPr>
        <w:t xml:space="preserve">ll                                                                 </w:t>
      </w:r>
      <w:r>
        <w:rPr>
          <w:rFonts w:ascii="Arial" w:eastAsia="Arial" w:hAnsi="Arial" w:cs="Arial"/>
          <w:b/>
          <w:color w:val="5D6060"/>
          <w:spacing w:val="28"/>
          <w:position w:val="-4"/>
          <w:sz w:val="18"/>
          <w:szCs w:val="18"/>
        </w:rPr>
        <w:t xml:space="preserve"> </w:t>
      </w:r>
      <w:r>
        <w:rPr>
          <w:color w:val="9199A1"/>
          <w:position w:val="-13"/>
          <w:sz w:val="12"/>
          <w:szCs w:val="12"/>
        </w:rPr>
        <w:t xml:space="preserve">---------                                      </w:t>
      </w:r>
      <w:r>
        <w:rPr>
          <w:color w:val="9199A1"/>
          <w:spacing w:val="16"/>
          <w:position w:val="-13"/>
          <w:sz w:val="12"/>
          <w:szCs w:val="12"/>
        </w:rPr>
        <w:t xml:space="preserve"> </w:t>
      </w:r>
      <w:r>
        <w:rPr>
          <w:color w:val="9199A1"/>
          <w:position w:val="-13"/>
          <w:sz w:val="12"/>
          <w:szCs w:val="12"/>
        </w:rPr>
        <w:t xml:space="preserve">---               </w:t>
      </w:r>
      <w:r>
        <w:rPr>
          <w:color w:val="9199A1"/>
          <w:spacing w:val="25"/>
          <w:position w:val="-13"/>
          <w:sz w:val="12"/>
          <w:szCs w:val="12"/>
        </w:rPr>
        <w:t xml:space="preserve"> </w:t>
      </w:r>
      <w:r>
        <w:rPr>
          <w:color w:val="9199A1"/>
          <w:position w:val="-13"/>
          <w:sz w:val="18"/>
          <w:szCs w:val="18"/>
        </w:rPr>
        <w:t xml:space="preserve">----                           </w:t>
      </w:r>
      <w:r>
        <w:rPr>
          <w:color w:val="9199A1"/>
          <w:spacing w:val="19"/>
          <w:position w:val="-13"/>
          <w:sz w:val="18"/>
          <w:szCs w:val="18"/>
        </w:rPr>
        <w:t xml:space="preserve"> </w:t>
      </w:r>
      <w:r>
        <w:rPr>
          <w:rFonts w:ascii="Arial" w:eastAsia="Arial" w:hAnsi="Arial" w:cs="Arial"/>
          <w:color w:val="957269"/>
          <w:w w:val="73"/>
          <w:position w:val="-11"/>
        </w:rPr>
        <w:t>~</w:t>
      </w:r>
    </w:p>
    <w:p w:rsidR="0077629C" w:rsidRDefault="0077629C">
      <w:pPr>
        <w:spacing w:before="7" w:line="140" w:lineRule="exact"/>
        <w:rPr>
          <w:sz w:val="14"/>
          <w:szCs w:val="14"/>
        </w:rPr>
      </w:pPr>
    </w:p>
    <w:p w:rsidR="0077629C" w:rsidRDefault="00B80C6F">
      <w:pPr>
        <w:ind w:left="143" w:right="-41"/>
        <w:rPr>
          <w:sz w:val="10"/>
          <w:szCs w:val="10"/>
        </w:rPr>
      </w:pPr>
      <w:r>
        <w:rPr>
          <w:rFonts w:ascii="Arial" w:eastAsia="Arial" w:hAnsi="Arial" w:cs="Arial"/>
          <w:i/>
          <w:color w:val="484B4B"/>
          <w:w w:val="404"/>
          <w:sz w:val="8"/>
          <w:szCs w:val="8"/>
        </w:rPr>
        <w:t>~</w:t>
      </w:r>
      <w:r>
        <w:rPr>
          <w:rFonts w:ascii="Arial" w:eastAsia="Arial" w:hAnsi="Arial" w:cs="Arial"/>
          <w:i/>
          <w:color w:val="CACDCA"/>
          <w:w w:val="110"/>
          <w:sz w:val="8"/>
          <w:szCs w:val="8"/>
        </w:rPr>
        <w:t>I</w:t>
      </w:r>
      <w:r>
        <w:rPr>
          <w:rFonts w:ascii="Arial" w:eastAsia="Arial" w:hAnsi="Arial" w:cs="Arial"/>
          <w:i/>
          <w:color w:val="CACDCA"/>
          <w:sz w:val="8"/>
          <w:szCs w:val="8"/>
        </w:rPr>
        <w:t xml:space="preserve">  </w:t>
      </w:r>
      <w:r>
        <w:rPr>
          <w:rFonts w:ascii="Arial" w:eastAsia="Arial" w:hAnsi="Arial" w:cs="Arial"/>
          <w:i/>
          <w:color w:val="CACDCA"/>
          <w:spacing w:val="-10"/>
          <w:sz w:val="8"/>
          <w:szCs w:val="8"/>
        </w:rPr>
        <w:t xml:space="preserve"> </w:t>
      </w:r>
      <w:r>
        <w:rPr>
          <w:rFonts w:ascii="Arial" w:eastAsia="Arial" w:hAnsi="Arial" w:cs="Arial"/>
          <w:b/>
          <w:color w:val="313434"/>
          <w:sz w:val="14"/>
          <w:szCs w:val="14"/>
        </w:rPr>
        <w:t>ii</w:t>
      </w:r>
      <w:r>
        <w:rPr>
          <w:rFonts w:ascii="Arial" w:eastAsia="Arial" w:hAnsi="Arial" w:cs="Arial"/>
          <w:b/>
          <w:color w:val="313434"/>
          <w:spacing w:val="15"/>
          <w:sz w:val="14"/>
          <w:szCs w:val="14"/>
        </w:rPr>
        <w:t xml:space="preserve"> </w:t>
      </w:r>
      <w:r>
        <w:rPr>
          <w:b/>
          <w:color w:val="747572"/>
          <w:w w:val="94"/>
          <w:sz w:val="10"/>
          <w:szCs w:val="10"/>
        </w:rPr>
        <w:t>htt</w:t>
      </w:r>
      <w:r>
        <w:rPr>
          <w:b/>
          <w:color w:val="747572"/>
          <w:spacing w:val="-21"/>
          <w:w w:val="94"/>
          <w:sz w:val="10"/>
          <w:szCs w:val="10"/>
        </w:rPr>
        <w:t>p</w:t>
      </w:r>
      <w:r>
        <w:rPr>
          <w:b/>
          <w:color w:val="87878A"/>
          <w:w w:val="62"/>
          <w:sz w:val="10"/>
          <w:szCs w:val="10"/>
        </w:rPr>
        <w:t>s</w:t>
      </w:r>
      <w:r>
        <w:rPr>
          <w:b/>
          <w:color w:val="9199A1"/>
          <w:w w:val="117"/>
          <w:sz w:val="10"/>
          <w:szCs w:val="10"/>
        </w:rPr>
        <w:t>:/</w:t>
      </w:r>
      <w:r>
        <w:rPr>
          <w:b/>
          <w:color w:val="9199A1"/>
          <w:spacing w:val="-7"/>
          <w:w w:val="117"/>
          <w:sz w:val="10"/>
          <w:szCs w:val="10"/>
        </w:rPr>
        <w:t>/</w:t>
      </w:r>
      <w:r>
        <w:rPr>
          <w:b/>
          <w:color w:val="87878A"/>
          <w:w w:val="109"/>
          <w:sz w:val="10"/>
          <w:szCs w:val="10"/>
        </w:rPr>
        <w:t>d</w:t>
      </w:r>
      <w:r>
        <w:rPr>
          <w:b/>
          <w:color w:val="87878A"/>
          <w:spacing w:val="-6"/>
          <w:w w:val="109"/>
          <w:sz w:val="10"/>
          <w:szCs w:val="10"/>
        </w:rPr>
        <w:t>o</w:t>
      </w:r>
      <w:r>
        <w:rPr>
          <w:b/>
          <w:color w:val="9199A1"/>
          <w:spacing w:val="-5"/>
          <w:w w:val="97"/>
          <w:sz w:val="10"/>
          <w:szCs w:val="10"/>
        </w:rPr>
        <w:t>u</w:t>
      </w:r>
      <w:r>
        <w:rPr>
          <w:b/>
          <w:color w:val="747572"/>
          <w:spacing w:val="-5"/>
          <w:w w:val="85"/>
          <w:sz w:val="10"/>
          <w:szCs w:val="10"/>
        </w:rPr>
        <w:t>d</w:t>
      </w:r>
      <w:r>
        <w:rPr>
          <w:b/>
          <w:color w:val="B5B8B6"/>
          <w:w w:val="48"/>
          <w:sz w:val="10"/>
          <w:szCs w:val="10"/>
        </w:rPr>
        <w:t>.</w:t>
      </w:r>
      <w:r>
        <w:rPr>
          <w:b/>
          <w:color w:val="484B4B"/>
          <w:w w:val="85"/>
          <w:sz w:val="10"/>
          <w:szCs w:val="10"/>
        </w:rPr>
        <w:t>go</w:t>
      </w:r>
      <w:r>
        <w:rPr>
          <w:b/>
          <w:color w:val="313434"/>
          <w:spacing w:val="-5"/>
          <w:w w:val="96"/>
          <w:sz w:val="10"/>
          <w:szCs w:val="10"/>
        </w:rPr>
        <w:t>a</w:t>
      </w:r>
      <w:r>
        <w:rPr>
          <w:b/>
          <w:color w:val="484B4B"/>
          <w:w w:val="87"/>
          <w:sz w:val="10"/>
          <w:szCs w:val="10"/>
        </w:rPr>
        <w:t>ubJ</w:t>
      </w:r>
      <w:r>
        <w:rPr>
          <w:b/>
          <w:color w:val="484B4B"/>
          <w:spacing w:val="-24"/>
          <w:w w:val="87"/>
          <w:sz w:val="10"/>
          <w:szCs w:val="10"/>
        </w:rPr>
        <w:t>d</w:t>
      </w:r>
      <w:r>
        <w:rPr>
          <w:b/>
          <w:color w:val="5D6060"/>
          <w:w w:val="65"/>
          <w:sz w:val="10"/>
          <w:szCs w:val="10"/>
        </w:rPr>
        <w:t>i</w:t>
      </w:r>
      <w:r>
        <w:rPr>
          <w:b/>
          <w:color w:val="484B4B"/>
          <w:spacing w:val="-5"/>
          <w:w w:val="96"/>
          <w:sz w:val="10"/>
          <w:szCs w:val="10"/>
        </w:rPr>
        <w:t>a</w:t>
      </w:r>
      <w:r>
        <w:rPr>
          <w:b/>
          <w:color w:val="5D6060"/>
          <w:w w:val="65"/>
          <w:sz w:val="10"/>
          <w:szCs w:val="10"/>
        </w:rPr>
        <w:t>l</w:t>
      </w:r>
      <w:r>
        <w:rPr>
          <w:b/>
          <w:color w:val="484B4B"/>
          <w:w w:val="86"/>
          <w:sz w:val="10"/>
          <w:szCs w:val="10"/>
        </w:rPr>
        <w:t>.co</w:t>
      </w:r>
      <w:r>
        <w:rPr>
          <w:b/>
          <w:color w:val="5D6060"/>
          <w:w w:val="109"/>
          <w:sz w:val="10"/>
          <w:szCs w:val="10"/>
        </w:rPr>
        <w:t>m</w:t>
      </w:r>
      <w:r>
        <w:rPr>
          <w:b/>
          <w:color w:val="5D6060"/>
          <w:spacing w:val="-6"/>
          <w:w w:val="109"/>
          <w:sz w:val="10"/>
          <w:szCs w:val="10"/>
        </w:rPr>
        <w:t>/</w:t>
      </w:r>
      <w:r>
        <w:rPr>
          <w:b/>
          <w:color w:val="87878A"/>
          <w:w w:val="97"/>
          <w:sz w:val="10"/>
          <w:szCs w:val="10"/>
        </w:rPr>
        <w:t>g</w:t>
      </w:r>
      <w:r>
        <w:rPr>
          <w:b/>
          <w:color w:val="747572"/>
          <w:w w:val="71"/>
          <w:sz w:val="10"/>
          <w:szCs w:val="10"/>
        </w:rPr>
        <w:t>o_l</w:t>
      </w:r>
      <w:r>
        <w:rPr>
          <w:b/>
          <w:color w:val="87878A"/>
          <w:w w:val="85"/>
          <w:sz w:val="10"/>
          <w:szCs w:val="10"/>
        </w:rPr>
        <w:t>rst</w:t>
      </w:r>
    </w:p>
    <w:p w:rsidR="0077629C" w:rsidRDefault="00B80C6F">
      <w:pPr>
        <w:spacing w:line="160" w:lineRule="exact"/>
        <w:rPr>
          <w:sz w:val="16"/>
          <w:szCs w:val="16"/>
        </w:rPr>
      </w:pPr>
      <w:r>
        <w:br w:type="column"/>
      </w:r>
    </w:p>
    <w:p w:rsidR="0077629C" w:rsidRDefault="0077629C">
      <w:pPr>
        <w:spacing w:line="200" w:lineRule="exact"/>
      </w:pPr>
    </w:p>
    <w:p w:rsidR="0077629C" w:rsidRDefault="00B80C6F">
      <w:pPr>
        <w:spacing w:line="20" w:lineRule="exact"/>
        <w:ind w:right="-47"/>
        <w:rPr>
          <w:sz w:val="10"/>
          <w:szCs w:val="10"/>
        </w:rPr>
      </w:pPr>
      <w:r>
        <w:rPr>
          <w:b/>
          <w:color w:val="87878A"/>
          <w:w w:val="61"/>
          <w:position w:val="-14"/>
          <w:sz w:val="18"/>
          <w:szCs w:val="18"/>
        </w:rPr>
        <w:t>CJ</w:t>
      </w:r>
      <w:r>
        <w:rPr>
          <w:b/>
          <w:color w:val="87878A"/>
          <w:spacing w:val="3"/>
          <w:w w:val="61"/>
          <w:position w:val="-14"/>
          <w:sz w:val="18"/>
          <w:szCs w:val="18"/>
        </w:rPr>
        <w:t xml:space="preserve"> </w:t>
      </w:r>
      <w:r>
        <w:rPr>
          <w:b/>
          <w:color w:val="484B4B"/>
          <w:w w:val="101"/>
          <w:position w:val="-14"/>
          <w:sz w:val="10"/>
          <w:szCs w:val="10"/>
        </w:rPr>
        <w:t>htt</w:t>
      </w:r>
      <w:r>
        <w:rPr>
          <w:b/>
          <w:color w:val="484B4B"/>
          <w:spacing w:val="-4"/>
          <w:w w:val="101"/>
          <w:position w:val="-14"/>
          <w:sz w:val="10"/>
          <w:szCs w:val="10"/>
        </w:rPr>
        <w:t>p</w:t>
      </w:r>
      <w:r>
        <w:rPr>
          <w:b/>
          <w:color w:val="313434"/>
          <w:spacing w:val="-10"/>
          <w:w w:val="43"/>
          <w:position w:val="-14"/>
          <w:sz w:val="10"/>
          <w:szCs w:val="10"/>
        </w:rPr>
        <w:t>:</w:t>
      </w:r>
      <w:r>
        <w:rPr>
          <w:b/>
          <w:color w:val="484B4B"/>
          <w:spacing w:val="-21"/>
          <w:w w:val="101"/>
          <w:position w:val="-14"/>
          <w:sz w:val="10"/>
          <w:szCs w:val="10"/>
        </w:rPr>
        <w:t>'</w:t>
      </w:r>
      <w:r>
        <w:rPr>
          <w:b/>
          <w:color w:val="484B4B"/>
          <w:w w:val="106"/>
          <w:position w:val="-14"/>
          <w:sz w:val="10"/>
          <w:szCs w:val="10"/>
        </w:rPr>
        <w:t>//m</w:t>
      </w:r>
      <w:r>
        <w:rPr>
          <w:b/>
          <w:color w:val="484B4B"/>
          <w:spacing w:val="-6"/>
          <w:w w:val="106"/>
          <w:position w:val="-14"/>
          <w:sz w:val="10"/>
          <w:szCs w:val="10"/>
        </w:rPr>
        <w:t>y</w:t>
      </w:r>
      <w:r>
        <w:rPr>
          <w:b/>
          <w:color w:val="212321"/>
          <w:w w:val="48"/>
          <w:position w:val="-14"/>
          <w:sz w:val="10"/>
          <w:szCs w:val="10"/>
        </w:rPr>
        <w:t>.</w:t>
      </w:r>
      <w:r>
        <w:rPr>
          <w:b/>
          <w:color w:val="484B4B"/>
          <w:w w:val="93"/>
          <w:position w:val="-14"/>
          <w:sz w:val="10"/>
          <w:szCs w:val="10"/>
        </w:rPr>
        <w:t>convt</w:t>
      </w:r>
      <w:r>
        <w:rPr>
          <w:b/>
          <w:color w:val="484B4B"/>
          <w:spacing w:val="-21"/>
          <w:w w:val="93"/>
          <w:position w:val="-14"/>
          <w:sz w:val="10"/>
          <w:szCs w:val="10"/>
        </w:rPr>
        <w:t>r</w:t>
      </w:r>
      <w:r>
        <w:rPr>
          <w:b/>
          <w:color w:val="313434"/>
          <w:w w:val="77"/>
          <w:position w:val="-14"/>
          <w:sz w:val="10"/>
          <w:szCs w:val="10"/>
        </w:rPr>
        <w:t>9'</w:t>
      </w:r>
      <w:r>
        <w:rPr>
          <w:b/>
          <w:color w:val="313434"/>
          <w:spacing w:val="-8"/>
          <w:w w:val="77"/>
          <w:position w:val="-14"/>
          <w:sz w:val="10"/>
          <w:szCs w:val="10"/>
        </w:rPr>
        <w:t>1</w:t>
      </w:r>
      <w:r>
        <w:rPr>
          <w:b/>
          <w:color w:val="484B4B"/>
          <w:w w:val="62"/>
          <w:position w:val="-14"/>
          <w:sz w:val="10"/>
          <w:szCs w:val="10"/>
        </w:rPr>
        <w:t>s</w:t>
      </w:r>
      <w:r>
        <w:rPr>
          <w:b/>
          <w:color w:val="484B4B"/>
          <w:position w:val="-14"/>
          <w:sz w:val="10"/>
          <w:szCs w:val="10"/>
        </w:rPr>
        <w:t xml:space="preserve">  </w:t>
      </w:r>
      <w:r>
        <w:rPr>
          <w:b/>
          <w:color w:val="484B4B"/>
          <w:spacing w:val="1"/>
          <w:position w:val="-14"/>
          <w:sz w:val="10"/>
          <w:szCs w:val="10"/>
        </w:rPr>
        <w:t xml:space="preserve"> </w:t>
      </w:r>
      <w:r>
        <w:rPr>
          <w:b/>
          <w:color w:val="484B4B"/>
          <w:w w:val="73"/>
          <w:position w:val="-14"/>
          <w:sz w:val="10"/>
          <w:szCs w:val="10"/>
        </w:rPr>
        <w:t>.</w:t>
      </w:r>
      <w:r>
        <w:rPr>
          <w:b/>
          <w:color w:val="5D6060"/>
          <w:w w:val="73"/>
          <w:position w:val="-14"/>
          <w:sz w:val="10"/>
          <w:szCs w:val="10"/>
        </w:rPr>
        <w:t xml:space="preserve">...  </w:t>
      </w:r>
      <w:r>
        <w:rPr>
          <w:b/>
          <w:color w:val="5D6060"/>
          <w:spacing w:val="4"/>
          <w:w w:val="73"/>
          <w:position w:val="-14"/>
          <w:sz w:val="10"/>
          <w:szCs w:val="10"/>
        </w:rPr>
        <w:t xml:space="preserve"> </w:t>
      </w:r>
      <w:hyperlink r:id="rId176">
        <w:r>
          <w:rPr>
            <w:b/>
            <w:color w:val="3B593B"/>
            <w:spacing w:val="-1"/>
            <w:w w:val="125"/>
            <w:position w:val="-14"/>
            <w:sz w:val="10"/>
            <w:szCs w:val="10"/>
          </w:rPr>
          <w:t>@</w:t>
        </w:r>
        <w:r>
          <w:rPr>
            <w:b/>
            <w:color w:val="484B4B"/>
            <w:w w:val="96"/>
            <w:position w:val="-14"/>
            <w:sz w:val="10"/>
            <w:szCs w:val="10"/>
          </w:rPr>
          <w:t>http</w:t>
        </w:r>
        <w:r>
          <w:rPr>
            <w:b/>
            <w:color w:val="484B4B"/>
            <w:spacing w:val="-22"/>
            <w:w w:val="96"/>
            <w:position w:val="-14"/>
            <w:sz w:val="10"/>
            <w:szCs w:val="10"/>
          </w:rPr>
          <w:t>i</w:t>
        </w:r>
      </w:hyperlink>
      <w:r>
        <w:rPr>
          <w:b/>
          <w:color w:val="5D6060"/>
          <w:w w:val="98"/>
          <w:position w:val="-14"/>
          <w:sz w:val="10"/>
          <w:szCs w:val="10"/>
        </w:rPr>
        <w:t>;</w:t>
      </w:r>
      <w:r>
        <w:rPr>
          <w:b/>
          <w:color w:val="5D6060"/>
          <w:spacing w:val="-6"/>
          <w:w w:val="98"/>
          <w:position w:val="-14"/>
          <w:sz w:val="10"/>
          <w:szCs w:val="10"/>
        </w:rPr>
        <w:t>/</w:t>
      </w:r>
      <w:r>
        <w:rPr>
          <w:b/>
          <w:color w:val="484B4B"/>
          <w:w w:val="153"/>
          <w:position w:val="-14"/>
          <w:sz w:val="10"/>
          <w:szCs w:val="10"/>
        </w:rPr>
        <w:t>/</w:t>
      </w:r>
      <w:r>
        <w:rPr>
          <w:b/>
          <w:color w:val="313434"/>
          <w:spacing w:val="-9"/>
          <w:w w:val="153"/>
          <w:position w:val="-14"/>
          <w:sz w:val="10"/>
          <w:szCs w:val="10"/>
        </w:rPr>
        <w:t>t</w:t>
      </w:r>
      <w:r>
        <w:rPr>
          <w:b/>
          <w:color w:val="484B4B"/>
          <w:spacing w:val="-5"/>
          <w:w w:val="85"/>
          <w:position w:val="-14"/>
          <w:sz w:val="10"/>
          <w:szCs w:val="10"/>
        </w:rPr>
        <w:t>u</w:t>
      </w:r>
      <w:r>
        <w:rPr>
          <w:b/>
          <w:color w:val="747572"/>
          <w:w w:val="73"/>
          <w:position w:val="-14"/>
          <w:sz w:val="10"/>
          <w:szCs w:val="10"/>
        </w:rPr>
        <w:t>.</w:t>
      </w:r>
      <w:r>
        <w:rPr>
          <w:b/>
          <w:color w:val="484B4B"/>
          <w:w w:val="97"/>
          <w:position w:val="-14"/>
          <w:sz w:val="10"/>
          <w:szCs w:val="10"/>
        </w:rPr>
        <w:t>jungoc</w:t>
      </w:r>
      <w:r>
        <w:rPr>
          <w:b/>
          <w:color w:val="484B4B"/>
          <w:spacing w:val="-16"/>
          <w:w w:val="97"/>
          <w:position w:val="-14"/>
          <w:sz w:val="10"/>
          <w:szCs w:val="10"/>
        </w:rPr>
        <w:t>l</w:t>
      </w:r>
      <w:r>
        <w:rPr>
          <w:b/>
          <w:color w:val="5D6060"/>
          <w:w w:val="85"/>
          <w:position w:val="-14"/>
          <w:sz w:val="10"/>
          <w:szCs w:val="10"/>
        </w:rPr>
        <w:t>o</w:t>
      </w:r>
      <w:r>
        <w:rPr>
          <w:b/>
          <w:color w:val="484B4B"/>
          <w:spacing w:val="-5"/>
          <w:w w:val="85"/>
          <w:position w:val="-14"/>
          <w:sz w:val="10"/>
          <w:szCs w:val="10"/>
        </w:rPr>
        <w:t>u</w:t>
      </w:r>
      <w:r>
        <w:rPr>
          <w:b/>
          <w:color w:val="313434"/>
          <w:w w:val="82"/>
          <w:position w:val="-14"/>
          <w:sz w:val="10"/>
          <w:szCs w:val="10"/>
        </w:rPr>
        <w:t>d</w:t>
      </w:r>
      <w:r>
        <w:rPr>
          <w:b/>
          <w:color w:val="313434"/>
          <w:position w:val="-14"/>
          <w:sz w:val="10"/>
          <w:szCs w:val="10"/>
        </w:rPr>
        <w:t xml:space="preserve">   </w:t>
      </w:r>
      <w:r>
        <w:rPr>
          <w:b/>
          <w:color w:val="313434"/>
          <w:spacing w:val="7"/>
          <w:position w:val="-14"/>
          <w:sz w:val="10"/>
          <w:szCs w:val="10"/>
        </w:rPr>
        <w:t xml:space="preserve"> </w:t>
      </w:r>
      <w:r>
        <w:rPr>
          <w:b/>
          <w:color w:val="484B4B"/>
          <w:w w:val="81"/>
          <w:position w:val="-14"/>
          <w:sz w:val="10"/>
          <w:szCs w:val="10"/>
        </w:rPr>
        <w:t>...</w:t>
      </w:r>
    </w:p>
    <w:p w:rsidR="0077629C" w:rsidRDefault="00B80C6F">
      <w:pPr>
        <w:spacing w:line="360" w:lineRule="exact"/>
        <w:rPr>
          <w:rFonts w:ascii="Arial" w:eastAsia="Arial" w:hAnsi="Arial" w:cs="Arial"/>
          <w:sz w:val="36"/>
          <w:szCs w:val="36"/>
        </w:rPr>
        <w:sectPr w:rsidR="0077629C">
          <w:type w:val="continuous"/>
          <w:pgSz w:w="14400" w:h="10800" w:orient="landscape"/>
          <w:pgMar w:top="860" w:right="240" w:bottom="280" w:left="120" w:header="720" w:footer="720" w:gutter="0"/>
          <w:cols w:num="3" w:space="720" w:equalWidth="0">
            <w:col w:w="1850" w:space="1337"/>
            <w:col w:w="2198" w:space="7112"/>
            <w:col w:w="1543"/>
          </w:cols>
        </w:sectPr>
      </w:pPr>
      <w:r>
        <w:br w:type="column"/>
      </w:r>
      <w:r>
        <w:rPr>
          <w:rFonts w:ascii="Arial" w:eastAsia="Arial" w:hAnsi="Arial" w:cs="Arial"/>
          <w:color w:val="334156"/>
          <w:w w:val="57"/>
          <w:sz w:val="24"/>
          <w:szCs w:val="24"/>
        </w:rPr>
        <w:lastRenderedPageBreak/>
        <w:t>P</w:t>
      </w:r>
      <w:r>
        <w:rPr>
          <w:rFonts w:ascii="Arial" w:eastAsia="Arial" w:hAnsi="Arial" w:cs="Arial"/>
          <w:color w:val="B5B8B6"/>
          <w:w w:val="57"/>
          <w:sz w:val="24"/>
          <w:szCs w:val="24"/>
        </w:rPr>
        <w:t xml:space="preserve">l </w:t>
      </w:r>
      <w:r>
        <w:rPr>
          <w:rFonts w:ascii="Arial" w:eastAsia="Arial" w:hAnsi="Arial" w:cs="Arial"/>
          <w:color w:val="B5B8B6"/>
          <w:spacing w:val="33"/>
          <w:w w:val="57"/>
          <w:sz w:val="24"/>
          <w:szCs w:val="24"/>
        </w:rPr>
        <w:t xml:space="preserve"> </w:t>
      </w:r>
      <w:r>
        <w:rPr>
          <w:rFonts w:ascii="Arial" w:eastAsia="Arial" w:hAnsi="Arial" w:cs="Arial"/>
          <w:b/>
          <w:color w:val="0E1111"/>
          <w:sz w:val="16"/>
          <w:szCs w:val="16"/>
        </w:rPr>
        <w:t>r:</w:t>
      </w:r>
      <w:r>
        <w:rPr>
          <w:rFonts w:ascii="Arial" w:eastAsia="Arial" w:hAnsi="Arial" w:cs="Arial"/>
          <w:b/>
          <w:color w:val="0E1111"/>
          <w:spacing w:val="-24"/>
          <w:sz w:val="16"/>
          <w:szCs w:val="16"/>
        </w:rPr>
        <w:t>l</w:t>
      </w:r>
      <w:r>
        <w:rPr>
          <w:rFonts w:ascii="Arial" w:eastAsia="Arial" w:hAnsi="Arial" w:cs="Arial"/>
          <w:b/>
          <w:color w:val="484B4B"/>
          <w:sz w:val="16"/>
          <w:szCs w:val="16"/>
        </w:rPr>
        <w:t xml:space="preserve">·  </w:t>
      </w:r>
      <w:r>
        <w:rPr>
          <w:rFonts w:ascii="Arial" w:eastAsia="Arial" w:hAnsi="Arial" w:cs="Arial"/>
          <w:b/>
          <w:color w:val="484B4B"/>
          <w:spacing w:val="26"/>
          <w:sz w:val="16"/>
          <w:szCs w:val="16"/>
        </w:rPr>
        <w:t xml:space="preserve"> </w:t>
      </w:r>
      <w:r>
        <w:rPr>
          <w:rFonts w:ascii="Arial" w:eastAsia="Arial" w:hAnsi="Arial" w:cs="Arial"/>
          <w:b/>
          <w:color w:val="0E1111"/>
          <w:w w:val="79"/>
          <w:sz w:val="16"/>
          <w:szCs w:val="16"/>
        </w:rPr>
        <w:t xml:space="preserve">...   </w:t>
      </w:r>
      <w:r>
        <w:rPr>
          <w:rFonts w:ascii="Arial" w:eastAsia="Arial" w:hAnsi="Arial" w:cs="Arial"/>
          <w:b/>
          <w:color w:val="0E1111"/>
          <w:spacing w:val="11"/>
          <w:w w:val="79"/>
          <w:sz w:val="16"/>
          <w:szCs w:val="16"/>
        </w:rPr>
        <w:t xml:space="preserve"> </w:t>
      </w:r>
      <w:r>
        <w:rPr>
          <w:rFonts w:ascii="Arial" w:eastAsia="Arial" w:hAnsi="Arial" w:cs="Arial"/>
          <w:color w:val="212321"/>
          <w:w w:val="79"/>
          <w:sz w:val="36"/>
          <w:szCs w:val="36"/>
        </w:rPr>
        <w:t>*</w:t>
      </w:r>
      <w:r>
        <w:rPr>
          <w:rFonts w:ascii="Arial" w:eastAsia="Arial" w:hAnsi="Arial" w:cs="Arial"/>
          <w:color w:val="212321"/>
          <w:spacing w:val="73"/>
          <w:w w:val="79"/>
          <w:sz w:val="36"/>
          <w:szCs w:val="36"/>
        </w:rPr>
        <w:t xml:space="preserve"> </w:t>
      </w:r>
      <w:r>
        <w:rPr>
          <w:rFonts w:ascii="Arial" w:eastAsia="Arial" w:hAnsi="Arial" w:cs="Arial"/>
          <w:color w:val="B5B8B6"/>
          <w:w w:val="19"/>
          <w:sz w:val="36"/>
          <w:szCs w:val="36"/>
        </w:rPr>
        <w:t>.</w:t>
      </w:r>
      <w:r>
        <w:rPr>
          <w:rFonts w:ascii="Arial" w:eastAsia="Arial" w:hAnsi="Arial" w:cs="Arial"/>
          <w:color w:val="313434"/>
          <w:w w:val="45"/>
          <w:sz w:val="36"/>
          <w:szCs w:val="36"/>
        </w:rPr>
        <w:t>,,</w:t>
      </w:r>
      <w:r>
        <w:rPr>
          <w:rFonts w:ascii="Arial" w:eastAsia="Arial" w:hAnsi="Arial" w:cs="Arial"/>
          <w:color w:val="87878A"/>
          <w:w w:val="26"/>
          <w:sz w:val="36"/>
          <w:szCs w:val="36"/>
        </w:rPr>
        <w:t>.</w:t>
      </w:r>
      <w:r>
        <w:rPr>
          <w:rFonts w:ascii="Arial" w:eastAsia="Arial" w:hAnsi="Arial" w:cs="Arial"/>
          <w:color w:val="87878A"/>
          <w:spacing w:val="-31"/>
          <w:sz w:val="36"/>
          <w:szCs w:val="36"/>
        </w:rPr>
        <w:t xml:space="preserve"> </w:t>
      </w:r>
      <w:r>
        <w:rPr>
          <w:rFonts w:ascii="Arial" w:eastAsia="Arial" w:hAnsi="Arial" w:cs="Arial"/>
          <w:color w:val="484B4B"/>
          <w:w w:val="48"/>
          <w:sz w:val="36"/>
          <w:szCs w:val="36"/>
        </w:rPr>
        <w:t>·</w:t>
      </w:r>
    </w:p>
    <w:p w:rsidR="0077629C" w:rsidRDefault="00B80C6F">
      <w:pPr>
        <w:spacing w:line="160" w:lineRule="exact"/>
        <w:ind w:left="143" w:right="-41"/>
        <w:rPr>
          <w:sz w:val="10"/>
          <w:szCs w:val="10"/>
        </w:rPr>
      </w:pPr>
      <w:r>
        <w:rPr>
          <w:b/>
          <w:color w:val="4D7590"/>
          <w:sz w:val="14"/>
          <w:szCs w:val="14"/>
        </w:rPr>
        <w:t xml:space="preserve">[a </w:t>
      </w:r>
      <w:r>
        <w:rPr>
          <w:b/>
          <w:color w:val="313434"/>
          <w:spacing w:val="-4"/>
          <w:w w:val="75"/>
          <w:sz w:val="10"/>
          <w:szCs w:val="10"/>
        </w:rPr>
        <w:t>M</w:t>
      </w:r>
      <w:r>
        <w:rPr>
          <w:b/>
          <w:color w:val="484B4B"/>
          <w:w w:val="94"/>
          <w:sz w:val="10"/>
          <w:szCs w:val="10"/>
        </w:rPr>
        <w:t>oi</w:t>
      </w:r>
      <w:r>
        <w:rPr>
          <w:b/>
          <w:color w:val="313434"/>
          <w:w w:val="90"/>
          <w:sz w:val="10"/>
          <w:szCs w:val="10"/>
        </w:rPr>
        <w:t>tV</w:t>
      </w:r>
      <w:r>
        <w:rPr>
          <w:b/>
          <w:color w:val="313434"/>
          <w:spacing w:val="-5"/>
          <w:w w:val="90"/>
          <w:sz w:val="10"/>
          <w:szCs w:val="10"/>
        </w:rPr>
        <w:t>i</w:t>
      </w:r>
      <w:r>
        <w:rPr>
          <w:b/>
          <w:color w:val="484B4B"/>
          <w:w w:val="82"/>
          <w:sz w:val="10"/>
          <w:szCs w:val="10"/>
        </w:rPr>
        <w:t>J</w:t>
      </w:r>
      <w:r>
        <w:rPr>
          <w:b/>
          <w:color w:val="484B4B"/>
          <w:spacing w:val="-9"/>
          <w:w w:val="82"/>
          <w:sz w:val="10"/>
          <w:szCs w:val="10"/>
        </w:rPr>
        <w:t>i</w:t>
      </w:r>
      <w:r>
        <w:rPr>
          <w:b/>
          <w:color w:val="313434"/>
          <w:spacing w:val="-6"/>
          <w:w w:val="109"/>
          <w:sz w:val="10"/>
          <w:szCs w:val="10"/>
        </w:rPr>
        <w:t>t</w:t>
      </w:r>
      <w:r>
        <w:rPr>
          <w:b/>
          <w:color w:val="484B4B"/>
          <w:w w:val="90"/>
          <w:sz w:val="10"/>
          <w:szCs w:val="10"/>
        </w:rPr>
        <w:t>ed</w:t>
      </w:r>
    </w:p>
    <w:p w:rsidR="0077629C" w:rsidRDefault="00B80C6F">
      <w:pPr>
        <w:spacing w:line="160" w:lineRule="exact"/>
        <w:ind w:right="-44"/>
        <w:rPr>
          <w:sz w:val="10"/>
          <w:szCs w:val="10"/>
        </w:rPr>
      </w:pPr>
      <w:r>
        <w:br w:type="column"/>
      </w:r>
      <w:r>
        <w:rPr>
          <w:rFonts w:ascii="Arial" w:eastAsia="Arial" w:hAnsi="Arial" w:cs="Arial"/>
          <w:b/>
          <w:color w:val="9199A1"/>
          <w:spacing w:val="-12"/>
          <w:w w:val="133"/>
          <w:sz w:val="16"/>
          <w:szCs w:val="16"/>
        </w:rPr>
        <w:lastRenderedPageBreak/>
        <w:t>[</w:t>
      </w:r>
      <w:r>
        <w:rPr>
          <w:rFonts w:ascii="Arial" w:eastAsia="Arial" w:hAnsi="Arial" w:cs="Arial"/>
          <w:b/>
          <w:color w:val="87878A"/>
          <w:w w:val="73"/>
          <w:sz w:val="16"/>
          <w:szCs w:val="16"/>
        </w:rPr>
        <w:t>J</w:t>
      </w:r>
      <w:r>
        <w:rPr>
          <w:rFonts w:ascii="Arial" w:eastAsia="Arial" w:hAnsi="Arial" w:cs="Arial"/>
          <w:b/>
          <w:color w:val="87878A"/>
          <w:spacing w:val="-17"/>
          <w:sz w:val="16"/>
          <w:szCs w:val="16"/>
        </w:rPr>
        <w:t xml:space="preserve"> </w:t>
      </w:r>
      <w:r>
        <w:rPr>
          <w:b/>
          <w:color w:val="484B4B"/>
          <w:w w:val="89"/>
          <w:sz w:val="10"/>
          <w:szCs w:val="10"/>
        </w:rPr>
        <w:t>Gttt</w:t>
      </w:r>
      <w:r>
        <w:rPr>
          <w:b/>
          <w:color w:val="484B4B"/>
          <w:spacing w:val="-20"/>
          <w:w w:val="89"/>
          <w:sz w:val="10"/>
          <w:szCs w:val="10"/>
        </w:rPr>
        <w:t>i</w:t>
      </w:r>
      <w:r>
        <w:rPr>
          <w:b/>
          <w:color w:val="313434"/>
          <w:w w:val="97"/>
          <w:sz w:val="10"/>
          <w:szCs w:val="10"/>
        </w:rPr>
        <w:t>n</w:t>
      </w:r>
      <w:r>
        <w:rPr>
          <w:b/>
          <w:color w:val="313434"/>
          <w:spacing w:val="-5"/>
          <w:w w:val="97"/>
          <w:sz w:val="10"/>
          <w:szCs w:val="10"/>
        </w:rPr>
        <w:t>g</w:t>
      </w:r>
      <w:r>
        <w:rPr>
          <w:b/>
          <w:color w:val="484B4B"/>
          <w:w w:val="95"/>
          <w:sz w:val="10"/>
          <w:szCs w:val="10"/>
        </w:rPr>
        <w:t>St</w:t>
      </w:r>
      <w:r>
        <w:rPr>
          <w:b/>
          <w:color w:val="484B4B"/>
          <w:spacing w:val="-11"/>
          <w:w w:val="95"/>
          <w:sz w:val="10"/>
          <w:szCs w:val="10"/>
        </w:rPr>
        <w:t>u</w:t>
      </w:r>
      <w:r>
        <w:rPr>
          <w:b/>
          <w:color w:val="313434"/>
          <w:w w:val="82"/>
          <w:sz w:val="10"/>
          <w:szCs w:val="10"/>
        </w:rPr>
        <w:t>ted</w:t>
      </w:r>
    </w:p>
    <w:p w:rsidR="0077629C" w:rsidRDefault="00B80C6F">
      <w:pPr>
        <w:spacing w:line="160" w:lineRule="exact"/>
        <w:rPr>
          <w:sz w:val="10"/>
          <w:szCs w:val="10"/>
        </w:rPr>
        <w:sectPr w:rsidR="0077629C">
          <w:type w:val="continuous"/>
          <w:pgSz w:w="14400" w:h="10800" w:orient="landscape"/>
          <w:pgMar w:top="860" w:right="240" w:bottom="280" w:left="120" w:header="720" w:footer="720" w:gutter="0"/>
          <w:cols w:num="3" w:space="720" w:equalWidth="0">
            <w:col w:w="724" w:space="76"/>
            <w:col w:w="648" w:space="115"/>
            <w:col w:w="12477"/>
          </w:cols>
        </w:sectPr>
      </w:pPr>
      <w:r>
        <w:br w:type="column"/>
      </w:r>
      <w:r>
        <w:rPr>
          <w:rFonts w:ascii="Arial" w:eastAsia="Arial" w:hAnsi="Arial" w:cs="Arial"/>
          <w:b/>
          <w:color w:val="9199A1"/>
          <w:spacing w:val="-12"/>
          <w:w w:val="133"/>
          <w:sz w:val="16"/>
          <w:szCs w:val="16"/>
        </w:rPr>
        <w:lastRenderedPageBreak/>
        <w:t>[</w:t>
      </w:r>
      <w:r>
        <w:rPr>
          <w:rFonts w:ascii="Arial" w:eastAsia="Arial" w:hAnsi="Arial" w:cs="Arial"/>
          <w:b/>
          <w:color w:val="87878A"/>
          <w:w w:val="82"/>
          <w:sz w:val="16"/>
          <w:szCs w:val="16"/>
        </w:rPr>
        <w:t>J</w:t>
      </w:r>
      <w:r>
        <w:rPr>
          <w:rFonts w:ascii="Arial" w:eastAsia="Arial" w:hAnsi="Arial" w:cs="Arial"/>
          <w:b/>
          <w:color w:val="87878A"/>
          <w:spacing w:val="-25"/>
          <w:sz w:val="16"/>
          <w:szCs w:val="16"/>
        </w:rPr>
        <w:t xml:space="preserve"> </w:t>
      </w:r>
      <w:r>
        <w:rPr>
          <w:b/>
          <w:color w:val="484B4B"/>
          <w:w w:val="88"/>
          <w:sz w:val="10"/>
          <w:szCs w:val="10"/>
        </w:rPr>
        <w:t>Sug</w:t>
      </w:r>
      <w:r>
        <w:rPr>
          <w:b/>
          <w:color w:val="484B4B"/>
          <w:spacing w:val="-5"/>
          <w:w w:val="88"/>
          <w:sz w:val="10"/>
          <w:szCs w:val="10"/>
        </w:rPr>
        <w:t>g</w:t>
      </w:r>
      <w:r>
        <w:rPr>
          <w:b/>
          <w:color w:val="212321"/>
          <w:spacing w:val="-6"/>
          <w:w w:val="109"/>
          <w:sz w:val="10"/>
          <w:szCs w:val="10"/>
        </w:rPr>
        <w:t>t</w:t>
      </w:r>
      <w:r>
        <w:rPr>
          <w:b/>
          <w:color w:val="5D6060"/>
          <w:w w:val="47"/>
          <w:sz w:val="10"/>
          <w:szCs w:val="10"/>
        </w:rPr>
        <w:t>.s</w:t>
      </w:r>
      <w:r>
        <w:rPr>
          <w:b/>
          <w:color w:val="484B4B"/>
          <w:w w:val="120"/>
          <w:sz w:val="10"/>
          <w:szCs w:val="10"/>
        </w:rPr>
        <w:t>t</w:t>
      </w:r>
      <w:r>
        <w:rPr>
          <w:b/>
          <w:color w:val="484B4B"/>
          <w:spacing w:val="-13"/>
          <w:w w:val="120"/>
          <w:sz w:val="10"/>
          <w:szCs w:val="10"/>
        </w:rPr>
        <w:t>t</w:t>
      </w:r>
      <w:r>
        <w:rPr>
          <w:b/>
          <w:color w:val="313434"/>
          <w:spacing w:val="-4"/>
          <w:w w:val="73"/>
          <w:sz w:val="10"/>
          <w:szCs w:val="10"/>
        </w:rPr>
        <w:t>d</w:t>
      </w:r>
      <w:r>
        <w:rPr>
          <w:b/>
          <w:color w:val="484B4B"/>
          <w:w w:val="65"/>
          <w:sz w:val="10"/>
          <w:szCs w:val="10"/>
        </w:rPr>
        <w:t>Si</w:t>
      </w:r>
      <w:r>
        <w:rPr>
          <w:b/>
          <w:color w:val="313434"/>
          <w:w w:val="120"/>
          <w:sz w:val="10"/>
          <w:szCs w:val="10"/>
        </w:rPr>
        <w:t>t</w:t>
      </w:r>
      <w:r>
        <w:rPr>
          <w:b/>
          <w:color w:val="313434"/>
          <w:spacing w:val="-13"/>
          <w:w w:val="120"/>
          <w:sz w:val="10"/>
          <w:szCs w:val="10"/>
        </w:rPr>
        <w:t>t</w:t>
      </w:r>
      <w:r>
        <w:rPr>
          <w:b/>
          <w:color w:val="484B4B"/>
          <w:w w:val="87"/>
          <w:sz w:val="10"/>
          <w:szCs w:val="10"/>
        </w:rPr>
        <w:t>i</w:t>
      </w:r>
      <w:r>
        <w:rPr>
          <w:b/>
          <w:color w:val="484B4B"/>
          <w:sz w:val="10"/>
          <w:szCs w:val="10"/>
        </w:rPr>
        <w:t xml:space="preserve">     </w:t>
      </w:r>
      <w:r>
        <w:rPr>
          <w:b/>
          <w:color w:val="484B4B"/>
          <w:spacing w:val="-8"/>
          <w:sz w:val="10"/>
          <w:szCs w:val="10"/>
        </w:rPr>
        <w:t xml:space="preserve"> </w:t>
      </w:r>
      <w:r>
        <w:rPr>
          <w:b/>
          <w:color w:val="9199A1"/>
          <w:w w:val="179"/>
          <w:sz w:val="10"/>
          <w:szCs w:val="10"/>
        </w:rPr>
        <w:t>[l</w:t>
      </w:r>
      <w:r w:rsidR="00DA27B5">
        <w:rPr>
          <w:b/>
          <w:color w:val="313434"/>
          <w:w w:val="90"/>
          <w:sz w:val="10"/>
          <w:szCs w:val="10"/>
        </w:rPr>
        <w:t>Ë</w:t>
      </w:r>
      <w:r>
        <w:rPr>
          <w:b/>
          <w:color w:val="313434"/>
          <w:w w:val="90"/>
          <w:sz w:val="10"/>
          <w:szCs w:val="10"/>
        </w:rPr>
        <w:t>e</w:t>
      </w:r>
      <w:r>
        <w:rPr>
          <w:b/>
          <w:color w:val="313434"/>
          <w:spacing w:val="-10"/>
          <w:w w:val="90"/>
          <w:sz w:val="10"/>
          <w:szCs w:val="10"/>
        </w:rPr>
        <w:t>b</w:t>
      </w:r>
      <w:r>
        <w:rPr>
          <w:b/>
          <w:color w:val="5D6060"/>
          <w:w w:val="78"/>
          <w:sz w:val="10"/>
          <w:szCs w:val="10"/>
        </w:rPr>
        <w:t>Slic</w:t>
      </w:r>
      <w:r>
        <w:rPr>
          <w:b/>
          <w:color w:val="484B4B"/>
          <w:w w:val="109"/>
          <w:sz w:val="10"/>
          <w:szCs w:val="10"/>
        </w:rPr>
        <w:t>t</w:t>
      </w:r>
      <w:r>
        <w:rPr>
          <w:b/>
          <w:color w:val="484B4B"/>
          <w:spacing w:val="-12"/>
          <w:w w:val="109"/>
          <w:sz w:val="10"/>
          <w:szCs w:val="10"/>
        </w:rPr>
        <w:t>G</w:t>
      </w:r>
      <w:r>
        <w:rPr>
          <w:b/>
          <w:color w:val="5D6060"/>
          <w:spacing w:val="-4"/>
          <w:w w:val="68"/>
          <w:sz w:val="10"/>
          <w:szCs w:val="10"/>
        </w:rPr>
        <w:t>a</w:t>
      </w:r>
      <w:r>
        <w:rPr>
          <w:b/>
          <w:color w:val="484B4B"/>
          <w:w w:val="82"/>
          <w:sz w:val="10"/>
          <w:szCs w:val="10"/>
        </w:rPr>
        <w:t>lltry</w:t>
      </w:r>
    </w:p>
    <w:p w:rsidR="0077629C" w:rsidRDefault="00B80C6F">
      <w:pPr>
        <w:spacing w:line="220" w:lineRule="exact"/>
        <w:ind w:left="150"/>
        <w:rPr>
          <w:sz w:val="18"/>
          <w:szCs w:val="18"/>
        </w:rPr>
      </w:pPr>
      <w:r>
        <w:rPr>
          <w:rFonts w:ascii="Arial" w:eastAsia="Arial" w:hAnsi="Arial" w:cs="Arial"/>
          <w:b/>
          <w:color w:val="EDF9E8"/>
          <w:w w:val="81"/>
        </w:rPr>
        <w:t xml:space="preserve">ooadmin.                                                                                                                                                                                                             </w:t>
      </w:r>
      <w:r>
        <w:rPr>
          <w:rFonts w:ascii="Arial" w:eastAsia="Arial" w:hAnsi="Arial" w:cs="Arial"/>
          <w:b/>
          <w:color w:val="EDF9E8"/>
          <w:spacing w:val="37"/>
          <w:w w:val="81"/>
        </w:rPr>
        <w:t xml:space="preserve"> </w:t>
      </w:r>
      <w:r>
        <w:rPr>
          <w:rFonts w:ascii="Arial" w:eastAsia="Arial" w:hAnsi="Arial" w:cs="Arial"/>
          <w:color w:val="BCE9A3"/>
          <w:sz w:val="10"/>
          <w:szCs w:val="10"/>
        </w:rPr>
        <w:t>Thursday,</w:t>
      </w:r>
      <w:r>
        <w:rPr>
          <w:rFonts w:ascii="Arial" w:eastAsia="Arial" w:hAnsi="Arial" w:cs="Arial"/>
          <w:color w:val="BCE9A3"/>
          <w:spacing w:val="8"/>
          <w:sz w:val="10"/>
          <w:szCs w:val="10"/>
        </w:rPr>
        <w:t xml:space="preserve"> </w:t>
      </w:r>
      <w:r>
        <w:rPr>
          <w:rFonts w:ascii="Arial" w:eastAsia="Arial" w:hAnsi="Arial" w:cs="Arial"/>
          <w:color w:val="BCE9A3"/>
          <w:sz w:val="10"/>
          <w:szCs w:val="10"/>
        </w:rPr>
        <w:t>October</w:t>
      </w:r>
      <w:r>
        <w:rPr>
          <w:rFonts w:ascii="Arial" w:eastAsia="Arial" w:hAnsi="Arial" w:cs="Arial"/>
          <w:color w:val="BCE9A3"/>
          <w:spacing w:val="4"/>
          <w:sz w:val="10"/>
          <w:szCs w:val="10"/>
        </w:rPr>
        <w:t xml:space="preserve"> </w:t>
      </w:r>
      <w:r>
        <w:rPr>
          <w:color w:val="BCE9A3"/>
          <w:w w:val="105"/>
          <w:sz w:val="12"/>
          <w:szCs w:val="12"/>
        </w:rPr>
        <w:t>24</w:t>
      </w:r>
      <w:r>
        <w:rPr>
          <w:color w:val="A3DA87"/>
          <w:sz w:val="12"/>
          <w:szCs w:val="12"/>
        </w:rPr>
        <w:t>,</w:t>
      </w:r>
      <w:r>
        <w:rPr>
          <w:color w:val="A3DA87"/>
          <w:spacing w:val="-22"/>
          <w:sz w:val="12"/>
          <w:szCs w:val="12"/>
        </w:rPr>
        <w:t xml:space="preserve"> </w:t>
      </w:r>
      <w:r>
        <w:rPr>
          <w:color w:val="BCE9A3"/>
          <w:sz w:val="12"/>
          <w:szCs w:val="12"/>
        </w:rPr>
        <w:t>2013 21.05</w:t>
      </w:r>
      <w:r>
        <w:rPr>
          <w:color w:val="BCE9A3"/>
          <w:spacing w:val="2"/>
          <w:sz w:val="12"/>
          <w:szCs w:val="12"/>
        </w:rPr>
        <w:t xml:space="preserve"> </w:t>
      </w:r>
      <w:r>
        <w:rPr>
          <w:color w:val="BCE9A3"/>
          <w:w w:val="68"/>
          <w:sz w:val="12"/>
          <w:szCs w:val="12"/>
        </w:rPr>
        <w:t>OB</w:t>
      </w:r>
      <w:r>
        <w:rPr>
          <w:color w:val="BCE9A3"/>
          <w:spacing w:val="11"/>
          <w:w w:val="68"/>
          <w:sz w:val="12"/>
          <w:szCs w:val="12"/>
        </w:rPr>
        <w:t xml:space="preserve"> </w:t>
      </w:r>
      <w:r>
        <w:rPr>
          <w:rFonts w:ascii="Arial" w:eastAsia="Arial" w:hAnsi="Arial" w:cs="Arial"/>
          <w:color w:val="EDF9E8"/>
          <w:w w:val="68"/>
          <w:sz w:val="14"/>
          <w:szCs w:val="14"/>
        </w:rPr>
        <w:t>I</w:t>
      </w:r>
      <w:r>
        <w:rPr>
          <w:rFonts w:ascii="Arial" w:eastAsia="Arial" w:hAnsi="Arial" w:cs="Arial"/>
          <w:color w:val="EDF9E8"/>
          <w:spacing w:val="13"/>
          <w:w w:val="68"/>
          <w:sz w:val="14"/>
          <w:szCs w:val="14"/>
        </w:rPr>
        <w:t xml:space="preserve"> </w:t>
      </w:r>
      <w:r>
        <w:rPr>
          <w:rFonts w:ascii="Arial" w:eastAsia="Arial" w:hAnsi="Arial" w:cs="Arial"/>
          <w:color w:val="BCE9A3"/>
          <w:sz w:val="10"/>
          <w:szCs w:val="10"/>
        </w:rPr>
        <w:t>Hell</w:t>
      </w:r>
      <w:r>
        <w:rPr>
          <w:rFonts w:ascii="Arial" w:eastAsia="Arial" w:hAnsi="Arial" w:cs="Arial"/>
          <w:color w:val="A3DA87"/>
          <w:sz w:val="10"/>
          <w:szCs w:val="10"/>
        </w:rPr>
        <w:t>o</w:t>
      </w:r>
      <w:r>
        <w:rPr>
          <w:rFonts w:ascii="Arial" w:eastAsia="Arial" w:hAnsi="Arial" w:cs="Arial"/>
          <w:color w:val="BCE9A3"/>
          <w:sz w:val="10"/>
          <w:szCs w:val="10"/>
        </w:rPr>
        <w:t>,</w:t>
      </w:r>
      <w:r>
        <w:rPr>
          <w:rFonts w:ascii="Arial" w:eastAsia="Arial" w:hAnsi="Arial" w:cs="Arial"/>
          <w:color w:val="BCE9A3"/>
          <w:spacing w:val="-7"/>
          <w:sz w:val="10"/>
          <w:szCs w:val="10"/>
        </w:rPr>
        <w:t xml:space="preserve"> </w:t>
      </w:r>
      <w:r>
        <w:rPr>
          <w:rFonts w:ascii="Arial" w:eastAsia="Arial" w:hAnsi="Arial" w:cs="Arial"/>
          <w:color w:val="BCE9A3"/>
          <w:w w:val="87"/>
          <w:sz w:val="10"/>
          <w:szCs w:val="10"/>
        </w:rPr>
        <w:t xml:space="preserve">GoAutoD1al </w:t>
      </w:r>
      <w:r>
        <w:rPr>
          <w:rFonts w:ascii="Arial" w:eastAsia="Arial" w:hAnsi="Arial" w:cs="Arial"/>
          <w:color w:val="BCE9A3"/>
          <w:spacing w:val="4"/>
          <w:w w:val="87"/>
          <w:sz w:val="10"/>
          <w:szCs w:val="10"/>
        </w:rPr>
        <w:t xml:space="preserve"> </w:t>
      </w:r>
      <w:r>
        <w:rPr>
          <w:rFonts w:ascii="Arial" w:eastAsia="Arial" w:hAnsi="Arial" w:cs="Arial"/>
          <w:color w:val="BCE9A3"/>
          <w:w w:val="92"/>
          <w:sz w:val="10"/>
          <w:szCs w:val="10"/>
        </w:rPr>
        <w:t>Arlm</w:t>
      </w:r>
      <w:r>
        <w:rPr>
          <w:rFonts w:ascii="Arial" w:eastAsia="Arial" w:hAnsi="Arial" w:cs="Arial"/>
          <w:color w:val="A3DA87"/>
          <w:w w:val="34"/>
          <w:sz w:val="10"/>
          <w:szCs w:val="10"/>
        </w:rPr>
        <w:t>1</w:t>
      </w:r>
      <w:r>
        <w:rPr>
          <w:rFonts w:ascii="Arial" w:eastAsia="Arial" w:hAnsi="Arial" w:cs="Arial"/>
          <w:color w:val="BCE9A3"/>
          <w:w w:val="90"/>
          <w:sz w:val="10"/>
          <w:szCs w:val="10"/>
        </w:rPr>
        <w:t>n</w:t>
      </w:r>
      <w:r>
        <w:rPr>
          <w:rFonts w:ascii="Arial" w:eastAsia="Arial" w:hAnsi="Arial" w:cs="Arial"/>
          <w:color w:val="BCE9A3"/>
          <w:sz w:val="10"/>
          <w:szCs w:val="10"/>
        </w:rPr>
        <w:t xml:space="preserve"> </w:t>
      </w:r>
      <w:r>
        <w:rPr>
          <w:rFonts w:ascii="Arial" w:eastAsia="Arial" w:hAnsi="Arial" w:cs="Arial"/>
          <w:color w:val="BCE9A3"/>
          <w:spacing w:val="-4"/>
          <w:sz w:val="10"/>
          <w:szCs w:val="10"/>
        </w:rPr>
        <w:t xml:space="preserve"> </w:t>
      </w:r>
      <w:r>
        <w:rPr>
          <w:rFonts w:ascii="Arial" w:eastAsia="Arial" w:hAnsi="Arial" w:cs="Arial"/>
          <w:color w:val="EDF9E8"/>
          <w:w w:val="65"/>
          <w:sz w:val="14"/>
          <w:szCs w:val="14"/>
        </w:rPr>
        <w:t>I</w:t>
      </w:r>
      <w:r>
        <w:rPr>
          <w:rFonts w:ascii="Arial" w:eastAsia="Arial" w:hAnsi="Arial" w:cs="Arial"/>
          <w:color w:val="EDF9E8"/>
          <w:spacing w:val="16"/>
          <w:w w:val="65"/>
          <w:sz w:val="14"/>
          <w:szCs w:val="14"/>
        </w:rPr>
        <w:t xml:space="preserve"> </w:t>
      </w:r>
      <w:r>
        <w:rPr>
          <w:rFonts w:ascii="Arial" w:eastAsia="Arial" w:hAnsi="Arial" w:cs="Arial"/>
          <w:color w:val="BCE9A3"/>
          <w:sz w:val="10"/>
          <w:szCs w:val="10"/>
        </w:rPr>
        <w:t xml:space="preserve">Lcqout </w:t>
      </w:r>
      <w:r>
        <w:rPr>
          <w:rFonts w:ascii="Arial" w:eastAsia="Arial" w:hAnsi="Arial" w:cs="Arial"/>
          <w:color w:val="BCE9A3"/>
          <w:spacing w:val="6"/>
          <w:sz w:val="10"/>
          <w:szCs w:val="10"/>
        </w:rPr>
        <w:t xml:space="preserve"> </w:t>
      </w:r>
      <w:r>
        <w:rPr>
          <w:rFonts w:ascii="Arial" w:eastAsia="Arial" w:hAnsi="Arial" w:cs="Arial"/>
          <w:color w:val="EDF9E8"/>
          <w:sz w:val="14"/>
          <w:szCs w:val="14"/>
        </w:rPr>
        <w:t xml:space="preserve">A~ </w:t>
      </w:r>
      <w:r>
        <w:rPr>
          <w:rFonts w:ascii="Arial" w:eastAsia="Arial" w:hAnsi="Arial" w:cs="Arial"/>
          <w:color w:val="EDF9E8"/>
          <w:spacing w:val="10"/>
          <w:sz w:val="14"/>
          <w:szCs w:val="14"/>
        </w:rPr>
        <w:t xml:space="preserve"> </w:t>
      </w:r>
      <w:r>
        <w:rPr>
          <w:b/>
          <w:color w:val="EDF9E8"/>
          <w:w w:val="110"/>
          <w:sz w:val="18"/>
          <w:szCs w:val="18"/>
        </w:rPr>
        <w:t>0</w:t>
      </w:r>
    </w:p>
    <w:p w:rsidR="0077629C" w:rsidRDefault="00B80C6F">
      <w:pPr>
        <w:spacing w:before="65" w:line="440" w:lineRule="exact"/>
        <w:ind w:left="472"/>
        <w:rPr>
          <w:rFonts w:ascii="Arial" w:eastAsia="Arial" w:hAnsi="Arial" w:cs="Arial"/>
          <w:sz w:val="12"/>
          <w:szCs w:val="12"/>
        </w:rPr>
        <w:sectPr w:rsidR="0077629C">
          <w:type w:val="continuous"/>
          <w:pgSz w:w="14400" w:h="10800" w:orient="landscape"/>
          <w:pgMar w:top="860" w:right="240" w:bottom="280" w:left="120" w:header="720" w:footer="720" w:gutter="0"/>
          <w:cols w:space="720"/>
        </w:sectPr>
      </w:pPr>
      <w:r>
        <w:rPr>
          <w:rFonts w:ascii="Arial" w:eastAsia="Arial" w:hAnsi="Arial" w:cs="Arial"/>
          <w:color w:val="0E1111"/>
          <w:w w:val="117"/>
          <w:position w:val="-1"/>
          <w:sz w:val="40"/>
          <w:szCs w:val="40"/>
        </w:rPr>
        <w:t>Iii</w:t>
      </w:r>
      <w:r>
        <w:rPr>
          <w:rFonts w:ascii="Arial" w:eastAsia="Arial" w:hAnsi="Arial" w:cs="Arial"/>
          <w:i/>
          <w:color w:val="212321"/>
          <w:w w:val="117"/>
          <w:position w:val="-1"/>
          <w:sz w:val="16"/>
          <w:szCs w:val="16"/>
        </w:rPr>
        <w:t xml:space="preserve">List                                                                                                                                                                                                                    </w:t>
      </w:r>
      <w:r>
        <w:rPr>
          <w:rFonts w:ascii="Arial" w:eastAsia="Arial" w:hAnsi="Arial" w:cs="Arial"/>
          <w:i/>
          <w:color w:val="212321"/>
          <w:spacing w:val="10"/>
          <w:w w:val="117"/>
          <w:position w:val="-1"/>
          <w:sz w:val="16"/>
          <w:szCs w:val="16"/>
        </w:rPr>
        <w:t xml:space="preserve"> </w:t>
      </w:r>
      <w:r>
        <w:rPr>
          <w:rFonts w:ascii="Arial" w:eastAsia="Arial" w:hAnsi="Arial" w:cs="Arial"/>
          <w:b/>
          <w:color w:val="87878A"/>
          <w:w w:val="88"/>
          <w:position w:val="-3"/>
          <w:sz w:val="12"/>
          <w:szCs w:val="12"/>
        </w:rPr>
        <w:t>Sea</w:t>
      </w:r>
      <w:r>
        <w:rPr>
          <w:rFonts w:ascii="Arial" w:eastAsia="Arial" w:hAnsi="Arial" w:cs="Arial"/>
          <w:b/>
          <w:color w:val="87878A"/>
          <w:spacing w:val="-6"/>
          <w:w w:val="88"/>
          <w:position w:val="-3"/>
          <w:sz w:val="12"/>
          <w:szCs w:val="12"/>
        </w:rPr>
        <w:t>r</w:t>
      </w:r>
      <w:r>
        <w:rPr>
          <w:rFonts w:ascii="Arial" w:eastAsia="Arial" w:hAnsi="Arial" w:cs="Arial"/>
          <w:b/>
          <w:color w:val="747572"/>
          <w:w w:val="83"/>
          <w:position w:val="-3"/>
          <w:sz w:val="12"/>
          <w:szCs w:val="12"/>
        </w:rPr>
        <w:t>c</w:t>
      </w:r>
      <w:r>
        <w:rPr>
          <w:rFonts w:ascii="Arial" w:eastAsia="Arial" w:hAnsi="Arial" w:cs="Arial"/>
          <w:b/>
          <w:color w:val="747572"/>
          <w:spacing w:val="3"/>
          <w:w w:val="83"/>
          <w:position w:val="-3"/>
          <w:sz w:val="12"/>
          <w:szCs w:val="12"/>
        </w:rPr>
        <w:t>h</w:t>
      </w:r>
      <w:r>
        <w:rPr>
          <w:rFonts w:ascii="Arial" w:eastAsia="Arial" w:hAnsi="Arial" w:cs="Arial"/>
          <w:b/>
          <w:color w:val="87878A"/>
          <w:w w:val="88"/>
          <w:position w:val="-3"/>
          <w:sz w:val="12"/>
          <w:szCs w:val="12"/>
        </w:rPr>
        <w:t>Lists</w:t>
      </w:r>
    </w:p>
    <w:p w:rsidR="0077629C" w:rsidRDefault="00DA27B5">
      <w:pPr>
        <w:spacing w:before="34" w:line="260" w:lineRule="exact"/>
        <w:ind w:left="590" w:right="-56"/>
        <w:rPr>
          <w:rFonts w:ascii="Arial" w:eastAsia="Arial" w:hAnsi="Arial" w:cs="Arial"/>
          <w:sz w:val="10"/>
          <w:szCs w:val="10"/>
        </w:rPr>
      </w:pPr>
      <w:r>
        <w:rPr>
          <w:noProof/>
          <w:lang w:val="sq-AL" w:eastAsia="sq-AL"/>
        </w:rPr>
        <mc:AlternateContent>
          <mc:Choice Requires="wpg">
            <w:drawing>
              <wp:anchor distT="0" distB="0" distL="114300" distR="114300" simplePos="0" relativeHeight="503313614" behindDoc="1" locked="0" layoutInCell="1" allowOverlap="1">
                <wp:simplePos x="0" y="0"/>
                <wp:positionH relativeFrom="page">
                  <wp:posOffset>368300</wp:posOffset>
                </wp:positionH>
                <wp:positionV relativeFrom="paragraph">
                  <wp:posOffset>73025</wp:posOffset>
                </wp:positionV>
                <wp:extent cx="811530" cy="443230"/>
                <wp:effectExtent l="15875" t="0" r="1270" b="4445"/>
                <wp:wrapNone/>
                <wp:docPr id="1208"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443230"/>
                          <a:chOff x="580" y="115"/>
                          <a:chExt cx="1278" cy="698"/>
                        </a:xfrm>
                      </wpg:grpSpPr>
                      <wpg:grpSp>
                        <wpg:cNvPr id="1209" name="Group 403"/>
                        <wpg:cNvGrpSpPr>
                          <a:grpSpLocks/>
                        </wpg:cNvGrpSpPr>
                        <wpg:grpSpPr bwMode="auto">
                          <a:xfrm>
                            <a:off x="600" y="135"/>
                            <a:ext cx="600" cy="197"/>
                            <a:chOff x="600" y="135"/>
                            <a:chExt cx="600" cy="197"/>
                          </a:xfrm>
                        </wpg:grpSpPr>
                        <wps:wsp>
                          <wps:cNvPr id="1210" name="Freeform 404"/>
                          <wps:cNvSpPr>
                            <a:spLocks/>
                          </wps:cNvSpPr>
                          <wps:spPr bwMode="auto">
                            <a:xfrm>
                              <a:off x="600" y="135"/>
                              <a:ext cx="600" cy="197"/>
                            </a:xfrm>
                            <a:custGeom>
                              <a:avLst/>
                              <a:gdLst>
                                <a:gd name="T0" fmla="+- 0 600 600"/>
                                <a:gd name="T1" fmla="*/ T0 w 600"/>
                                <a:gd name="T2" fmla="+- 0 233 135"/>
                                <a:gd name="T3" fmla="*/ 233 h 197"/>
                                <a:gd name="T4" fmla="+- 0 606 600"/>
                                <a:gd name="T5" fmla="*/ T4 w 600"/>
                                <a:gd name="T6" fmla="+- 0 213 135"/>
                                <a:gd name="T7" fmla="*/ 213 h 197"/>
                                <a:gd name="T8" fmla="+- 0 624 600"/>
                                <a:gd name="T9" fmla="*/ T8 w 600"/>
                                <a:gd name="T10" fmla="+- 0 195 135"/>
                                <a:gd name="T11" fmla="*/ 195 h 197"/>
                                <a:gd name="T12" fmla="+- 0 653 600"/>
                                <a:gd name="T13" fmla="*/ T12 w 600"/>
                                <a:gd name="T14" fmla="+- 0 178 135"/>
                                <a:gd name="T15" fmla="*/ 178 h 197"/>
                                <a:gd name="T16" fmla="+- 0 690 600"/>
                                <a:gd name="T17" fmla="*/ T16 w 600"/>
                                <a:gd name="T18" fmla="+- 0 163 135"/>
                                <a:gd name="T19" fmla="*/ 163 h 197"/>
                                <a:gd name="T20" fmla="+- 0 712 600"/>
                                <a:gd name="T21" fmla="*/ T20 w 600"/>
                                <a:gd name="T22" fmla="+- 0 157 135"/>
                                <a:gd name="T23" fmla="*/ 157 h 197"/>
                                <a:gd name="T24" fmla="+- 0 736 600"/>
                                <a:gd name="T25" fmla="*/ T24 w 600"/>
                                <a:gd name="T26" fmla="+- 0 151 135"/>
                                <a:gd name="T27" fmla="*/ 151 h 197"/>
                                <a:gd name="T28" fmla="+- 0 761 600"/>
                                <a:gd name="T29" fmla="*/ T28 w 600"/>
                                <a:gd name="T30" fmla="+- 0 146 135"/>
                                <a:gd name="T31" fmla="*/ 146 h 197"/>
                                <a:gd name="T32" fmla="+- 0 788 600"/>
                                <a:gd name="T33" fmla="*/ T32 w 600"/>
                                <a:gd name="T34" fmla="+- 0 142 135"/>
                                <a:gd name="T35" fmla="*/ 142 h 197"/>
                                <a:gd name="T36" fmla="+- 0 816 600"/>
                                <a:gd name="T37" fmla="*/ T36 w 600"/>
                                <a:gd name="T38" fmla="+- 0 139 135"/>
                                <a:gd name="T39" fmla="*/ 139 h 197"/>
                                <a:gd name="T40" fmla="+- 0 845 600"/>
                                <a:gd name="T41" fmla="*/ T40 w 600"/>
                                <a:gd name="T42" fmla="+- 0 137 135"/>
                                <a:gd name="T43" fmla="*/ 137 h 197"/>
                                <a:gd name="T44" fmla="+- 0 876 600"/>
                                <a:gd name="T45" fmla="*/ T44 w 600"/>
                                <a:gd name="T46" fmla="+- 0 135 135"/>
                                <a:gd name="T47" fmla="*/ 135 h 197"/>
                                <a:gd name="T48" fmla="+- 0 900 600"/>
                                <a:gd name="T49" fmla="*/ T48 w 600"/>
                                <a:gd name="T50" fmla="+- 0 135 135"/>
                                <a:gd name="T51" fmla="*/ 135 h 197"/>
                                <a:gd name="T52" fmla="+- 0 931 600"/>
                                <a:gd name="T53" fmla="*/ T52 w 600"/>
                                <a:gd name="T54" fmla="+- 0 136 135"/>
                                <a:gd name="T55" fmla="*/ 136 h 197"/>
                                <a:gd name="T56" fmla="+- 0 961 600"/>
                                <a:gd name="T57" fmla="*/ T56 w 600"/>
                                <a:gd name="T58" fmla="+- 0 137 135"/>
                                <a:gd name="T59" fmla="*/ 137 h 197"/>
                                <a:gd name="T60" fmla="+- 0 990 600"/>
                                <a:gd name="T61" fmla="*/ T60 w 600"/>
                                <a:gd name="T62" fmla="+- 0 140 135"/>
                                <a:gd name="T63" fmla="*/ 140 h 197"/>
                                <a:gd name="T64" fmla="+- 0 1018 600"/>
                                <a:gd name="T65" fmla="*/ T64 w 600"/>
                                <a:gd name="T66" fmla="+- 0 143 135"/>
                                <a:gd name="T67" fmla="*/ 143 h 197"/>
                                <a:gd name="T68" fmla="+- 0 1045 600"/>
                                <a:gd name="T69" fmla="*/ T68 w 600"/>
                                <a:gd name="T70" fmla="+- 0 147 135"/>
                                <a:gd name="T71" fmla="*/ 147 h 197"/>
                                <a:gd name="T72" fmla="+- 0 1070 600"/>
                                <a:gd name="T73" fmla="*/ T72 w 600"/>
                                <a:gd name="T74" fmla="+- 0 152 135"/>
                                <a:gd name="T75" fmla="*/ 152 h 197"/>
                                <a:gd name="T76" fmla="+- 0 1093 600"/>
                                <a:gd name="T77" fmla="*/ T76 w 600"/>
                                <a:gd name="T78" fmla="+- 0 158 135"/>
                                <a:gd name="T79" fmla="*/ 158 h 197"/>
                                <a:gd name="T80" fmla="+- 0 1114 600"/>
                                <a:gd name="T81" fmla="*/ T80 w 600"/>
                                <a:gd name="T82" fmla="+- 0 165 135"/>
                                <a:gd name="T83" fmla="*/ 165 h 197"/>
                                <a:gd name="T84" fmla="+- 0 1134 600"/>
                                <a:gd name="T85" fmla="*/ T84 w 600"/>
                                <a:gd name="T86" fmla="+- 0 172 135"/>
                                <a:gd name="T87" fmla="*/ 172 h 197"/>
                                <a:gd name="T88" fmla="+- 0 1166 600"/>
                                <a:gd name="T89" fmla="*/ T88 w 600"/>
                                <a:gd name="T90" fmla="+- 0 188 135"/>
                                <a:gd name="T91" fmla="*/ 188 h 197"/>
                                <a:gd name="T92" fmla="+- 0 1188 600"/>
                                <a:gd name="T93" fmla="*/ T92 w 600"/>
                                <a:gd name="T94" fmla="+- 0 206 135"/>
                                <a:gd name="T95" fmla="*/ 206 h 197"/>
                                <a:gd name="T96" fmla="+- 0 1199 600"/>
                                <a:gd name="T97" fmla="*/ T96 w 600"/>
                                <a:gd name="T98" fmla="+- 0 225 135"/>
                                <a:gd name="T99" fmla="*/ 225 h 197"/>
                                <a:gd name="T100" fmla="+- 0 1200 600"/>
                                <a:gd name="T101" fmla="*/ T100 w 600"/>
                                <a:gd name="T102" fmla="+- 0 233 135"/>
                                <a:gd name="T103" fmla="*/ 233 h 197"/>
                                <a:gd name="T104" fmla="+- 0 1198 600"/>
                                <a:gd name="T105" fmla="*/ T104 w 600"/>
                                <a:gd name="T106" fmla="+- 0 244 135"/>
                                <a:gd name="T107" fmla="*/ 244 h 197"/>
                                <a:gd name="T108" fmla="+- 0 1186 600"/>
                                <a:gd name="T109" fmla="*/ T108 w 600"/>
                                <a:gd name="T110" fmla="+- 0 263 135"/>
                                <a:gd name="T111" fmla="*/ 263 h 197"/>
                                <a:gd name="T112" fmla="+- 0 1163 600"/>
                                <a:gd name="T113" fmla="*/ T112 w 600"/>
                                <a:gd name="T114" fmla="+- 0 281 135"/>
                                <a:gd name="T115" fmla="*/ 281 h 197"/>
                                <a:gd name="T116" fmla="+- 0 1130 600"/>
                                <a:gd name="T117" fmla="*/ T116 w 600"/>
                                <a:gd name="T118" fmla="+- 0 297 135"/>
                                <a:gd name="T119" fmla="*/ 297 h 197"/>
                                <a:gd name="T120" fmla="+- 0 1110 600"/>
                                <a:gd name="T121" fmla="*/ T120 w 600"/>
                                <a:gd name="T122" fmla="+- 0 304 135"/>
                                <a:gd name="T123" fmla="*/ 304 h 197"/>
                                <a:gd name="T124" fmla="+- 0 1088 600"/>
                                <a:gd name="T125" fmla="*/ T124 w 600"/>
                                <a:gd name="T126" fmla="+- 0 310 135"/>
                                <a:gd name="T127" fmla="*/ 310 h 197"/>
                                <a:gd name="T128" fmla="+- 0 1064 600"/>
                                <a:gd name="T129" fmla="*/ T128 w 600"/>
                                <a:gd name="T130" fmla="+- 0 316 135"/>
                                <a:gd name="T131" fmla="*/ 316 h 197"/>
                                <a:gd name="T132" fmla="+- 0 1039 600"/>
                                <a:gd name="T133" fmla="*/ T132 w 600"/>
                                <a:gd name="T134" fmla="+- 0 320 135"/>
                                <a:gd name="T135" fmla="*/ 320 h 197"/>
                                <a:gd name="T136" fmla="+- 0 1012 600"/>
                                <a:gd name="T137" fmla="*/ T136 w 600"/>
                                <a:gd name="T138" fmla="+- 0 325 135"/>
                                <a:gd name="T139" fmla="*/ 325 h 197"/>
                                <a:gd name="T140" fmla="+- 0 984 600"/>
                                <a:gd name="T141" fmla="*/ T140 w 600"/>
                                <a:gd name="T142" fmla="+- 0 328 135"/>
                                <a:gd name="T143" fmla="*/ 328 h 197"/>
                                <a:gd name="T144" fmla="+- 0 955 600"/>
                                <a:gd name="T145" fmla="*/ T144 w 600"/>
                                <a:gd name="T146" fmla="+- 0 330 135"/>
                                <a:gd name="T147" fmla="*/ 330 h 197"/>
                                <a:gd name="T148" fmla="+- 0 925 600"/>
                                <a:gd name="T149" fmla="*/ T148 w 600"/>
                                <a:gd name="T150" fmla="+- 0 331 135"/>
                                <a:gd name="T151" fmla="*/ 331 h 197"/>
                                <a:gd name="T152" fmla="+- 0 900 600"/>
                                <a:gd name="T153" fmla="*/ T152 w 600"/>
                                <a:gd name="T154" fmla="+- 0 332 135"/>
                                <a:gd name="T155" fmla="*/ 332 h 197"/>
                                <a:gd name="T156" fmla="+- 0 869 600"/>
                                <a:gd name="T157" fmla="*/ T156 w 600"/>
                                <a:gd name="T158" fmla="+- 0 331 135"/>
                                <a:gd name="T159" fmla="*/ 331 h 197"/>
                                <a:gd name="T160" fmla="+- 0 839 600"/>
                                <a:gd name="T161" fmla="*/ T160 w 600"/>
                                <a:gd name="T162" fmla="+- 0 330 135"/>
                                <a:gd name="T163" fmla="*/ 330 h 197"/>
                                <a:gd name="T164" fmla="+- 0 810 600"/>
                                <a:gd name="T165" fmla="*/ T164 w 600"/>
                                <a:gd name="T166" fmla="+- 0 327 135"/>
                                <a:gd name="T167" fmla="*/ 327 h 197"/>
                                <a:gd name="T168" fmla="+- 0 782 600"/>
                                <a:gd name="T169" fmla="*/ T168 w 600"/>
                                <a:gd name="T170" fmla="+- 0 324 135"/>
                                <a:gd name="T171" fmla="*/ 324 h 197"/>
                                <a:gd name="T172" fmla="+- 0 755 600"/>
                                <a:gd name="T173" fmla="*/ T172 w 600"/>
                                <a:gd name="T174" fmla="+- 0 320 135"/>
                                <a:gd name="T175" fmla="*/ 320 h 197"/>
                                <a:gd name="T176" fmla="+- 0 730 600"/>
                                <a:gd name="T177" fmla="*/ T176 w 600"/>
                                <a:gd name="T178" fmla="+- 0 314 135"/>
                                <a:gd name="T179" fmla="*/ 314 h 197"/>
                                <a:gd name="T180" fmla="+- 0 707 600"/>
                                <a:gd name="T181" fmla="*/ T180 w 600"/>
                                <a:gd name="T182" fmla="+- 0 309 135"/>
                                <a:gd name="T183" fmla="*/ 309 h 197"/>
                                <a:gd name="T184" fmla="+- 0 686 600"/>
                                <a:gd name="T185" fmla="*/ T184 w 600"/>
                                <a:gd name="T186" fmla="+- 0 302 135"/>
                                <a:gd name="T187" fmla="*/ 302 h 197"/>
                                <a:gd name="T188" fmla="+- 0 666 600"/>
                                <a:gd name="T189" fmla="*/ T188 w 600"/>
                                <a:gd name="T190" fmla="+- 0 295 135"/>
                                <a:gd name="T191" fmla="*/ 295 h 197"/>
                                <a:gd name="T192" fmla="+- 0 634 600"/>
                                <a:gd name="T193" fmla="*/ T192 w 600"/>
                                <a:gd name="T194" fmla="+- 0 279 135"/>
                                <a:gd name="T195" fmla="*/ 279 h 197"/>
                                <a:gd name="T196" fmla="+- 0 612 600"/>
                                <a:gd name="T197" fmla="*/ T196 w 600"/>
                                <a:gd name="T198" fmla="+- 0 261 135"/>
                                <a:gd name="T199" fmla="*/ 261 h 197"/>
                                <a:gd name="T200" fmla="+- 0 601 600"/>
                                <a:gd name="T201" fmla="*/ T200 w 600"/>
                                <a:gd name="T202" fmla="+- 0 241 135"/>
                                <a:gd name="T203" fmla="*/ 241 h 197"/>
                                <a:gd name="T204" fmla="+- 0 600 600"/>
                                <a:gd name="T205" fmla="*/ T204 w 600"/>
                                <a:gd name="T206" fmla="+- 0 233 135"/>
                                <a:gd name="T207" fmla="*/ 23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00" h="197">
                                  <a:moveTo>
                                    <a:pt x="0" y="98"/>
                                  </a:moveTo>
                                  <a:lnTo>
                                    <a:pt x="6" y="78"/>
                                  </a:lnTo>
                                  <a:lnTo>
                                    <a:pt x="24" y="60"/>
                                  </a:lnTo>
                                  <a:lnTo>
                                    <a:pt x="53" y="43"/>
                                  </a:lnTo>
                                  <a:lnTo>
                                    <a:pt x="90" y="28"/>
                                  </a:lnTo>
                                  <a:lnTo>
                                    <a:pt x="112" y="22"/>
                                  </a:lnTo>
                                  <a:lnTo>
                                    <a:pt x="136" y="16"/>
                                  </a:lnTo>
                                  <a:lnTo>
                                    <a:pt x="161" y="11"/>
                                  </a:lnTo>
                                  <a:lnTo>
                                    <a:pt x="188" y="7"/>
                                  </a:lnTo>
                                  <a:lnTo>
                                    <a:pt x="216" y="4"/>
                                  </a:lnTo>
                                  <a:lnTo>
                                    <a:pt x="245" y="2"/>
                                  </a:lnTo>
                                  <a:lnTo>
                                    <a:pt x="276" y="0"/>
                                  </a:lnTo>
                                  <a:lnTo>
                                    <a:pt x="300" y="0"/>
                                  </a:lnTo>
                                  <a:lnTo>
                                    <a:pt x="331" y="1"/>
                                  </a:lnTo>
                                  <a:lnTo>
                                    <a:pt x="361" y="2"/>
                                  </a:lnTo>
                                  <a:lnTo>
                                    <a:pt x="390" y="5"/>
                                  </a:lnTo>
                                  <a:lnTo>
                                    <a:pt x="418" y="8"/>
                                  </a:lnTo>
                                  <a:lnTo>
                                    <a:pt x="445" y="12"/>
                                  </a:lnTo>
                                  <a:lnTo>
                                    <a:pt x="470" y="17"/>
                                  </a:lnTo>
                                  <a:lnTo>
                                    <a:pt x="493" y="23"/>
                                  </a:lnTo>
                                  <a:lnTo>
                                    <a:pt x="514" y="30"/>
                                  </a:lnTo>
                                  <a:lnTo>
                                    <a:pt x="534" y="37"/>
                                  </a:lnTo>
                                  <a:lnTo>
                                    <a:pt x="566" y="53"/>
                                  </a:lnTo>
                                  <a:lnTo>
                                    <a:pt x="588" y="71"/>
                                  </a:lnTo>
                                  <a:lnTo>
                                    <a:pt x="599" y="90"/>
                                  </a:lnTo>
                                  <a:lnTo>
                                    <a:pt x="600" y="98"/>
                                  </a:lnTo>
                                  <a:lnTo>
                                    <a:pt x="598" y="109"/>
                                  </a:lnTo>
                                  <a:lnTo>
                                    <a:pt x="586" y="128"/>
                                  </a:lnTo>
                                  <a:lnTo>
                                    <a:pt x="563" y="146"/>
                                  </a:lnTo>
                                  <a:lnTo>
                                    <a:pt x="530" y="162"/>
                                  </a:lnTo>
                                  <a:lnTo>
                                    <a:pt x="510" y="169"/>
                                  </a:lnTo>
                                  <a:lnTo>
                                    <a:pt x="488" y="175"/>
                                  </a:lnTo>
                                  <a:lnTo>
                                    <a:pt x="464" y="181"/>
                                  </a:lnTo>
                                  <a:lnTo>
                                    <a:pt x="439" y="185"/>
                                  </a:lnTo>
                                  <a:lnTo>
                                    <a:pt x="412" y="190"/>
                                  </a:lnTo>
                                  <a:lnTo>
                                    <a:pt x="384" y="193"/>
                                  </a:lnTo>
                                  <a:lnTo>
                                    <a:pt x="355" y="195"/>
                                  </a:lnTo>
                                  <a:lnTo>
                                    <a:pt x="325" y="196"/>
                                  </a:lnTo>
                                  <a:lnTo>
                                    <a:pt x="300" y="197"/>
                                  </a:lnTo>
                                  <a:lnTo>
                                    <a:pt x="269" y="196"/>
                                  </a:lnTo>
                                  <a:lnTo>
                                    <a:pt x="239" y="195"/>
                                  </a:lnTo>
                                  <a:lnTo>
                                    <a:pt x="210" y="192"/>
                                  </a:lnTo>
                                  <a:lnTo>
                                    <a:pt x="182" y="189"/>
                                  </a:lnTo>
                                  <a:lnTo>
                                    <a:pt x="155" y="185"/>
                                  </a:lnTo>
                                  <a:lnTo>
                                    <a:pt x="130" y="179"/>
                                  </a:lnTo>
                                  <a:lnTo>
                                    <a:pt x="107" y="174"/>
                                  </a:lnTo>
                                  <a:lnTo>
                                    <a:pt x="86" y="167"/>
                                  </a:lnTo>
                                  <a:lnTo>
                                    <a:pt x="66" y="160"/>
                                  </a:lnTo>
                                  <a:lnTo>
                                    <a:pt x="34" y="144"/>
                                  </a:lnTo>
                                  <a:lnTo>
                                    <a:pt x="12" y="126"/>
                                  </a:lnTo>
                                  <a:lnTo>
                                    <a:pt x="1" y="106"/>
                                  </a:lnTo>
                                  <a:lnTo>
                                    <a:pt x="0" y="98"/>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11" name="Group 405"/>
                          <wpg:cNvGrpSpPr>
                            <a:grpSpLocks/>
                          </wpg:cNvGrpSpPr>
                          <wpg:grpSpPr bwMode="auto">
                            <a:xfrm>
                              <a:off x="900" y="332"/>
                              <a:ext cx="950" cy="474"/>
                              <a:chOff x="900" y="332"/>
                              <a:chExt cx="950" cy="474"/>
                            </a:xfrm>
                          </wpg:grpSpPr>
                          <wps:wsp>
                            <wps:cNvPr id="1212" name="Freeform 406"/>
                            <wps:cNvSpPr>
                              <a:spLocks/>
                            </wps:cNvSpPr>
                            <wps:spPr bwMode="auto">
                              <a:xfrm>
                                <a:off x="900" y="332"/>
                                <a:ext cx="950" cy="474"/>
                              </a:xfrm>
                              <a:custGeom>
                                <a:avLst/>
                                <a:gdLst>
                                  <a:gd name="T0" fmla="+- 0 1850 900"/>
                                  <a:gd name="T1" fmla="*/ T0 w 950"/>
                                  <a:gd name="T2" fmla="+- 0 806 332"/>
                                  <a:gd name="T3" fmla="*/ 806 h 474"/>
                                  <a:gd name="T4" fmla="+- 0 900 900"/>
                                  <a:gd name="T5" fmla="*/ T4 w 950"/>
                                  <a:gd name="T6" fmla="+- 0 332 332"/>
                                  <a:gd name="T7" fmla="*/ 332 h 474"/>
                                </a:gdLst>
                                <a:ahLst/>
                                <a:cxnLst>
                                  <a:cxn ang="0">
                                    <a:pos x="T1" y="T3"/>
                                  </a:cxn>
                                  <a:cxn ang="0">
                                    <a:pos x="T5" y="T7"/>
                                  </a:cxn>
                                </a:cxnLst>
                                <a:rect l="0" t="0" r="r" b="b"/>
                                <a:pathLst>
                                  <a:path w="950" h="474">
                                    <a:moveTo>
                                      <a:pt x="950" y="474"/>
                                    </a:moveTo>
                                    <a:lnTo>
                                      <a:pt x="0"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67C77D34" id="Group 402" o:spid="_x0000_s1026" style="position:absolute;margin-left:29pt;margin-top:5.75pt;width:63.9pt;height:34.9pt;z-index:-2866;mso-position-horizontal-relative:page" coordorigin="580,115" coordsize="1278,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">
                <v:group id="Group 403" o:spid="_x0000_s1027" style="position:absolute;left:600;top:135;width:600;height:197" coordorigin="600,135" coordsize="600,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2SuH8UAAADdAAAADwAAAGRycy9kb3ducmV2LnhtbERPS2vCQBC+F/wPywi9&#10;1U0iLTZ1FREtPUjBRCi9DdkxCWZnQ3bN4993C4Xe5uN7zno7mkb01LnasoJ4EYEgLqyuuVRwyY9P&#10;KxDOI2tsLJOCiRxsN7OHNabaDnymPvOlCCHsUlRQed+mUrqiIoNuYVviwF1tZ9AH2JVSdziEcNPI&#10;JIpepMGaQ0OFLe0rKm7Z3Sh4H3DYLeNDf7pd99N3/vz5dYpJqcf5uHsD4Wn0/+I/94cO85Po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Nkrh/FAAAA3QAA&#10;AA8AAAAAAAAAAAAAAAAAqgIAAGRycy9kb3ducmV2LnhtbFBLBQYAAAAABAAEAPoAAACcAwAAAAA=&#10;">
                  <v:shape id="Freeform 404" o:spid="_x0000_s1028" style="position:absolute;left:600;top:135;width:600;height:197;visibility:visible;mso-wrap-style:square;v-text-anchor:top" coordsize="60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EWcMA&#10;AADdAAAADwAAAGRycy9kb3ducmV2LnhtbESPQWvCQBCF70L/wzKF3nSjlCLRVUSwtOClqZQeh+yY&#10;BLMzIbvV5N87B6G3Gd6b975Zb4fQmiv1sRF2MJ9lYIhL8Q1XDk7fh+kSTEzIHlthcjBShO3mabLG&#10;3MuNv+hapMpoCMccHdQpdbm1sawpYJxJR6zaWfqASde+sr7Hm4aH1i6y7M0GbFgbauxoX1N5Kf6C&#10;g9bL58/rmEYKgrtYHH7fs6M49/I87FZgEg3p3/y4/vCKv5grv36jI9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iEWcMAAADdAAAADwAAAAAAAAAAAAAAAACYAgAAZHJzL2Rv&#10;d25yZXYueG1sUEsFBgAAAAAEAAQA9QAAAIgDAAAAAA==&#10;" path="m,98l6,78,24,60,53,43,90,28r22,-6l136,16r25,-5l188,7,216,4,245,2,276,r24,l331,1r30,1l390,5r28,3l445,12r25,5l493,23r21,7l534,37r32,16l588,71r11,19l600,98r-2,11l586,128r-23,18l530,162r-20,7l488,175r-24,6l439,185r-27,5l384,193r-29,2l325,196r-25,1l269,196r-30,-1l210,192r-28,-3l155,185r-25,-6l107,174,86,167,66,160,34,144,12,126,1,106,,98xe" filled="f" strokecolor="red" strokeweight="2pt">
                    <v:path arrowok="t" o:connecttype="custom" o:connectlocs="0,233;6,213;24,195;53,178;90,163;112,157;136,151;161,146;188,142;216,139;245,137;276,135;300,135;331,136;361,137;390,140;418,143;445,147;470,152;493,158;514,165;534,172;566,188;588,206;599,225;600,233;598,244;586,263;563,281;530,297;510,304;488,310;464,316;439,320;412,325;384,328;355,330;325,331;300,332;269,331;239,330;210,327;182,324;155,320;130,314;107,309;86,302;66,295;34,279;12,261;1,241;0,233" o:connectangles="0,0,0,0,0,0,0,0,0,0,0,0,0,0,0,0,0,0,0,0,0,0,0,0,0,0,0,0,0,0,0,0,0,0,0,0,0,0,0,0,0,0,0,0,0,0,0,0,0,0,0,0"/>
                  </v:shape>
                  <v:group id="Group 405" o:spid="_x0000_s1029" style="position:absolute;left:900;top:332;width:950;height:474" coordorigin="900,332" coordsize="950,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s0xMQAAADdAAAADwAAAGRycy9kb3ducmV2LnhtbERPTWvCQBC9C/0Pywje&#10;dLNKpUQ3ItKKBymohdLbkB2TkOxsyG6T+O+7hUJv83ifs92NthE9db5yrEEtEhDEuTMVFxo+bm/z&#10;FxA+IBtsHJOGB3nYZU+TLabGDXyh/hoKEUPYp6ihDKFNpfR5SRb9wrXEkbu7zmKIsCuk6XCI4baR&#10;yyRZS4sVx4YSWzqUlNfXb6vhOOCwX6nX/lzfD4+v2/P751mR1rPpuN+ACDSGf/Gf+2Ti/KVS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Ms0xMQAAADdAAAA&#10;DwAAAAAAAAAAAAAAAACqAgAAZHJzL2Rvd25yZXYueG1sUEsFBgAAAAAEAAQA+gAAAJsDAAAAAA==&#10;">
                    <v:shape id="Freeform 406" o:spid="_x0000_s1030" style="position:absolute;left:900;top:332;width:950;height:474;visibility:visible;mso-wrap-style:square;v-text-anchor:top" coordsize="95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ObJ8QA&#10;AADdAAAADwAAAGRycy9kb3ducmV2LnhtbERPzWrCQBC+C32HZQq9SLMxYlvSrFILQqUnUx9gzE6T&#10;JdnZkF1NfPuuIPQ2H9/vFJvJduJCgzeOFSySFARx5bThWsHxZ/f8BsIHZI2dY1JwJQ+b9cOswFy7&#10;kQ90KUMtYgj7HBU0IfS5lL5qyKJPXE8cuV83WAwRDrXUA44x3HYyS9MXadFwbGiwp8+GqrY8WwX7&#10;7erYjmY59q+t8fO0PZ3q+bdST4/TxzuIQFP4F9/dXzrOzxYZ3L6JJ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zmyfEAAAA3QAAAA8AAAAAAAAAAAAAAAAAmAIAAGRycy9k&#10;b3ducmV2LnhtbFBLBQYAAAAABAAEAPUAAACJAwAAAAA=&#10;" path="m950,474l,e" filled="f" strokecolor="red">
                      <v:path arrowok="t" o:connecttype="custom" o:connectlocs="950,806;0,332" o:connectangles="0,0"/>
                    </v:shape>
                  </v:group>
                </v:group>
                <w10:wrap anchorx="page"/>
              </v:group>
            </w:pict>
          </mc:Fallback>
        </mc:AlternateContent>
      </w:r>
      <w:r w:rsidR="00B80C6F">
        <w:rPr>
          <w:rFonts w:ascii="Arial" w:eastAsia="Arial" w:hAnsi="Arial" w:cs="Arial"/>
          <w:color w:val="484B4B"/>
          <w:w w:val="89"/>
          <w:position w:val="-1"/>
          <w:sz w:val="12"/>
          <w:szCs w:val="12"/>
        </w:rPr>
        <w:t>Sho</w:t>
      </w:r>
      <w:r>
        <w:rPr>
          <w:rFonts w:ascii="Arial" w:eastAsia="Arial" w:hAnsi="Arial" w:cs="Arial"/>
          <w:color w:val="484B4B"/>
          <w:w w:val="89"/>
          <w:position w:val="-1"/>
          <w:sz w:val="12"/>
          <w:szCs w:val="12"/>
        </w:rPr>
        <w:t>ë</w:t>
      </w:r>
      <w:r w:rsidR="00B80C6F">
        <w:rPr>
          <w:rFonts w:ascii="Arial" w:eastAsia="Arial" w:hAnsi="Arial" w:cs="Arial"/>
          <w:color w:val="484B4B"/>
          <w:spacing w:val="-18"/>
          <w:position w:val="-1"/>
          <w:sz w:val="12"/>
          <w:szCs w:val="12"/>
        </w:rPr>
        <w:t xml:space="preserve"> </w:t>
      </w:r>
      <w:r w:rsidR="00B80C6F">
        <w:rPr>
          <w:rFonts w:ascii="Arial" w:eastAsia="Arial" w:hAnsi="Arial" w:cs="Arial"/>
          <w:color w:val="484B4B"/>
          <w:position w:val="-1"/>
          <w:sz w:val="10"/>
          <w:szCs w:val="10"/>
        </w:rPr>
        <w:t xml:space="preserve">Lists </w:t>
      </w:r>
      <w:r w:rsidR="00B80C6F">
        <w:rPr>
          <w:rFonts w:ascii="Arial" w:eastAsia="Arial" w:hAnsi="Arial" w:cs="Arial"/>
          <w:color w:val="484B4B"/>
          <w:spacing w:val="22"/>
          <w:position w:val="-1"/>
          <w:sz w:val="10"/>
          <w:szCs w:val="10"/>
        </w:rPr>
        <w:t xml:space="preserve"> </w:t>
      </w:r>
      <w:r w:rsidR="00B80C6F">
        <w:rPr>
          <w:rFonts w:ascii="Arial" w:eastAsia="Arial" w:hAnsi="Arial" w:cs="Arial"/>
          <w:color w:val="B5B8B6"/>
          <w:w w:val="48"/>
          <w:position w:val="-1"/>
          <w:sz w:val="24"/>
          <w:szCs w:val="24"/>
        </w:rPr>
        <w:t xml:space="preserve">I </w:t>
      </w:r>
      <w:r w:rsidR="00B80C6F">
        <w:rPr>
          <w:rFonts w:ascii="Arial" w:eastAsia="Arial" w:hAnsi="Arial" w:cs="Arial"/>
          <w:color w:val="B5B8B6"/>
          <w:spacing w:val="10"/>
          <w:w w:val="48"/>
          <w:position w:val="-1"/>
          <w:sz w:val="24"/>
          <w:szCs w:val="24"/>
        </w:rPr>
        <w:t xml:space="preserve"> </w:t>
      </w:r>
      <w:r w:rsidR="00B80C6F">
        <w:rPr>
          <w:rFonts w:ascii="Arial" w:eastAsia="Arial" w:hAnsi="Arial" w:cs="Arial"/>
          <w:color w:val="5D6060"/>
          <w:w w:val="90"/>
          <w:position w:val="-1"/>
          <w:sz w:val="10"/>
          <w:szCs w:val="10"/>
        </w:rPr>
        <w:t>C</w:t>
      </w:r>
      <w:r w:rsidR="00B80C6F">
        <w:rPr>
          <w:rFonts w:ascii="Arial" w:eastAsia="Arial" w:hAnsi="Arial" w:cs="Arial"/>
          <w:color w:val="484B4B"/>
          <w:w w:val="90"/>
          <w:position w:val="-1"/>
          <w:sz w:val="10"/>
          <w:szCs w:val="10"/>
        </w:rPr>
        <w:t>u</w:t>
      </w:r>
      <w:r w:rsidR="00B80C6F">
        <w:rPr>
          <w:rFonts w:ascii="Arial" w:eastAsia="Arial" w:hAnsi="Arial" w:cs="Arial"/>
          <w:color w:val="5D6060"/>
          <w:w w:val="90"/>
          <w:position w:val="-1"/>
          <w:sz w:val="10"/>
          <w:szCs w:val="10"/>
        </w:rPr>
        <w:t>s</w:t>
      </w:r>
      <w:r w:rsidR="00B80C6F">
        <w:rPr>
          <w:rFonts w:ascii="Arial" w:eastAsia="Arial" w:hAnsi="Arial" w:cs="Arial"/>
          <w:color w:val="747572"/>
          <w:w w:val="90"/>
          <w:position w:val="-1"/>
          <w:sz w:val="10"/>
          <w:szCs w:val="10"/>
        </w:rPr>
        <w:t>!&lt;lm</w:t>
      </w:r>
      <w:r w:rsidR="00B80C6F">
        <w:rPr>
          <w:rFonts w:ascii="Arial" w:eastAsia="Arial" w:hAnsi="Arial" w:cs="Arial"/>
          <w:color w:val="747572"/>
          <w:spacing w:val="17"/>
          <w:w w:val="90"/>
          <w:position w:val="-1"/>
          <w:sz w:val="10"/>
          <w:szCs w:val="10"/>
        </w:rPr>
        <w:t xml:space="preserve"> </w:t>
      </w:r>
      <w:r w:rsidR="00B80C6F">
        <w:rPr>
          <w:rFonts w:ascii="Arial" w:eastAsia="Arial" w:hAnsi="Arial" w:cs="Arial"/>
          <w:color w:val="5D6060"/>
          <w:w w:val="75"/>
          <w:position w:val="-1"/>
          <w:sz w:val="10"/>
          <w:szCs w:val="10"/>
        </w:rPr>
        <w:t>Fl</w:t>
      </w:r>
      <w:r w:rsidR="00B80C6F">
        <w:rPr>
          <w:rFonts w:ascii="Arial" w:eastAsia="Arial" w:hAnsi="Arial" w:cs="Arial"/>
          <w:color w:val="747572"/>
          <w:w w:val="90"/>
          <w:position w:val="-1"/>
          <w:sz w:val="10"/>
          <w:szCs w:val="10"/>
        </w:rPr>
        <w:t>e</w:t>
      </w:r>
      <w:r w:rsidR="00B80C6F">
        <w:rPr>
          <w:rFonts w:ascii="Arial" w:eastAsia="Arial" w:hAnsi="Arial" w:cs="Arial"/>
          <w:color w:val="87878A"/>
          <w:w w:val="85"/>
          <w:position w:val="-1"/>
          <w:sz w:val="10"/>
          <w:szCs w:val="10"/>
        </w:rPr>
        <w:t>l</w:t>
      </w:r>
      <w:r w:rsidR="00B80C6F">
        <w:rPr>
          <w:rFonts w:ascii="Arial" w:eastAsia="Arial" w:hAnsi="Arial" w:cs="Arial"/>
          <w:color w:val="5D6060"/>
          <w:w w:val="90"/>
          <w:position w:val="-1"/>
          <w:sz w:val="10"/>
          <w:szCs w:val="10"/>
        </w:rPr>
        <w:t>d</w:t>
      </w:r>
      <w:r w:rsidR="00B80C6F">
        <w:rPr>
          <w:rFonts w:ascii="Arial" w:eastAsia="Arial" w:hAnsi="Arial" w:cs="Arial"/>
          <w:color w:val="484B4B"/>
          <w:w w:val="88"/>
          <w:position w:val="-1"/>
          <w:sz w:val="10"/>
          <w:szCs w:val="10"/>
        </w:rPr>
        <w:t>s</w:t>
      </w:r>
    </w:p>
    <w:p w:rsidR="0077629C" w:rsidRDefault="00B80C6F">
      <w:pPr>
        <w:spacing w:before="99"/>
        <w:rPr>
          <w:rFonts w:ascii="Arial" w:eastAsia="Arial" w:hAnsi="Arial" w:cs="Arial"/>
          <w:sz w:val="10"/>
          <w:szCs w:val="10"/>
        </w:rPr>
        <w:sectPr w:rsidR="0077629C">
          <w:type w:val="continuous"/>
          <w:pgSz w:w="14400" w:h="10800" w:orient="landscape"/>
          <w:pgMar w:top="860" w:right="240" w:bottom="280" w:left="120" w:header="720" w:footer="720" w:gutter="0"/>
          <w:cols w:num="2" w:space="720" w:equalWidth="0">
            <w:col w:w="1861" w:space="208"/>
            <w:col w:w="11971"/>
          </w:cols>
        </w:sectPr>
      </w:pPr>
      <w:r>
        <w:br w:type="column"/>
      </w:r>
      <w:r>
        <w:rPr>
          <w:rFonts w:ascii="Arial" w:eastAsia="Arial" w:hAnsi="Arial" w:cs="Arial"/>
          <w:color w:val="5D6060"/>
          <w:sz w:val="10"/>
          <w:szCs w:val="10"/>
        </w:rPr>
        <w:lastRenderedPageBreak/>
        <w:t>Load</w:t>
      </w:r>
      <w:r>
        <w:rPr>
          <w:rFonts w:ascii="Arial" w:eastAsia="Arial" w:hAnsi="Arial" w:cs="Arial"/>
          <w:color w:val="5D6060"/>
          <w:spacing w:val="-7"/>
          <w:sz w:val="10"/>
          <w:szCs w:val="10"/>
        </w:rPr>
        <w:t xml:space="preserve"> </w:t>
      </w:r>
      <w:r>
        <w:rPr>
          <w:rFonts w:ascii="Arial" w:eastAsia="Arial" w:hAnsi="Arial" w:cs="Arial"/>
          <w:color w:val="5D6060"/>
          <w:sz w:val="10"/>
          <w:szCs w:val="10"/>
        </w:rPr>
        <w:t>L</w:t>
      </w:r>
      <w:r>
        <w:rPr>
          <w:rFonts w:ascii="Arial" w:eastAsia="Arial" w:hAnsi="Arial" w:cs="Arial"/>
          <w:color w:val="747572"/>
          <w:sz w:val="10"/>
          <w:szCs w:val="10"/>
        </w:rPr>
        <w:t>e</w:t>
      </w:r>
      <w:r>
        <w:rPr>
          <w:rFonts w:ascii="Arial" w:eastAsia="Arial" w:hAnsi="Arial" w:cs="Arial"/>
          <w:color w:val="5D6060"/>
          <w:sz w:val="10"/>
          <w:szCs w:val="10"/>
        </w:rPr>
        <w:t>a</w:t>
      </w:r>
      <w:r>
        <w:rPr>
          <w:rFonts w:ascii="Arial" w:eastAsia="Arial" w:hAnsi="Arial" w:cs="Arial"/>
          <w:color w:val="484B4B"/>
          <w:sz w:val="10"/>
          <w:szCs w:val="10"/>
        </w:rPr>
        <w:t>d</w:t>
      </w:r>
      <w:r>
        <w:rPr>
          <w:rFonts w:ascii="Arial" w:eastAsia="Arial" w:hAnsi="Arial" w:cs="Arial"/>
          <w:color w:val="5D6060"/>
          <w:sz w:val="10"/>
          <w:szCs w:val="10"/>
        </w:rPr>
        <w:t xml:space="preserve">s     </w:t>
      </w:r>
      <w:r>
        <w:rPr>
          <w:rFonts w:ascii="Arial" w:eastAsia="Arial" w:hAnsi="Arial" w:cs="Arial"/>
          <w:color w:val="5D6060"/>
          <w:spacing w:val="15"/>
          <w:sz w:val="10"/>
          <w:szCs w:val="10"/>
        </w:rPr>
        <w:t xml:space="preserve"> </w:t>
      </w:r>
      <w:r>
        <w:rPr>
          <w:rFonts w:ascii="Arial" w:eastAsia="Arial" w:hAnsi="Arial" w:cs="Arial"/>
          <w:color w:val="5D6060"/>
          <w:w w:val="82"/>
          <w:sz w:val="10"/>
          <w:szCs w:val="10"/>
        </w:rPr>
        <w:t>D</w:t>
      </w:r>
      <w:r>
        <w:rPr>
          <w:rFonts w:ascii="Arial" w:eastAsia="Arial" w:hAnsi="Arial" w:cs="Arial"/>
          <w:color w:val="484B4B"/>
          <w:w w:val="82"/>
          <w:sz w:val="10"/>
          <w:szCs w:val="10"/>
        </w:rPr>
        <w:t>N</w:t>
      </w:r>
      <w:r>
        <w:rPr>
          <w:rFonts w:ascii="Arial" w:eastAsia="Arial" w:hAnsi="Arial" w:cs="Arial"/>
          <w:color w:val="747572"/>
          <w:w w:val="82"/>
          <w:sz w:val="10"/>
          <w:szCs w:val="10"/>
        </w:rPr>
        <w:t xml:space="preserve">C </w:t>
      </w:r>
      <w:r>
        <w:rPr>
          <w:rFonts w:ascii="Arial" w:eastAsia="Arial" w:hAnsi="Arial" w:cs="Arial"/>
          <w:color w:val="747572"/>
          <w:spacing w:val="1"/>
          <w:w w:val="82"/>
          <w:sz w:val="10"/>
          <w:szCs w:val="10"/>
        </w:rPr>
        <w:t xml:space="preserve"> </w:t>
      </w:r>
      <w:r>
        <w:rPr>
          <w:rFonts w:ascii="Arial" w:eastAsia="Arial" w:hAnsi="Arial" w:cs="Arial"/>
          <w:color w:val="5D6060"/>
          <w:w w:val="82"/>
          <w:sz w:val="10"/>
          <w:szCs w:val="10"/>
        </w:rPr>
        <w:t>N</w:t>
      </w:r>
      <w:r>
        <w:rPr>
          <w:rFonts w:ascii="Arial" w:eastAsia="Arial" w:hAnsi="Arial" w:cs="Arial"/>
          <w:color w:val="747572"/>
          <w:w w:val="82"/>
          <w:sz w:val="10"/>
          <w:szCs w:val="10"/>
        </w:rPr>
        <w:t>umb</w:t>
      </w:r>
      <w:r>
        <w:rPr>
          <w:rFonts w:ascii="Arial" w:eastAsia="Arial" w:hAnsi="Arial" w:cs="Arial"/>
          <w:color w:val="5D6060"/>
          <w:w w:val="82"/>
          <w:sz w:val="10"/>
          <w:szCs w:val="10"/>
        </w:rPr>
        <w:t xml:space="preserve">ers                                                                                                                                                                                                                                                                                                                                                                                                                                     </w:t>
      </w:r>
      <w:r>
        <w:rPr>
          <w:rFonts w:ascii="Arial" w:eastAsia="Arial" w:hAnsi="Arial" w:cs="Arial"/>
          <w:color w:val="5D6060"/>
          <w:spacing w:val="5"/>
          <w:w w:val="82"/>
          <w:sz w:val="10"/>
          <w:szCs w:val="10"/>
        </w:rPr>
        <w:t xml:space="preserve"> </w:t>
      </w:r>
      <w:r>
        <w:rPr>
          <w:rFonts w:ascii="Arial" w:eastAsia="Arial" w:hAnsi="Arial" w:cs="Arial"/>
          <w:b/>
          <w:color w:val="484B4B"/>
          <w:w w:val="98"/>
          <w:position w:val="6"/>
          <w:sz w:val="10"/>
          <w:szCs w:val="10"/>
        </w:rPr>
        <w:t>Cre</w:t>
      </w:r>
      <w:r>
        <w:rPr>
          <w:rFonts w:ascii="Arial" w:eastAsia="Arial" w:hAnsi="Arial" w:cs="Arial"/>
          <w:b/>
          <w:color w:val="484B4B"/>
          <w:spacing w:val="-6"/>
          <w:w w:val="98"/>
          <w:position w:val="6"/>
          <w:sz w:val="10"/>
          <w:szCs w:val="10"/>
        </w:rPr>
        <w:t>a</w:t>
      </w:r>
      <w:r>
        <w:rPr>
          <w:rFonts w:ascii="Arial" w:eastAsia="Arial" w:hAnsi="Arial" w:cs="Arial"/>
          <w:b/>
          <w:color w:val="5D6060"/>
          <w:spacing w:val="-9"/>
          <w:w w:val="162"/>
          <w:position w:val="6"/>
          <w:sz w:val="10"/>
          <w:szCs w:val="10"/>
        </w:rPr>
        <w:t>t</w:t>
      </w:r>
      <w:r>
        <w:rPr>
          <w:rFonts w:ascii="Arial" w:eastAsia="Arial" w:hAnsi="Arial" w:cs="Arial"/>
          <w:b/>
          <w:color w:val="484B4B"/>
          <w:w w:val="81"/>
          <w:position w:val="6"/>
          <w:sz w:val="10"/>
          <w:szCs w:val="10"/>
        </w:rPr>
        <w:t>e</w:t>
      </w:r>
      <w:r>
        <w:rPr>
          <w:rFonts w:ascii="Arial" w:eastAsia="Arial" w:hAnsi="Arial" w:cs="Arial"/>
          <w:b/>
          <w:color w:val="484B4B"/>
          <w:spacing w:val="5"/>
          <w:position w:val="6"/>
          <w:sz w:val="10"/>
          <w:szCs w:val="10"/>
        </w:rPr>
        <w:t xml:space="preserve"> </w:t>
      </w:r>
      <w:r>
        <w:rPr>
          <w:rFonts w:ascii="Arial" w:eastAsia="Arial" w:hAnsi="Arial" w:cs="Arial"/>
          <w:b/>
          <w:color w:val="484B4B"/>
          <w:position w:val="6"/>
          <w:sz w:val="10"/>
          <w:szCs w:val="10"/>
        </w:rPr>
        <w:t>Ne</w:t>
      </w:r>
      <w:r w:rsidR="00DA27B5">
        <w:rPr>
          <w:rFonts w:ascii="Arial" w:eastAsia="Arial" w:hAnsi="Arial" w:cs="Arial"/>
          <w:b/>
          <w:color w:val="212321"/>
          <w:position w:val="6"/>
          <w:sz w:val="10"/>
          <w:szCs w:val="10"/>
        </w:rPr>
        <w:t>ë</w:t>
      </w:r>
      <w:r>
        <w:rPr>
          <w:rFonts w:ascii="Arial" w:eastAsia="Arial" w:hAnsi="Arial" w:cs="Arial"/>
          <w:b/>
          <w:color w:val="212321"/>
          <w:spacing w:val="-4"/>
          <w:position w:val="6"/>
          <w:sz w:val="10"/>
          <w:szCs w:val="10"/>
        </w:rPr>
        <w:t xml:space="preserve"> </w:t>
      </w:r>
      <w:r>
        <w:rPr>
          <w:rFonts w:ascii="Arial" w:eastAsia="Arial" w:hAnsi="Arial" w:cs="Arial"/>
          <w:b/>
          <w:color w:val="484B4B"/>
          <w:spacing w:val="-4"/>
          <w:w w:val="81"/>
          <w:position w:val="6"/>
          <w:sz w:val="10"/>
          <w:szCs w:val="10"/>
        </w:rPr>
        <w:t>L</w:t>
      </w:r>
      <w:r>
        <w:rPr>
          <w:rFonts w:ascii="Arial" w:eastAsia="Arial" w:hAnsi="Arial" w:cs="Arial"/>
          <w:b/>
          <w:color w:val="747572"/>
          <w:spacing w:val="-5"/>
          <w:w w:val="87"/>
          <w:position w:val="6"/>
          <w:sz w:val="10"/>
          <w:szCs w:val="10"/>
        </w:rPr>
        <w:t>i</w:t>
      </w:r>
      <w:r>
        <w:rPr>
          <w:rFonts w:ascii="Arial" w:eastAsia="Arial" w:hAnsi="Arial" w:cs="Arial"/>
          <w:b/>
          <w:color w:val="313434"/>
          <w:w w:val="92"/>
          <w:position w:val="6"/>
          <w:sz w:val="10"/>
          <w:szCs w:val="10"/>
        </w:rPr>
        <w:t>st</w:t>
      </w:r>
    </w:p>
    <w:p w:rsidR="0077629C" w:rsidRDefault="00B80C6F">
      <w:pPr>
        <w:spacing w:before="59"/>
        <w:ind w:left="630"/>
        <w:rPr>
          <w:sz w:val="12"/>
          <w:szCs w:val="12"/>
        </w:rPr>
      </w:pPr>
      <w:r>
        <w:rPr>
          <w:color w:val="0E1111"/>
          <w:w w:val="113"/>
          <w:sz w:val="12"/>
          <w:szCs w:val="12"/>
        </w:rPr>
        <w:t>U</w:t>
      </w:r>
      <w:r>
        <w:rPr>
          <w:color w:val="7C2623"/>
          <w:w w:val="238"/>
          <w:sz w:val="12"/>
          <w:szCs w:val="12"/>
        </w:rPr>
        <w:t>~</w:t>
      </w:r>
      <w:r>
        <w:rPr>
          <w:color w:val="212321"/>
          <w:sz w:val="12"/>
          <w:szCs w:val="12"/>
        </w:rPr>
        <w:t>ID</w:t>
      </w:r>
    </w:p>
    <w:p w:rsidR="0077629C" w:rsidRDefault="00B80C6F">
      <w:pPr>
        <w:ind w:left="630" w:right="-38"/>
        <w:rPr>
          <w:sz w:val="12"/>
          <w:szCs w:val="12"/>
        </w:rPr>
      </w:pPr>
      <w:r>
        <w:rPr>
          <w:color w:val="484B4B"/>
          <w:w w:val="99"/>
          <w:sz w:val="12"/>
          <w:szCs w:val="12"/>
        </w:rPr>
        <w:t>20</w:t>
      </w:r>
      <w:r>
        <w:rPr>
          <w:color w:val="313434"/>
          <w:w w:val="82"/>
          <w:sz w:val="12"/>
          <w:szCs w:val="12"/>
        </w:rPr>
        <w:t>1</w:t>
      </w:r>
      <w:r>
        <w:rPr>
          <w:color w:val="484B4B"/>
          <w:w w:val="99"/>
          <w:sz w:val="12"/>
          <w:szCs w:val="12"/>
        </w:rPr>
        <w:t>2501</w:t>
      </w:r>
      <w:r>
        <w:rPr>
          <w:color w:val="313434"/>
          <w:w w:val="88"/>
          <w:sz w:val="12"/>
          <w:szCs w:val="12"/>
        </w:rPr>
        <w:t>12</w:t>
      </w:r>
      <w:r>
        <w:rPr>
          <w:color w:val="484B4B"/>
          <w:w w:val="93"/>
          <w:sz w:val="12"/>
          <w:szCs w:val="12"/>
        </w:rPr>
        <w:t>2</w:t>
      </w:r>
      <w:r>
        <w:rPr>
          <w:color w:val="313434"/>
          <w:w w:val="82"/>
          <w:sz w:val="12"/>
          <w:szCs w:val="12"/>
        </w:rPr>
        <w:t>1</w:t>
      </w:r>
    </w:p>
    <w:p w:rsidR="0077629C" w:rsidRDefault="00B80C6F">
      <w:pPr>
        <w:spacing w:before="77"/>
        <w:rPr>
          <w:rFonts w:ascii="Arial" w:eastAsia="Arial" w:hAnsi="Arial" w:cs="Arial"/>
          <w:sz w:val="10"/>
          <w:szCs w:val="10"/>
        </w:rPr>
      </w:pPr>
      <w:r>
        <w:br w:type="column"/>
      </w:r>
      <w:r>
        <w:rPr>
          <w:rFonts w:ascii="Arial" w:eastAsia="Arial" w:hAnsi="Arial" w:cs="Arial"/>
          <w:color w:val="313434"/>
          <w:w w:val="78"/>
          <w:sz w:val="10"/>
          <w:szCs w:val="10"/>
        </w:rPr>
        <w:lastRenderedPageBreak/>
        <w:t>N</w:t>
      </w:r>
      <w:r>
        <w:rPr>
          <w:rFonts w:ascii="Arial" w:eastAsia="Arial" w:hAnsi="Arial" w:cs="Arial"/>
          <w:color w:val="212321"/>
          <w:w w:val="85"/>
          <w:sz w:val="10"/>
          <w:szCs w:val="10"/>
        </w:rPr>
        <w:t>A</w:t>
      </w:r>
      <w:r>
        <w:rPr>
          <w:rFonts w:ascii="Arial" w:eastAsia="Arial" w:hAnsi="Arial" w:cs="Arial"/>
          <w:color w:val="313434"/>
          <w:w w:val="88"/>
          <w:sz w:val="10"/>
          <w:szCs w:val="10"/>
        </w:rPr>
        <w:t>ME</w:t>
      </w:r>
    </w:p>
    <w:p w:rsidR="0077629C" w:rsidRDefault="00DA27B5">
      <w:pPr>
        <w:spacing w:line="120" w:lineRule="exact"/>
        <w:ind w:right="-38"/>
        <w:rPr>
          <w:sz w:val="12"/>
          <w:szCs w:val="12"/>
        </w:rPr>
      </w:pPr>
      <w:r>
        <w:rPr>
          <w:noProof/>
          <w:lang w:val="sq-AL" w:eastAsia="sq-AL"/>
        </w:rPr>
        <mc:AlternateContent>
          <mc:Choice Requires="wps">
            <w:drawing>
              <wp:anchor distT="0" distB="0" distL="114300" distR="114300" simplePos="0" relativeHeight="503313618" behindDoc="1" locked="0" layoutInCell="1" allowOverlap="1">
                <wp:simplePos x="0" y="0"/>
                <wp:positionH relativeFrom="page">
                  <wp:posOffset>1895475</wp:posOffset>
                </wp:positionH>
                <wp:positionV relativeFrom="paragraph">
                  <wp:posOffset>10160</wp:posOffset>
                </wp:positionV>
                <wp:extent cx="75565" cy="266700"/>
                <wp:effectExtent l="0" t="0" r="635" b="1905"/>
                <wp:wrapNone/>
                <wp:docPr id="1207" name="Text 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1BD6" w:rsidRDefault="00FC1BD6">
                            <w:pPr>
                              <w:spacing w:line="420" w:lineRule="exact"/>
                              <w:ind w:right="-83"/>
                              <w:rPr>
                                <w:sz w:val="42"/>
                                <w:szCs w:val="42"/>
                              </w:rPr>
                            </w:pPr>
                            <w:r>
                              <w:rPr>
                                <w:color w:val="020067"/>
                                <w:w w:val="81"/>
                                <w:sz w:val="42"/>
                                <w:szCs w:val="4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4" o:spid="_x0000_s1030" type="#_x0000_t202" style="position:absolute;margin-left:149.25pt;margin-top:.8pt;width:5.95pt;height:21pt;z-index:-28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5phswIAALM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" filled="f" stroked="f">
                <v:textbox inset="0,0,0,0">
                  <w:txbxContent>
                    <w:p w:rsidR="00FC1BD6" w:rsidRDefault="00FC1BD6">
                      <w:pPr>
                        <w:spacing w:line="420" w:lineRule="exact"/>
                        <w:ind w:right="-83"/>
                        <w:rPr>
                          <w:sz w:val="42"/>
                          <w:szCs w:val="42"/>
                        </w:rPr>
                      </w:pPr>
                      <w:r>
                        <w:rPr>
                          <w:color w:val="020067"/>
                          <w:w w:val="81"/>
                          <w:sz w:val="42"/>
                          <w:szCs w:val="42"/>
                        </w:rPr>
                        <w:t>•</w:t>
                      </w:r>
                    </w:p>
                  </w:txbxContent>
                </v:textbox>
                <w10:wrap anchorx="page"/>
              </v:shape>
            </w:pict>
          </mc:Fallback>
        </mc:AlternateContent>
      </w:r>
      <w:r w:rsidR="00B80C6F">
        <w:rPr>
          <w:rFonts w:ascii="Arial" w:eastAsia="Arial" w:hAnsi="Arial" w:cs="Arial"/>
          <w:color w:val="0E1111"/>
          <w:w w:val="73"/>
          <w:sz w:val="10"/>
          <w:szCs w:val="10"/>
        </w:rPr>
        <w:t>Li</w:t>
      </w:r>
      <w:r w:rsidR="00B80C6F">
        <w:rPr>
          <w:rFonts w:ascii="Arial" w:eastAsia="Arial" w:hAnsi="Arial" w:cs="Arial"/>
          <w:color w:val="484B4B"/>
          <w:w w:val="101"/>
          <w:sz w:val="10"/>
          <w:szCs w:val="10"/>
        </w:rPr>
        <w:t>sti</w:t>
      </w:r>
      <w:r w:rsidR="00B80C6F">
        <w:rPr>
          <w:rFonts w:ascii="Arial" w:eastAsia="Arial" w:hAnsi="Arial" w:cs="Arial"/>
          <w:color w:val="313434"/>
          <w:w w:val="90"/>
          <w:sz w:val="10"/>
          <w:szCs w:val="10"/>
        </w:rPr>
        <w:t>d</w:t>
      </w:r>
      <w:r w:rsidR="00B80C6F">
        <w:rPr>
          <w:rFonts w:ascii="Arial" w:eastAsia="Arial" w:hAnsi="Arial" w:cs="Arial"/>
          <w:color w:val="313434"/>
          <w:sz w:val="10"/>
          <w:szCs w:val="10"/>
        </w:rPr>
        <w:t xml:space="preserve">  </w:t>
      </w:r>
      <w:r w:rsidR="00B80C6F">
        <w:rPr>
          <w:color w:val="313434"/>
          <w:w w:val="93"/>
          <w:sz w:val="12"/>
          <w:szCs w:val="12"/>
        </w:rPr>
        <w:t>2</w:t>
      </w:r>
      <w:r w:rsidR="00B80C6F">
        <w:rPr>
          <w:color w:val="484B4B"/>
          <w:w w:val="93"/>
          <w:sz w:val="12"/>
          <w:szCs w:val="12"/>
        </w:rPr>
        <w:t>0</w:t>
      </w:r>
      <w:r w:rsidR="00B80C6F">
        <w:rPr>
          <w:color w:val="0E1111"/>
          <w:w w:val="82"/>
          <w:sz w:val="12"/>
          <w:szCs w:val="12"/>
        </w:rPr>
        <w:t>1</w:t>
      </w:r>
      <w:r w:rsidR="00B80C6F">
        <w:rPr>
          <w:color w:val="313434"/>
          <w:w w:val="99"/>
          <w:sz w:val="12"/>
          <w:szCs w:val="12"/>
        </w:rPr>
        <w:t>25</w:t>
      </w:r>
      <w:r w:rsidR="00B80C6F">
        <w:rPr>
          <w:color w:val="484B4B"/>
          <w:w w:val="105"/>
          <w:sz w:val="12"/>
          <w:szCs w:val="12"/>
        </w:rPr>
        <w:t>0</w:t>
      </w:r>
      <w:r w:rsidR="00B80C6F">
        <w:rPr>
          <w:color w:val="313434"/>
          <w:w w:val="93"/>
          <w:sz w:val="12"/>
          <w:szCs w:val="12"/>
        </w:rPr>
        <w:t>1122</w:t>
      </w:r>
      <w:r w:rsidR="00B80C6F">
        <w:rPr>
          <w:color w:val="212321"/>
          <w:w w:val="82"/>
          <w:sz w:val="12"/>
          <w:szCs w:val="12"/>
        </w:rPr>
        <w:t>1</w:t>
      </w:r>
    </w:p>
    <w:p w:rsidR="0077629C" w:rsidRDefault="00B80C6F">
      <w:pPr>
        <w:spacing w:before="77" w:line="274" w:lineRule="auto"/>
        <w:ind w:right="-17"/>
        <w:rPr>
          <w:rFonts w:ascii="Arial" w:eastAsia="Arial" w:hAnsi="Arial" w:cs="Arial"/>
          <w:sz w:val="10"/>
          <w:szCs w:val="10"/>
        </w:rPr>
      </w:pPr>
      <w:r>
        <w:br w:type="column"/>
      </w:r>
      <w:r>
        <w:rPr>
          <w:rFonts w:ascii="Arial" w:eastAsia="Arial" w:hAnsi="Arial" w:cs="Arial"/>
          <w:color w:val="313434"/>
          <w:w w:val="94"/>
          <w:sz w:val="10"/>
          <w:szCs w:val="10"/>
        </w:rPr>
        <w:lastRenderedPageBreak/>
        <w:t>ST</w:t>
      </w:r>
      <w:r>
        <w:rPr>
          <w:rFonts w:ascii="Arial" w:eastAsia="Arial" w:hAnsi="Arial" w:cs="Arial"/>
          <w:color w:val="0E1111"/>
          <w:w w:val="94"/>
          <w:sz w:val="10"/>
          <w:szCs w:val="10"/>
        </w:rPr>
        <w:t>A</w:t>
      </w:r>
      <w:r>
        <w:rPr>
          <w:rFonts w:ascii="Arial" w:eastAsia="Arial" w:hAnsi="Arial" w:cs="Arial"/>
          <w:color w:val="212321"/>
          <w:w w:val="94"/>
          <w:sz w:val="10"/>
          <w:szCs w:val="10"/>
        </w:rPr>
        <w:t>TU</w:t>
      </w:r>
      <w:r>
        <w:rPr>
          <w:rFonts w:ascii="Arial" w:eastAsia="Arial" w:hAnsi="Arial" w:cs="Arial"/>
          <w:color w:val="313434"/>
          <w:w w:val="90"/>
          <w:sz w:val="10"/>
          <w:szCs w:val="10"/>
        </w:rPr>
        <w:t xml:space="preserve">S </w:t>
      </w:r>
      <w:r>
        <w:rPr>
          <w:rFonts w:ascii="Arial" w:eastAsia="Arial" w:hAnsi="Arial" w:cs="Arial"/>
          <w:color w:val="0D2F0B"/>
          <w:w w:val="85"/>
          <w:sz w:val="10"/>
          <w:szCs w:val="10"/>
        </w:rPr>
        <w:t>A</w:t>
      </w:r>
      <w:r>
        <w:rPr>
          <w:rFonts w:ascii="Arial" w:eastAsia="Arial" w:hAnsi="Arial" w:cs="Arial"/>
          <w:color w:val="3B593B"/>
          <w:w w:val="94"/>
          <w:sz w:val="10"/>
          <w:szCs w:val="10"/>
        </w:rPr>
        <w:t>CT</w:t>
      </w:r>
      <w:r>
        <w:rPr>
          <w:rFonts w:ascii="Arial" w:eastAsia="Arial" w:hAnsi="Arial" w:cs="Arial"/>
          <w:color w:val="0D2F0B"/>
          <w:w w:val="91"/>
          <w:sz w:val="10"/>
          <w:szCs w:val="10"/>
        </w:rPr>
        <w:t>I</w:t>
      </w:r>
      <w:r>
        <w:rPr>
          <w:rFonts w:ascii="Arial" w:eastAsia="Arial" w:hAnsi="Arial" w:cs="Arial"/>
          <w:color w:val="3B593B"/>
          <w:w w:val="80"/>
          <w:sz w:val="10"/>
          <w:szCs w:val="10"/>
        </w:rPr>
        <w:t>VE</w:t>
      </w:r>
    </w:p>
    <w:p w:rsidR="0077629C" w:rsidRDefault="00B80C6F">
      <w:pPr>
        <w:spacing w:before="77"/>
        <w:rPr>
          <w:rFonts w:ascii="Arial" w:eastAsia="Arial" w:hAnsi="Arial" w:cs="Arial"/>
          <w:sz w:val="10"/>
          <w:szCs w:val="10"/>
        </w:rPr>
      </w:pPr>
      <w:r>
        <w:br w:type="column"/>
      </w:r>
      <w:r>
        <w:rPr>
          <w:rFonts w:ascii="Arial" w:eastAsia="Arial" w:hAnsi="Arial" w:cs="Arial"/>
          <w:sz w:val="10"/>
          <w:szCs w:val="10"/>
        </w:rPr>
        <w:lastRenderedPageBreak/>
        <w:t>L</w:t>
      </w:r>
      <w:r>
        <w:rPr>
          <w:rFonts w:ascii="Arial" w:eastAsia="Arial" w:hAnsi="Arial" w:cs="Arial"/>
          <w:color w:val="0E1111"/>
          <w:sz w:val="10"/>
          <w:szCs w:val="10"/>
        </w:rPr>
        <w:t>A</w:t>
      </w:r>
      <w:r>
        <w:rPr>
          <w:rFonts w:ascii="Arial" w:eastAsia="Arial" w:hAnsi="Arial" w:cs="Arial"/>
          <w:color w:val="484B4B"/>
          <w:sz w:val="10"/>
          <w:szCs w:val="10"/>
        </w:rPr>
        <w:t>S</w:t>
      </w:r>
      <w:r>
        <w:rPr>
          <w:rFonts w:ascii="Arial" w:eastAsia="Arial" w:hAnsi="Arial" w:cs="Arial"/>
          <w:color w:val="000000"/>
          <w:sz w:val="10"/>
          <w:szCs w:val="10"/>
        </w:rPr>
        <w:t>T</w:t>
      </w:r>
      <w:r>
        <w:rPr>
          <w:rFonts w:ascii="Arial" w:eastAsia="Arial" w:hAnsi="Arial" w:cs="Arial"/>
          <w:color w:val="000000"/>
          <w:spacing w:val="-8"/>
          <w:sz w:val="10"/>
          <w:szCs w:val="10"/>
        </w:rPr>
        <w:t xml:space="preserve"> </w:t>
      </w:r>
      <w:r>
        <w:rPr>
          <w:rFonts w:ascii="Arial" w:eastAsia="Arial" w:hAnsi="Arial" w:cs="Arial"/>
          <w:color w:val="313434"/>
          <w:sz w:val="10"/>
          <w:szCs w:val="10"/>
        </w:rPr>
        <w:t>C</w:t>
      </w:r>
      <w:r>
        <w:rPr>
          <w:rFonts w:ascii="Arial" w:eastAsia="Arial" w:hAnsi="Arial" w:cs="Arial"/>
          <w:color w:val="212321"/>
          <w:sz w:val="10"/>
          <w:szCs w:val="10"/>
        </w:rPr>
        <w:t>A</w:t>
      </w:r>
      <w:r>
        <w:rPr>
          <w:rFonts w:ascii="Arial" w:eastAsia="Arial" w:hAnsi="Arial" w:cs="Arial"/>
          <w:color w:val="313434"/>
          <w:sz w:val="10"/>
          <w:szCs w:val="10"/>
        </w:rPr>
        <w:t>L</w:t>
      </w:r>
      <w:r>
        <w:rPr>
          <w:rFonts w:ascii="Arial" w:eastAsia="Arial" w:hAnsi="Arial" w:cs="Arial"/>
          <w:color w:val="212321"/>
          <w:sz w:val="10"/>
          <w:szCs w:val="10"/>
        </w:rPr>
        <w:t>L</w:t>
      </w:r>
      <w:r>
        <w:rPr>
          <w:rFonts w:ascii="Arial" w:eastAsia="Arial" w:hAnsi="Arial" w:cs="Arial"/>
          <w:color w:val="212321"/>
          <w:spacing w:val="-2"/>
          <w:sz w:val="10"/>
          <w:szCs w:val="10"/>
        </w:rPr>
        <w:t xml:space="preserve"> </w:t>
      </w:r>
      <w:r>
        <w:rPr>
          <w:rFonts w:ascii="Arial" w:eastAsia="Arial" w:hAnsi="Arial" w:cs="Arial"/>
          <w:color w:val="212321"/>
          <w:w w:val="87"/>
          <w:sz w:val="10"/>
          <w:szCs w:val="10"/>
        </w:rPr>
        <w:t>D</w:t>
      </w:r>
      <w:r>
        <w:rPr>
          <w:rFonts w:ascii="Arial" w:eastAsia="Arial" w:hAnsi="Arial" w:cs="Arial"/>
          <w:color w:val="313434"/>
          <w:w w:val="75"/>
          <w:sz w:val="10"/>
          <w:szCs w:val="10"/>
        </w:rPr>
        <w:t>A</w:t>
      </w:r>
      <w:r>
        <w:rPr>
          <w:rFonts w:ascii="Arial" w:eastAsia="Arial" w:hAnsi="Arial" w:cs="Arial"/>
          <w:color w:val="0E1111"/>
          <w:w w:val="103"/>
          <w:sz w:val="10"/>
          <w:szCs w:val="10"/>
        </w:rPr>
        <w:t>T</w:t>
      </w:r>
      <w:r>
        <w:rPr>
          <w:rFonts w:ascii="Arial" w:eastAsia="Arial" w:hAnsi="Arial" w:cs="Arial"/>
          <w:color w:val="484B4B"/>
          <w:w w:val="75"/>
          <w:sz w:val="10"/>
          <w:szCs w:val="10"/>
        </w:rPr>
        <w:t>E</w:t>
      </w:r>
    </w:p>
    <w:p w:rsidR="0077629C" w:rsidRDefault="00B80C6F">
      <w:pPr>
        <w:spacing w:line="120" w:lineRule="exact"/>
        <w:ind w:right="-38"/>
        <w:rPr>
          <w:sz w:val="12"/>
          <w:szCs w:val="12"/>
        </w:rPr>
      </w:pPr>
      <w:r>
        <w:rPr>
          <w:color w:val="313434"/>
          <w:w w:val="93"/>
          <w:sz w:val="12"/>
          <w:szCs w:val="12"/>
        </w:rPr>
        <w:t>2</w:t>
      </w:r>
      <w:r>
        <w:rPr>
          <w:color w:val="484B4B"/>
          <w:w w:val="93"/>
          <w:sz w:val="12"/>
          <w:szCs w:val="12"/>
        </w:rPr>
        <w:t>0</w:t>
      </w:r>
      <w:r>
        <w:rPr>
          <w:color w:val="212321"/>
          <w:w w:val="82"/>
          <w:sz w:val="12"/>
          <w:szCs w:val="12"/>
        </w:rPr>
        <w:t>1</w:t>
      </w:r>
      <w:r>
        <w:rPr>
          <w:color w:val="484B4B"/>
          <w:w w:val="105"/>
          <w:sz w:val="12"/>
          <w:szCs w:val="12"/>
        </w:rPr>
        <w:t>3</w:t>
      </w:r>
      <w:r>
        <w:rPr>
          <w:color w:val="0E1111"/>
          <w:w w:val="141"/>
          <w:sz w:val="12"/>
          <w:szCs w:val="12"/>
        </w:rPr>
        <w:t>-</w:t>
      </w:r>
      <w:r>
        <w:rPr>
          <w:color w:val="484B4B"/>
          <w:w w:val="105"/>
          <w:sz w:val="12"/>
          <w:szCs w:val="12"/>
        </w:rPr>
        <w:t>0</w:t>
      </w:r>
      <w:r>
        <w:rPr>
          <w:color w:val="313434"/>
          <w:w w:val="105"/>
          <w:sz w:val="12"/>
          <w:szCs w:val="12"/>
        </w:rPr>
        <w:t>9</w:t>
      </w:r>
      <w:r>
        <w:rPr>
          <w:color w:val="212321"/>
          <w:w w:val="141"/>
          <w:sz w:val="12"/>
          <w:szCs w:val="12"/>
        </w:rPr>
        <w:t>-</w:t>
      </w:r>
      <w:r>
        <w:rPr>
          <w:color w:val="313434"/>
          <w:sz w:val="12"/>
          <w:szCs w:val="12"/>
        </w:rPr>
        <w:t>22</w:t>
      </w:r>
      <w:r>
        <w:rPr>
          <w:color w:val="313434"/>
          <w:spacing w:val="-1"/>
          <w:sz w:val="12"/>
          <w:szCs w:val="12"/>
        </w:rPr>
        <w:t xml:space="preserve"> </w:t>
      </w:r>
      <w:r>
        <w:rPr>
          <w:color w:val="212321"/>
          <w:w w:val="70"/>
          <w:sz w:val="12"/>
          <w:szCs w:val="12"/>
        </w:rPr>
        <w:t>1</w:t>
      </w:r>
      <w:r>
        <w:rPr>
          <w:color w:val="313434"/>
          <w:w w:val="98"/>
          <w:sz w:val="12"/>
          <w:szCs w:val="12"/>
        </w:rPr>
        <w:t>0:</w:t>
      </w:r>
      <w:r>
        <w:rPr>
          <w:color w:val="484B4B"/>
          <w:w w:val="105"/>
          <w:sz w:val="12"/>
          <w:szCs w:val="12"/>
        </w:rPr>
        <w:t>5</w:t>
      </w:r>
      <w:r>
        <w:rPr>
          <w:color w:val="212321"/>
          <w:w w:val="105"/>
          <w:sz w:val="12"/>
          <w:szCs w:val="12"/>
        </w:rPr>
        <w:t>4</w:t>
      </w:r>
      <w:r>
        <w:rPr>
          <w:color w:val="5D6060"/>
          <w:w w:val="42"/>
          <w:sz w:val="12"/>
          <w:szCs w:val="12"/>
        </w:rPr>
        <w:t>:</w:t>
      </w:r>
      <w:r>
        <w:rPr>
          <w:color w:val="484B4B"/>
          <w:sz w:val="12"/>
          <w:szCs w:val="12"/>
        </w:rPr>
        <w:t>46</w:t>
      </w:r>
    </w:p>
    <w:p w:rsidR="0077629C" w:rsidRDefault="00B80C6F">
      <w:pPr>
        <w:spacing w:before="77"/>
        <w:ind w:left="39" w:right="-35"/>
        <w:rPr>
          <w:rFonts w:ascii="Arial" w:eastAsia="Arial" w:hAnsi="Arial" w:cs="Arial"/>
          <w:sz w:val="10"/>
          <w:szCs w:val="10"/>
        </w:rPr>
      </w:pPr>
      <w:r>
        <w:br w:type="column"/>
      </w:r>
      <w:r>
        <w:rPr>
          <w:rFonts w:ascii="Arial" w:eastAsia="Arial" w:hAnsi="Arial" w:cs="Arial"/>
          <w:color w:val="484B4B"/>
          <w:sz w:val="10"/>
          <w:szCs w:val="10"/>
        </w:rPr>
        <w:lastRenderedPageBreak/>
        <w:t>LE</w:t>
      </w:r>
      <w:r>
        <w:rPr>
          <w:rFonts w:ascii="Arial" w:eastAsia="Arial" w:hAnsi="Arial" w:cs="Arial"/>
          <w:color w:val="313434"/>
          <w:sz w:val="10"/>
          <w:szCs w:val="10"/>
        </w:rPr>
        <w:t>ADS</w:t>
      </w:r>
      <w:r>
        <w:rPr>
          <w:rFonts w:ascii="Arial" w:eastAsia="Arial" w:hAnsi="Arial" w:cs="Arial"/>
          <w:color w:val="313434"/>
          <w:spacing w:val="-1"/>
          <w:sz w:val="10"/>
          <w:szCs w:val="10"/>
        </w:rPr>
        <w:t xml:space="preserve"> </w:t>
      </w:r>
      <w:r>
        <w:rPr>
          <w:rFonts w:ascii="Arial" w:eastAsia="Arial" w:hAnsi="Arial" w:cs="Arial"/>
          <w:color w:val="484B4B"/>
          <w:w w:val="78"/>
          <w:sz w:val="10"/>
          <w:szCs w:val="10"/>
        </w:rPr>
        <w:t>C</w:t>
      </w:r>
      <w:r>
        <w:rPr>
          <w:rFonts w:ascii="Arial" w:eastAsia="Arial" w:hAnsi="Arial" w:cs="Arial"/>
          <w:color w:val="212321"/>
          <w:w w:val="89"/>
          <w:sz w:val="10"/>
          <w:szCs w:val="10"/>
        </w:rPr>
        <w:t>O</w:t>
      </w:r>
      <w:r>
        <w:rPr>
          <w:rFonts w:ascii="Arial" w:eastAsia="Arial" w:hAnsi="Arial" w:cs="Arial"/>
          <w:color w:val="0E1111"/>
          <w:w w:val="96"/>
          <w:sz w:val="10"/>
          <w:szCs w:val="10"/>
        </w:rPr>
        <w:t>U</w:t>
      </w:r>
      <w:r>
        <w:rPr>
          <w:rFonts w:ascii="Arial" w:eastAsia="Arial" w:hAnsi="Arial" w:cs="Arial"/>
          <w:color w:val="313434"/>
          <w:w w:val="90"/>
          <w:sz w:val="10"/>
          <w:szCs w:val="10"/>
        </w:rPr>
        <w:t>NT</w:t>
      </w:r>
    </w:p>
    <w:p w:rsidR="0077629C" w:rsidRDefault="00DA27B5">
      <w:pPr>
        <w:spacing w:before="5"/>
        <w:ind w:left="39"/>
        <w:rPr>
          <w:sz w:val="12"/>
          <w:szCs w:val="12"/>
        </w:rPr>
      </w:pPr>
      <w:r>
        <w:rPr>
          <w:noProof/>
          <w:lang w:val="sq-AL" w:eastAsia="sq-AL"/>
        </w:rPr>
        <mc:AlternateContent>
          <mc:Choice Requires="wps">
            <w:drawing>
              <wp:anchor distT="0" distB="0" distL="114300" distR="114300" simplePos="0" relativeHeight="503313619" behindDoc="1" locked="0" layoutInCell="1" allowOverlap="1">
                <wp:simplePos x="0" y="0"/>
                <wp:positionH relativeFrom="page">
                  <wp:posOffset>5833110</wp:posOffset>
                </wp:positionH>
                <wp:positionV relativeFrom="paragraph">
                  <wp:posOffset>33655</wp:posOffset>
                </wp:positionV>
                <wp:extent cx="76835" cy="266700"/>
                <wp:effectExtent l="3810" t="2540" r="0" b="0"/>
                <wp:wrapNone/>
                <wp:docPr id="1206"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1BD6" w:rsidRDefault="00FC1BD6">
                            <w:pPr>
                              <w:spacing w:line="420" w:lineRule="exact"/>
                              <w:ind w:right="-83"/>
                              <w:rPr>
                                <w:rFonts w:ascii="Arial" w:eastAsia="Arial" w:hAnsi="Arial" w:cs="Arial"/>
                                <w:sz w:val="42"/>
                                <w:szCs w:val="42"/>
                              </w:rPr>
                            </w:pPr>
                            <w:r>
                              <w:rPr>
                                <w:rFonts w:ascii="Arial" w:eastAsia="Arial" w:hAnsi="Arial" w:cs="Arial"/>
                                <w:color w:val="C66718"/>
                                <w:w w:val="82"/>
                                <w:sz w:val="42"/>
                                <w:szCs w:val="4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5" o:spid="_x0000_s1031" type="#_x0000_t202" style="position:absolute;left:0;text-align:left;margin-left:459.3pt;margin-top:2.65pt;width:6.05pt;height:21pt;z-index:-28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dvEtAIAALM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" filled="f" stroked="f">
                <v:textbox inset="0,0,0,0">
                  <w:txbxContent>
                    <w:p w:rsidR="00FC1BD6" w:rsidRDefault="00FC1BD6">
                      <w:pPr>
                        <w:spacing w:line="420" w:lineRule="exact"/>
                        <w:ind w:right="-83"/>
                        <w:rPr>
                          <w:rFonts w:ascii="Arial" w:eastAsia="Arial" w:hAnsi="Arial" w:cs="Arial"/>
                          <w:sz w:val="42"/>
                          <w:szCs w:val="42"/>
                        </w:rPr>
                      </w:pPr>
                      <w:r>
                        <w:rPr>
                          <w:rFonts w:ascii="Arial" w:eastAsia="Arial" w:hAnsi="Arial" w:cs="Arial"/>
                          <w:color w:val="C66718"/>
                          <w:w w:val="82"/>
                          <w:sz w:val="42"/>
                          <w:szCs w:val="42"/>
                        </w:rPr>
                        <w:t>•</w:t>
                      </w:r>
                    </w:p>
                  </w:txbxContent>
                </v:textbox>
                <w10:wrap anchorx="page"/>
              </v:shape>
            </w:pict>
          </mc:Fallback>
        </mc:AlternateContent>
      </w:r>
      <w:r w:rsidR="00B80C6F">
        <w:rPr>
          <w:color w:val="8E3F3D"/>
          <w:w w:val="117"/>
          <w:sz w:val="12"/>
          <w:szCs w:val="12"/>
        </w:rPr>
        <w:t>4</w:t>
      </w:r>
      <w:r w:rsidR="00B80C6F">
        <w:rPr>
          <w:color w:val="7C2623"/>
          <w:sz w:val="12"/>
          <w:szCs w:val="12"/>
        </w:rPr>
        <w:t>0</w:t>
      </w:r>
    </w:p>
    <w:p w:rsidR="0077629C" w:rsidRDefault="00B80C6F">
      <w:pPr>
        <w:spacing w:before="77"/>
        <w:ind w:right="-24"/>
        <w:rPr>
          <w:rFonts w:ascii="Arial" w:eastAsia="Arial" w:hAnsi="Arial" w:cs="Arial"/>
          <w:sz w:val="10"/>
          <w:szCs w:val="10"/>
        </w:rPr>
      </w:pPr>
      <w:r>
        <w:br w:type="column"/>
      </w:r>
      <w:r>
        <w:rPr>
          <w:rFonts w:ascii="Arial" w:eastAsia="Arial" w:hAnsi="Arial" w:cs="Arial"/>
          <w:color w:val="313434"/>
          <w:w w:val="87"/>
          <w:sz w:val="10"/>
          <w:szCs w:val="10"/>
        </w:rPr>
        <w:lastRenderedPageBreak/>
        <w:t>C</w:t>
      </w:r>
      <w:r>
        <w:rPr>
          <w:rFonts w:ascii="Arial" w:eastAsia="Arial" w:hAnsi="Arial" w:cs="Arial"/>
          <w:color w:val="0E1111"/>
          <w:w w:val="85"/>
          <w:sz w:val="10"/>
          <w:szCs w:val="10"/>
        </w:rPr>
        <w:t>A</w:t>
      </w:r>
      <w:r>
        <w:rPr>
          <w:rFonts w:ascii="Arial" w:eastAsia="Arial" w:hAnsi="Arial" w:cs="Arial"/>
          <w:color w:val="212321"/>
          <w:w w:val="83"/>
          <w:sz w:val="10"/>
          <w:szCs w:val="10"/>
        </w:rPr>
        <w:t>M</w:t>
      </w:r>
      <w:r>
        <w:rPr>
          <w:rFonts w:ascii="Arial" w:eastAsia="Arial" w:hAnsi="Arial" w:cs="Arial"/>
          <w:color w:val="313434"/>
          <w:w w:val="85"/>
          <w:sz w:val="10"/>
          <w:szCs w:val="10"/>
        </w:rPr>
        <w:t>P</w:t>
      </w:r>
      <w:r>
        <w:rPr>
          <w:rFonts w:ascii="Arial" w:eastAsia="Arial" w:hAnsi="Arial" w:cs="Arial"/>
          <w:color w:val="212321"/>
          <w:w w:val="85"/>
          <w:sz w:val="10"/>
          <w:szCs w:val="10"/>
        </w:rPr>
        <w:t>A</w:t>
      </w:r>
      <w:r>
        <w:rPr>
          <w:rFonts w:ascii="Arial" w:eastAsia="Arial" w:hAnsi="Arial" w:cs="Arial"/>
          <w:color w:val="0E1111"/>
          <w:w w:val="114"/>
          <w:sz w:val="10"/>
          <w:szCs w:val="10"/>
        </w:rPr>
        <w:t>I</w:t>
      </w:r>
      <w:r>
        <w:rPr>
          <w:rFonts w:ascii="Arial" w:eastAsia="Arial" w:hAnsi="Arial" w:cs="Arial"/>
          <w:color w:val="313434"/>
          <w:w w:val="73"/>
          <w:sz w:val="10"/>
          <w:szCs w:val="10"/>
        </w:rPr>
        <w:t>G</w:t>
      </w:r>
      <w:r>
        <w:rPr>
          <w:rFonts w:ascii="Arial" w:eastAsia="Arial" w:hAnsi="Arial" w:cs="Arial"/>
          <w:color w:val="484B4B"/>
          <w:w w:val="90"/>
          <w:sz w:val="10"/>
          <w:szCs w:val="10"/>
        </w:rPr>
        <w:t>N</w:t>
      </w:r>
    </w:p>
    <w:p w:rsidR="0077629C" w:rsidRDefault="00B80C6F">
      <w:pPr>
        <w:spacing w:line="120" w:lineRule="exact"/>
        <w:ind w:right="-38"/>
        <w:rPr>
          <w:sz w:val="12"/>
          <w:szCs w:val="12"/>
        </w:rPr>
      </w:pPr>
      <w:r>
        <w:rPr>
          <w:color w:val="484B4B"/>
          <w:sz w:val="12"/>
          <w:szCs w:val="12"/>
        </w:rPr>
        <w:t>9</w:t>
      </w:r>
      <w:r>
        <w:rPr>
          <w:color w:val="313434"/>
          <w:sz w:val="12"/>
          <w:szCs w:val="12"/>
        </w:rPr>
        <w:t>53</w:t>
      </w:r>
      <w:r>
        <w:rPr>
          <w:color w:val="484B4B"/>
          <w:sz w:val="12"/>
          <w:szCs w:val="12"/>
        </w:rPr>
        <w:t>7</w:t>
      </w:r>
      <w:r>
        <w:rPr>
          <w:color w:val="313434"/>
          <w:sz w:val="12"/>
          <w:szCs w:val="12"/>
        </w:rPr>
        <w:t>4</w:t>
      </w:r>
      <w:r>
        <w:rPr>
          <w:color w:val="484B4B"/>
          <w:sz w:val="12"/>
          <w:szCs w:val="12"/>
        </w:rPr>
        <w:t>682</w:t>
      </w:r>
    </w:p>
    <w:p w:rsidR="0077629C" w:rsidRDefault="00B80C6F">
      <w:pPr>
        <w:spacing w:before="21" w:line="160" w:lineRule="exact"/>
        <w:ind w:left="256"/>
        <w:rPr>
          <w:rFonts w:ascii="Arial" w:eastAsia="Arial" w:hAnsi="Arial" w:cs="Arial"/>
          <w:sz w:val="16"/>
          <w:szCs w:val="16"/>
        </w:rPr>
      </w:pPr>
      <w:r>
        <w:br w:type="column"/>
      </w:r>
      <w:r>
        <w:rPr>
          <w:rFonts w:ascii="Arial" w:eastAsia="Arial" w:hAnsi="Arial" w:cs="Arial"/>
          <w:color w:val="313434"/>
          <w:w w:val="89"/>
          <w:position w:val="-2"/>
          <w:sz w:val="10"/>
          <w:szCs w:val="10"/>
        </w:rPr>
        <w:lastRenderedPageBreak/>
        <w:t>A</w:t>
      </w:r>
      <w:r>
        <w:rPr>
          <w:rFonts w:ascii="Arial" w:eastAsia="Arial" w:hAnsi="Arial" w:cs="Arial"/>
          <w:color w:val="484B4B"/>
          <w:w w:val="89"/>
          <w:position w:val="-2"/>
          <w:sz w:val="10"/>
          <w:szCs w:val="10"/>
        </w:rPr>
        <w:t>C</w:t>
      </w:r>
      <w:r>
        <w:rPr>
          <w:rFonts w:ascii="Arial" w:eastAsia="Arial" w:hAnsi="Arial" w:cs="Arial"/>
          <w:color w:val="0E1111"/>
          <w:w w:val="89"/>
          <w:position w:val="-2"/>
          <w:sz w:val="10"/>
          <w:szCs w:val="10"/>
        </w:rPr>
        <w:t>TI</w:t>
      </w:r>
      <w:r>
        <w:rPr>
          <w:rFonts w:ascii="Arial" w:eastAsia="Arial" w:hAnsi="Arial" w:cs="Arial"/>
          <w:color w:val="313434"/>
          <w:w w:val="89"/>
          <w:position w:val="-2"/>
          <w:sz w:val="10"/>
          <w:szCs w:val="10"/>
        </w:rPr>
        <w:t>O</w:t>
      </w:r>
      <w:r>
        <w:rPr>
          <w:rFonts w:ascii="Arial" w:eastAsia="Arial" w:hAnsi="Arial" w:cs="Arial"/>
          <w:color w:val="484B4B"/>
          <w:w w:val="89"/>
          <w:position w:val="-2"/>
          <w:sz w:val="10"/>
          <w:szCs w:val="10"/>
        </w:rPr>
        <w:t xml:space="preserve">N  </w:t>
      </w:r>
      <w:r>
        <w:rPr>
          <w:rFonts w:ascii="Arial" w:eastAsia="Arial" w:hAnsi="Arial" w:cs="Arial"/>
          <w:color w:val="484B4B"/>
          <w:spacing w:val="24"/>
          <w:w w:val="89"/>
          <w:position w:val="-2"/>
          <w:sz w:val="10"/>
          <w:szCs w:val="10"/>
        </w:rPr>
        <w:t xml:space="preserve"> </w:t>
      </w:r>
      <w:r>
        <w:rPr>
          <w:rFonts w:ascii="Arial" w:eastAsia="Arial" w:hAnsi="Arial" w:cs="Arial"/>
          <w:color w:val="0E1111"/>
          <w:position w:val="-2"/>
          <w:sz w:val="10"/>
          <w:szCs w:val="10"/>
        </w:rPr>
        <w:t xml:space="preserve">• </w:t>
      </w:r>
      <w:r>
        <w:rPr>
          <w:rFonts w:ascii="Arial" w:eastAsia="Arial" w:hAnsi="Arial" w:cs="Arial"/>
          <w:color w:val="0E1111"/>
          <w:spacing w:val="21"/>
          <w:position w:val="-2"/>
          <w:sz w:val="10"/>
          <w:szCs w:val="10"/>
        </w:rPr>
        <w:t xml:space="preserve"> </w:t>
      </w:r>
      <w:r>
        <w:rPr>
          <w:rFonts w:ascii="Arial" w:eastAsia="Arial" w:hAnsi="Arial" w:cs="Arial"/>
          <w:color w:val="87878A"/>
          <w:w w:val="75"/>
          <w:position w:val="-2"/>
          <w:sz w:val="16"/>
          <w:szCs w:val="16"/>
        </w:rPr>
        <w:t>LI</w:t>
      </w:r>
    </w:p>
    <w:p w:rsidR="0077629C" w:rsidRDefault="00DA27B5">
      <w:pPr>
        <w:spacing w:line="120" w:lineRule="exact"/>
        <w:ind w:left="-33" w:right="559"/>
        <w:jc w:val="center"/>
        <w:rPr>
          <w:sz w:val="18"/>
          <w:szCs w:val="18"/>
        </w:rPr>
      </w:pPr>
      <w:r>
        <w:rPr>
          <w:noProof/>
          <w:lang w:val="sq-AL" w:eastAsia="sq-AL"/>
        </w:rPr>
        <mc:AlternateContent>
          <mc:Choice Requires="wps">
            <w:drawing>
              <wp:anchor distT="0" distB="0" distL="114300" distR="114300" simplePos="0" relativeHeight="503313620" behindDoc="1" locked="0" layoutInCell="1" allowOverlap="1">
                <wp:simplePos x="0" y="0"/>
                <wp:positionH relativeFrom="page">
                  <wp:posOffset>8642985</wp:posOffset>
                </wp:positionH>
                <wp:positionV relativeFrom="paragraph">
                  <wp:posOffset>-43815</wp:posOffset>
                </wp:positionV>
                <wp:extent cx="64770" cy="152400"/>
                <wp:effectExtent l="3810" t="3810" r="0" b="0"/>
                <wp:wrapNone/>
                <wp:docPr id="1205" name="Text 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1BD6" w:rsidRDefault="00FC1BD6">
                            <w:pPr>
                              <w:spacing w:line="240" w:lineRule="exact"/>
                              <w:ind w:right="-56"/>
                              <w:rPr>
                                <w:sz w:val="24"/>
                                <w:szCs w:val="24"/>
                              </w:rPr>
                            </w:pPr>
                            <w:r>
                              <w:rPr>
                                <w:color w:val="747572"/>
                                <w:sz w:val="24"/>
                                <w:szCs w:val="24"/>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6" o:spid="_x0000_s1032" type="#_x0000_t202" style="position:absolute;left:0;text-align:left;margin-left:680.55pt;margin-top:-3.45pt;width:5.1pt;height:12pt;z-index:-28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" filled="f" stroked="f">
                <v:textbox inset="0,0,0,0">
                  <w:txbxContent>
                    <w:p w:rsidR="00FC1BD6" w:rsidRDefault="00FC1BD6">
                      <w:pPr>
                        <w:spacing w:line="240" w:lineRule="exact"/>
                        <w:ind w:right="-56"/>
                        <w:rPr>
                          <w:sz w:val="24"/>
                          <w:szCs w:val="24"/>
                        </w:rPr>
                      </w:pPr>
                      <w:r>
                        <w:rPr>
                          <w:color w:val="747572"/>
                          <w:sz w:val="24"/>
                          <w:szCs w:val="24"/>
                        </w:rPr>
                        <w:t>n</w:t>
                      </w:r>
                    </w:p>
                  </w:txbxContent>
                </v:textbox>
                <w10:wrap anchorx="page"/>
              </v:shape>
            </w:pict>
          </mc:Fallback>
        </mc:AlternateContent>
      </w:r>
      <w:r w:rsidR="00B80C6F">
        <w:rPr>
          <w:rFonts w:ascii="Arial" w:eastAsia="Arial" w:hAnsi="Arial" w:cs="Arial"/>
          <w:b/>
          <w:color w:val="ACAA70"/>
          <w:position w:val="-3"/>
          <w:sz w:val="12"/>
          <w:szCs w:val="12"/>
        </w:rPr>
        <w:t xml:space="preserve">/       </w:t>
      </w:r>
      <w:r w:rsidR="00B80C6F">
        <w:rPr>
          <w:rFonts w:ascii="Arial" w:eastAsia="Arial" w:hAnsi="Arial" w:cs="Arial"/>
          <w:b/>
          <w:color w:val="ACAA70"/>
          <w:spacing w:val="30"/>
          <w:position w:val="-3"/>
          <w:sz w:val="12"/>
          <w:szCs w:val="12"/>
        </w:rPr>
        <w:t xml:space="preserve"> </w:t>
      </w:r>
      <w:r w:rsidR="00B80C6F">
        <w:rPr>
          <w:rFonts w:ascii="Arial" w:eastAsia="Arial" w:hAnsi="Arial" w:cs="Arial"/>
          <w:b/>
          <w:color w:val="1C770B"/>
          <w:position w:val="-3"/>
          <w:sz w:val="12"/>
          <w:szCs w:val="12"/>
        </w:rPr>
        <w:t>O</w:t>
      </w:r>
      <w:r w:rsidR="00B80C6F">
        <w:rPr>
          <w:rFonts w:ascii="Arial" w:eastAsia="Arial" w:hAnsi="Arial" w:cs="Arial"/>
          <w:b/>
          <w:color w:val="420705"/>
          <w:position w:val="-3"/>
          <w:sz w:val="12"/>
          <w:szCs w:val="12"/>
        </w:rPr>
        <w:t xml:space="preserve">X    </w:t>
      </w:r>
      <w:r w:rsidR="00B80C6F">
        <w:rPr>
          <w:rFonts w:ascii="Arial" w:eastAsia="Arial" w:hAnsi="Arial" w:cs="Arial"/>
          <w:b/>
          <w:color w:val="420705"/>
          <w:spacing w:val="2"/>
          <w:position w:val="-3"/>
          <w:sz w:val="12"/>
          <w:szCs w:val="12"/>
        </w:rPr>
        <w:t xml:space="preserve"> </w:t>
      </w:r>
      <w:r w:rsidR="00B80C6F">
        <w:rPr>
          <w:color w:val="0D2F0B"/>
          <w:w w:val="110"/>
          <w:position w:val="-3"/>
          <w:sz w:val="18"/>
          <w:szCs w:val="18"/>
        </w:rPr>
        <w:t>e</w:t>
      </w:r>
    </w:p>
    <w:p w:rsidR="0077629C" w:rsidRDefault="00B80C6F">
      <w:pPr>
        <w:spacing w:line="260" w:lineRule="exact"/>
        <w:ind w:left="316"/>
        <w:rPr>
          <w:sz w:val="42"/>
          <w:szCs w:val="42"/>
        </w:rPr>
        <w:sectPr w:rsidR="0077629C">
          <w:type w:val="continuous"/>
          <w:pgSz w:w="14400" w:h="10800" w:orient="landscape"/>
          <w:pgMar w:top="860" w:right="240" w:bottom="280" w:left="120" w:header="720" w:footer="720" w:gutter="0"/>
          <w:cols w:num="7" w:space="720" w:equalWidth="0">
            <w:col w:w="1246" w:space="1277"/>
            <w:col w:w="879" w:space="1666"/>
            <w:col w:w="368" w:space="710"/>
            <w:col w:w="1005" w:space="1914"/>
            <w:col w:w="710" w:space="1289"/>
            <w:col w:w="467" w:space="1157"/>
            <w:col w:w="1352"/>
          </w:cols>
        </w:sectPr>
      </w:pPr>
      <w:r>
        <w:rPr>
          <w:color w:val="212321"/>
          <w:position w:val="-8"/>
          <w:sz w:val="42"/>
          <w:szCs w:val="42"/>
        </w:rPr>
        <w:t>•</w:t>
      </w:r>
    </w:p>
    <w:p w:rsidR="0077629C" w:rsidRDefault="00DA27B5">
      <w:pPr>
        <w:spacing w:before="1" w:line="240" w:lineRule="exact"/>
        <w:ind w:left="434" w:right="-37"/>
        <w:rPr>
          <w:rFonts w:ascii="Calibri" w:eastAsia="Calibri" w:hAnsi="Calibri" w:cs="Calibri"/>
        </w:rPr>
      </w:pPr>
      <w:r>
        <w:rPr>
          <w:noProof/>
          <w:lang w:val="sq-AL" w:eastAsia="sq-AL"/>
        </w:rPr>
        <mc:AlternateContent>
          <mc:Choice Requires="wpg">
            <w:drawing>
              <wp:anchor distT="0" distB="0" distL="114300" distR="114300" simplePos="0" relativeHeight="503313615" behindDoc="1" locked="0" layoutInCell="1" allowOverlap="1">
                <wp:simplePos x="0" y="0"/>
                <wp:positionH relativeFrom="page">
                  <wp:posOffset>1524000</wp:posOffset>
                </wp:positionH>
                <wp:positionV relativeFrom="paragraph">
                  <wp:posOffset>-363855</wp:posOffset>
                </wp:positionV>
                <wp:extent cx="1109980" cy="575310"/>
                <wp:effectExtent l="19050" t="1270" r="4445" b="4445"/>
                <wp:wrapNone/>
                <wp:docPr id="1200"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9980" cy="575310"/>
                          <a:chOff x="2400" y="-573"/>
                          <a:chExt cx="1748" cy="906"/>
                        </a:xfrm>
                      </wpg:grpSpPr>
                      <wpg:grpSp>
                        <wpg:cNvPr id="1201" name="Group 408"/>
                        <wpg:cNvGrpSpPr>
                          <a:grpSpLocks/>
                        </wpg:cNvGrpSpPr>
                        <wpg:grpSpPr bwMode="auto">
                          <a:xfrm>
                            <a:off x="2420" y="-553"/>
                            <a:ext cx="1180" cy="395"/>
                            <a:chOff x="2420" y="-553"/>
                            <a:chExt cx="1180" cy="395"/>
                          </a:xfrm>
                        </wpg:grpSpPr>
                        <wps:wsp>
                          <wps:cNvPr id="1202" name="Freeform 409"/>
                          <wps:cNvSpPr>
                            <a:spLocks/>
                          </wps:cNvSpPr>
                          <wps:spPr bwMode="auto">
                            <a:xfrm>
                              <a:off x="2420" y="-553"/>
                              <a:ext cx="1180" cy="395"/>
                            </a:xfrm>
                            <a:custGeom>
                              <a:avLst/>
                              <a:gdLst>
                                <a:gd name="T0" fmla="+- 0 2420 2420"/>
                                <a:gd name="T1" fmla="*/ T0 w 1180"/>
                                <a:gd name="T2" fmla="+- 0 -356 -553"/>
                                <a:gd name="T3" fmla="*/ -356 h 395"/>
                                <a:gd name="T4" fmla="+- 0 2437 2420"/>
                                <a:gd name="T5" fmla="*/ T4 w 1180"/>
                                <a:gd name="T6" fmla="+- 0 -403 -553"/>
                                <a:gd name="T7" fmla="*/ -403 h 395"/>
                                <a:gd name="T8" fmla="+- 0 2466 2420"/>
                                <a:gd name="T9" fmla="*/ T8 w 1180"/>
                                <a:gd name="T10" fmla="+- 0 -433 -553"/>
                                <a:gd name="T11" fmla="*/ -433 h 395"/>
                                <a:gd name="T12" fmla="+- 0 2508 2420"/>
                                <a:gd name="T13" fmla="*/ T12 w 1180"/>
                                <a:gd name="T14" fmla="+- 0 -460 -553"/>
                                <a:gd name="T15" fmla="*/ -460 h 395"/>
                                <a:gd name="T16" fmla="+- 0 2562 2420"/>
                                <a:gd name="T17" fmla="*/ T16 w 1180"/>
                                <a:gd name="T18" fmla="+- 0 -484 -553"/>
                                <a:gd name="T19" fmla="*/ -484 h 395"/>
                                <a:gd name="T20" fmla="+- 0 2626 2420"/>
                                <a:gd name="T21" fmla="*/ T20 w 1180"/>
                                <a:gd name="T22" fmla="+- 0 -506 -553"/>
                                <a:gd name="T23" fmla="*/ -506 h 395"/>
                                <a:gd name="T24" fmla="+- 0 2699 2420"/>
                                <a:gd name="T25" fmla="*/ T24 w 1180"/>
                                <a:gd name="T26" fmla="+- 0 -524 -553"/>
                                <a:gd name="T27" fmla="*/ -524 h 395"/>
                                <a:gd name="T28" fmla="+- 0 2739 2420"/>
                                <a:gd name="T29" fmla="*/ T28 w 1180"/>
                                <a:gd name="T30" fmla="+- 0 -531 -553"/>
                                <a:gd name="T31" fmla="*/ -531 h 395"/>
                                <a:gd name="T32" fmla="+- 0 2780 2420"/>
                                <a:gd name="T33" fmla="*/ T32 w 1180"/>
                                <a:gd name="T34" fmla="+- 0 -538 -553"/>
                                <a:gd name="T35" fmla="*/ -538 h 395"/>
                                <a:gd name="T36" fmla="+- 0 2824 2420"/>
                                <a:gd name="T37" fmla="*/ T36 w 1180"/>
                                <a:gd name="T38" fmla="+- 0 -543 -553"/>
                                <a:gd name="T39" fmla="*/ -543 h 395"/>
                                <a:gd name="T40" fmla="+- 0 2868 2420"/>
                                <a:gd name="T41" fmla="*/ T40 w 1180"/>
                                <a:gd name="T42" fmla="+- 0 -547 -553"/>
                                <a:gd name="T43" fmla="*/ -547 h 395"/>
                                <a:gd name="T44" fmla="+- 0 2914 2420"/>
                                <a:gd name="T45" fmla="*/ T44 w 1180"/>
                                <a:gd name="T46" fmla="+- 0 -551 -553"/>
                                <a:gd name="T47" fmla="*/ -551 h 395"/>
                                <a:gd name="T48" fmla="+- 0 2962 2420"/>
                                <a:gd name="T49" fmla="*/ T48 w 1180"/>
                                <a:gd name="T50" fmla="+- 0 -553 -553"/>
                                <a:gd name="T51" fmla="*/ -553 h 395"/>
                                <a:gd name="T52" fmla="+- 0 3010 2420"/>
                                <a:gd name="T53" fmla="*/ T52 w 1180"/>
                                <a:gd name="T54" fmla="+- 0 -553 -553"/>
                                <a:gd name="T55" fmla="*/ -553 h 395"/>
                                <a:gd name="T56" fmla="+- 0 3058 2420"/>
                                <a:gd name="T57" fmla="*/ T56 w 1180"/>
                                <a:gd name="T58" fmla="+- 0 -553 -553"/>
                                <a:gd name="T59" fmla="*/ -553 h 395"/>
                                <a:gd name="T60" fmla="+- 0 3106 2420"/>
                                <a:gd name="T61" fmla="*/ T60 w 1180"/>
                                <a:gd name="T62" fmla="+- 0 -551 -553"/>
                                <a:gd name="T63" fmla="*/ -551 h 395"/>
                                <a:gd name="T64" fmla="+- 0 3152 2420"/>
                                <a:gd name="T65" fmla="*/ T64 w 1180"/>
                                <a:gd name="T66" fmla="+- 0 -547 -553"/>
                                <a:gd name="T67" fmla="*/ -547 h 395"/>
                                <a:gd name="T68" fmla="+- 0 3196 2420"/>
                                <a:gd name="T69" fmla="*/ T68 w 1180"/>
                                <a:gd name="T70" fmla="+- 0 -543 -553"/>
                                <a:gd name="T71" fmla="*/ -543 h 395"/>
                                <a:gd name="T72" fmla="+- 0 3240 2420"/>
                                <a:gd name="T73" fmla="*/ T72 w 1180"/>
                                <a:gd name="T74" fmla="+- 0 -538 -553"/>
                                <a:gd name="T75" fmla="*/ -538 h 395"/>
                                <a:gd name="T76" fmla="+- 0 3281 2420"/>
                                <a:gd name="T77" fmla="*/ T76 w 1180"/>
                                <a:gd name="T78" fmla="+- 0 -531 -553"/>
                                <a:gd name="T79" fmla="*/ -531 h 395"/>
                                <a:gd name="T80" fmla="+- 0 3321 2420"/>
                                <a:gd name="T81" fmla="*/ T80 w 1180"/>
                                <a:gd name="T82" fmla="+- 0 -524 -553"/>
                                <a:gd name="T83" fmla="*/ -524 h 395"/>
                                <a:gd name="T84" fmla="+- 0 3394 2420"/>
                                <a:gd name="T85" fmla="*/ T84 w 1180"/>
                                <a:gd name="T86" fmla="+- 0 -506 -553"/>
                                <a:gd name="T87" fmla="*/ -506 h 395"/>
                                <a:gd name="T88" fmla="+- 0 3458 2420"/>
                                <a:gd name="T89" fmla="*/ T88 w 1180"/>
                                <a:gd name="T90" fmla="+- 0 -484 -553"/>
                                <a:gd name="T91" fmla="*/ -484 h 395"/>
                                <a:gd name="T92" fmla="+- 0 3512 2420"/>
                                <a:gd name="T93" fmla="*/ T92 w 1180"/>
                                <a:gd name="T94" fmla="+- 0 -460 -553"/>
                                <a:gd name="T95" fmla="*/ -460 h 395"/>
                                <a:gd name="T96" fmla="+- 0 3554 2420"/>
                                <a:gd name="T97" fmla="*/ T96 w 1180"/>
                                <a:gd name="T98" fmla="+- 0 -433 -553"/>
                                <a:gd name="T99" fmla="*/ -433 h 395"/>
                                <a:gd name="T100" fmla="+- 0 3583 2420"/>
                                <a:gd name="T101" fmla="*/ T100 w 1180"/>
                                <a:gd name="T102" fmla="+- 0 -403 -553"/>
                                <a:gd name="T103" fmla="*/ -403 h 395"/>
                                <a:gd name="T104" fmla="+- 0 3600 2420"/>
                                <a:gd name="T105" fmla="*/ T104 w 1180"/>
                                <a:gd name="T106" fmla="+- 0 -356 -553"/>
                                <a:gd name="T107" fmla="*/ -356 h 395"/>
                                <a:gd name="T108" fmla="+- 0 3598 2420"/>
                                <a:gd name="T109" fmla="*/ T108 w 1180"/>
                                <a:gd name="T110" fmla="+- 0 -340 -553"/>
                                <a:gd name="T111" fmla="*/ -340 h 395"/>
                                <a:gd name="T112" fmla="+- 0 3570 2420"/>
                                <a:gd name="T113" fmla="*/ T112 w 1180"/>
                                <a:gd name="T114" fmla="+- 0 -293 -553"/>
                                <a:gd name="T115" fmla="*/ -293 h 395"/>
                                <a:gd name="T116" fmla="+- 0 3534 2420"/>
                                <a:gd name="T117" fmla="*/ T116 w 1180"/>
                                <a:gd name="T118" fmla="+- 0 -265 -553"/>
                                <a:gd name="T119" fmla="*/ -265 h 395"/>
                                <a:gd name="T120" fmla="+- 0 3486 2420"/>
                                <a:gd name="T121" fmla="*/ T120 w 1180"/>
                                <a:gd name="T122" fmla="+- 0 -239 -553"/>
                                <a:gd name="T123" fmla="*/ -239 h 395"/>
                                <a:gd name="T124" fmla="+- 0 3427 2420"/>
                                <a:gd name="T125" fmla="*/ T124 w 1180"/>
                                <a:gd name="T126" fmla="+- 0 -216 -553"/>
                                <a:gd name="T127" fmla="*/ -216 h 395"/>
                                <a:gd name="T128" fmla="+- 0 3358 2420"/>
                                <a:gd name="T129" fmla="*/ T128 w 1180"/>
                                <a:gd name="T130" fmla="+- 0 -196 -553"/>
                                <a:gd name="T131" fmla="*/ -196 h 395"/>
                                <a:gd name="T132" fmla="+- 0 3281 2420"/>
                                <a:gd name="T133" fmla="*/ T132 w 1180"/>
                                <a:gd name="T134" fmla="+- 0 -180 -553"/>
                                <a:gd name="T135" fmla="*/ -180 h 395"/>
                                <a:gd name="T136" fmla="+- 0 3240 2420"/>
                                <a:gd name="T137" fmla="*/ T136 w 1180"/>
                                <a:gd name="T138" fmla="+- 0 -174 -553"/>
                                <a:gd name="T139" fmla="*/ -174 h 395"/>
                                <a:gd name="T140" fmla="+- 0 3196 2420"/>
                                <a:gd name="T141" fmla="*/ T140 w 1180"/>
                                <a:gd name="T142" fmla="+- 0 -168 -553"/>
                                <a:gd name="T143" fmla="*/ -168 h 395"/>
                                <a:gd name="T144" fmla="+- 0 3152 2420"/>
                                <a:gd name="T145" fmla="*/ T144 w 1180"/>
                                <a:gd name="T146" fmla="+- 0 -164 -553"/>
                                <a:gd name="T147" fmla="*/ -164 h 395"/>
                                <a:gd name="T148" fmla="+- 0 3106 2420"/>
                                <a:gd name="T149" fmla="*/ T148 w 1180"/>
                                <a:gd name="T150" fmla="+- 0 -161 -553"/>
                                <a:gd name="T151" fmla="*/ -161 h 395"/>
                                <a:gd name="T152" fmla="+- 0 3058 2420"/>
                                <a:gd name="T153" fmla="*/ T152 w 1180"/>
                                <a:gd name="T154" fmla="+- 0 -159 -553"/>
                                <a:gd name="T155" fmla="*/ -159 h 395"/>
                                <a:gd name="T156" fmla="+- 0 3010 2420"/>
                                <a:gd name="T157" fmla="*/ T156 w 1180"/>
                                <a:gd name="T158" fmla="+- 0 -158 -553"/>
                                <a:gd name="T159" fmla="*/ -158 h 395"/>
                                <a:gd name="T160" fmla="+- 0 2962 2420"/>
                                <a:gd name="T161" fmla="*/ T160 w 1180"/>
                                <a:gd name="T162" fmla="+- 0 -159 -553"/>
                                <a:gd name="T163" fmla="*/ -159 h 395"/>
                                <a:gd name="T164" fmla="+- 0 2914 2420"/>
                                <a:gd name="T165" fmla="*/ T164 w 1180"/>
                                <a:gd name="T166" fmla="+- 0 -161 -553"/>
                                <a:gd name="T167" fmla="*/ -161 h 395"/>
                                <a:gd name="T168" fmla="+- 0 2868 2420"/>
                                <a:gd name="T169" fmla="*/ T168 w 1180"/>
                                <a:gd name="T170" fmla="+- 0 -164 -553"/>
                                <a:gd name="T171" fmla="*/ -164 h 395"/>
                                <a:gd name="T172" fmla="+- 0 2824 2420"/>
                                <a:gd name="T173" fmla="*/ T172 w 1180"/>
                                <a:gd name="T174" fmla="+- 0 -168 -553"/>
                                <a:gd name="T175" fmla="*/ -168 h 395"/>
                                <a:gd name="T176" fmla="+- 0 2780 2420"/>
                                <a:gd name="T177" fmla="*/ T176 w 1180"/>
                                <a:gd name="T178" fmla="+- 0 -174 -553"/>
                                <a:gd name="T179" fmla="*/ -174 h 395"/>
                                <a:gd name="T180" fmla="+- 0 2739 2420"/>
                                <a:gd name="T181" fmla="*/ T180 w 1180"/>
                                <a:gd name="T182" fmla="+- 0 -180 -553"/>
                                <a:gd name="T183" fmla="*/ -180 h 395"/>
                                <a:gd name="T184" fmla="+- 0 2699 2420"/>
                                <a:gd name="T185" fmla="*/ T184 w 1180"/>
                                <a:gd name="T186" fmla="+- 0 -188 -553"/>
                                <a:gd name="T187" fmla="*/ -188 h 395"/>
                                <a:gd name="T188" fmla="+- 0 2626 2420"/>
                                <a:gd name="T189" fmla="*/ T188 w 1180"/>
                                <a:gd name="T190" fmla="+- 0 -206 -553"/>
                                <a:gd name="T191" fmla="*/ -206 h 395"/>
                                <a:gd name="T192" fmla="+- 0 2562 2420"/>
                                <a:gd name="T193" fmla="*/ T192 w 1180"/>
                                <a:gd name="T194" fmla="+- 0 -227 -553"/>
                                <a:gd name="T195" fmla="*/ -227 h 395"/>
                                <a:gd name="T196" fmla="+- 0 2508 2420"/>
                                <a:gd name="T197" fmla="*/ T196 w 1180"/>
                                <a:gd name="T198" fmla="+- 0 -252 -553"/>
                                <a:gd name="T199" fmla="*/ -252 h 395"/>
                                <a:gd name="T200" fmla="+- 0 2466 2420"/>
                                <a:gd name="T201" fmla="*/ T200 w 1180"/>
                                <a:gd name="T202" fmla="+- 0 -279 -553"/>
                                <a:gd name="T203" fmla="*/ -279 h 395"/>
                                <a:gd name="T204" fmla="+- 0 2437 2420"/>
                                <a:gd name="T205" fmla="*/ T204 w 1180"/>
                                <a:gd name="T206" fmla="+- 0 -308 -553"/>
                                <a:gd name="T207" fmla="*/ -308 h 395"/>
                                <a:gd name="T208" fmla="+- 0 2420 2420"/>
                                <a:gd name="T209" fmla="*/ T208 w 1180"/>
                                <a:gd name="T210" fmla="+- 0 -356 -553"/>
                                <a:gd name="T211" fmla="*/ -356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80" h="395">
                                  <a:moveTo>
                                    <a:pt x="0" y="197"/>
                                  </a:moveTo>
                                  <a:lnTo>
                                    <a:pt x="17" y="150"/>
                                  </a:lnTo>
                                  <a:lnTo>
                                    <a:pt x="46" y="120"/>
                                  </a:lnTo>
                                  <a:lnTo>
                                    <a:pt x="88" y="93"/>
                                  </a:lnTo>
                                  <a:lnTo>
                                    <a:pt x="142" y="69"/>
                                  </a:lnTo>
                                  <a:lnTo>
                                    <a:pt x="206" y="47"/>
                                  </a:lnTo>
                                  <a:lnTo>
                                    <a:pt x="279" y="29"/>
                                  </a:lnTo>
                                  <a:lnTo>
                                    <a:pt x="319" y="22"/>
                                  </a:lnTo>
                                  <a:lnTo>
                                    <a:pt x="360" y="15"/>
                                  </a:lnTo>
                                  <a:lnTo>
                                    <a:pt x="404" y="10"/>
                                  </a:lnTo>
                                  <a:lnTo>
                                    <a:pt x="448" y="6"/>
                                  </a:lnTo>
                                  <a:lnTo>
                                    <a:pt x="494" y="2"/>
                                  </a:lnTo>
                                  <a:lnTo>
                                    <a:pt x="542" y="0"/>
                                  </a:lnTo>
                                  <a:lnTo>
                                    <a:pt x="590" y="0"/>
                                  </a:lnTo>
                                  <a:lnTo>
                                    <a:pt x="638" y="0"/>
                                  </a:lnTo>
                                  <a:lnTo>
                                    <a:pt x="686" y="2"/>
                                  </a:lnTo>
                                  <a:lnTo>
                                    <a:pt x="732" y="6"/>
                                  </a:lnTo>
                                  <a:lnTo>
                                    <a:pt x="776" y="10"/>
                                  </a:lnTo>
                                  <a:lnTo>
                                    <a:pt x="820" y="15"/>
                                  </a:lnTo>
                                  <a:lnTo>
                                    <a:pt x="861" y="22"/>
                                  </a:lnTo>
                                  <a:lnTo>
                                    <a:pt x="901" y="29"/>
                                  </a:lnTo>
                                  <a:lnTo>
                                    <a:pt x="974" y="47"/>
                                  </a:lnTo>
                                  <a:lnTo>
                                    <a:pt x="1038" y="69"/>
                                  </a:lnTo>
                                  <a:lnTo>
                                    <a:pt x="1092" y="93"/>
                                  </a:lnTo>
                                  <a:lnTo>
                                    <a:pt x="1134" y="120"/>
                                  </a:lnTo>
                                  <a:lnTo>
                                    <a:pt x="1163" y="150"/>
                                  </a:lnTo>
                                  <a:lnTo>
                                    <a:pt x="1180" y="197"/>
                                  </a:lnTo>
                                  <a:lnTo>
                                    <a:pt x="1178" y="213"/>
                                  </a:lnTo>
                                  <a:lnTo>
                                    <a:pt x="1150" y="260"/>
                                  </a:lnTo>
                                  <a:lnTo>
                                    <a:pt x="1114" y="288"/>
                                  </a:lnTo>
                                  <a:lnTo>
                                    <a:pt x="1066" y="314"/>
                                  </a:lnTo>
                                  <a:lnTo>
                                    <a:pt x="1007" y="337"/>
                                  </a:lnTo>
                                  <a:lnTo>
                                    <a:pt x="938" y="357"/>
                                  </a:lnTo>
                                  <a:lnTo>
                                    <a:pt x="861" y="373"/>
                                  </a:lnTo>
                                  <a:lnTo>
                                    <a:pt x="820" y="379"/>
                                  </a:lnTo>
                                  <a:lnTo>
                                    <a:pt x="776" y="385"/>
                                  </a:lnTo>
                                  <a:lnTo>
                                    <a:pt x="732" y="389"/>
                                  </a:lnTo>
                                  <a:lnTo>
                                    <a:pt x="686" y="392"/>
                                  </a:lnTo>
                                  <a:lnTo>
                                    <a:pt x="638" y="394"/>
                                  </a:lnTo>
                                  <a:lnTo>
                                    <a:pt x="590" y="395"/>
                                  </a:lnTo>
                                  <a:lnTo>
                                    <a:pt x="542" y="394"/>
                                  </a:lnTo>
                                  <a:lnTo>
                                    <a:pt x="494" y="392"/>
                                  </a:lnTo>
                                  <a:lnTo>
                                    <a:pt x="448" y="389"/>
                                  </a:lnTo>
                                  <a:lnTo>
                                    <a:pt x="404" y="385"/>
                                  </a:lnTo>
                                  <a:lnTo>
                                    <a:pt x="360" y="379"/>
                                  </a:lnTo>
                                  <a:lnTo>
                                    <a:pt x="319" y="373"/>
                                  </a:lnTo>
                                  <a:lnTo>
                                    <a:pt x="279" y="365"/>
                                  </a:lnTo>
                                  <a:lnTo>
                                    <a:pt x="206" y="347"/>
                                  </a:lnTo>
                                  <a:lnTo>
                                    <a:pt x="142" y="326"/>
                                  </a:lnTo>
                                  <a:lnTo>
                                    <a:pt x="88" y="301"/>
                                  </a:lnTo>
                                  <a:lnTo>
                                    <a:pt x="46" y="274"/>
                                  </a:lnTo>
                                  <a:lnTo>
                                    <a:pt x="17" y="245"/>
                                  </a:lnTo>
                                  <a:lnTo>
                                    <a:pt x="0" y="197"/>
                                  </a:lnTo>
                                  <a:close/>
                                </a:path>
                              </a:pathLst>
                            </a:custGeom>
                            <a:noFill/>
                            <a:ln w="25400">
                              <a:solidFill>
                                <a:srgbClr val="00AF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03" name="Group 410"/>
                          <wpg:cNvGrpSpPr>
                            <a:grpSpLocks/>
                          </wpg:cNvGrpSpPr>
                          <wpg:grpSpPr bwMode="auto">
                            <a:xfrm>
                              <a:off x="3010" y="-158"/>
                              <a:ext cx="1130" cy="484"/>
                              <a:chOff x="3010" y="-158"/>
                              <a:chExt cx="1130" cy="484"/>
                            </a:xfrm>
                          </wpg:grpSpPr>
                          <wps:wsp>
                            <wps:cNvPr id="1204" name="Freeform 411"/>
                            <wps:cNvSpPr>
                              <a:spLocks/>
                            </wps:cNvSpPr>
                            <wps:spPr bwMode="auto">
                              <a:xfrm>
                                <a:off x="3010" y="-158"/>
                                <a:ext cx="1130" cy="484"/>
                              </a:xfrm>
                              <a:custGeom>
                                <a:avLst/>
                                <a:gdLst>
                                  <a:gd name="T0" fmla="+- 0 3010 3010"/>
                                  <a:gd name="T1" fmla="*/ T0 w 1130"/>
                                  <a:gd name="T2" fmla="+- 0 -158 -158"/>
                                  <a:gd name="T3" fmla="*/ -158 h 484"/>
                                  <a:gd name="T4" fmla="+- 0 4140 3010"/>
                                  <a:gd name="T5" fmla="*/ T4 w 1130"/>
                                  <a:gd name="T6" fmla="+- 0 326 -158"/>
                                  <a:gd name="T7" fmla="*/ 326 h 484"/>
                                </a:gdLst>
                                <a:ahLst/>
                                <a:cxnLst>
                                  <a:cxn ang="0">
                                    <a:pos x="T1" y="T3"/>
                                  </a:cxn>
                                  <a:cxn ang="0">
                                    <a:pos x="T5" y="T7"/>
                                  </a:cxn>
                                </a:cxnLst>
                                <a:rect l="0" t="0" r="r" b="b"/>
                                <a:pathLst>
                                  <a:path w="1130" h="484">
                                    <a:moveTo>
                                      <a:pt x="0" y="0"/>
                                    </a:moveTo>
                                    <a:lnTo>
                                      <a:pt x="1130" y="484"/>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3C28E9DB" id="Group 407" o:spid="_x0000_s1026" style="position:absolute;margin-left:120pt;margin-top:-28.65pt;width:87.4pt;height:45.3pt;z-index:-2865;mso-position-horizontal-relative:page" coordorigin="2400,-573" coordsize="1748,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">
                <v:group id="Group 408" o:spid="_x0000_s1027" style="position:absolute;left:2420;top:-553;width:1180;height:395" coordorigin="2420,-553" coordsize="1180,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RKiGcQAAADdAAAADwAAAGRycy9kb3ducmV2LnhtbERPS2vCQBC+F/wPywje&#10;6iZKS4muIYgVD6FQLYi3ITsmwexsyG7z+PfdQqG3+fies01H04ieOldbVhAvIxDEhdU1lwq+Lu/P&#10;byCcR9bYWCYFEzlId7OnLSbaDvxJ/dmXIoSwS1BB5X2bSOmKigy6pW2JA3e3nUEfYFdK3eEQwk0j&#10;V1H0Kg3WHBoqbGlfUfE4fxsFxwGHbB0f+vxx30+3y8vHNY9JqcV8zDYgPI3+X/znPukwfxXF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RKiGcQAAADdAAAA&#10;DwAAAAAAAAAAAAAAAACqAgAAZHJzL2Rvd25yZXYueG1sUEsFBgAAAAAEAAQA+gAAAJsDAAAAAA==&#10;">
                  <v:shape id="Freeform 409" o:spid="_x0000_s1028" style="position:absolute;left:2420;top:-553;width:1180;height:395;visibility:visible;mso-wrap-style:square;v-text-anchor:top" coordsize="118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AycIA&#10;AADdAAAADwAAAGRycy9kb3ducmV2LnhtbERPzYrCMBC+C75DGMFL0dQuyFKNIoKii5dt9wHGZmyL&#10;zaQ00da3NwsLe5uP73fW28E04kmdqy0rWMxjEMSF1TWXCn7yw+wThPPIGhvLpOBFDrab8WiNqbY9&#10;f9Mz86UIIexSVFB536ZSuqIig25uW+LA3Wxn0AfYlVJ32Idw08gkjpfSYM2hocKW9hUV9+xhFDTZ&#10;Mblco92FPr7yKJLnzN37WqnpZNitQHga/L/4z33SYX4SJ/D7TThBb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qEDJwgAAAN0AAAAPAAAAAAAAAAAAAAAAAJgCAABkcnMvZG93&#10;bnJldi54bWxQSwUGAAAAAAQABAD1AAAAhwMAAAAA&#10;" path="m,197l17,150,46,120,88,93,142,69,206,47,279,29r40,-7l360,15r44,-5l448,6,494,2,542,r48,l638,r48,2l732,6r44,4l820,15r41,7l901,29r73,18l1038,69r54,24l1134,120r29,30l1180,197r-2,16l1150,260r-36,28l1066,314r-59,23l938,357r-77,16l820,379r-44,6l732,389r-46,3l638,394r-48,1l542,394r-48,-2l448,389r-44,-4l360,379r-41,-6l279,365,206,347,142,326,88,301,46,274,17,245,,197xe" filled="f" strokecolor="#00afef" strokeweight="2pt">
                    <v:path arrowok="t" o:connecttype="custom" o:connectlocs="0,-356;17,-403;46,-433;88,-460;142,-484;206,-506;279,-524;319,-531;360,-538;404,-543;448,-547;494,-551;542,-553;590,-553;638,-553;686,-551;732,-547;776,-543;820,-538;861,-531;901,-524;974,-506;1038,-484;1092,-460;1134,-433;1163,-403;1180,-356;1178,-340;1150,-293;1114,-265;1066,-239;1007,-216;938,-196;861,-180;820,-174;776,-168;732,-164;686,-161;638,-159;590,-158;542,-159;494,-161;448,-164;404,-168;360,-174;319,-180;279,-188;206,-206;142,-227;88,-252;46,-279;17,-308;0,-356" o:connectangles="0,0,0,0,0,0,0,0,0,0,0,0,0,0,0,0,0,0,0,0,0,0,0,0,0,0,0,0,0,0,0,0,0,0,0,0,0,0,0,0,0,0,0,0,0,0,0,0,0,0,0,0,0"/>
                  </v:shape>
                  <v:group id="Group 410" o:spid="_x0000_s1029" style="position:absolute;left:3010;top:-158;width:1130;height:484" coordorigin="3010,-158" coordsize="1130,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yZ9cQAAADdAAAADwAAAGRycy9kb3ducmV2LnhtbERPTWvCQBC9F/oflin0&#10;1myitEh0DUG09CBCjSDehuyYBLOzIbtN4r/vCoXe5vE+Z5VNphUD9a6xrCCJYhDEpdUNVwpOxe5t&#10;AcJ5ZI2tZVJwJwfZ+vlpham2I3/TcPSVCCHsUlRQe9+lUrqyJoMush1x4K62N+gD7CupexxDuGnl&#10;LI4/pMGGQ0ONHW1qKm/HH6Pgc8QxnyfbYX+7bu6X4v1w3iek1OvLlC9BeJr8v/jP/aXD/Fk8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oyZ9cQAAADdAAAA&#10;DwAAAAAAAAAAAAAAAACqAgAAZHJzL2Rvd25yZXYueG1sUEsFBgAAAAAEAAQA+gAAAJsDAAAAAA==&#10;">
                    <v:shape id="Freeform 411" o:spid="_x0000_s1030" style="position:absolute;left:3010;top:-158;width:1130;height:484;visibility:visible;mso-wrap-style:square;v-text-anchor:top" coordsize="1130,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Ddf8MA&#10;AADdAAAADwAAAGRycy9kb3ducmV2LnhtbERPTYvCMBC9C/6HMII3TRXRpRpFRdHLCnZ3wePQzLZd&#10;m0lpUq3/3iwI3ubxPmexak0pblS7wrKC0TACQZxaXXCm4PtrP/gA4TyyxtIyKXiQg9Wy21lgrO2d&#10;z3RLfCZCCLsYFeTeV7GULs3JoBvaijhwv7Y26AOsM6lrvIdwU8pxFE2lwYJDQ44VbXNKr0ljFGxO&#10;5nJIjuvm8/ynR+WGmtnP7qRUv9eu5yA8tf4tfrmPOswfRxP4/yac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Ddf8MAAADdAAAADwAAAAAAAAAAAAAAAACYAgAAZHJzL2Rv&#10;d25yZXYueG1sUEsFBgAAAAAEAAQA9QAAAIgDAAAAAA==&#10;" path="m,l1130,484e" filled="f" strokecolor="#497dba">
                      <v:path arrowok="t" o:connecttype="custom" o:connectlocs="0,-158;1130,326" o:connectangles="0,0"/>
                    </v:shape>
                  </v:group>
                </v:group>
                <w10:wrap anchorx="page"/>
              </v:group>
            </w:pict>
          </mc:Fallback>
        </mc:AlternateContent>
      </w:r>
      <w:r w:rsidR="00280E5E">
        <w:rPr>
          <w:rFonts w:ascii="Calibri" w:eastAsia="Calibri" w:hAnsi="Calibri" w:cs="Calibri"/>
        </w:rPr>
        <w:t>Tabet e Sho</w:t>
      </w:r>
      <w:r>
        <w:rPr>
          <w:rFonts w:ascii="Calibri" w:eastAsia="Calibri" w:hAnsi="Calibri" w:cs="Calibri"/>
        </w:rPr>
        <w:t>ë</w:t>
      </w:r>
      <w:r w:rsidR="00280E5E">
        <w:rPr>
          <w:rFonts w:ascii="Calibri" w:eastAsia="Calibri" w:hAnsi="Calibri" w:cs="Calibri"/>
        </w:rPr>
        <w:t xml:space="preserve"> List </w:t>
      </w:r>
      <w:r w:rsidR="00B80C6F">
        <w:rPr>
          <w:rFonts w:ascii="Calibri" w:eastAsia="Calibri" w:hAnsi="Calibri" w:cs="Calibri"/>
          <w:spacing w:val="-2"/>
        </w:rPr>
        <w:t xml:space="preserve"> </w:t>
      </w:r>
      <w:r w:rsidR="00B80C6F">
        <w:rPr>
          <w:rFonts w:ascii="Calibri" w:eastAsia="Calibri" w:hAnsi="Calibri" w:cs="Calibri"/>
        </w:rPr>
        <w:t>–</w:t>
      </w:r>
      <w:r w:rsidR="00B80C6F">
        <w:rPr>
          <w:rFonts w:ascii="Calibri" w:eastAsia="Calibri" w:hAnsi="Calibri" w:cs="Calibri"/>
          <w:spacing w:val="1"/>
        </w:rPr>
        <w:t xml:space="preserve"> </w:t>
      </w:r>
      <w:r w:rsidR="00280E5E">
        <w:rPr>
          <w:rFonts w:ascii="Calibri" w:eastAsia="Calibri" w:hAnsi="Calibri" w:cs="Calibri"/>
          <w:spacing w:val="1"/>
        </w:rPr>
        <w:t>shfaq te gjithe listat  ID te krijuara ne llogari me nje informacion lidhur me cdo liste .</w:t>
      </w:r>
    </w:p>
    <w:p w:rsidR="0077629C" w:rsidRDefault="00B80C6F" w:rsidP="00280E5E">
      <w:pPr>
        <w:spacing w:line="200" w:lineRule="exact"/>
        <w:ind w:left="103"/>
        <w:rPr>
          <w:rFonts w:ascii="Calibri" w:eastAsia="Calibri" w:hAnsi="Calibri" w:cs="Calibri"/>
        </w:rPr>
      </w:pPr>
      <w:r>
        <w:br w:type="column"/>
      </w:r>
      <w:r>
        <w:rPr>
          <w:rFonts w:ascii="Calibri" w:eastAsia="Calibri" w:hAnsi="Calibri" w:cs="Calibri"/>
          <w:spacing w:val="1"/>
          <w:position w:val="1"/>
        </w:rPr>
        <w:lastRenderedPageBreak/>
        <w:t>N</w:t>
      </w:r>
      <w:r>
        <w:rPr>
          <w:rFonts w:ascii="Calibri" w:eastAsia="Calibri" w:hAnsi="Calibri" w:cs="Calibri"/>
          <w:position w:val="1"/>
        </w:rPr>
        <w:t>ame</w:t>
      </w:r>
      <w:r>
        <w:rPr>
          <w:rFonts w:ascii="Calibri" w:eastAsia="Calibri" w:hAnsi="Calibri" w:cs="Calibri"/>
          <w:spacing w:val="-3"/>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p>
    <w:p w:rsidR="0077629C" w:rsidRDefault="00280E5E">
      <w:pPr>
        <w:spacing w:line="200" w:lineRule="exact"/>
      </w:pPr>
      <w:r>
        <w:t>Mund te editohet te lejoj adminin te jape nje pershkrim te permbledhur te listes</w:t>
      </w:r>
    </w:p>
    <w:p w:rsidR="0077629C" w:rsidRDefault="0077629C">
      <w:pPr>
        <w:spacing w:before="20" w:line="240" w:lineRule="exact"/>
        <w:rPr>
          <w:sz w:val="24"/>
          <w:szCs w:val="24"/>
        </w:rPr>
      </w:pPr>
    </w:p>
    <w:p w:rsidR="0077629C" w:rsidRDefault="00B80C6F">
      <w:pPr>
        <w:spacing w:line="236" w:lineRule="auto"/>
        <w:ind w:left="103" w:right="73" w:hanging="103"/>
        <w:rPr>
          <w:rFonts w:ascii="Calibri" w:eastAsia="Calibri" w:hAnsi="Calibri" w:cs="Calibri"/>
        </w:rPr>
      </w:pPr>
      <w:r>
        <w:rPr>
          <w:rFonts w:ascii="Arial" w:eastAsia="Arial" w:hAnsi="Arial" w:cs="Arial"/>
          <w:color w:val="DDBFB1"/>
          <w:position w:val="4"/>
          <w:sz w:val="24"/>
          <w:szCs w:val="24"/>
        </w:rPr>
        <w:t>'</w:t>
      </w:r>
      <w:r>
        <w:rPr>
          <w:rFonts w:ascii="Arial" w:eastAsia="Arial" w:hAnsi="Arial" w:cs="Arial"/>
          <w:color w:val="DDBFB1"/>
          <w:spacing w:val="-9"/>
          <w:position w:val="4"/>
          <w:sz w:val="24"/>
          <w:szCs w:val="24"/>
        </w:rPr>
        <w:t xml:space="preserve"> </w:t>
      </w:r>
      <w:r w:rsidR="00280E5E" w:rsidRPr="00280E5E">
        <w:rPr>
          <w:rFonts w:ascii="Arial" w:eastAsia="Arial" w:hAnsi="Arial" w:cs="Arial"/>
          <w:i/>
          <w:color w:val="000000" w:themeColor="text1"/>
          <w:spacing w:val="-9"/>
          <w:position w:val="4"/>
        </w:rPr>
        <w:t>Kolona</w:t>
      </w:r>
      <w:r w:rsidR="00280E5E" w:rsidRPr="00280E5E">
        <w:rPr>
          <w:rFonts w:ascii="Arial" w:eastAsia="Arial" w:hAnsi="Arial" w:cs="Arial"/>
          <w:color w:val="DDBFB1"/>
          <w:spacing w:val="-9"/>
          <w:position w:val="4"/>
        </w:rPr>
        <w:t xml:space="preserve"> </w:t>
      </w:r>
      <w:r w:rsidRPr="00280E5E">
        <w:rPr>
          <w:rFonts w:ascii="Calibri" w:eastAsia="Calibri" w:hAnsi="Calibri" w:cs="Calibri"/>
          <w:color w:val="000000"/>
        </w:rPr>
        <w:t>Lea</w:t>
      </w:r>
      <w:r w:rsidRPr="00280E5E">
        <w:rPr>
          <w:rFonts w:ascii="Calibri" w:eastAsia="Calibri" w:hAnsi="Calibri" w:cs="Calibri"/>
          <w:color w:val="000000"/>
          <w:spacing w:val="1"/>
        </w:rPr>
        <w:t>d</w:t>
      </w:r>
      <w:r w:rsidRPr="00280E5E">
        <w:rPr>
          <w:rFonts w:ascii="Calibri" w:eastAsia="Calibri" w:hAnsi="Calibri" w:cs="Calibri"/>
          <w:color w:val="000000"/>
        </w:rPr>
        <w:t>s</w:t>
      </w:r>
      <w:r w:rsidRPr="00280E5E">
        <w:rPr>
          <w:rFonts w:ascii="Calibri" w:eastAsia="Calibri" w:hAnsi="Calibri" w:cs="Calibri"/>
          <w:color w:val="000000"/>
          <w:spacing w:val="-6"/>
        </w:rPr>
        <w:t xml:space="preserve"> </w:t>
      </w:r>
      <w:r w:rsidRPr="00280E5E">
        <w:rPr>
          <w:rFonts w:ascii="Calibri" w:eastAsia="Calibri" w:hAnsi="Calibri" w:cs="Calibri"/>
          <w:color w:val="000000"/>
        </w:rPr>
        <w:t>Co</w:t>
      </w:r>
      <w:r w:rsidRPr="00280E5E">
        <w:rPr>
          <w:rFonts w:ascii="Calibri" w:eastAsia="Calibri" w:hAnsi="Calibri" w:cs="Calibri"/>
          <w:color w:val="000000"/>
          <w:spacing w:val="1"/>
        </w:rPr>
        <w:t>un</w:t>
      </w:r>
      <w:r w:rsidRPr="00280E5E">
        <w:rPr>
          <w:rFonts w:ascii="Calibri" w:eastAsia="Calibri" w:hAnsi="Calibri" w:cs="Calibri"/>
          <w:color w:val="000000"/>
        </w:rPr>
        <w:t>t</w:t>
      </w:r>
      <w:r>
        <w:rPr>
          <w:rFonts w:ascii="Calibri" w:eastAsia="Calibri" w:hAnsi="Calibri" w:cs="Calibri"/>
          <w:color w:val="000000"/>
          <w:spacing w:val="40"/>
        </w:rPr>
        <w:t xml:space="preserve"> </w:t>
      </w:r>
      <w:r>
        <w:rPr>
          <w:rFonts w:ascii="Calibri" w:eastAsia="Calibri" w:hAnsi="Calibri" w:cs="Calibri"/>
          <w:color w:val="000000"/>
        </w:rPr>
        <w:t>–</w:t>
      </w:r>
      <w:r w:rsidR="00280E5E">
        <w:rPr>
          <w:rFonts w:ascii="Calibri" w:eastAsia="Calibri" w:hAnsi="Calibri" w:cs="Calibri"/>
          <w:color w:val="000000"/>
        </w:rPr>
        <w:t>shfaq numrin total te numrave te telefonit qe jane telefonuar ne liste .</w:t>
      </w:r>
    </w:p>
    <w:p w:rsidR="0077629C" w:rsidRDefault="00B80C6F">
      <w:pPr>
        <w:spacing w:before="6" w:line="160" w:lineRule="exact"/>
        <w:rPr>
          <w:sz w:val="17"/>
          <w:szCs w:val="17"/>
        </w:rPr>
      </w:pPr>
      <w:r>
        <w:br w:type="column"/>
      </w:r>
    </w:p>
    <w:p w:rsidR="0077629C" w:rsidRDefault="0077629C">
      <w:pPr>
        <w:spacing w:line="200" w:lineRule="exact"/>
      </w:pPr>
    </w:p>
    <w:p w:rsidR="0077629C" w:rsidRDefault="0077629C">
      <w:pPr>
        <w:spacing w:line="200" w:lineRule="exact"/>
      </w:pPr>
    </w:p>
    <w:p w:rsidR="00CD534E" w:rsidRPr="00CD534E" w:rsidRDefault="00DA27B5" w:rsidP="00CD534E">
      <w:pPr>
        <w:pStyle w:val="HTMLPreformatted"/>
        <w:shd w:val="clear" w:color="auto" w:fill="FFFFFF"/>
        <w:rPr>
          <w:rFonts w:ascii="inherit" w:hAnsi="inherit"/>
          <w:color w:val="212121"/>
        </w:rPr>
      </w:pPr>
      <w:r>
        <w:rPr>
          <w:noProof/>
          <w:color w:val="000000" w:themeColor="text1"/>
          <w:lang w:val="sq-AL" w:eastAsia="sq-AL"/>
        </w:rPr>
        <mc:AlternateContent>
          <mc:Choice Requires="wpg">
            <w:drawing>
              <wp:anchor distT="0" distB="0" distL="114300" distR="114300" simplePos="0" relativeHeight="503313616" behindDoc="1" locked="0" layoutInCell="1" allowOverlap="1">
                <wp:simplePos x="0" y="0"/>
                <wp:positionH relativeFrom="page">
                  <wp:posOffset>4528820</wp:posOffset>
                </wp:positionH>
                <wp:positionV relativeFrom="paragraph">
                  <wp:posOffset>-754380</wp:posOffset>
                </wp:positionV>
                <wp:extent cx="1873250" cy="1473200"/>
                <wp:effectExtent l="4445" t="17780" r="17780" b="4445"/>
                <wp:wrapNone/>
                <wp:docPr id="1195"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3250" cy="1473200"/>
                          <a:chOff x="7133" y="-1188"/>
                          <a:chExt cx="2950" cy="2320"/>
                        </a:xfrm>
                      </wpg:grpSpPr>
                      <wpg:grpSp>
                        <wpg:cNvPr id="1196" name="Group 413"/>
                        <wpg:cNvGrpSpPr>
                          <a:grpSpLocks/>
                        </wpg:cNvGrpSpPr>
                        <wpg:grpSpPr bwMode="auto">
                          <a:xfrm>
                            <a:off x="9103" y="-1168"/>
                            <a:ext cx="960" cy="537"/>
                            <a:chOff x="9103" y="-1168"/>
                            <a:chExt cx="960" cy="537"/>
                          </a:xfrm>
                        </wpg:grpSpPr>
                        <wps:wsp>
                          <wps:cNvPr id="1197" name="Freeform 414"/>
                          <wps:cNvSpPr>
                            <a:spLocks/>
                          </wps:cNvSpPr>
                          <wps:spPr bwMode="auto">
                            <a:xfrm>
                              <a:off x="9103" y="-1168"/>
                              <a:ext cx="960" cy="537"/>
                            </a:xfrm>
                            <a:custGeom>
                              <a:avLst/>
                              <a:gdLst>
                                <a:gd name="T0" fmla="+- 0 9103 9103"/>
                                <a:gd name="T1" fmla="*/ T0 w 960"/>
                                <a:gd name="T2" fmla="+- 0 -900 -1168"/>
                                <a:gd name="T3" fmla="*/ -900 h 537"/>
                                <a:gd name="T4" fmla="+- 0 9109 9103"/>
                                <a:gd name="T5" fmla="*/ T4 w 960"/>
                                <a:gd name="T6" fmla="+- 0 -943 -1168"/>
                                <a:gd name="T7" fmla="*/ -943 h 537"/>
                                <a:gd name="T8" fmla="+- 0 9127 9103"/>
                                <a:gd name="T9" fmla="*/ T8 w 960"/>
                                <a:gd name="T10" fmla="+- 0 -985 -1168"/>
                                <a:gd name="T11" fmla="*/ -985 h 537"/>
                                <a:gd name="T12" fmla="+- 0 9157 9103"/>
                                <a:gd name="T13" fmla="*/ T12 w 960"/>
                                <a:gd name="T14" fmla="+- 0 -1023 -1168"/>
                                <a:gd name="T15" fmla="*/ -1023 h 537"/>
                                <a:gd name="T16" fmla="+- 0 9196 9103"/>
                                <a:gd name="T17" fmla="*/ T16 w 960"/>
                                <a:gd name="T18" fmla="+- 0 -1058 -1168"/>
                                <a:gd name="T19" fmla="*/ -1058 h 537"/>
                                <a:gd name="T20" fmla="+- 0 9244 9103"/>
                                <a:gd name="T21" fmla="*/ T20 w 960"/>
                                <a:gd name="T22" fmla="+- 0 -1090 -1168"/>
                                <a:gd name="T23" fmla="*/ -1090 h 537"/>
                                <a:gd name="T24" fmla="+- 0 9300 9103"/>
                                <a:gd name="T25" fmla="*/ T24 w 960"/>
                                <a:gd name="T26" fmla="+- 0 -1117 -1168"/>
                                <a:gd name="T27" fmla="*/ -1117 h 537"/>
                                <a:gd name="T28" fmla="+- 0 9330 9103"/>
                                <a:gd name="T29" fmla="*/ T28 w 960"/>
                                <a:gd name="T30" fmla="+- 0 -1128 -1168"/>
                                <a:gd name="T31" fmla="*/ -1128 h 537"/>
                                <a:gd name="T32" fmla="+- 0 9362 9103"/>
                                <a:gd name="T33" fmla="*/ T32 w 960"/>
                                <a:gd name="T34" fmla="+- 0 -1138 -1168"/>
                                <a:gd name="T35" fmla="*/ -1138 h 537"/>
                                <a:gd name="T36" fmla="+- 0 9396 9103"/>
                                <a:gd name="T37" fmla="*/ T36 w 960"/>
                                <a:gd name="T38" fmla="+- 0 -1147 -1168"/>
                                <a:gd name="T39" fmla="*/ -1147 h 537"/>
                                <a:gd name="T40" fmla="+- 0 9431 9103"/>
                                <a:gd name="T41" fmla="*/ T40 w 960"/>
                                <a:gd name="T42" fmla="+- 0 -1155 -1168"/>
                                <a:gd name="T43" fmla="*/ -1155 h 537"/>
                                <a:gd name="T44" fmla="+- 0 9468 9103"/>
                                <a:gd name="T45" fmla="*/ T44 w 960"/>
                                <a:gd name="T46" fmla="+- 0 -1161 -1168"/>
                                <a:gd name="T47" fmla="*/ -1161 h 537"/>
                                <a:gd name="T48" fmla="+- 0 9505 9103"/>
                                <a:gd name="T49" fmla="*/ T48 w 960"/>
                                <a:gd name="T50" fmla="+- 0 -1165 -1168"/>
                                <a:gd name="T51" fmla="*/ -1165 h 537"/>
                                <a:gd name="T52" fmla="+- 0 9544 9103"/>
                                <a:gd name="T53" fmla="*/ T52 w 960"/>
                                <a:gd name="T54" fmla="+- 0 -1167 -1168"/>
                                <a:gd name="T55" fmla="*/ -1167 h 537"/>
                                <a:gd name="T56" fmla="+- 0 9583 9103"/>
                                <a:gd name="T57" fmla="*/ T56 w 960"/>
                                <a:gd name="T58" fmla="+- 0 -1168 -1168"/>
                                <a:gd name="T59" fmla="*/ -1168 h 537"/>
                                <a:gd name="T60" fmla="+- 0 9622 9103"/>
                                <a:gd name="T61" fmla="*/ T60 w 960"/>
                                <a:gd name="T62" fmla="+- 0 -1167 -1168"/>
                                <a:gd name="T63" fmla="*/ -1167 h 537"/>
                                <a:gd name="T64" fmla="+- 0 9661 9103"/>
                                <a:gd name="T65" fmla="*/ T64 w 960"/>
                                <a:gd name="T66" fmla="+- 0 -1165 -1168"/>
                                <a:gd name="T67" fmla="*/ -1165 h 537"/>
                                <a:gd name="T68" fmla="+- 0 9698 9103"/>
                                <a:gd name="T69" fmla="*/ T68 w 960"/>
                                <a:gd name="T70" fmla="+- 0 -1161 -1168"/>
                                <a:gd name="T71" fmla="*/ -1161 h 537"/>
                                <a:gd name="T72" fmla="+- 0 9735 9103"/>
                                <a:gd name="T73" fmla="*/ T72 w 960"/>
                                <a:gd name="T74" fmla="+- 0 -1155 -1168"/>
                                <a:gd name="T75" fmla="*/ -1155 h 537"/>
                                <a:gd name="T76" fmla="+- 0 9770 9103"/>
                                <a:gd name="T77" fmla="*/ T76 w 960"/>
                                <a:gd name="T78" fmla="+- 0 -1147 -1168"/>
                                <a:gd name="T79" fmla="*/ -1147 h 537"/>
                                <a:gd name="T80" fmla="+- 0 9804 9103"/>
                                <a:gd name="T81" fmla="*/ T80 w 960"/>
                                <a:gd name="T82" fmla="+- 0 -1138 -1168"/>
                                <a:gd name="T83" fmla="*/ -1138 h 537"/>
                                <a:gd name="T84" fmla="+- 0 9836 9103"/>
                                <a:gd name="T85" fmla="*/ T84 w 960"/>
                                <a:gd name="T86" fmla="+- 0 -1128 -1168"/>
                                <a:gd name="T87" fmla="*/ -1128 h 537"/>
                                <a:gd name="T88" fmla="+- 0 9867 9103"/>
                                <a:gd name="T89" fmla="*/ T88 w 960"/>
                                <a:gd name="T90" fmla="+- 0 -1117 -1168"/>
                                <a:gd name="T91" fmla="*/ -1117 h 537"/>
                                <a:gd name="T92" fmla="+- 0 9922 9103"/>
                                <a:gd name="T93" fmla="*/ T92 w 960"/>
                                <a:gd name="T94" fmla="+- 0 -1090 -1168"/>
                                <a:gd name="T95" fmla="*/ -1090 h 537"/>
                                <a:gd name="T96" fmla="+- 0 9970 9103"/>
                                <a:gd name="T97" fmla="*/ T96 w 960"/>
                                <a:gd name="T98" fmla="+- 0 -1058 -1168"/>
                                <a:gd name="T99" fmla="*/ -1058 h 537"/>
                                <a:gd name="T100" fmla="+- 0 10009 9103"/>
                                <a:gd name="T101" fmla="*/ T100 w 960"/>
                                <a:gd name="T102" fmla="+- 0 -1023 -1168"/>
                                <a:gd name="T103" fmla="*/ -1023 h 537"/>
                                <a:gd name="T104" fmla="+- 0 10039 9103"/>
                                <a:gd name="T105" fmla="*/ T104 w 960"/>
                                <a:gd name="T106" fmla="+- 0 -985 -1168"/>
                                <a:gd name="T107" fmla="*/ -985 h 537"/>
                                <a:gd name="T108" fmla="+- 0 10057 9103"/>
                                <a:gd name="T109" fmla="*/ T108 w 960"/>
                                <a:gd name="T110" fmla="+- 0 -943 -1168"/>
                                <a:gd name="T111" fmla="*/ -943 h 537"/>
                                <a:gd name="T112" fmla="+- 0 10063 9103"/>
                                <a:gd name="T113" fmla="*/ T112 w 960"/>
                                <a:gd name="T114" fmla="+- 0 -900 -1168"/>
                                <a:gd name="T115" fmla="*/ -900 h 537"/>
                                <a:gd name="T116" fmla="+- 0 10061 9103"/>
                                <a:gd name="T117" fmla="*/ T116 w 960"/>
                                <a:gd name="T118" fmla="+- 0 -878 -1168"/>
                                <a:gd name="T119" fmla="*/ -878 h 537"/>
                                <a:gd name="T120" fmla="+- 0 10049 9103"/>
                                <a:gd name="T121" fmla="*/ T120 w 960"/>
                                <a:gd name="T122" fmla="+- 0 -835 -1168"/>
                                <a:gd name="T123" fmla="*/ -835 h 537"/>
                                <a:gd name="T124" fmla="+- 0 10025 9103"/>
                                <a:gd name="T125" fmla="*/ T124 w 960"/>
                                <a:gd name="T126" fmla="+- 0 -795 -1168"/>
                                <a:gd name="T127" fmla="*/ -795 h 537"/>
                                <a:gd name="T128" fmla="+- 0 9991 9103"/>
                                <a:gd name="T129" fmla="*/ T128 w 960"/>
                                <a:gd name="T130" fmla="+- 0 -759 -1168"/>
                                <a:gd name="T131" fmla="*/ -759 h 537"/>
                                <a:gd name="T132" fmla="+- 0 9947 9103"/>
                                <a:gd name="T133" fmla="*/ T132 w 960"/>
                                <a:gd name="T134" fmla="+- 0 -725 -1168"/>
                                <a:gd name="T135" fmla="*/ -725 h 537"/>
                                <a:gd name="T136" fmla="+- 0 9895 9103"/>
                                <a:gd name="T137" fmla="*/ T136 w 960"/>
                                <a:gd name="T138" fmla="+- 0 -696 -1168"/>
                                <a:gd name="T139" fmla="*/ -696 h 537"/>
                                <a:gd name="T140" fmla="+- 0 9836 9103"/>
                                <a:gd name="T141" fmla="*/ T140 w 960"/>
                                <a:gd name="T142" fmla="+- 0 -672 -1168"/>
                                <a:gd name="T143" fmla="*/ -672 h 537"/>
                                <a:gd name="T144" fmla="+- 0 9804 9103"/>
                                <a:gd name="T145" fmla="*/ T144 w 960"/>
                                <a:gd name="T146" fmla="+- 0 -661 -1168"/>
                                <a:gd name="T147" fmla="*/ -661 h 537"/>
                                <a:gd name="T148" fmla="+- 0 9770 9103"/>
                                <a:gd name="T149" fmla="*/ T148 w 960"/>
                                <a:gd name="T150" fmla="+- 0 -653 -1168"/>
                                <a:gd name="T151" fmla="*/ -653 h 537"/>
                                <a:gd name="T152" fmla="+- 0 9735 9103"/>
                                <a:gd name="T153" fmla="*/ T152 w 960"/>
                                <a:gd name="T154" fmla="+- 0 -645 -1168"/>
                                <a:gd name="T155" fmla="*/ -645 h 537"/>
                                <a:gd name="T156" fmla="+- 0 9698 9103"/>
                                <a:gd name="T157" fmla="*/ T156 w 960"/>
                                <a:gd name="T158" fmla="+- 0 -639 -1168"/>
                                <a:gd name="T159" fmla="*/ -639 h 537"/>
                                <a:gd name="T160" fmla="+- 0 9661 9103"/>
                                <a:gd name="T161" fmla="*/ T160 w 960"/>
                                <a:gd name="T162" fmla="+- 0 -635 -1168"/>
                                <a:gd name="T163" fmla="*/ -635 h 537"/>
                                <a:gd name="T164" fmla="+- 0 9622 9103"/>
                                <a:gd name="T165" fmla="*/ T164 w 960"/>
                                <a:gd name="T166" fmla="+- 0 -632 -1168"/>
                                <a:gd name="T167" fmla="*/ -632 h 537"/>
                                <a:gd name="T168" fmla="+- 0 9583 9103"/>
                                <a:gd name="T169" fmla="*/ T168 w 960"/>
                                <a:gd name="T170" fmla="+- 0 -632 -1168"/>
                                <a:gd name="T171" fmla="*/ -632 h 537"/>
                                <a:gd name="T172" fmla="+- 0 9544 9103"/>
                                <a:gd name="T173" fmla="*/ T172 w 960"/>
                                <a:gd name="T174" fmla="+- 0 -632 -1168"/>
                                <a:gd name="T175" fmla="*/ -632 h 537"/>
                                <a:gd name="T176" fmla="+- 0 9505 9103"/>
                                <a:gd name="T177" fmla="*/ T176 w 960"/>
                                <a:gd name="T178" fmla="+- 0 -635 -1168"/>
                                <a:gd name="T179" fmla="*/ -635 h 537"/>
                                <a:gd name="T180" fmla="+- 0 9468 9103"/>
                                <a:gd name="T181" fmla="*/ T180 w 960"/>
                                <a:gd name="T182" fmla="+- 0 -639 -1168"/>
                                <a:gd name="T183" fmla="*/ -639 h 537"/>
                                <a:gd name="T184" fmla="+- 0 9431 9103"/>
                                <a:gd name="T185" fmla="*/ T184 w 960"/>
                                <a:gd name="T186" fmla="+- 0 -645 -1168"/>
                                <a:gd name="T187" fmla="*/ -645 h 537"/>
                                <a:gd name="T188" fmla="+- 0 9396 9103"/>
                                <a:gd name="T189" fmla="*/ T188 w 960"/>
                                <a:gd name="T190" fmla="+- 0 -653 -1168"/>
                                <a:gd name="T191" fmla="*/ -653 h 537"/>
                                <a:gd name="T192" fmla="+- 0 9362 9103"/>
                                <a:gd name="T193" fmla="*/ T192 w 960"/>
                                <a:gd name="T194" fmla="+- 0 -661 -1168"/>
                                <a:gd name="T195" fmla="*/ -661 h 537"/>
                                <a:gd name="T196" fmla="+- 0 9330 9103"/>
                                <a:gd name="T197" fmla="*/ T196 w 960"/>
                                <a:gd name="T198" fmla="+- 0 -672 -1168"/>
                                <a:gd name="T199" fmla="*/ -672 h 537"/>
                                <a:gd name="T200" fmla="+- 0 9300 9103"/>
                                <a:gd name="T201" fmla="*/ T200 w 960"/>
                                <a:gd name="T202" fmla="+- 0 -683 -1168"/>
                                <a:gd name="T203" fmla="*/ -683 h 537"/>
                                <a:gd name="T204" fmla="+- 0 9244 9103"/>
                                <a:gd name="T205" fmla="*/ T204 w 960"/>
                                <a:gd name="T206" fmla="+- 0 -710 -1168"/>
                                <a:gd name="T207" fmla="*/ -710 h 537"/>
                                <a:gd name="T208" fmla="+- 0 9196 9103"/>
                                <a:gd name="T209" fmla="*/ T208 w 960"/>
                                <a:gd name="T210" fmla="+- 0 -741 -1168"/>
                                <a:gd name="T211" fmla="*/ -741 h 537"/>
                                <a:gd name="T212" fmla="+- 0 9157 9103"/>
                                <a:gd name="T213" fmla="*/ T212 w 960"/>
                                <a:gd name="T214" fmla="+- 0 -777 -1168"/>
                                <a:gd name="T215" fmla="*/ -777 h 537"/>
                                <a:gd name="T216" fmla="+- 0 9127 9103"/>
                                <a:gd name="T217" fmla="*/ T216 w 960"/>
                                <a:gd name="T218" fmla="+- 0 -815 -1168"/>
                                <a:gd name="T219" fmla="*/ -815 h 537"/>
                                <a:gd name="T220" fmla="+- 0 9109 9103"/>
                                <a:gd name="T221" fmla="*/ T220 w 960"/>
                                <a:gd name="T222" fmla="+- 0 -856 -1168"/>
                                <a:gd name="T223" fmla="*/ -856 h 537"/>
                                <a:gd name="T224" fmla="+- 0 9103 9103"/>
                                <a:gd name="T225" fmla="*/ T224 w 960"/>
                                <a:gd name="T226" fmla="+- 0 -900 -1168"/>
                                <a:gd name="T227" fmla="*/ -900 h 5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960" h="537">
                                  <a:moveTo>
                                    <a:pt x="0" y="268"/>
                                  </a:moveTo>
                                  <a:lnTo>
                                    <a:pt x="6" y="225"/>
                                  </a:lnTo>
                                  <a:lnTo>
                                    <a:pt x="24" y="183"/>
                                  </a:lnTo>
                                  <a:lnTo>
                                    <a:pt x="54" y="145"/>
                                  </a:lnTo>
                                  <a:lnTo>
                                    <a:pt x="93" y="110"/>
                                  </a:lnTo>
                                  <a:lnTo>
                                    <a:pt x="141" y="78"/>
                                  </a:lnTo>
                                  <a:lnTo>
                                    <a:pt x="197" y="51"/>
                                  </a:lnTo>
                                  <a:lnTo>
                                    <a:pt x="227" y="40"/>
                                  </a:lnTo>
                                  <a:lnTo>
                                    <a:pt x="259" y="30"/>
                                  </a:lnTo>
                                  <a:lnTo>
                                    <a:pt x="293" y="21"/>
                                  </a:lnTo>
                                  <a:lnTo>
                                    <a:pt x="328" y="13"/>
                                  </a:lnTo>
                                  <a:lnTo>
                                    <a:pt x="365" y="7"/>
                                  </a:lnTo>
                                  <a:lnTo>
                                    <a:pt x="402" y="3"/>
                                  </a:lnTo>
                                  <a:lnTo>
                                    <a:pt x="441" y="1"/>
                                  </a:lnTo>
                                  <a:lnTo>
                                    <a:pt x="480" y="0"/>
                                  </a:lnTo>
                                  <a:lnTo>
                                    <a:pt x="519" y="1"/>
                                  </a:lnTo>
                                  <a:lnTo>
                                    <a:pt x="558" y="3"/>
                                  </a:lnTo>
                                  <a:lnTo>
                                    <a:pt x="595" y="7"/>
                                  </a:lnTo>
                                  <a:lnTo>
                                    <a:pt x="632" y="13"/>
                                  </a:lnTo>
                                  <a:lnTo>
                                    <a:pt x="667" y="21"/>
                                  </a:lnTo>
                                  <a:lnTo>
                                    <a:pt x="701" y="30"/>
                                  </a:lnTo>
                                  <a:lnTo>
                                    <a:pt x="733" y="40"/>
                                  </a:lnTo>
                                  <a:lnTo>
                                    <a:pt x="764" y="51"/>
                                  </a:lnTo>
                                  <a:lnTo>
                                    <a:pt x="819" y="78"/>
                                  </a:lnTo>
                                  <a:lnTo>
                                    <a:pt x="867" y="110"/>
                                  </a:lnTo>
                                  <a:lnTo>
                                    <a:pt x="906" y="145"/>
                                  </a:lnTo>
                                  <a:lnTo>
                                    <a:pt x="936" y="183"/>
                                  </a:lnTo>
                                  <a:lnTo>
                                    <a:pt x="954" y="225"/>
                                  </a:lnTo>
                                  <a:lnTo>
                                    <a:pt x="960" y="268"/>
                                  </a:lnTo>
                                  <a:lnTo>
                                    <a:pt x="958" y="290"/>
                                  </a:lnTo>
                                  <a:lnTo>
                                    <a:pt x="946" y="333"/>
                                  </a:lnTo>
                                  <a:lnTo>
                                    <a:pt x="922" y="373"/>
                                  </a:lnTo>
                                  <a:lnTo>
                                    <a:pt x="888" y="409"/>
                                  </a:lnTo>
                                  <a:lnTo>
                                    <a:pt x="844" y="443"/>
                                  </a:lnTo>
                                  <a:lnTo>
                                    <a:pt x="792" y="472"/>
                                  </a:lnTo>
                                  <a:lnTo>
                                    <a:pt x="733" y="496"/>
                                  </a:lnTo>
                                  <a:lnTo>
                                    <a:pt x="701" y="507"/>
                                  </a:lnTo>
                                  <a:lnTo>
                                    <a:pt x="667" y="515"/>
                                  </a:lnTo>
                                  <a:lnTo>
                                    <a:pt x="632" y="523"/>
                                  </a:lnTo>
                                  <a:lnTo>
                                    <a:pt x="595" y="529"/>
                                  </a:lnTo>
                                  <a:lnTo>
                                    <a:pt x="558" y="533"/>
                                  </a:lnTo>
                                  <a:lnTo>
                                    <a:pt x="519" y="536"/>
                                  </a:lnTo>
                                  <a:lnTo>
                                    <a:pt x="480" y="536"/>
                                  </a:lnTo>
                                  <a:lnTo>
                                    <a:pt x="441" y="536"/>
                                  </a:lnTo>
                                  <a:lnTo>
                                    <a:pt x="402" y="533"/>
                                  </a:lnTo>
                                  <a:lnTo>
                                    <a:pt x="365" y="529"/>
                                  </a:lnTo>
                                  <a:lnTo>
                                    <a:pt x="328" y="523"/>
                                  </a:lnTo>
                                  <a:lnTo>
                                    <a:pt x="293" y="515"/>
                                  </a:lnTo>
                                  <a:lnTo>
                                    <a:pt x="259" y="507"/>
                                  </a:lnTo>
                                  <a:lnTo>
                                    <a:pt x="227" y="496"/>
                                  </a:lnTo>
                                  <a:lnTo>
                                    <a:pt x="197" y="485"/>
                                  </a:lnTo>
                                  <a:lnTo>
                                    <a:pt x="141" y="458"/>
                                  </a:lnTo>
                                  <a:lnTo>
                                    <a:pt x="93" y="427"/>
                                  </a:lnTo>
                                  <a:lnTo>
                                    <a:pt x="54" y="391"/>
                                  </a:lnTo>
                                  <a:lnTo>
                                    <a:pt x="24" y="353"/>
                                  </a:lnTo>
                                  <a:lnTo>
                                    <a:pt x="6" y="312"/>
                                  </a:lnTo>
                                  <a:lnTo>
                                    <a:pt x="0" y="268"/>
                                  </a:lnTo>
                                  <a:close/>
                                </a:path>
                              </a:pathLst>
                            </a:custGeom>
                            <a:noFill/>
                            <a:ln w="254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98" name="Group 415"/>
                          <wpg:cNvGrpSpPr>
                            <a:grpSpLocks/>
                          </wpg:cNvGrpSpPr>
                          <wpg:grpSpPr bwMode="auto">
                            <a:xfrm>
                              <a:off x="7140" y="-710"/>
                              <a:ext cx="2104" cy="1835"/>
                              <a:chOff x="7140" y="-710"/>
                              <a:chExt cx="2104" cy="1835"/>
                            </a:xfrm>
                          </wpg:grpSpPr>
                          <wps:wsp>
                            <wps:cNvPr id="1199" name="Freeform 416"/>
                            <wps:cNvSpPr>
                              <a:spLocks/>
                            </wps:cNvSpPr>
                            <wps:spPr bwMode="auto">
                              <a:xfrm>
                                <a:off x="7140" y="-710"/>
                                <a:ext cx="2104" cy="1835"/>
                              </a:xfrm>
                              <a:custGeom>
                                <a:avLst/>
                                <a:gdLst>
                                  <a:gd name="T0" fmla="+- 0 7140 7140"/>
                                  <a:gd name="T1" fmla="*/ T0 w 2104"/>
                                  <a:gd name="T2" fmla="+- 0 1125 -710"/>
                                  <a:gd name="T3" fmla="*/ 1125 h 1835"/>
                                  <a:gd name="T4" fmla="+- 0 9244 7140"/>
                                  <a:gd name="T5" fmla="*/ T4 w 2104"/>
                                  <a:gd name="T6" fmla="+- 0 -710 -710"/>
                                  <a:gd name="T7" fmla="*/ -710 h 1835"/>
                                </a:gdLst>
                                <a:ahLst/>
                                <a:cxnLst>
                                  <a:cxn ang="0">
                                    <a:pos x="T1" y="T3"/>
                                  </a:cxn>
                                  <a:cxn ang="0">
                                    <a:pos x="T5" y="T7"/>
                                  </a:cxn>
                                </a:cxnLst>
                                <a:rect l="0" t="0" r="r" b="b"/>
                                <a:pathLst>
                                  <a:path w="2104" h="1835">
                                    <a:moveTo>
                                      <a:pt x="0" y="1835"/>
                                    </a:moveTo>
                                    <a:lnTo>
                                      <a:pt x="2104" y="0"/>
                                    </a:lnTo>
                                  </a:path>
                                </a:pathLst>
                              </a:custGeom>
                              <a:noFill/>
                              <a:ln w="9525">
                                <a:solidFill>
                                  <a:srgbClr val="FF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5FFCAA1C" id="Group 412" o:spid="_x0000_s1026" style="position:absolute;margin-left:356.6pt;margin-top:-59.4pt;width:147.5pt;height:116pt;z-index:-2864;mso-position-horizontal-relative:page" coordorigin="7133,-1188" coordsize="2950,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">
                <v:group id="Group 413" o:spid="_x0000_s1027" style="position:absolute;left:9103;top:-1168;width:960;height:537" coordorigin="9103,-1168" coordsize="960,5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TOlsMAAADdAAAADwAAAGRycy9kb3ducmV2LnhtbERPS4vCMBC+C/6HMIK3&#10;Na2y4naNIqLiQRZ8wLK3oRnbYjMpTWzrv98Igrf5+J4zX3amFA3VrrCsIB5FIIhTqwvOFFzO248Z&#10;COeRNZaWScGDHCwX/d4cE21bPlJz8pkIIewSVJB7XyVSujQng25kK+LAXW1t0AdYZ1LX2IZwU8px&#10;FE2lwYJDQ44VrXNKb6e7UbBrsV1N4k1zuF3Xj7/z58/vISalhoNu9Q3CU+ff4pd7r8P8+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1M6WwwAAAN0AAAAP&#10;AAAAAAAAAAAAAAAAAKoCAABkcnMvZG93bnJldi54bWxQSwUGAAAAAAQABAD6AAAAmgMAAAAA&#10;">
                  <v:shape id="Freeform 414" o:spid="_x0000_s1028" style="position:absolute;left:9103;top:-1168;width:960;height:537;visibility:visible;mso-wrap-style:square;v-text-anchor:top" coordsize="96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KEr8MA&#10;AADdAAAADwAAAGRycy9kb3ducmV2LnhtbERP20oDMRB9F/yHMIJvNluhXrZNSy+IFR/E2g8YNuNm&#10;62YSk7hZ/94Igm9zONdZrEbbi4FC7BwrmE4qEMSN0x23Co5vD1d3IGJC1tg7JgXfFGG1PD9bYK1d&#10;5lcaDqkVJYRjjQpMSr6WMjaGLMaJ88SFe3fBYiowtFIHzCXc9vK6qm6kxY5Lg0FPW0PNx+HLKpjl&#10;tNntnkM+fZ6ehkef3Ys3e6UuL8b1HESiMf2L/9x7XeZP72/h95ty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KEr8MAAADdAAAADwAAAAAAAAAAAAAAAACYAgAAZHJzL2Rv&#10;d25yZXYueG1sUEsFBgAAAAAEAAQA9QAAAIgDAAAAAA==&#10;" path="m,268l6,225,24,183,54,145,93,110,141,78,197,51,227,40,259,30r34,-9l328,13,365,7,402,3,441,1,480,r39,1l558,3r37,4l632,13r35,8l701,30r32,10l764,51r55,27l867,110r39,35l936,183r18,42l960,268r-2,22l946,333r-24,40l888,409r-44,34l792,472r-59,24l701,507r-34,8l632,523r-37,6l558,533r-39,3l480,536r-39,l402,533r-37,-4l328,523r-35,-8l259,507,227,496,197,485,141,458,93,427,54,391,24,353,6,312,,268xe" filled="f" strokecolor="#ffc000" strokeweight="2pt">
                    <v:path arrowok="t" o:connecttype="custom" o:connectlocs="0,-900;6,-943;24,-985;54,-1023;93,-1058;141,-1090;197,-1117;227,-1128;259,-1138;293,-1147;328,-1155;365,-1161;402,-1165;441,-1167;480,-1168;519,-1167;558,-1165;595,-1161;632,-1155;667,-1147;701,-1138;733,-1128;764,-1117;819,-1090;867,-1058;906,-1023;936,-985;954,-943;960,-900;958,-878;946,-835;922,-795;888,-759;844,-725;792,-696;733,-672;701,-661;667,-653;632,-645;595,-639;558,-635;519,-632;480,-632;441,-632;402,-635;365,-639;328,-645;293,-653;259,-661;227,-672;197,-683;141,-710;93,-741;54,-777;24,-815;6,-856;0,-900" o:connectangles="0,0,0,0,0,0,0,0,0,0,0,0,0,0,0,0,0,0,0,0,0,0,0,0,0,0,0,0,0,0,0,0,0,0,0,0,0,0,0,0,0,0,0,0,0,0,0,0,0,0,0,0,0,0,0,0,0"/>
                  </v:shape>
                  <v:group id="Group 415" o:spid="_x0000_s1029" style="position:absolute;left:7140;top:-710;width:2104;height:1835" coordorigin="7140,-710" coordsize="2104,1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f/f8cAAADdAAAADwAAAGRycy9kb3ducmV2LnhtbESPQWvCQBCF70L/wzKF&#10;3nSTFqWNriLSlh5EMBaKtyE7JsHsbMhuk/jvnUOhtxnem/e+WW1G16ieulB7NpDOElDEhbc1lwa+&#10;Tx/TV1AhIltsPJOBGwXYrB8mK8ysH/hIfR5LJSEcMjRQxdhmWoeiIodh5lti0S6+cxhl7UptOxwk&#10;3DX6OUkW2mHN0lBhS7uKimv+6wx8DjhsX9L3fn+97G7n0/zws0/JmKfHcbsEFWmM/+a/6y8r+O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wf/f8cAAADd&#10;AAAADwAAAAAAAAAAAAAAAACqAgAAZHJzL2Rvd25yZXYueG1sUEsFBgAAAAAEAAQA+gAAAJ4DAAAA&#10;AA==&#10;">
                    <v:shape id="Freeform 416" o:spid="_x0000_s1030" style="position:absolute;left:7140;top:-710;width:2104;height:1835;visibility:visible;mso-wrap-style:square;v-text-anchor:top" coordsize="2104,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J81MMA&#10;AADdAAAADwAAAGRycy9kb3ducmV2LnhtbERP24rCMBB9F/yHMMK+adoFZa2NIoLowrrgBfs6NGNb&#10;bCalyWr3740g+DaHc5100Zla3Kh1lWUF8SgCQZxbXXGh4HRcD79AOI+ssbZMCv7JwWLe76WYaHvn&#10;Pd0OvhAhhF2CCkrvm0RKl5dk0I1sQxy4i20N+gDbQuoW7yHc1PIziibSYMWhocSGViXl18OfUbAZ&#10;n3+y3916V8WYXzddZo7R91mpj0G3nIHw1Pm3+OXe6jA/nk7h+U04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J81MMAAADdAAAADwAAAAAAAAAAAAAAAACYAgAAZHJzL2Rv&#10;d25yZXYueG1sUEsFBgAAAAAEAAQA9QAAAIgDAAAAAA==&#10;" path="m,1835l2104,e" filled="f" strokecolor="#f90">
                      <v:path arrowok="t" o:connecttype="custom" o:connectlocs="0,1125;2104,-710" o:connectangles="0,0"/>
                    </v:shape>
                  </v:group>
                </v:group>
                <w10:wrap anchorx="page"/>
              </v:group>
            </w:pict>
          </mc:Fallback>
        </mc:AlternateContent>
      </w:r>
      <w:r w:rsidR="00CD534E" w:rsidRPr="00CD534E">
        <w:rPr>
          <w:rFonts w:ascii="Arial" w:eastAsia="Arial" w:hAnsi="Arial" w:cs="Arial"/>
          <w:color w:val="000000" w:themeColor="text1"/>
          <w:spacing w:val="-53"/>
          <w:position w:val="-2"/>
        </w:rPr>
        <w:t xml:space="preserve"> </w:t>
      </w:r>
      <w:r w:rsidR="00B80C6F" w:rsidRPr="00CD534E">
        <w:rPr>
          <w:rFonts w:ascii="Arial" w:eastAsia="Arial" w:hAnsi="Arial" w:cs="Arial"/>
          <w:color w:val="000000" w:themeColor="text1"/>
          <w:spacing w:val="-53"/>
          <w:position w:val="-2"/>
        </w:rPr>
        <w:t xml:space="preserve"> </w:t>
      </w:r>
      <w:r w:rsidR="00B80C6F" w:rsidRPr="00CD534E">
        <w:rPr>
          <w:rFonts w:ascii="Calibri" w:eastAsia="Calibri" w:hAnsi="Calibri" w:cs="Calibri"/>
          <w:color w:val="000000" w:themeColor="text1"/>
        </w:rPr>
        <w:t>Action</w:t>
      </w:r>
      <w:r w:rsidR="00B80C6F">
        <w:rPr>
          <w:rFonts w:ascii="Calibri" w:eastAsia="Calibri" w:hAnsi="Calibri" w:cs="Calibri"/>
          <w:color w:val="000000"/>
          <w:spacing w:val="-6"/>
        </w:rPr>
        <w:t xml:space="preserve"> </w:t>
      </w:r>
      <w:r w:rsidR="00B80C6F">
        <w:rPr>
          <w:rFonts w:ascii="Calibri" w:eastAsia="Calibri" w:hAnsi="Calibri" w:cs="Calibri"/>
          <w:color w:val="000000"/>
        </w:rPr>
        <w:t>–</w:t>
      </w:r>
      <w:r w:rsidR="00B80C6F">
        <w:rPr>
          <w:rFonts w:ascii="Calibri" w:eastAsia="Calibri" w:hAnsi="Calibri" w:cs="Calibri"/>
          <w:color w:val="000000"/>
          <w:spacing w:val="-1"/>
        </w:rPr>
        <w:t xml:space="preserve"> </w:t>
      </w:r>
      <w:r w:rsidR="00CD534E" w:rsidRPr="00CD534E">
        <w:rPr>
          <w:rFonts w:ascii="inherit" w:hAnsi="inherit"/>
          <w:color w:val="212121"/>
          <w:lang w:val="sq-AL"/>
        </w:rPr>
        <w:t xml:space="preserve">Ofron opsione shtesë </w:t>
      </w:r>
    </w:p>
    <w:p w:rsidR="0077629C" w:rsidRDefault="00CD534E" w:rsidP="00CD534E">
      <w:pPr>
        <w:spacing w:line="224" w:lineRule="auto"/>
        <w:ind w:left="113" w:right="-51" w:hanging="113"/>
        <w:rPr>
          <w:rFonts w:ascii="Calibri" w:eastAsia="Calibri" w:hAnsi="Calibri" w:cs="Calibri"/>
        </w:rPr>
      </w:pPr>
      <w:r>
        <w:rPr>
          <w:rFonts w:ascii="Calibri" w:eastAsia="Calibri" w:hAnsi="Calibri" w:cs="Calibri"/>
          <w:color w:val="000000"/>
          <w:spacing w:val="1"/>
        </w:rPr>
        <w:t>per adminin si editimi,te marre me shume info,te fshijh dhe shkarkoj lista.</w:t>
      </w:r>
    </w:p>
    <w:p w:rsidR="0077629C" w:rsidRDefault="00B80C6F">
      <w:pPr>
        <w:spacing w:line="200" w:lineRule="exact"/>
      </w:pPr>
      <w:r>
        <w:br w:type="column"/>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7" w:line="220" w:lineRule="exact"/>
        <w:rPr>
          <w:sz w:val="22"/>
          <w:szCs w:val="22"/>
        </w:rPr>
      </w:pPr>
    </w:p>
    <w:p w:rsidR="0077629C" w:rsidRDefault="00DA27B5">
      <w:pPr>
        <w:spacing w:line="440" w:lineRule="exact"/>
        <w:ind w:left="217"/>
        <w:rPr>
          <w:sz w:val="42"/>
          <w:szCs w:val="42"/>
        </w:rPr>
      </w:pPr>
      <w:r>
        <w:rPr>
          <w:noProof/>
          <w:lang w:val="sq-AL" w:eastAsia="sq-AL"/>
        </w:rPr>
        <mc:AlternateContent>
          <mc:Choice Requires="wpg">
            <w:drawing>
              <wp:anchor distT="0" distB="0" distL="114300" distR="114300" simplePos="0" relativeHeight="503313617" behindDoc="1" locked="0" layoutInCell="1" allowOverlap="1">
                <wp:simplePos x="0" y="0"/>
                <wp:positionH relativeFrom="page">
                  <wp:posOffset>7386320</wp:posOffset>
                </wp:positionH>
                <wp:positionV relativeFrom="paragraph">
                  <wp:posOffset>-1396365</wp:posOffset>
                </wp:positionV>
                <wp:extent cx="1294765" cy="1572260"/>
                <wp:effectExtent l="4445" t="17780" r="15240" b="635"/>
                <wp:wrapNone/>
                <wp:docPr id="1188"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4765" cy="1572260"/>
                          <a:chOff x="11633" y="-2199"/>
                          <a:chExt cx="2039" cy="2476"/>
                        </a:xfrm>
                      </wpg:grpSpPr>
                      <wpg:grpSp>
                        <wpg:cNvPr id="1189" name="Group 418"/>
                        <wpg:cNvGrpSpPr>
                          <a:grpSpLocks/>
                        </wpg:cNvGrpSpPr>
                        <wpg:grpSpPr bwMode="auto">
                          <a:xfrm>
                            <a:off x="12824" y="-2179"/>
                            <a:ext cx="828" cy="395"/>
                            <a:chOff x="12824" y="-2179"/>
                            <a:chExt cx="828" cy="395"/>
                          </a:xfrm>
                        </wpg:grpSpPr>
                        <wps:wsp>
                          <wps:cNvPr id="1190" name="Freeform 419"/>
                          <wps:cNvSpPr>
                            <a:spLocks/>
                          </wps:cNvSpPr>
                          <wps:spPr bwMode="auto">
                            <a:xfrm>
                              <a:off x="12824" y="-2179"/>
                              <a:ext cx="828" cy="395"/>
                            </a:xfrm>
                            <a:custGeom>
                              <a:avLst/>
                              <a:gdLst>
                                <a:gd name="T0" fmla="+- 0 12824 12824"/>
                                <a:gd name="T1" fmla="*/ T0 w 828"/>
                                <a:gd name="T2" fmla="+- 0 -1981 -2179"/>
                                <a:gd name="T3" fmla="*/ -1981 h 395"/>
                                <a:gd name="T4" fmla="+- 0 12829 12824"/>
                                <a:gd name="T5" fmla="*/ T4 w 828"/>
                                <a:gd name="T6" fmla="+- 0 -2013 -2179"/>
                                <a:gd name="T7" fmla="*/ -2013 h 395"/>
                                <a:gd name="T8" fmla="+- 0 12845 12824"/>
                                <a:gd name="T9" fmla="*/ T8 w 828"/>
                                <a:gd name="T10" fmla="+- 0 -2044 -2179"/>
                                <a:gd name="T11" fmla="*/ -2044 h 395"/>
                                <a:gd name="T12" fmla="+- 0 12870 12824"/>
                                <a:gd name="T13" fmla="*/ T12 w 828"/>
                                <a:gd name="T14" fmla="+- 0 -2072 -2179"/>
                                <a:gd name="T15" fmla="*/ -2072 h 395"/>
                                <a:gd name="T16" fmla="+- 0 12903 12824"/>
                                <a:gd name="T17" fmla="*/ T16 w 828"/>
                                <a:gd name="T18" fmla="+- 0 -2098 -2179"/>
                                <a:gd name="T19" fmla="*/ -2098 h 395"/>
                                <a:gd name="T20" fmla="+- 0 12945 12824"/>
                                <a:gd name="T21" fmla="*/ T20 w 828"/>
                                <a:gd name="T22" fmla="+- 0 -2121 -2179"/>
                                <a:gd name="T23" fmla="*/ -2121 h 395"/>
                                <a:gd name="T24" fmla="+- 0 12993 12824"/>
                                <a:gd name="T25" fmla="*/ T24 w 828"/>
                                <a:gd name="T26" fmla="+- 0 -2141 -2179"/>
                                <a:gd name="T27" fmla="*/ -2141 h 395"/>
                                <a:gd name="T28" fmla="+- 0 13020 12824"/>
                                <a:gd name="T29" fmla="*/ T28 w 828"/>
                                <a:gd name="T30" fmla="+- 0 -2149 -2179"/>
                                <a:gd name="T31" fmla="*/ -2149 h 395"/>
                                <a:gd name="T32" fmla="+- 0 13047 12824"/>
                                <a:gd name="T33" fmla="*/ T32 w 828"/>
                                <a:gd name="T34" fmla="+- 0 -2157 -2179"/>
                                <a:gd name="T35" fmla="*/ -2157 h 395"/>
                                <a:gd name="T36" fmla="+- 0 13076 12824"/>
                                <a:gd name="T37" fmla="*/ T36 w 828"/>
                                <a:gd name="T38" fmla="+- 0 -2163 -2179"/>
                                <a:gd name="T39" fmla="*/ -2163 h 395"/>
                                <a:gd name="T40" fmla="+- 0 13107 12824"/>
                                <a:gd name="T41" fmla="*/ T40 w 828"/>
                                <a:gd name="T42" fmla="+- 0 -2169 -2179"/>
                                <a:gd name="T43" fmla="*/ -2169 h 395"/>
                                <a:gd name="T44" fmla="+- 0 13138 12824"/>
                                <a:gd name="T45" fmla="*/ T44 w 828"/>
                                <a:gd name="T46" fmla="+- 0 -2173 -2179"/>
                                <a:gd name="T47" fmla="*/ -2173 h 395"/>
                                <a:gd name="T48" fmla="+- 0 13170 12824"/>
                                <a:gd name="T49" fmla="*/ T48 w 828"/>
                                <a:gd name="T50" fmla="+- 0 -2176 -2179"/>
                                <a:gd name="T51" fmla="*/ -2176 h 395"/>
                                <a:gd name="T52" fmla="+- 0 13204 12824"/>
                                <a:gd name="T53" fmla="*/ T52 w 828"/>
                                <a:gd name="T54" fmla="+- 0 -2178 -2179"/>
                                <a:gd name="T55" fmla="*/ -2178 h 395"/>
                                <a:gd name="T56" fmla="+- 0 13238 12824"/>
                                <a:gd name="T57" fmla="*/ T56 w 828"/>
                                <a:gd name="T58" fmla="+- 0 -2179 -2179"/>
                                <a:gd name="T59" fmla="*/ -2179 h 395"/>
                                <a:gd name="T60" fmla="+- 0 13272 12824"/>
                                <a:gd name="T61" fmla="*/ T60 w 828"/>
                                <a:gd name="T62" fmla="+- 0 -2178 -2179"/>
                                <a:gd name="T63" fmla="*/ -2178 h 395"/>
                                <a:gd name="T64" fmla="+- 0 13305 12824"/>
                                <a:gd name="T65" fmla="*/ T64 w 828"/>
                                <a:gd name="T66" fmla="+- 0 -2176 -2179"/>
                                <a:gd name="T67" fmla="*/ -2176 h 395"/>
                                <a:gd name="T68" fmla="+- 0 13337 12824"/>
                                <a:gd name="T69" fmla="*/ T68 w 828"/>
                                <a:gd name="T70" fmla="+- 0 -2173 -2179"/>
                                <a:gd name="T71" fmla="*/ -2173 h 395"/>
                                <a:gd name="T72" fmla="+- 0 13368 12824"/>
                                <a:gd name="T73" fmla="*/ T72 w 828"/>
                                <a:gd name="T74" fmla="+- 0 -2169 -2179"/>
                                <a:gd name="T75" fmla="*/ -2169 h 395"/>
                                <a:gd name="T76" fmla="+- 0 13399 12824"/>
                                <a:gd name="T77" fmla="*/ T76 w 828"/>
                                <a:gd name="T78" fmla="+- 0 -2163 -2179"/>
                                <a:gd name="T79" fmla="*/ -2163 h 395"/>
                                <a:gd name="T80" fmla="+- 0 13428 12824"/>
                                <a:gd name="T81" fmla="*/ T80 w 828"/>
                                <a:gd name="T82" fmla="+- 0 -2157 -2179"/>
                                <a:gd name="T83" fmla="*/ -2157 h 395"/>
                                <a:gd name="T84" fmla="+- 0 13456 12824"/>
                                <a:gd name="T85" fmla="*/ T84 w 828"/>
                                <a:gd name="T86" fmla="+- 0 -2149 -2179"/>
                                <a:gd name="T87" fmla="*/ -2149 h 395"/>
                                <a:gd name="T88" fmla="+- 0 13482 12824"/>
                                <a:gd name="T89" fmla="*/ T88 w 828"/>
                                <a:gd name="T90" fmla="+- 0 -2141 -2179"/>
                                <a:gd name="T91" fmla="*/ -2141 h 395"/>
                                <a:gd name="T92" fmla="+- 0 13530 12824"/>
                                <a:gd name="T93" fmla="*/ T92 w 828"/>
                                <a:gd name="T94" fmla="+- 0 -2121 -2179"/>
                                <a:gd name="T95" fmla="*/ -2121 h 395"/>
                                <a:gd name="T96" fmla="+- 0 13572 12824"/>
                                <a:gd name="T97" fmla="*/ T96 w 828"/>
                                <a:gd name="T98" fmla="+- 0 -2098 -2179"/>
                                <a:gd name="T99" fmla="*/ -2098 h 395"/>
                                <a:gd name="T100" fmla="+- 0 13605 12824"/>
                                <a:gd name="T101" fmla="*/ T100 w 828"/>
                                <a:gd name="T102" fmla="+- 0 -2072 -2179"/>
                                <a:gd name="T103" fmla="*/ -2072 h 395"/>
                                <a:gd name="T104" fmla="+- 0 13630 12824"/>
                                <a:gd name="T105" fmla="*/ T104 w 828"/>
                                <a:gd name="T106" fmla="+- 0 -2044 -2179"/>
                                <a:gd name="T107" fmla="*/ -2044 h 395"/>
                                <a:gd name="T108" fmla="+- 0 13646 12824"/>
                                <a:gd name="T109" fmla="*/ T108 w 828"/>
                                <a:gd name="T110" fmla="+- 0 -2013 -2179"/>
                                <a:gd name="T111" fmla="*/ -2013 h 395"/>
                                <a:gd name="T112" fmla="+- 0 13652 12824"/>
                                <a:gd name="T113" fmla="*/ T112 w 828"/>
                                <a:gd name="T114" fmla="+- 0 -1981 -2179"/>
                                <a:gd name="T115" fmla="*/ -1981 h 395"/>
                                <a:gd name="T116" fmla="+- 0 13650 12824"/>
                                <a:gd name="T117" fmla="*/ T116 w 828"/>
                                <a:gd name="T118" fmla="+- 0 -1965 -2179"/>
                                <a:gd name="T119" fmla="*/ -1965 h 395"/>
                                <a:gd name="T120" fmla="+- 0 13640 12824"/>
                                <a:gd name="T121" fmla="*/ T120 w 828"/>
                                <a:gd name="T122" fmla="+- 0 -1934 -2179"/>
                                <a:gd name="T123" fmla="*/ -1934 h 395"/>
                                <a:gd name="T124" fmla="+- 0 13619 12824"/>
                                <a:gd name="T125" fmla="*/ T124 w 828"/>
                                <a:gd name="T126" fmla="+- 0 -1904 -2179"/>
                                <a:gd name="T127" fmla="*/ -1904 h 395"/>
                                <a:gd name="T128" fmla="+- 0 13590 12824"/>
                                <a:gd name="T129" fmla="*/ T128 w 828"/>
                                <a:gd name="T130" fmla="+- 0 -1877 -2179"/>
                                <a:gd name="T131" fmla="*/ -1877 h 395"/>
                                <a:gd name="T132" fmla="+- 0 13552 12824"/>
                                <a:gd name="T133" fmla="*/ T132 w 828"/>
                                <a:gd name="T134" fmla="+- 0 -1853 -2179"/>
                                <a:gd name="T135" fmla="*/ -1853 h 395"/>
                                <a:gd name="T136" fmla="+- 0 13507 12824"/>
                                <a:gd name="T137" fmla="*/ T136 w 828"/>
                                <a:gd name="T138" fmla="+- 0 -1831 -2179"/>
                                <a:gd name="T139" fmla="*/ -1831 h 395"/>
                                <a:gd name="T140" fmla="+- 0 13456 12824"/>
                                <a:gd name="T141" fmla="*/ T140 w 828"/>
                                <a:gd name="T142" fmla="+- 0 -1813 -2179"/>
                                <a:gd name="T143" fmla="*/ -1813 h 395"/>
                                <a:gd name="T144" fmla="+- 0 13428 12824"/>
                                <a:gd name="T145" fmla="*/ T144 w 828"/>
                                <a:gd name="T146" fmla="+- 0 -1806 -2179"/>
                                <a:gd name="T147" fmla="*/ -1806 h 395"/>
                                <a:gd name="T148" fmla="+- 0 13399 12824"/>
                                <a:gd name="T149" fmla="*/ T148 w 828"/>
                                <a:gd name="T150" fmla="+- 0 -1799 -2179"/>
                                <a:gd name="T151" fmla="*/ -1799 h 395"/>
                                <a:gd name="T152" fmla="+- 0 13368 12824"/>
                                <a:gd name="T153" fmla="*/ T152 w 828"/>
                                <a:gd name="T154" fmla="+- 0 -1794 -2179"/>
                                <a:gd name="T155" fmla="*/ -1794 h 395"/>
                                <a:gd name="T156" fmla="+- 0 13337 12824"/>
                                <a:gd name="T157" fmla="*/ T156 w 828"/>
                                <a:gd name="T158" fmla="+- 0 -1790 -2179"/>
                                <a:gd name="T159" fmla="*/ -1790 h 395"/>
                                <a:gd name="T160" fmla="+- 0 13305 12824"/>
                                <a:gd name="T161" fmla="*/ T160 w 828"/>
                                <a:gd name="T162" fmla="+- 0 -1786 -2179"/>
                                <a:gd name="T163" fmla="*/ -1786 h 395"/>
                                <a:gd name="T164" fmla="+- 0 13272 12824"/>
                                <a:gd name="T165" fmla="*/ T164 w 828"/>
                                <a:gd name="T166" fmla="+- 0 -1784 -2179"/>
                                <a:gd name="T167" fmla="*/ -1784 h 395"/>
                                <a:gd name="T168" fmla="+- 0 13238 12824"/>
                                <a:gd name="T169" fmla="*/ T168 w 828"/>
                                <a:gd name="T170" fmla="+- 0 -1784 -2179"/>
                                <a:gd name="T171" fmla="*/ -1784 h 395"/>
                                <a:gd name="T172" fmla="+- 0 13204 12824"/>
                                <a:gd name="T173" fmla="*/ T172 w 828"/>
                                <a:gd name="T174" fmla="+- 0 -1784 -2179"/>
                                <a:gd name="T175" fmla="*/ -1784 h 395"/>
                                <a:gd name="T176" fmla="+- 0 13170 12824"/>
                                <a:gd name="T177" fmla="*/ T176 w 828"/>
                                <a:gd name="T178" fmla="+- 0 -1786 -2179"/>
                                <a:gd name="T179" fmla="*/ -1786 h 395"/>
                                <a:gd name="T180" fmla="+- 0 13138 12824"/>
                                <a:gd name="T181" fmla="*/ T180 w 828"/>
                                <a:gd name="T182" fmla="+- 0 -1790 -2179"/>
                                <a:gd name="T183" fmla="*/ -1790 h 395"/>
                                <a:gd name="T184" fmla="+- 0 13107 12824"/>
                                <a:gd name="T185" fmla="*/ T184 w 828"/>
                                <a:gd name="T186" fmla="+- 0 -1794 -2179"/>
                                <a:gd name="T187" fmla="*/ -1794 h 395"/>
                                <a:gd name="T188" fmla="+- 0 13076 12824"/>
                                <a:gd name="T189" fmla="*/ T188 w 828"/>
                                <a:gd name="T190" fmla="+- 0 -1799 -2179"/>
                                <a:gd name="T191" fmla="*/ -1799 h 395"/>
                                <a:gd name="T192" fmla="+- 0 13047 12824"/>
                                <a:gd name="T193" fmla="*/ T192 w 828"/>
                                <a:gd name="T194" fmla="+- 0 -1806 -2179"/>
                                <a:gd name="T195" fmla="*/ -1806 h 395"/>
                                <a:gd name="T196" fmla="+- 0 13020 12824"/>
                                <a:gd name="T197" fmla="*/ T196 w 828"/>
                                <a:gd name="T198" fmla="+- 0 -1813 -2179"/>
                                <a:gd name="T199" fmla="*/ -1813 h 395"/>
                                <a:gd name="T200" fmla="+- 0 12993 12824"/>
                                <a:gd name="T201" fmla="*/ T200 w 828"/>
                                <a:gd name="T202" fmla="+- 0 -1822 -2179"/>
                                <a:gd name="T203" fmla="*/ -1822 h 395"/>
                                <a:gd name="T204" fmla="+- 0 12945 12824"/>
                                <a:gd name="T205" fmla="*/ T204 w 828"/>
                                <a:gd name="T206" fmla="+- 0 -1842 -2179"/>
                                <a:gd name="T207" fmla="*/ -1842 h 395"/>
                                <a:gd name="T208" fmla="+- 0 12903 12824"/>
                                <a:gd name="T209" fmla="*/ T208 w 828"/>
                                <a:gd name="T210" fmla="+- 0 -1865 -2179"/>
                                <a:gd name="T211" fmla="*/ -1865 h 395"/>
                                <a:gd name="T212" fmla="+- 0 12870 12824"/>
                                <a:gd name="T213" fmla="*/ T212 w 828"/>
                                <a:gd name="T214" fmla="+- 0 -1890 -2179"/>
                                <a:gd name="T215" fmla="*/ -1890 h 395"/>
                                <a:gd name="T216" fmla="+- 0 12845 12824"/>
                                <a:gd name="T217" fmla="*/ T216 w 828"/>
                                <a:gd name="T218" fmla="+- 0 -1919 -2179"/>
                                <a:gd name="T219" fmla="*/ -1919 h 395"/>
                                <a:gd name="T220" fmla="+- 0 12829 12824"/>
                                <a:gd name="T221" fmla="*/ T220 w 828"/>
                                <a:gd name="T222" fmla="+- 0 -1949 -2179"/>
                                <a:gd name="T223" fmla="*/ -1949 h 395"/>
                                <a:gd name="T224" fmla="+- 0 12824 12824"/>
                                <a:gd name="T225" fmla="*/ T224 w 828"/>
                                <a:gd name="T226" fmla="+- 0 -1981 -2179"/>
                                <a:gd name="T227" fmla="*/ -1981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828" h="395">
                                  <a:moveTo>
                                    <a:pt x="0" y="198"/>
                                  </a:moveTo>
                                  <a:lnTo>
                                    <a:pt x="5" y="166"/>
                                  </a:lnTo>
                                  <a:lnTo>
                                    <a:pt x="21" y="135"/>
                                  </a:lnTo>
                                  <a:lnTo>
                                    <a:pt x="46" y="107"/>
                                  </a:lnTo>
                                  <a:lnTo>
                                    <a:pt x="79" y="81"/>
                                  </a:lnTo>
                                  <a:lnTo>
                                    <a:pt x="121" y="58"/>
                                  </a:lnTo>
                                  <a:lnTo>
                                    <a:pt x="169" y="38"/>
                                  </a:lnTo>
                                  <a:lnTo>
                                    <a:pt x="196" y="30"/>
                                  </a:lnTo>
                                  <a:lnTo>
                                    <a:pt x="223" y="22"/>
                                  </a:lnTo>
                                  <a:lnTo>
                                    <a:pt x="252" y="16"/>
                                  </a:lnTo>
                                  <a:lnTo>
                                    <a:pt x="283" y="10"/>
                                  </a:lnTo>
                                  <a:lnTo>
                                    <a:pt x="314" y="6"/>
                                  </a:lnTo>
                                  <a:lnTo>
                                    <a:pt x="346" y="3"/>
                                  </a:lnTo>
                                  <a:lnTo>
                                    <a:pt x="380" y="1"/>
                                  </a:lnTo>
                                  <a:lnTo>
                                    <a:pt x="414" y="0"/>
                                  </a:lnTo>
                                  <a:lnTo>
                                    <a:pt x="448" y="1"/>
                                  </a:lnTo>
                                  <a:lnTo>
                                    <a:pt x="481" y="3"/>
                                  </a:lnTo>
                                  <a:lnTo>
                                    <a:pt x="513" y="6"/>
                                  </a:lnTo>
                                  <a:lnTo>
                                    <a:pt x="544" y="10"/>
                                  </a:lnTo>
                                  <a:lnTo>
                                    <a:pt x="575" y="16"/>
                                  </a:lnTo>
                                  <a:lnTo>
                                    <a:pt x="604" y="22"/>
                                  </a:lnTo>
                                  <a:lnTo>
                                    <a:pt x="632" y="30"/>
                                  </a:lnTo>
                                  <a:lnTo>
                                    <a:pt x="658" y="38"/>
                                  </a:lnTo>
                                  <a:lnTo>
                                    <a:pt x="706" y="58"/>
                                  </a:lnTo>
                                  <a:lnTo>
                                    <a:pt x="748" y="81"/>
                                  </a:lnTo>
                                  <a:lnTo>
                                    <a:pt x="781" y="107"/>
                                  </a:lnTo>
                                  <a:lnTo>
                                    <a:pt x="806" y="135"/>
                                  </a:lnTo>
                                  <a:lnTo>
                                    <a:pt x="822" y="166"/>
                                  </a:lnTo>
                                  <a:lnTo>
                                    <a:pt x="828" y="198"/>
                                  </a:lnTo>
                                  <a:lnTo>
                                    <a:pt x="826" y="214"/>
                                  </a:lnTo>
                                  <a:lnTo>
                                    <a:pt x="816" y="245"/>
                                  </a:lnTo>
                                  <a:lnTo>
                                    <a:pt x="795" y="275"/>
                                  </a:lnTo>
                                  <a:lnTo>
                                    <a:pt x="766" y="302"/>
                                  </a:lnTo>
                                  <a:lnTo>
                                    <a:pt x="728" y="326"/>
                                  </a:lnTo>
                                  <a:lnTo>
                                    <a:pt x="683" y="348"/>
                                  </a:lnTo>
                                  <a:lnTo>
                                    <a:pt x="632" y="366"/>
                                  </a:lnTo>
                                  <a:lnTo>
                                    <a:pt x="604" y="373"/>
                                  </a:lnTo>
                                  <a:lnTo>
                                    <a:pt x="575" y="380"/>
                                  </a:lnTo>
                                  <a:lnTo>
                                    <a:pt x="544" y="385"/>
                                  </a:lnTo>
                                  <a:lnTo>
                                    <a:pt x="513" y="389"/>
                                  </a:lnTo>
                                  <a:lnTo>
                                    <a:pt x="481" y="393"/>
                                  </a:lnTo>
                                  <a:lnTo>
                                    <a:pt x="448" y="395"/>
                                  </a:lnTo>
                                  <a:lnTo>
                                    <a:pt x="414" y="395"/>
                                  </a:lnTo>
                                  <a:lnTo>
                                    <a:pt x="380" y="395"/>
                                  </a:lnTo>
                                  <a:lnTo>
                                    <a:pt x="346" y="393"/>
                                  </a:lnTo>
                                  <a:lnTo>
                                    <a:pt x="314" y="389"/>
                                  </a:lnTo>
                                  <a:lnTo>
                                    <a:pt x="283" y="385"/>
                                  </a:lnTo>
                                  <a:lnTo>
                                    <a:pt x="252" y="380"/>
                                  </a:lnTo>
                                  <a:lnTo>
                                    <a:pt x="223" y="373"/>
                                  </a:lnTo>
                                  <a:lnTo>
                                    <a:pt x="196" y="366"/>
                                  </a:lnTo>
                                  <a:lnTo>
                                    <a:pt x="169" y="357"/>
                                  </a:lnTo>
                                  <a:lnTo>
                                    <a:pt x="121" y="337"/>
                                  </a:lnTo>
                                  <a:lnTo>
                                    <a:pt x="79" y="314"/>
                                  </a:lnTo>
                                  <a:lnTo>
                                    <a:pt x="46" y="289"/>
                                  </a:lnTo>
                                  <a:lnTo>
                                    <a:pt x="21" y="260"/>
                                  </a:lnTo>
                                  <a:lnTo>
                                    <a:pt x="5" y="230"/>
                                  </a:lnTo>
                                  <a:lnTo>
                                    <a:pt x="0" y="198"/>
                                  </a:lnTo>
                                  <a:close/>
                                </a:path>
                              </a:pathLst>
                            </a:custGeom>
                            <a:noFill/>
                            <a:ln w="25400">
                              <a:solidFill>
                                <a:srgbClr val="92D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91" name="Group 420"/>
                          <wpg:cNvGrpSpPr>
                            <a:grpSpLocks/>
                          </wpg:cNvGrpSpPr>
                          <wpg:grpSpPr bwMode="auto">
                            <a:xfrm>
                              <a:off x="11640" y="-1784"/>
                              <a:ext cx="1598" cy="1300"/>
                              <a:chOff x="11640" y="-1784"/>
                              <a:chExt cx="1598" cy="1300"/>
                            </a:xfrm>
                          </wpg:grpSpPr>
                          <wps:wsp>
                            <wps:cNvPr id="1192" name="Freeform 421"/>
                            <wps:cNvSpPr>
                              <a:spLocks/>
                            </wps:cNvSpPr>
                            <wps:spPr bwMode="auto">
                              <a:xfrm>
                                <a:off x="11640" y="-1784"/>
                                <a:ext cx="1598" cy="1300"/>
                              </a:xfrm>
                              <a:custGeom>
                                <a:avLst/>
                                <a:gdLst>
                                  <a:gd name="T0" fmla="+- 0 11640 11640"/>
                                  <a:gd name="T1" fmla="*/ T0 w 1598"/>
                                  <a:gd name="T2" fmla="+- 0 -484 -1784"/>
                                  <a:gd name="T3" fmla="*/ -484 h 1300"/>
                                  <a:gd name="T4" fmla="+- 0 13238 11640"/>
                                  <a:gd name="T5" fmla="*/ T4 w 1598"/>
                                  <a:gd name="T6" fmla="+- 0 -1784 -1784"/>
                                  <a:gd name="T7" fmla="*/ -1784 h 1300"/>
                                </a:gdLst>
                                <a:ahLst/>
                                <a:cxnLst>
                                  <a:cxn ang="0">
                                    <a:pos x="T1" y="T3"/>
                                  </a:cxn>
                                  <a:cxn ang="0">
                                    <a:pos x="T5" y="T7"/>
                                  </a:cxn>
                                </a:cxnLst>
                                <a:rect l="0" t="0" r="r" b="b"/>
                                <a:pathLst>
                                  <a:path w="1598" h="1300">
                                    <a:moveTo>
                                      <a:pt x="0" y="1300"/>
                                    </a:moveTo>
                                    <a:lnTo>
                                      <a:pt x="1598" y="0"/>
                                    </a:lnTo>
                                  </a:path>
                                </a:pathLst>
                              </a:custGeom>
                              <a:noFill/>
                              <a:ln w="9525">
                                <a:solidFill>
                                  <a:srgbClr val="92D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93" name="Group 422"/>
                            <wpg:cNvGrpSpPr>
                              <a:grpSpLocks/>
                            </wpg:cNvGrpSpPr>
                            <wpg:grpSpPr bwMode="auto">
                              <a:xfrm>
                                <a:off x="12095" y="-1784"/>
                                <a:ext cx="1143" cy="2054"/>
                                <a:chOff x="12095" y="-1784"/>
                                <a:chExt cx="1143" cy="2054"/>
                              </a:xfrm>
                            </wpg:grpSpPr>
                            <wps:wsp>
                              <wps:cNvPr id="1194" name="Freeform 423"/>
                              <wps:cNvSpPr>
                                <a:spLocks/>
                              </wps:cNvSpPr>
                              <wps:spPr bwMode="auto">
                                <a:xfrm>
                                  <a:off x="12095" y="-1784"/>
                                  <a:ext cx="1143" cy="2054"/>
                                </a:xfrm>
                                <a:custGeom>
                                  <a:avLst/>
                                  <a:gdLst>
                                    <a:gd name="T0" fmla="+- 0 12095 12095"/>
                                    <a:gd name="T1" fmla="*/ T0 w 1143"/>
                                    <a:gd name="T2" fmla="+- 0 270 -1784"/>
                                    <a:gd name="T3" fmla="*/ 270 h 2054"/>
                                    <a:gd name="T4" fmla="+- 0 13238 12095"/>
                                    <a:gd name="T5" fmla="*/ T4 w 1143"/>
                                    <a:gd name="T6" fmla="+- 0 -1784 -1784"/>
                                    <a:gd name="T7" fmla="*/ -1784 h 2054"/>
                                  </a:gdLst>
                                  <a:ahLst/>
                                  <a:cxnLst>
                                    <a:cxn ang="0">
                                      <a:pos x="T1" y="T3"/>
                                    </a:cxn>
                                    <a:cxn ang="0">
                                      <a:pos x="T5" y="T7"/>
                                    </a:cxn>
                                  </a:cxnLst>
                                  <a:rect l="0" t="0" r="r" b="b"/>
                                  <a:pathLst>
                                    <a:path w="1143" h="2054">
                                      <a:moveTo>
                                        <a:pt x="0" y="2054"/>
                                      </a:moveTo>
                                      <a:lnTo>
                                        <a:pt x="1143" y="0"/>
                                      </a:lnTo>
                                    </a:path>
                                  </a:pathLst>
                                </a:custGeom>
                                <a:noFill/>
                                <a:ln w="9525">
                                  <a:solidFill>
                                    <a:srgbClr val="92D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16C1D648" id="Group 417" o:spid="_x0000_s1026" style="position:absolute;margin-left:581.6pt;margin-top:-109.95pt;width:101.95pt;height:123.8pt;z-index:-2863;mso-position-horizontal-relative:page" coordorigin="11633,-2199" coordsize="2039,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">
                <v:group id="Group 418" o:spid="_x0000_s1027" style="position:absolute;left:12824;top:-2179;width:828;height:395" coordorigin="12824,-2179" coordsize="82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LMOcMAAADdAAAADwAAAGRycy9kb3ducmV2LnhtbERPS4vCMBC+C/6HMII3&#10;Tavs4naNIqLiQRZ8wLK3oRnbYjMpTWzrv98Igrf5+J4zX3amFA3VrrCsIB5HIIhTqwvOFFzO29EM&#10;hPPIGkvLpOBBDpaLfm+OibYtH6k5+UyEEHYJKsi9rxIpXZqTQTe2FXHgrrY26AOsM6lrbEO4KeUk&#10;ij6lwYJDQ44VrXNKb6e7UbBrsV1N401zuF3Xj7/zx8/vISalhoNu9Q3CU+ff4pd7r8P8ePY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ksw5wwAAAN0AAAAP&#10;AAAAAAAAAAAAAAAAAKoCAABkcnMvZG93bnJldi54bWxQSwUGAAAAAAQABAD6AAAAmgMAAAAA&#10;">
                  <v:shape id="Freeform 419" o:spid="_x0000_s1028" style="position:absolute;left:12824;top:-2179;width:828;height:395;visibility:visible;mso-wrap-style:square;v-text-anchor:top" coordsize="82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1Xz8UA&#10;AADdAAAADwAAAGRycy9kb3ducmV2LnhtbESPQW/CMAyF75P4D5GRuI0UJCYoBISmMSF2GusP8BrT&#10;FhKnarJS/v18mLSbrff83ufNbvBO9dTFJrCB2TQDRVwG23BloPg6PC9BxYRs0QUmAw+KsNuOnjaY&#10;23DnT+rPqVISwjFHA3VKba51LGvyGKehJRbtEjqPSdau0rbDu4R7p+dZ9qI9NiwNNbb0WlN5O/94&#10;AwtXvJ8e365YLFcnl33c9Ft57Y2ZjIf9GlSiIf2b/66PVvBnK+GXb2QE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VfPxQAAAN0AAAAPAAAAAAAAAAAAAAAAAJgCAABkcnMv&#10;ZG93bnJldi54bWxQSwUGAAAAAAQABAD1AAAAigMAAAAA&#10;" path="m,198l5,166,21,135,46,107,79,81,121,58,169,38r27,-8l223,22r29,-6l283,10,314,6,346,3,380,1,414,r34,1l481,3r32,3l544,10r31,6l604,22r28,8l658,38r48,20l748,81r33,26l806,135r16,31l828,198r-2,16l816,245r-21,30l766,302r-38,24l683,348r-51,18l604,373r-29,7l544,385r-31,4l481,393r-33,2l414,395r-34,l346,393r-32,-4l283,385r-31,-5l223,373r-27,-7l169,357,121,337,79,314,46,289,21,260,5,230,,198xe" filled="f" strokecolor="#92d050" strokeweight="2pt">
                    <v:path arrowok="t" o:connecttype="custom" o:connectlocs="0,-1981;5,-2013;21,-2044;46,-2072;79,-2098;121,-2121;169,-2141;196,-2149;223,-2157;252,-2163;283,-2169;314,-2173;346,-2176;380,-2178;414,-2179;448,-2178;481,-2176;513,-2173;544,-2169;575,-2163;604,-2157;632,-2149;658,-2141;706,-2121;748,-2098;781,-2072;806,-2044;822,-2013;828,-1981;826,-1965;816,-1934;795,-1904;766,-1877;728,-1853;683,-1831;632,-1813;604,-1806;575,-1799;544,-1794;513,-1790;481,-1786;448,-1784;414,-1784;380,-1784;346,-1786;314,-1790;283,-1794;252,-1799;223,-1806;196,-1813;169,-1822;121,-1842;79,-1865;46,-1890;21,-1919;5,-1949;0,-1981" o:connectangles="0,0,0,0,0,0,0,0,0,0,0,0,0,0,0,0,0,0,0,0,0,0,0,0,0,0,0,0,0,0,0,0,0,0,0,0,0,0,0,0,0,0,0,0,0,0,0,0,0,0,0,0,0,0,0,0,0"/>
                  </v:shape>
                  <v:group id="Group 420" o:spid="_x0000_s1029" style="position:absolute;left:11640;top:-1784;width:1598;height:1300" coordorigin="11640,-1784" coordsize="1598,1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1W4sQAAADdAAAADwAAAGRycy9kb3ducmV2LnhtbERPTWvCQBC9F/wPywi9&#10;1c0qLTW6ikgtPYhQFcTbkB2TYHY2ZLdJ/PeuIPQ2j/c582VvK9FS40vHGtQoAUGcOVNyruF42Lx9&#10;gvAB2WDlmDTcyMNyMXiZY2pcx7/U7kMuYgj7FDUUIdSplD4ryKIfuZo4chfXWAwRNrk0DXYx3FZy&#10;nCQf0mLJsaHAmtYFZdf9n9Xw3WG3mqivdnu9rG/nw/vutFWk9euwX81ABOrDv/jp/jFxvpoq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j1W4sQAAADdAAAA&#10;DwAAAAAAAAAAAAAAAACqAgAAZHJzL2Rvd25yZXYueG1sUEsFBgAAAAAEAAQA+gAAAJsDAAAAAA==&#10;">
                    <v:shape id="Freeform 421" o:spid="_x0000_s1030" style="position:absolute;left:11640;top:-1784;width:1598;height:1300;visibility:visible;mso-wrap-style:square;v-text-anchor:top" coordsize="1598,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QXcAA&#10;AADdAAAADwAAAGRycy9kb3ducmV2LnhtbERPS4vCMBC+C/6HMMLeNK0s4naNIgsr3nzCXodmtik2&#10;k9LEtvrrjSB4m4/vOYtVbyvRUuNLxwrSSQKCOHe65ELB+fQ7noPwAVlj5ZgU3MjDajkcLDDTruMD&#10;tcdQiBjCPkMFJoQ6k9Lnhiz6iauJI/fvGoshwqaQusEuhttKTpNkJi2WHBsM1vRjKL8cr1bBxrR3&#10;wj/7mXYX8rPNbp+4fK3Ux6hff4MI1Ie3+OXe6jg//Zr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TQXcAAAADdAAAADwAAAAAAAAAAAAAAAACYAgAAZHJzL2Rvd25y&#10;ZXYueG1sUEsFBgAAAAAEAAQA9QAAAIUDAAAAAA==&#10;" path="m,1300l1598,e" filled="f" strokecolor="#92d050">
                      <v:path arrowok="t" o:connecttype="custom" o:connectlocs="0,-484;1598,-1784" o:connectangles="0,0"/>
                    </v:shape>
                    <v:group id="Group 422" o:spid="_x0000_s1031" style="position:absolute;left:12095;top:-1784;width:1143;height:2054" coordorigin="12095,-1784" coordsize="1143,2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NtDsMAAADdAAAADwAAAGRycy9kb3ducmV2LnhtbERPS4vCMBC+L/gfwgje&#10;1rSKi1ajiLjiQQQfIN6GZmyLzaQ02bb++82CsLf5+J6zWHWmFA3VrrCsIB5GIIhTqwvOFFwv359T&#10;EM4jaywtk4IXOVgtex8LTLRt+UTN2WcihLBLUEHufZVI6dKcDLqhrYgD97C1QR9gnUldYxvCTSlH&#10;UfQlDRYcGnKsaJNT+jz/GAW7Ftv1ON42h+dj87pfJsfbISalBv1uPQfhqfP/4rd7r8P8eDa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o20OwwAAAN0AAAAP&#10;AAAAAAAAAAAAAAAAAKoCAABkcnMvZG93bnJldi54bWxQSwUGAAAAAAQABAD6AAAAmgMAAAAA&#10;">
                      <v:shape id="Freeform 423" o:spid="_x0000_s1032" style="position:absolute;left:12095;top:-1784;width:1143;height:2054;visibility:visible;mso-wrap-style:square;v-text-anchor:top" coordsize="1143,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wxDMQA&#10;AADdAAAADwAAAGRycy9kb3ducmV2LnhtbERP22oCMRB9L/gPYQRfRLMuVuzWKCJIWyqIl74PyXSz&#10;upksm1S3f98UCn2bw7nOYtW5WtyoDZVnBZNxBoJYe1NxqeB82o7mIEJENlh7JgXfFGC17D0ssDD+&#10;zge6HWMpUgiHAhXYGJtCyqAtOQxj3xAn7tO3DmOCbSlNi/cU7mqZZ9lMOqw4NVhsaGNJX49fToHe&#10;v7/k3WY3vExjNtzm9k1/HB6VGvS79TOISF38F/+5X02aP3mawu836QS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cMQzEAAAA3QAAAA8AAAAAAAAAAAAAAAAAmAIAAGRycy9k&#10;b3ducmV2LnhtbFBLBQYAAAAABAAEAPUAAACJAwAAAAA=&#10;" path="m,2054l1143,e" filled="f" strokecolor="#92d050">
                        <v:path arrowok="t" o:connecttype="custom" o:connectlocs="0,270;1143,-1784" o:connectangles="0,0"/>
                      </v:shape>
                    </v:group>
                  </v:group>
                </v:group>
                <w10:wrap anchorx="page"/>
              </v:group>
            </w:pict>
          </mc:Fallback>
        </mc:AlternateContent>
      </w:r>
      <w:r w:rsidR="00B80C6F">
        <w:rPr>
          <w:color w:val="212321"/>
          <w:position w:val="-4"/>
          <w:sz w:val="42"/>
          <w:szCs w:val="42"/>
        </w:rPr>
        <w:t>•</w:t>
      </w:r>
    </w:p>
    <w:p w:rsidR="0077629C" w:rsidRDefault="00B80C6F">
      <w:pPr>
        <w:spacing w:line="160" w:lineRule="exact"/>
        <w:rPr>
          <w:rFonts w:ascii="Arial" w:eastAsia="Arial" w:hAnsi="Arial" w:cs="Arial"/>
          <w:sz w:val="18"/>
          <w:szCs w:val="18"/>
        </w:rPr>
        <w:sectPr w:rsidR="0077629C">
          <w:type w:val="continuous"/>
          <w:pgSz w:w="14400" w:h="10800" w:orient="landscape"/>
          <w:pgMar w:top="860" w:right="240" w:bottom="280" w:left="120" w:header="720" w:footer="720" w:gutter="0"/>
          <w:cols w:num="4" w:space="720" w:equalWidth="0">
            <w:col w:w="3009" w:space="1053"/>
            <w:col w:w="2724" w:space="1767"/>
            <w:col w:w="2768" w:space="414"/>
            <w:col w:w="2305"/>
          </w:cols>
        </w:sectPr>
      </w:pPr>
      <w:r>
        <w:rPr>
          <w:b/>
          <w:color w:val="313434"/>
          <w:position w:val="-2"/>
          <w:sz w:val="22"/>
          <w:szCs w:val="22"/>
        </w:rPr>
        <w:t xml:space="preserve">ACTION  </w:t>
      </w:r>
      <w:r>
        <w:rPr>
          <w:b/>
          <w:color w:val="313434"/>
          <w:spacing w:val="20"/>
          <w:position w:val="-2"/>
          <w:sz w:val="22"/>
          <w:szCs w:val="22"/>
        </w:rPr>
        <w:t xml:space="preserve"> </w:t>
      </w:r>
      <w:r>
        <w:rPr>
          <w:rFonts w:ascii="Arial" w:eastAsia="Arial" w:hAnsi="Arial" w:cs="Arial"/>
          <w:b/>
          <w:color w:val="313434"/>
          <w:position w:val="2"/>
          <w:sz w:val="16"/>
          <w:szCs w:val="16"/>
        </w:rPr>
        <w:t xml:space="preserve">y   </w:t>
      </w:r>
      <w:r>
        <w:rPr>
          <w:rFonts w:ascii="Arial" w:eastAsia="Arial" w:hAnsi="Arial" w:cs="Arial"/>
          <w:b/>
          <w:color w:val="313434"/>
          <w:spacing w:val="3"/>
          <w:position w:val="2"/>
          <w:sz w:val="16"/>
          <w:szCs w:val="16"/>
        </w:rPr>
        <w:t xml:space="preserve"> </w:t>
      </w:r>
      <w:r>
        <w:rPr>
          <w:rFonts w:ascii="Arial" w:eastAsia="Arial" w:hAnsi="Arial" w:cs="Arial"/>
          <w:color w:val="B5B8B6"/>
          <w:w w:val="110"/>
          <w:position w:val="2"/>
          <w:sz w:val="18"/>
          <w:szCs w:val="18"/>
        </w:rPr>
        <w:t>(1</w:t>
      </w:r>
    </w:p>
    <w:p w:rsidR="0077629C" w:rsidRDefault="00B80C6F">
      <w:pPr>
        <w:spacing w:line="260" w:lineRule="exact"/>
        <w:ind w:right="798"/>
        <w:jc w:val="right"/>
        <w:rPr>
          <w:rFonts w:ascii="Courier New" w:eastAsia="Courier New" w:hAnsi="Courier New" w:cs="Courier New"/>
          <w:sz w:val="26"/>
          <w:szCs w:val="26"/>
        </w:rPr>
      </w:pPr>
      <w:r>
        <w:rPr>
          <w:rFonts w:ascii="Courier New" w:eastAsia="Courier New" w:hAnsi="Courier New" w:cs="Courier New"/>
          <w:color w:val="289A1C"/>
          <w:position w:val="1"/>
          <w:sz w:val="26"/>
          <w:szCs w:val="26"/>
        </w:rPr>
        <w:t>•</w:t>
      </w:r>
      <w:r>
        <w:rPr>
          <w:rFonts w:ascii="Courier New" w:eastAsia="Courier New" w:hAnsi="Courier New" w:cs="Courier New"/>
          <w:color w:val="289A1C"/>
          <w:spacing w:val="83"/>
          <w:position w:val="1"/>
          <w:sz w:val="26"/>
          <w:szCs w:val="26"/>
        </w:rPr>
        <w:t xml:space="preserve"> </w:t>
      </w:r>
      <w:r>
        <w:rPr>
          <w:rFonts w:ascii="Courier New" w:eastAsia="Courier New" w:hAnsi="Courier New" w:cs="Courier New"/>
          <w:color w:val="B5B8B6"/>
          <w:w w:val="110"/>
          <w:position w:val="1"/>
          <w:sz w:val="26"/>
          <w:szCs w:val="26"/>
        </w:rPr>
        <w:t>0</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5" w:line="220" w:lineRule="exact"/>
        <w:rPr>
          <w:sz w:val="22"/>
          <w:szCs w:val="22"/>
        </w:rPr>
      </w:pPr>
    </w:p>
    <w:p w:rsidR="0077629C" w:rsidRDefault="00B80C6F">
      <w:pPr>
        <w:spacing w:before="37"/>
        <w:ind w:left="110"/>
        <w:rPr>
          <w:sz w:val="10"/>
          <w:szCs w:val="10"/>
        </w:rPr>
        <w:sectPr w:rsidR="0077629C">
          <w:type w:val="continuous"/>
          <w:pgSz w:w="14400" w:h="10800" w:orient="landscape"/>
          <w:pgMar w:top="860" w:right="240" w:bottom="280" w:left="120" w:header="720" w:footer="720" w:gutter="0"/>
          <w:cols w:space="720"/>
        </w:sectPr>
      </w:pPr>
      <w:r>
        <w:rPr>
          <w:rFonts w:ascii="Arial" w:eastAsia="Arial" w:hAnsi="Arial" w:cs="Arial"/>
          <w:b/>
          <w:color w:val="CACDCA"/>
          <w:w w:val="38"/>
          <w:sz w:val="18"/>
          <w:szCs w:val="18"/>
        </w:rPr>
        <w:t>I</w:t>
      </w:r>
      <w:r>
        <w:rPr>
          <w:rFonts w:ascii="Arial" w:eastAsia="Arial" w:hAnsi="Arial" w:cs="Arial"/>
          <w:b/>
          <w:color w:val="CACDCA"/>
          <w:spacing w:val="15"/>
          <w:w w:val="38"/>
          <w:sz w:val="18"/>
          <w:szCs w:val="18"/>
        </w:rPr>
        <w:t xml:space="preserve"> </w:t>
      </w:r>
      <w:r>
        <w:rPr>
          <w:b/>
          <w:color w:val="212321"/>
          <w:spacing w:val="-4"/>
          <w:w w:val="38"/>
          <w:sz w:val="8"/>
          <w:szCs w:val="8"/>
        </w:rPr>
        <w:t>C</w:t>
      </w:r>
      <w:r>
        <w:rPr>
          <w:b/>
          <w:color w:val="313434"/>
          <w:w w:val="105"/>
          <w:sz w:val="8"/>
          <w:szCs w:val="8"/>
        </w:rPr>
        <w:t>oll</w:t>
      </w:r>
      <w:r>
        <w:rPr>
          <w:b/>
          <w:color w:val="313434"/>
          <w:spacing w:val="-5"/>
          <w:w w:val="105"/>
          <w:sz w:val="8"/>
          <w:szCs w:val="8"/>
        </w:rPr>
        <w:t>d</w:t>
      </w:r>
      <w:r>
        <w:rPr>
          <w:b/>
          <w:color w:val="484B4B"/>
          <w:w w:val="213"/>
          <w:sz w:val="8"/>
          <w:szCs w:val="8"/>
        </w:rPr>
        <w:t>•</w:t>
      </w:r>
      <w:r>
        <w:rPr>
          <w:b/>
          <w:color w:val="313434"/>
          <w:w w:val="110"/>
          <w:sz w:val="8"/>
          <w:szCs w:val="8"/>
        </w:rPr>
        <w:t>•</w:t>
      </w:r>
      <w:r>
        <w:rPr>
          <w:b/>
          <w:color w:val="313434"/>
          <w:sz w:val="8"/>
          <w:szCs w:val="8"/>
        </w:rPr>
        <w:t xml:space="preserve">   </w:t>
      </w:r>
      <w:r>
        <w:rPr>
          <w:b/>
          <w:color w:val="313434"/>
          <w:spacing w:val="-6"/>
          <w:sz w:val="8"/>
          <w:szCs w:val="8"/>
        </w:rPr>
        <w:t xml:space="preserve"> </w:t>
      </w:r>
      <w:r>
        <w:rPr>
          <w:b/>
          <w:color w:val="484B4B"/>
          <w:w w:val="132"/>
          <w:sz w:val="8"/>
          <w:szCs w:val="8"/>
        </w:rPr>
        <w:t>ea.</w:t>
      </w:r>
      <w:r>
        <w:rPr>
          <w:b/>
          <w:color w:val="484B4B"/>
          <w:spacing w:val="-6"/>
          <w:w w:val="132"/>
          <w:sz w:val="8"/>
          <w:szCs w:val="8"/>
        </w:rPr>
        <w:t>3</w:t>
      </w:r>
      <w:r>
        <w:rPr>
          <w:b/>
          <w:color w:val="747572"/>
          <w:w w:val="67"/>
          <w:sz w:val="8"/>
          <w:szCs w:val="8"/>
        </w:rPr>
        <w:t>·</w:t>
      </w:r>
      <w:r>
        <w:rPr>
          <w:b/>
          <w:color w:val="0E1111"/>
          <w:w w:val="74"/>
          <w:sz w:val="8"/>
          <w:szCs w:val="8"/>
        </w:rPr>
        <w:t>1</w:t>
      </w:r>
      <w:r>
        <w:rPr>
          <w:b/>
          <w:color w:val="484B4B"/>
          <w:w w:val="104"/>
          <w:sz w:val="8"/>
          <w:szCs w:val="8"/>
        </w:rPr>
        <w:t>11</w:t>
      </w:r>
      <w:r>
        <w:rPr>
          <w:b/>
          <w:color w:val="5D6060"/>
          <w:w w:val="112"/>
          <w:sz w:val="8"/>
          <w:szCs w:val="8"/>
        </w:rPr>
        <w:t>25</w:t>
      </w:r>
      <w:r>
        <w:rPr>
          <w:b/>
          <w:color w:val="484B4B"/>
          <w:w w:val="89"/>
          <w:sz w:val="8"/>
          <w:szCs w:val="8"/>
        </w:rPr>
        <w:t>1</w:t>
      </w:r>
      <w:r>
        <w:rPr>
          <w:b/>
          <w:color w:val="313434"/>
          <w:w w:val="104"/>
          <w:sz w:val="8"/>
          <w:szCs w:val="8"/>
        </w:rPr>
        <w:t>7</w:t>
      </w:r>
      <w:r>
        <w:rPr>
          <w:b/>
          <w:color w:val="484B4B"/>
          <w:w w:val="82"/>
          <w:sz w:val="8"/>
          <w:szCs w:val="8"/>
        </w:rPr>
        <w:t>2'</w:t>
      </w:r>
      <w:r>
        <w:rPr>
          <w:b/>
          <w:color w:val="484B4B"/>
          <w:spacing w:val="-6"/>
          <w:w w:val="82"/>
          <w:sz w:val="8"/>
          <w:szCs w:val="8"/>
        </w:rPr>
        <w:t>0</w:t>
      </w:r>
      <w:r>
        <w:rPr>
          <w:b/>
          <w:color w:val="313434"/>
          <w:w w:val="89"/>
          <w:sz w:val="8"/>
          <w:szCs w:val="8"/>
        </w:rPr>
        <w:t>1</w:t>
      </w:r>
      <w:r>
        <w:rPr>
          <w:b/>
          <w:color w:val="313434"/>
          <w:sz w:val="8"/>
          <w:szCs w:val="8"/>
        </w:rPr>
        <w:t xml:space="preserve">    </w:t>
      </w:r>
      <w:r>
        <w:rPr>
          <w:b/>
          <w:color w:val="313434"/>
          <w:spacing w:val="1"/>
          <w:sz w:val="8"/>
          <w:szCs w:val="8"/>
        </w:rPr>
        <w:t xml:space="preserve"> </w:t>
      </w:r>
      <w:r>
        <w:rPr>
          <w:b/>
          <w:color w:val="747572"/>
          <w:w w:val="65"/>
          <w:sz w:val="10"/>
          <w:szCs w:val="10"/>
        </w:rPr>
        <w:t>I</w:t>
      </w:r>
      <w:r>
        <w:rPr>
          <w:b/>
          <w:color w:val="747572"/>
          <w:spacing w:val="11"/>
          <w:w w:val="65"/>
          <w:sz w:val="10"/>
          <w:szCs w:val="10"/>
        </w:rPr>
        <w:t xml:space="preserve"> </w:t>
      </w:r>
      <w:r>
        <w:rPr>
          <w:b/>
          <w:color w:val="484B4B"/>
          <w:w w:val="91"/>
          <w:sz w:val="10"/>
          <w:szCs w:val="10"/>
        </w:rPr>
        <w:t>A</w:t>
      </w:r>
      <w:r>
        <w:rPr>
          <w:b/>
          <w:color w:val="747572"/>
          <w:spacing w:val="-4"/>
          <w:w w:val="80"/>
          <w:sz w:val="10"/>
          <w:szCs w:val="10"/>
        </w:rPr>
        <w:t>G</w:t>
      </w:r>
      <w:r>
        <w:rPr>
          <w:b/>
          <w:color w:val="484B4B"/>
          <w:w w:val="85"/>
          <w:sz w:val="10"/>
          <w:szCs w:val="10"/>
        </w:rPr>
        <w:t>PL</w:t>
      </w:r>
      <w:r>
        <w:rPr>
          <w:b/>
          <w:color w:val="484B4B"/>
          <w:spacing w:val="-8"/>
          <w:w w:val="85"/>
          <w:sz w:val="10"/>
          <w:szCs w:val="10"/>
        </w:rPr>
        <w:t>~</w:t>
      </w:r>
      <w:r>
        <w:rPr>
          <w:b/>
          <w:color w:val="747572"/>
          <w:w w:val="110"/>
          <w:sz w:val="10"/>
          <w:szCs w:val="10"/>
        </w:rPr>
        <w:t>2</w:t>
      </w:r>
      <w:r>
        <w:rPr>
          <w:b/>
          <w:color w:val="747572"/>
          <w:spacing w:val="3"/>
          <w:w w:val="110"/>
          <w:sz w:val="10"/>
          <w:szCs w:val="10"/>
        </w:rPr>
        <w:t>1</w:t>
      </w:r>
      <w:r>
        <w:rPr>
          <w:b/>
          <w:color w:val="747572"/>
          <w:spacing w:val="-1"/>
          <w:w w:val="87"/>
          <w:sz w:val="10"/>
          <w:szCs w:val="10"/>
        </w:rPr>
        <w:t>@</w:t>
      </w:r>
      <w:r>
        <w:rPr>
          <w:b/>
          <w:color w:val="5D6060"/>
          <w:w w:val="69"/>
          <w:sz w:val="10"/>
          <w:szCs w:val="10"/>
        </w:rPr>
        <w:t>&lt;</w:t>
      </w:r>
      <w:r>
        <w:rPr>
          <w:b/>
          <w:color w:val="5D6060"/>
          <w:spacing w:val="-1"/>
          <w:w w:val="69"/>
          <w:sz w:val="10"/>
          <w:szCs w:val="10"/>
        </w:rPr>
        <w:t>l</w:t>
      </w:r>
      <w:r>
        <w:rPr>
          <w:b/>
          <w:color w:val="747572"/>
          <w:w w:val="102"/>
          <w:sz w:val="10"/>
          <w:szCs w:val="10"/>
        </w:rPr>
        <w:t>o</w:t>
      </w:r>
      <w:r>
        <w:rPr>
          <w:b/>
          <w:color w:val="484B4B"/>
          <w:w w:val="91"/>
          <w:sz w:val="10"/>
          <w:szCs w:val="10"/>
        </w:rPr>
        <w:t>A</w:t>
      </w:r>
      <w:r>
        <w:rPr>
          <w:b/>
          <w:color w:val="5D6060"/>
          <w:spacing w:val="-5"/>
          <w:w w:val="87"/>
          <w:sz w:val="10"/>
          <w:szCs w:val="10"/>
        </w:rPr>
        <w:t>u</w:t>
      </w:r>
      <w:r>
        <w:rPr>
          <w:b/>
          <w:color w:val="484B4B"/>
          <w:spacing w:val="-7"/>
          <w:w w:val="131"/>
          <w:sz w:val="10"/>
          <w:szCs w:val="10"/>
        </w:rPr>
        <w:t>t</w:t>
      </w:r>
      <w:r>
        <w:rPr>
          <w:b/>
          <w:color w:val="5D6060"/>
          <w:w w:val="89"/>
          <w:sz w:val="10"/>
          <w:szCs w:val="10"/>
        </w:rPr>
        <w:t>oD</w:t>
      </w:r>
      <w:r>
        <w:rPr>
          <w:b/>
          <w:color w:val="747572"/>
          <w:w w:val="105"/>
          <w:sz w:val="10"/>
          <w:szCs w:val="10"/>
        </w:rPr>
        <w:t>i</w:t>
      </w:r>
      <w:r>
        <w:rPr>
          <w:b/>
          <w:color w:val="5D6060"/>
          <w:w w:val="104"/>
          <w:sz w:val="10"/>
          <w:szCs w:val="10"/>
        </w:rPr>
        <w:t>•</w:t>
      </w:r>
      <w:r>
        <w:rPr>
          <w:b/>
          <w:color w:val="212321"/>
          <w:spacing w:val="3"/>
          <w:w w:val="52"/>
          <w:sz w:val="10"/>
          <w:szCs w:val="10"/>
        </w:rPr>
        <w:t>l</w:t>
      </w:r>
      <w:r>
        <w:rPr>
          <w:color w:val="5D6060"/>
          <w:w w:val="98"/>
          <w:sz w:val="10"/>
          <w:szCs w:val="10"/>
        </w:rPr>
        <w:t>t</w:t>
      </w:r>
      <w:r>
        <w:rPr>
          <w:color w:val="484B4B"/>
          <w:w w:val="77"/>
          <w:sz w:val="10"/>
          <w:szCs w:val="10"/>
        </w:rPr>
        <w:t>e</w:t>
      </w:r>
      <w:r>
        <w:rPr>
          <w:color w:val="747572"/>
          <w:w w:val="108"/>
          <w:sz w:val="10"/>
          <w:szCs w:val="10"/>
        </w:rPr>
        <w:t>e</w:t>
      </w:r>
      <w:r>
        <w:rPr>
          <w:color w:val="87878A"/>
          <w:w w:val="82"/>
          <w:sz w:val="10"/>
          <w:szCs w:val="10"/>
        </w:rPr>
        <w:t>.</w:t>
      </w:r>
      <w:r>
        <w:rPr>
          <w:color w:val="87878A"/>
          <w:spacing w:val="3"/>
          <w:sz w:val="10"/>
          <w:szCs w:val="10"/>
        </w:rPr>
        <w:t xml:space="preserve"> </w:t>
      </w:r>
      <w:r>
        <w:rPr>
          <w:rFonts w:ascii="Arial" w:eastAsia="Arial" w:hAnsi="Arial" w:cs="Arial"/>
          <w:b/>
          <w:color w:val="87878A"/>
          <w:w w:val="129"/>
          <w:sz w:val="8"/>
          <w:szCs w:val="8"/>
        </w:rPr>
        <w:t>2</w:t>
      </w:r>
      <w:r>
        <w:rPr>
          <w:rFonts w:ascii="Arial" w:eastAsia="Arial" w:hAnsi="Arial" w:cs="Arial"/>
          <w:b/>
          <w:color w:val="5D6060"/>
          <w:sz w:val="8"/>
          <w:szCs w:val="8"/>
        </w:rPr>
        <w:t>01</w:t>
      </w:r>
      <w:r>
        <w:rPr>
          <w:rFonts w:ascii="Arial" w:eastAsia="Arial" w:hAnsi="Arial" w:cs="Arial"/>
          <w:b/>
          <w:color w:val="87878A"/>
          <w:sz w:val="8"/>
          <w:szCs w:val="8"/>
        </w:rPr>
        <w:t>0</w:t>
      </w:r>
      <w:r>
        <w:rPr>
          <w:rFonts w:ascii="Arial" w:eastAsia="Arial" w:hAnsi="Arial" w:cs="Arial"/>
          <w:b/>
          <w:color w:val="747572"/>
          <w:w w:val="106"/>
          <w:sz w:val="8"/>
          <w:szCs w:val="8"/>
        </w:rPr>
        <w:t>•2</w:t>
      </w:r>
      <w:r>
        <w:rPr>
          <w:rFonts w:ascii="Arial" w:eastAsia="Arial" w:hAnsi="Arial" w:cs="Arial"/>
          <w:b/>
          <w:color w:val="484B4B"/>
          <w:w w:val="93"/>
          <w:sz w:val="8"/>
          <w:szCs w:val="8"/>
        </w:rPr>
        <w:t>01</w:t>
      </w:r>
      <w:r>
        <w:rPr>
          <w:rFonts w:ascii="Arial" w:eastAsia="Arial" w:hAnsi="Arial" w:cs="Arial"/>
          <w:b/>
          <w:color w:val="747572"/>
          <w:w w:val="115"/>
          <w:sz w:val="8"/>
          <w:szCs w:val="8"/>
        </w:rPr>
        <w:t>3</w:t>
      </w:r>
      <w:r>
        <w:rPr>
          <w:rFonts w:ascii="Arial" w:eastAsia="Arial" w:hAnsi="Arial" w:cs="Arial"/>
          <w:b/>
          <w:color w:val="5D6060"/>
          <w:spacing w:val="-5"/>
          <w:w w:val="108"/>
          <w:sz w:val="8"/>
          <w:szCs w:val="8"/>
        </w:rPr>
        <w:t>A</w:t>
      </w:r>
      <w:r>
        <w:rPr>
          <w:rFonts w:ascii="Arial" w:eastAsia="Arial" w:hAnsi="Arial" w:cs="Arial"/>
          <w:b/>
          <w:color w:val="87878A"/>
          <w:spacing w:val="-6"/>
          <w:w w:val="144"/>
          <w:sz w:val="8"/>
          <w:szCs w:val="8"/>
        </w:rPr>
        <w:t>l</w:t>
      </w:r>
      <w:r>
        <w:rPr>
          <w:rFonts w:ascii="Arial" w:eastAsia="Arial" w:hAnsi="Arial" w:cs="Arial"/>
          <w:b/>
          <w:color w:val="747572"/>
          <w:w w:val="72"/>
          <w:sz w:val="8"/>
          <w:szCs w:val="8"/>
        </w:rPr>
        <w:t>l</w:t>
      </w:r>
      <w:r>
        <w:rPr>
          <w:rFonts w:ascii="Arial" w:eastAsia="Arial" w:hAnsi="Arial" w:cs="Arial"/>
          <w:b/>
          <w:color w:val="747572"/>
          <w:sz w:val="8"/>
          <w:szCs w:val="8"/>
        </w:rPr>
        <w:t xml:space="preserve">   </w:t>
      </w:r>
      <w:r>
        <w:rPr>
          <w:rFonts w:ascii="Arial" w:eastAsia="Arial" w:hAnsi="Arial" w:cs="Arial"/>
          <w:b/>
          <w:color w:val="747572"/>
          <w:spacing w:val="-4"/>
          <w:sz w:val="8"/>
          <w:szCs w:val="8"/>
        </w:rPr>
        <w:t xml:space="preserve"> </w:t>
      </w:r>
      <w:r>
        <w:rPr>
          <w:b/>
          <w:color w:val="747572"/>
          <w:spacing w:val="-4"/>
          <w:sz w:val="8"/>
          <w:szCs w:val="8"/>
        </w:rPr>
        <w:t>R</w:t>
      </w:r>
      <w:r>
        <w:rPr>
          <w:b/>
          <w:color w:val="87878A"/>
          <w:sz w:val="8"/>
          <w:szCs w:val="8"/>
        </w:rPr>
        <w:t>i</w:t>
      </w:r>
      <w:r>
        <w:rPr>
          <w:b/>
          <w:color w:val="747572"/>
          <w:sz w:val="8"/>
          <w:szCs w:val="8"/>
        </w:rPr>
        <w:t xml:space="preserve">9htt </w:t>
      </w:r>
      <w:r>
        <w:rPr>
          <w:b/>
          <w:color w:val="747572"/>
          <w:spacing w:val="3"/>
          <w:sz w:val="8"/>
          <w:szCs w:val="8"/>
        </w:rPr>
        <w:t xml:space="preserve"> </w:t>
      </w:r>
      <w:r>
        <w:rPr>
          <w:b/>
          <w:color w:val="5D6060"/>
          <w:spacing w:val="-4"/>
          <w:w w:val="76"/>
          <w:sz w:val="10"/>
          <w:szCs w:val="10"/>
        </w:rPr>
        <w:t>R</w:t>
      </w:r>
      <w:r>
        <w:rPr>
          <w:b/>
          <w:color w:val="747572"/>
          <w:w w:val="118"/>
          <w:sz w:val="10"/>
          <w:szCs w:val="10"/>
        </w:rPr>
        <w:t>•s</w:t>
      </w:r>
      <w:r>
        <w:rPr>
          <w:b/>
          <w:color w:val="5D6060"/>
          <w:spacing w:val="-9"/>
          <w:w w:val="158"/>
          <w:sz w:val="10"/>
          <w:szCs w:val="10"/>
        </w:rPr>
        <w:t>t</w:t>
      </w:r>
      <w:r>
        <w:rPr>
          <w:b/>
          <w:color w:val="484B4B"/>
          <w:spacing w:val="-6"/>
          <w:w w:val="105"/>
          <w:sz w:val="10"/>
          <w:szCs w:val="10"/>
        </w:rPr>
        <w:t>t</w:t>
      </w:r>
      <w:r>
        <w:rPr>
          <w:b/>
          <w:color w:val="87878A"/>
          <w:w w:val="131"/>
          <w:sz w:val="10"/>
          <w:szCs w:val="10"/>
        </w:rPr>
        <w:t>v</w:t>
      </w:r>
      <w:r>
        <w:rPr>
          <w:b/>
          <w:color w:val="87878A"/>
          <w:spacing w:val="-7"/>
          <w:w w:val="131"/>
          <w:sz w:val="10"/>
          <w:szCs w:val="10"/>
        </w:rPr>
        <w:t>t</w:t>
      </w:r>
      <w:r>
        <w:rPr>
          <w:b/>
          <w:color w:val="747572"/>
          <w:w w:val="87"/>
          <w:sz w:val="10"/>
          <w:szCs w:val="10"/>
        </w:rPr>
        <w:t>d.</w:t>
      </w:r>
    </w:p>
    <w:p w:rsidR="0077629C" w:rsidRDefault="00DA27B5">
      <w:pPr>
        <w:spacing w:line="720" w:lineRule="exact"/>
        <w:ind w:left="2981"/>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21" behindDoc="1" locked="0" layoutInCell="1" allowOverlap="1">
                <wp:simplePos x="0" y="0"/>
                <wp:positionH relativeFrom="page">
                  <wp:posOffset>325120</wp:posOffset>
                </wp:positionH>
                <wp:positionV relativeFrom="page">
                  <wp:posOffset>723900</wp:posOffset>
                </wp:positionV>
                <wp:extent cx="8407400" cy="6019800"/>
                <wp:effectExtent l="1270" t="0" r="1905" b="0"/>
                <wp:wrapNone/>
                <wp:docPr id="572"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7400" cy="6019800"/>
                          <a:chOff x="572" y="1320"/>
                          <a:chExt cx="13240" cy="9480"/>
                        </a:xfrm>
                      </wpg:grpSpPr>
                      <pic:pic xmlns:pic="http://schemas.openxmlformats.org/drawingml/2006/picture">
                        <pic:nvPicPr>
                          <pic:cNvPr id="573" name="Picture 42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572" y="3835"/>
                            <a:ext cx="12942" cy="6671"/>
                          </a:xfrm>
                          <a:prstGeom prst="rect">
                            <a:avLst/>
                          </a:prstGeom>
                          <a:noFill/>
                          <a:extLst>
                            <a:ext uri="{909E8E84-426E-40DD-AFC4-6F175D3DCCD1}">
                              <a14:hiddenFill xmlns:a14="http://schemas.microsoft.com/office/drawing/2010/main">
                                <a:solidFill>
                                  <a:srgbClr val="FFFFFF"/>
                                </a:solidFill>
                              </a14:hiddenFill>
                            </a:ext>
                          </a:extLst>
                        </pic:spPr>
                      </pic:pic>
                      <wpg:grpSp>
                        <wpg:cNvPr id="574" name="Group 429"/>
                        <wpg:cNvGrpSpPr>
                          <a:grpSpLocks/>
                        </wpg:cNvGrpSpPr>
                        <wpg:grpSpPr bwMode="auto">
                          <a:xfrm>
                            <a:off x="4925" y="5160"/>
                            <a:ext cx="3079" cy="120"/>
                            <a:chOff x="4925" y="5160"/>
                            <a:chExt cx="3079" cy="120"/>
                          </a:xfrm>
                        </wpg:grpSpPr>
                        <wps:wsp>
                          <wps:cNvPr id="575" name="Freeform 430"/>
                          <wps:cNvSpPr>
                            <a:spLocks/>
                          </wps:cNvSpPr>
                          <wps:spPr bwMode="auto">
                            <a:xfrm>
                              <a:off x="4925" y="5160"/>
                              <a:ext cx="3079" cy="120"/>
                            </a:xfrm>
                            <a:custGeom>
                              <a:avLst/>
                              <a:gdLst>
                                <a:gd name="T0" fmla="+- 0 4925 4925"/>
                                <a:gd name="T1" fmla="*/ T0 w 3079"/>
                                <a:gd name="T2" fmla="+- 0 5280 5160"/>
                                <a:gd name="T3" fmla="*/ 5280 h 120"/>
                                <a:gd name="T4" fmla="+- 0 8005 4925"/>
                                <a:gd name="T5" fmla="*/ T4 w 3079"/>
                                <a:gd name="T6" fmla="+- 0 5280 5160"/>
                                <a:gd name="T7" fmla="*/ 5280 h 120"/>
                                <a:gd name="T8" fmla="+- 0 8005 4925"/>
                                <a:gd name="T9" fmla="*/ T8 w 3079"/>
                                <a:gd name="T10" fmla="+- 0 5160 5160"/>
                                <a:gd name="T11" fmla="*/ 5160 h 120"/>
                                <a:gd name="T12" fmla="+- 0 4925 4925"/>
                                <a:gd name="T13" fmla="*/ T12 w 3079"/>
                                <a:gd name="T14" fmla="+- 0 5160 5160"/>
                                <a:gd name="T15" fmla="*/ 5160 h 120"/>
                                <a:gd name="T16" fmla="+- 0 4925 4925"/>
                                <a:gd name="T17" fmla="*/ T16 w 3079"/>
                                <a:gd name="T18" fmla="+- 0 5280 5160"/>
                                <a:gd name="T19" fmla="*/ 5280 h 120"/>
                              </a:gdLst>
                              <a:ahLst/>
                              <a:cxnLst>
                                <a:cxn ang="0">
                                  <a:pos x="T1" y="T3"/>
                                </a:cxn>
                                <a:cxn ang="0">
                                  <a:pos x="T5" y="T7"/>
                                </a:cxn>
                                <a:cxn ang="0">
                                  <a:pos x="T9" y="T11"/>
                                </a:cxn>
                                <a:cxn ang="0">
                                  <a:pos x="T13" y="T15"/>
                                </a:cxn>
                                <a:cxn ang="0">
                                  <a:pos x="T17" y="T19"/>
                                </a:cxn>
                              </a:cxnLst>
                              <a:rect l="0" t="0" r="r" b="b"/>
                              <a:pathLst>
                                <a:path w="3079" h="120">
                                  <a:moveTo>
                                    <a:pt x="0" y="120"/>
                                  </a:moveTo>
                                  <a:lnTo>
                                    <a:pt x="3080" y="120"/>
                                  </a:lnTo>
                                  <a:lnTo>
                                    <a:pt x="3080" y="0"/>
                                  </a:lnTo>
                                  <a:lnTo>
                                    <a:pt x="0" y="0"/>
                                  </a:lnTo>
                                  <a:lnTo>
                                    <a:pt x="0" y="120"/>
                                  </a:lnTo>
                                  <a:close/>
                                </a:path>
                              </a:pathLst>
                            </a:custGeom>
                            <a:noFill/>
                            <a:ln w="1270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52" name="Picture 4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10838" y="5563"/>
                              <a:ext cx="2974" cy="1445"/>
                            </a:xfrm>
                            <a:prstGeom prst="rect">
                              <a:avLst/>
                            </a:prstGeom>
                            <a:noFill/>
                            <a:extLst>
                              <a:ext uri="{909E8E84-426E-40DD-AFC4-6F175D3DCCD1}">
                                <a14:hiddenFill xmlns:a14="http://schemas.microsoft.com/office/drawing/2010/main">
                                  <a:solidFill>
                                    <a:srgbClr val="FFFFFF"/>
                                  </a:solidFill>
                                </a14:hiddenFill>
                              </a:ext>
                            </a:extLst>
                          </pic:spPr>
                        </pic:pic>
                        <wpg:grpSp>
                          <wpg:cNvPr id="1153" name="Group 432"/>
                          <wpg:cNvGrpSpPr>
                            <a:grpSpLocks/>
                          </wpg:cNvGrpSpPr>
                          <wpg:grpSpPr bwMode="auto">
                            <a:xfrm>
                              <a:off x="8005" y="5220"/>
                              <a:ext cx="2898" cy="723"/>
                              <a:chOff x="8005" y="5220"/>
                              <a:chExt cx="2898" cy="723"/>
                            </a:xfrm>
                          </wpg:grpSpPr>
                          <wps:wsp>
                            <wps:cNvPr id="1154" name="Freeform 433"/>
                            <wps:cNvSpPr>
                              <a:spLocks/>
                            </wps:cNvSpPr>
                            <wps:spPr bwMode="auto">
                              <a:xfrm>
                                <a:off x="8005" y="5220"/>
                                <a:ext cx="2898" cy="723"/>
                              </a:xfrm>
                              <a:custGeom>
                                <a:avLst/>
                                <a:gdLst>
                                  <a:gd name="T0" fmla="+- 0 8005 8005"/>
                                  <a:gd name="T1" fmla="*/ T0 w 2898"/>
                                  <a:gd name="T2" fmla="+- 0 5220 5220"/>
                                  <a:gd name="T3" fmla="*/ 5220 h 723"/>
                                  <a:gd name="T4" fmla="+- 0 10903 8005"/>
                                  <a:gd name="T5" fmla="*/ T4 w 2898"/>
                                  <a:gd name="T6" fmla="+- 0 5943 5220"/>
                                  <a:gd name="T7" fmla="*/ 5943 h 723"/>
                                </a:gdLst>
                                <a:ahLst/>
                                <a:cxnLst>
                                  <a:cxn ang="0">
                                    <a:pos x="T1" y="T3"/>
                                  </a:cxn>
                                  <a:cxn ang="0">
                                    <a:pos x="T5" y="T7"/>
                                  </a:cxn>
                                </a:cxnLst>
                                <a:rect l="0" t="0" r="r" b="b"/>
                                <a:pathLst>
                                  <a:path w="2898" h="723">
                                    <a:moveTo>
                                      <a:pt x="0" y="0"/>
                                    </a:moveTo>
                                    <a:lnTo>
                                      <a:pt x="2898" y="723"/>
                                    </a:lnTo>
                                  </a:path>
                                </a:pathLst>
                              </a:custGeom>
                              <a:noFill/>
                              <a:ln w="9525">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55" name="Group 434"/>
                            <wpg:cNvGrpSpPr>
                              <a:grpSpLocks/>
                            </wpg:cNvGrpSpPr>
                            <wpg:grpSpPr bwMode="auto">
                              <a:xfrm>
                                <a:off x="4955" y="6855"/>
                                <a:ext cx="2569" cy="120"/>
                                <a:chOff x="4955" y="6855"/>
                                <a:chExt cx="2569" cy="120"/>
                              </a:xfrm>
                            </wpg:grpSpPr>
                            <wps:wsp>
                              <wps:cNvPr id="1156" name="Freeform 435"/>
                              <wps:cNvSpPr>
                                <a:spLocks/>
                              </wps:cNvSpPr>
                              <wps:spPr bwMode="auto">
                                <a:xfrm>
                                  <a:off x="4955" y="6855"/>
                                  <a:ext cx="2569" cy="120"/>
                                </a:xfrm>
                                <a:custGeom>
                                  <a:avLst/>
                                  <a:gdLst>
                                    <a:gd name="T0" fmla="+- 0 4955 4955"/>
                                    <a:gd name="T1" fmla="*/ T0 w 2569"/>
                                    <a:gd name="T2" fmla="+- 0 6975 6855"/>
                                    <a:gd name="T3" fmla="*/ 6975 h 120"/>
                                    <a:gd name="T4" fmla="+- 0 7525 4955"/>
                                    <a:gd name="T5" fmla="*/ T4 w 2569"/>
                                    <a:gd name="T6" fmla="+- 0 6975 6855"/>
                                    <a:gd name="T7" fmla="*/ 6975 h 120"/>
                                    <a:gd name="T8" fmla="+- 0 7525 4955"/>
                                    <a:gd name="T9" fmla="*/ T8 w 2569"/>
                                    <a:gd name="T10" fmla="+- 0 6855 6855"/>
                                    <a:gd name="T11" fmla="*/ 6855 h 120"/>
                                    <a:gd name="T12" fmla="+- 0 4955 4955"/>
                                    <a:gd name="T13" fmla="*/ T12 w 2569"/>
                                    <a:gd name="T14" fmla="+- 0 6855 6855"/>
                                    <a:gd name="T15" fmla="*/ 6855 h 120"/>
                                    <a:gd name="T16" fmla="+- 0 4955 4955"/>
                                    <a:gd name="T17" fmla="*/ T16 w 2569"/>
                                    <a:gd name="T18" fmla="+- 0 6975 6855"/>
                                    <a:gd name="T19" fmla="*/ 6975 h 120"/>
                                  </a:gdLst>
                                  <a:ahLst/>
                                  <a:cxnLst>
                                    <a:cxn ang="0">
                                      <a:pos x="T1" y="T3"/>
                                    </a:cxn>
                                    <a:cxn ang="0">
                                      <a:pos x="T5" y="T7"/>
                                    </a:cxn>
                                    <a:cxn ang="0">
                                      <a:pos x="T9" y="T11"/>
                                    </a:cxn>
                                    <a:cxn ang="0">
                                      <a:pos x="T13" y="T15"/>
                                    </a:cxn>
                                    <a:cxn ang="0">
                                      <a:pos x="T17" y="T19"/>
                                    </a:cxn>
                                  </a:cxnLst>
                                  <a:rect l="0" t="0" r="r" b="b"/>
                                  <a:pathLst>
                                    <a:path w="2569" h="120">
                                      <a:moveTo>
                                        <a:pt x="0" y="120"/>
                                      </a:moveTo>
                                      <a:lnTo>
                                        <a:pt x="2570" y="120"/>
                                      </a:lnTo>
                                      <a:lnTo>
                                        <a:pt x="2570" y="0"/>
                                      </a:lnTo>
                                      <a:lnTo>
                                        <a:pt x="0" y="0"/>
                                      </a:lnTo>
                                      <a:lnTo>
                                        <a:pt x="0" y="120"/>
                                      </a:lnTo>
                                      <a:close/>
                                    </a:path>
                                  </a:pathLst>
                                </a:custGeom>
                                <a:noFill/>
                                <a:ln w="12700">
                                  <a:solidFill>
                                    <a:srgbClr val="00AF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57" name="Picture 436"/>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10814" y="6353"/>
                                  <a:ext cx="2938" cy="3314"/>
                                </a:xfrm>
                                <a:prstGeom prst="rect">
                                  <a:avLst/>
                                </a:prstGeom>
                                <a:noFill/>
                                <a:extLst>
                                  <a:ext uri="{909E8E84-426E-40DD-AFC4-6F175D3DCCD1}">
                                    <a14:hiddenFill xmlns:a14="http://schemas.microsoft.com/office/drawing/2010/main">
                                      <a:solidFill>
                                        <a:srgbClr val="FFFFFF"/>
                                      </a:solidFill>
                                    </a14:hiddenFill>
                                  </a:ext>
                                </a:extLst>
                              </pic:spPr>
                            </pic:pic>
                            <wpg:grpSp>
                              <wpg:cNvPr id="1158" name="Group 437"/>
                              <wpg:cNvGrpSpPr>
                                <a:grpSpLocks/>
                              </wpg:cNvGrpSpPr>
                              <wpg:grpSpPr bwMode="auto">
                                <a:xfrm>
                                  <a:off x="7525" y="6915"/>
                                  <a:ext cx="3378" cy="280"/>
                                  <a:chOff x="7525" y="6915"/>
                                  <a:chExt cx="3378" cy="280"/>
                                </a:xfrm>
                              </wpg:grpSpPr>
                              <wps:wsp>
                                <wps:cNvPr id="1159" name="Freeform 438"/>
                                <wps:cNvSpPr>
                                  <a:spLocks/>
                                </wps:cNvSpPr>
                                <wps:spPr bwMode="auto">
                                  <a:xfrm>
                                    <a:off x="7525" y="6915"/>
                                    <a:ext cx="3378" cy="280"/>
                                  </a:xfrm>
                                  <a:custGeom>
                                    <a:avLst/>
                                    <a:gdLst>
                                      <a:gd name="T0" fmla="+- 0 7525 7525"/>
                                      <a:gd name="T1" fmla="*/ T0 w 3378"/>
                                      <a:gd name="T2" fmla="+- 0 6915 6915"/>
                                      <a:gd name="T3" fmla="*/ 6915 h 280"/>
                                      <a:gd name="T4" fmla="+- 0 10903 7525"/>
                                      <a:gd name="T5" fmla="*/ T4 w 3378"/>
                                      <a:gd name="T6" fmla="+- 0 7195 6915"/>
                                      <a:gd name="T7" fmla="*/ 7195 h 280"/>
                                    </a:gdLst>
                                    <a:ahLst/>
                                    <a:cxnLst>
                                      <a:cxn ang="0">
                                        <a:pos x="T1" y="T3"/>
                                      </a:cxn>
                                      <a:cxn ang="0">
                                        <a:pos x="T5" y="T7"/>
                                      </a:cxn>
                                    </a:cxnLst>
                                    <a:rect l="0" t="0" r="r" b="b"/>
                                    <a:pathLst>
                                      <a:path w="3378" h="280">
                                        <a:moveTo>
                                          <a:pt x="0" y="0"/>
                                        </a:moveTo>
                                        <a:lnTo>
                                          <a:pt x="3378" y="28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60" name="Group 439"/>
                                <wpg:cNvGrpSpPr>
                                  <a:grpSpLocks/>
                                </wpg:cNvGrpSpPr>
                                <wpg:grpSpPr bwMode="auto">
                                  <a:xfrm>
                                    <a:off x="4935" y="7019"/>
                                    <a:ext cx="1800" cy="124"/>
                                    <a:chOff x="4935" y="7019"/>
                                    <a:chExt cx="1800" cy="124"/>
                                  </a:xfrm>
                                </wpg:grpSpPr>
                                <wps:wsp>
                                  <wps:cNvPr id="1161" name="Freeform 440"/>
                                  <wps:cNvSpPr>
                                    <a:spLocks/>
                                  </wps:cNvSpPr>
                                  <wps:spPr bwMode="auto">
                                    <a:xfrm>
                                      <a:off x="4935" y="7019"/>
                                      <a:ext cx="1800" cy="124"/>
                                    </a:xfrm>
                                    <a:custGeom>
                                      <a:avLst/>
                                      <a:gdLst>
                                        <a:gd name="T0" fmla="+- 0 4935 4935"/>
                                        <a:gd name="T1" fmla="*/ T0 w 1800"/>
                                        <a:gd name="T2" fmla="+- 0 7143 7019"/>
                                        <a:gd name="T3" fmla="*/ 7143 h 124"/>
                                        <a:gd name="T4" fmla="+- 0 6735 4935"/>
                                        <a:gd name="T5" fmla="*/ T4 w 1800"/>
                                        <a:gd name="T6" fmla="+- 0 7143 7019"/>
                                        <a:gd name="T7" fmla="*/ 7143 h 124"/>
                                        <a:gd name="T8" fmla="+- 0 6735 4935"/>
                                        <a:gd name="T9" fmla="*/ T8 w 1800"/>
                                        <a:gd name="T10" fmla="+- 0 7019 7019"/>
                                        <a:gd name="T11" fmla="*/ 7019 h 124"/>
                                        <a:gd name="T12" fmla="+- 0 4935 4935"/>
                                        <a:gd name="T13" fmla="*/ T12 w 1800"/>
                                        <a:gd name="T14" fmla="+- 0 7019 7019"/>
                                        <a:gd name="T15" fmla="*/ 7019 h 124"/>
                                        <a:gd name="T16" fmla="+- 0 4935 4935"/>
                                        <a:gd name="T17" fmla="*/ T16 w 1800"/>
                                        <a:gd name="T18" fmla="+- 0 7143 7019"/>
                                        <a:gd name="T19" fmla="*/ 7143 h 124"/>
                                      </a:gdLst>
                                      <a:ahLst/>
                                      <a:cxnLst>
                                        <a:cxn ang="0">
                                          <a:pos x="T1" y="T3"/>
                                        </a:cxn>
                                        <a:cxn ang="0">
                                          <a:pos x="T5" y="T7"/>
                                        </a:cxn>
                                        <a:cxn ang="0">
                                          <a:pos x="T9" y="T11"/>
                                        </a:cxn>
                                        <a:cxn ang="0">
                                          <a:pos x="T13" y="T15"/>
                                        </a:cxn>
                                        <a:cxn ang="0">
                                          <a:pos x="T17" y="T19"/>
                                        </a:cxn>
                                      </a:cxnLst>
                                      <a:rect l="0" t="0" r="r" b="b"/>
                                      <a:pathLst>
                                        <a:path w="1800" h="124">
                                          <a:moveTo>
                                            <a:pt x="0" y="124"/>
                                          </a:moveTo>
                                          <a:lnTo>
                                            <a:pt x="1800" y="124"/>
                                          </a:lnTo>
                                          <a:lnTo>
                                            <a:pt x="1800" y="0"/>
                                          </a:lnTo>
                                          <a:lnTo>
                                            <a:pt x="0" y="0"/>
                                          </a:lnTo>
                                          <a:lnTo>
                                            <a:pt x="0" y="12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62" name="Picture 44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10886" y="8232"/>
                                      <a:ext cx="2791" cy="2568"/>
                                    </a:xfrm>
                                    <a:prstGeom prst="rect">
                                      <a:avLst/>
                                    </a:prstGeom>
                                    <a:noFill/>
                                    <a:extLst>
                                      <a:ext uri="{909E8E84-426E-40DD-AFC4-6F175D3DCCD1}">
                                        <a14:hiddenFill xmlns:a14="http://schemas.microsoft.com/office/drawing/2010/main">
                                          <a:solidFill>
                                            <a:srgbClr val="FFFFFF"/>
                                          </a:solidFill>
                                        </a14:hiddenFill>
                                      </a:ext>
                                    </a:extLst>
                                  </pic:spPr>
                                </pic:pic>
                                <wpg:grpSp>
                                  <wpg:cNvPr id="1163" name="Group 442"/>
                                  <wpg:cNvGrpSpPr>
                                    <a:grpSpLocks/>
                                  </wpg:cNvGrpSpPr>
                                  <wpg:grpSpPr bwMode="auto">
                                    <a:xfrm>
                                      <a:off x="6735" y="7081"/>
                                      <a:ext cx="4167" cy="2078"/>
                                      <a:chOff x="6735" y="7081"/>
                                      <a:chExt cx="4167" cy="2078"/>
                                    </a:xfrm>
                                  </wpg:grpSpPr>
                                  <wps:wsp>
                                    <wps:cNvPr id="1164" name="Freeform 443"/>
                                    <wps:cNvSpPr>
                                      <a:spLocks/>
                                    </wps:cNvSpPr>
                                    <wps:spPr bwMode="auto">
                                      <a:xfrm>
                                        <a:off x="6735" y="7081"/>
                                        <a:ext cx="4167" cy="2078"/>
                                      </a:xfrm>
                                      <a:custGeom>
                                        <a:avLst/>
                                        <a:gdLst>
                                          <a:gd name="T0" fmla="+- 0 6735 6735"/>
                                          <a:gd name="T1" fmla="*/ T0 w 4167"/>
                                          <a:gd name="T2" fmla="+- 0 7081 7081"/>
                                          <a:gd name="T3" fmla="*/ 7081 h 2078"/>
                                          <a:gd name="T4" fmla="+- 0 10903 6735"/>
                                          <a:gd name="T5" fmla="*/ T4 w 4167"/>
                                          <a:gd name="T6" fmla="+- 0 9159 7081"/>
                                          <a:gd name="T7" fmla="*/ 9159 h 2078"/>
                                        </a:gdLst>
                                        <a:ahLst/>
                                        <a:cxnLst>
                                          <a:cxn ang="0">
                                            <a:pos x="T1" y="T3"/>
                                          </a:cxn>
                                          <a:cxn ang="0">
                                            <a:pos x="T5" y="T7"/>
                                          </a:cxn>
                                        </a:cxnLst>
                                        <a:rect l="0" t="0" r="r" b="b"/>
                                        <a:pathLst>
                                          <a:path w="4167" h="2078">
                                            <a:moveTo>
                                              <a:pt x="0" y="0"/>
                                            </a:moveTo>
                                            <a:lnTo>
                                              <a:pt x="4168" y="2078"/>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65" name="Picture 44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0813" y="904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6" name="Picture 4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626" y="696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7" name="Picture 44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0776" y="708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8" name="Picture 44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435" y="679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9" name="Picture 44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7915" y="513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0" name="Picture 44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10776" y="5835"/>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171" name="Group 450"/>
                                    <wpg:cNvGrpSpPr>
                                      <a:grpSpLocks/>
                                    </wpg:cNvGrpSpPr>
                                    <wpg:grpSpPr bwMode="auto">
                                      <a:xfrm>
                                        <a:off x="4955" y="5491"/>
                                        <a:ext cx="1543" cy="125"/>
                                        <a:chOff x="4955" y="5491"/>
                                        <a:chExt cx="1543" cy="125"/>
                                      </a:xfrm>
                                    </wpg:grpSpPr>
                                    <wps:wsp>
                                      <wps:cNvPr id="1172" name="Freeform 451"/>
                                      <wps:cNvSpPr>
                                        <a:spLocks/>
                                      </wps:cNvSpPr>
                                      <wps:spPr bwMode="auto">
                                        <a:xfrm>
                                          <a:off x="4955" y="5491"/>
                                          <a:ext cx="1543" cy="125"/>
                                        </a:xfrm>
                                        <a:custGeom>
                                          <a:avLst/>
                                          <a:gdLst>
                                            <a:gd name="T0" fmla="+- 0 4955 4955"/>
                                            <a:gd name="T1" fmla="*/ T0 w 1543"/>
                                            <a:gd name="T2" fmla="+- 0 5616 5491"/>
                                            <a:gd name="T3" fmla="*/ 5616 h 125"/>
                                            <a:gd name="T4" fmla="+- 0 6499 4955"/>
                                            <a:gd name="T5" fmla="*/ T4 w 1543"/>
                                            <a:gd name="T6" fmla="+- 0 5616 5491"/>
                                            <a:gd name="T7" fmla="*/ 5616 h 125"/>
                                            <a:gd name="T8" fmla="+- 0 6499 4955"/>
                                            <a:gd name="T9" fmla="*/ T8 w 1543"/>
                                            <a:gd name="T10" fmla="+- 0 5491 5491"/>
                                            <a:gd name="T11" fmla="*/ 5491 h 125"/>
                                            <a:gd name="T12" fmla="+- 0 4955 4955"/>
                                            <a:gd name="T13" fmla="*/ T12 w 1543"/>
                                            <a:gd name="T14" fmla="+- 0 5491 5491"/>
                                            <a:gd name="T15" fmla="*/ 5491 h 125"/>
                                            <a:gd name="T16" fmla="+- 0 4955 4955"/>
                                            <a:gd name="T17" fmla="*/ T16 w 1543"/>
                                            <a:gd name="T18" fmla="+- 0 5616 5491"/>
                                            <a:gd name="T19" fmla="*/ 5616 h 125"/>
                                          </a:gdLst>
                                          <a:ahLst/>
                                          <a:cxnLst>
                                            <a:cxn ang="0">
                                              <a:pos x="T1" y="T3"/>
                                            </a:cxn>
                                            <a:cxn ang="0">
                                              <a:pos x="T5" y="T7"/>
                                            </a:cxn>
                                            <a:cxn ang="0">
                                              <a:pos x="T9" y="T11"/>
                                            </a:cxn>
                                            <a:cxn ang="0">
                                              <a:pos x="T13" y="T15"/>
                                            </a:cxn>
                                            <a:cxn ang="0">
                                              <a:pos x="T17" y="T19"/>
                                            </a:cxn>
                                          </a:cxnLst>
                                          <a:rect l="0" t="0" r="r" b="b"/>
                                          <a:pathLst>
                                            <a:path w="1543" h="125">
                                              <a:moveTo>
                                                <a:pt x="0" y="125"/>
                                              </a:moveTo>
                                              <a:lnTo>
                                                <a:pt x="1544" y="125"/>
                                              </a:lnTo>
                                              <a:lnTo>
                                                <a:pt x="1544" y="0"/>
                                              </a:lnTo>
                                              <a:lnTo>
                                                <a:pt x="0" y="0"/>
                                              </a:lnTo>
                                              <a:lnTo>
                                                <a:pt x="0" y="125"/>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73" name="Group 452"/>
                                      <wpg:cNvGrpSpPr>
                                        <a:grpSpLocks/>
                                      </wpg:cNvGrpSpPr>
                                      <wpg:grpSpPr bwMode="auto">
                                        <a:xfrm>
                                          <a:off x="6802" y="5496"/>
                                          <a:ext cx="633" cy="120"/>
                                          <a:chOff x="6802" y="5496"/>
                                          <a:chExt cx="633" cy="120"/>
                                        </a:xfrm>
                                      </wpg:grpSpPr>
                                      <wps:wsp>
                                        <wps:cNvPr id="1174" name="Freeform 453"/>
                                        <wps:cNvSpPr>
                                          <a:spLocks/>
                                        </wps:cNvSpPr>
                                        <wps:spPr bwMode="auto">
                                          <a:xfrm>
                                            <a:off x="6802" y="5496"/>
                                            <a:ext cx="633" cy="120"/>
                                          </a:xfrm>
                                          <a:custGeom>
                                            <a:avLst/>
                                            <a:gdLst>
                                              <a:gd name="T0" fmla="+- 0 6802 6802"/>
                                              <a:gd name="T1" fmla="*/ T0 w 633"/>
                                              <a:gd name="T2" fmla="+- 0 5616 5496"/>
                                              <a:gd name="T3" fmla="*/ 5616 h 120"/>
                                              <a:gd name="T4" fmla="+- 0 7435 6802"/>
                                              <a:gd name="T5" fmla="*/ T4 w 633"/>
                                              <a:gd name="T6" fmla="+- 0 5616 5496"/>
                                              <a:gd name="T7" fmla="*/ 5616 h 120"/>
                                              <a:gd name="T8" fmla="+- 0 7435 6802"/>
                                              <a:gd name="T9" fmla="*/ T8 w 633"/>
                                              <a:gd name="T10" fmla="+- 0 5496 5496"/>
                                              <a:gd name="T11" fmla="*/ 5496 h 120"/>
                                              <a:gd name="T12" fmla="+- 0 6802 6802"/>
                                              <a:gd name="T13" fmla="*/ T12 w 633"/>
                                              <a:gd name="T14" fmla="+- 0 5496 5496"/>
                                              <a:gd name="T15" fmla="*/ 5496 h 120"/>
                                              <a:gd name="T16" fmla="+- 0 6802 6802"/>
                                              <a:gd name="T17" fmla="*/ T16 w 633"/>
                                              <a:gd name="T18" fmla="+- 0 5616 5496"/>
                                              <a:gd name="T19" fmla="*/ 5616 h 120"/>
                                            </a:gdLst>
                                            <a:ahLst/>
                                            <a:cxnLst>
                                              <a:cxn ang="0">
                                                <a:pos x="T1" y="T3"/>
                                              </a:cxn>
                                              <a:cxn ang="0">
                                                <a:pos x="T5" y="T7"/>
                                              </a:cxn>
                                              <a:cxn ang="0">
                                                <a:pos x="T9" y="T11"/>
                                              </a:cxn>
                                              <a:cxn ang="0">
                                                <a:pos x="T13" y="T15"/>
                                              </a:cxn>
                                              <a:cxn ang="0">
                                                <a:pos x="T17" y="T19"/>
                                              </a:cxn>
                                            </a:cxnLst>
                                            <a:rect l="0" t="0" r="r" b="b"/>
                                            <a:pathLst>
                                              <a:path w="633" h="120">
                                                <a:moveTo>
                                                  <a:pt x="0" y="120"/>
                                                </a:moveTo>
                                                <a:lnTo>
                                                  <a:pt x="633" y="120"/>
                                                </a:lnTo>
                                                <a:lnTo>
                                                  <a:pt x="633" y="0"/>
                                                </a:lnTo>
                                                <a:lnTo>
                                                  <a:pt x="0" y="0"/>
                                                </a:lnTo>
                                                <a:lnTo>
                                                  <a:pt x="0" y="120"/>
                                                </a:lnTo>
                                                <a:close/>
                                              </a:path>
                                            </a:pathLst>
                                          </a:custGeom>
                                          <a:noFill/>
                                          <a:ln w="1270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75" name="Picture 45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1200" y="5773"/>
                                            <a:ext cx="1222" cy="2160"/>
                                          </a:xfrm>
                                          <a:prstGeom prst="rect">
                                            <a:avLst/>
                                          </a:prstGeom>
                                          <a:noFill/>
                                          <a:extLst>
                                            <a:ext uri="{909E8E84-426E-40DD-AFC4-6F175D3DCCD1}">
                                              <a14:hiddenFill xmlns:a14="http://schemas.microsoft.com/office/drawing/2010/main">
                                                <a:solidFill>
                                                  <a:srgbClr val="FFFFFF"/>
                                                </a:solidFill>
                                              </a14:hiddenFill>
                                            </a:ext>
                                          </a:extLst>
                                        </pic:spPr>
                                      </pic:pic>
                                      <wpg:grpSp>
                                        <wpg:cNvPr id="1176" name="Group 455"/>
                                        <wpg:cNvGrpSpPr>
                                          <a:grpSpLocks/>
                                        </wpg:cNvGrpSpPr>
                                        <wpg:grpSpPr bwMode="auto">
                                          <a:xfrm>
                                            <a:off x="4925" y="6150"/>
                                            <a:ext cx="2036" cy="120"/>
                                            <a:chOff x="4925" y="6150"/>
                                            <a:chExt cx="2036" cy="120"/>
                                          </a:xfrm>
                                        </wpg:grpSpPr>
                                        <wps:wsp>
                                          <wps:cNvPr id="1177" name="Freeform 456"/>
                                          <wps:cNvSpPr>
                                            <a:spLocks/>
                                          </wps:cNvSpPr>
                                          <wps:spPr bwMode="auto">
                                            <a:xfrm>
                                              <a:off x="4925" y="6150"/>
                                              <a:ext cx="2036" cy="120"/>
                                            </a:xfrm>
                                            <a:custGeom>
                                              <a:avLst/>
                                              <a:gdLst>
                                                <a:gd name="T0" fmla="+- 0 4925 4925"/>
                                                <a:gd name="T1" fmla="*/ T0 w 2036"/>
                                                <a:gd name="T2" fmla="+- 0 6270 6150"/>
                                                <a:gd name="T3" fmla="*/ 6270 h 120"/>
                                                <a:gd name="T4" fmla="+- 0 6962 4925"/>
                                                <a:gd name="T5" fmla="*/ T4 w 2036"/>
                                                <a:gd name="T6" fmla="+- 0 6270 6150"/>
                                                <a:gd name="T7" fmla="*/ 6270 h 120"/>
                                                <a:gd name="T8" fmla="+- 0 6962 4925"/>
                                                <a:gd name="T9" fmla="*/ T8 w 2036"/>
                                                <a:gd name="T10" fmla="+- 0 6150 6150"/>
                                                <a:gd name="T11" fmla="*/ 6150 h 120"/>
                                                <a:gd name="T12" fmla="+- 0 4925 4925"/>
                                                <a:gd name="T13" fmla="*/ T12 w 2036"/>
                                                <a:gd name="T14" fmla="+- 0 6150 6150"/>
                                                <a:gd name="T15" fmla="*/ 6150 h 120"/>
                                                <a:gd name="T16" fmla="+- 0 4925 4925"/>
                                                <a:gd name="T17" fmla="*/ T16 w 2036"/>
                                                <a:gd name="T18" fmla="+- 0 6270 6150"/>
                                                <a:gd name="T19" fmla="*/ 6270 h 120"/>
                                              </a:gdLst>
                                              <a:ahLst/>
                                              <a:cxnLst>
                                                <a:cxn ang="0">
                                                  <a:pos x="T1" y="T3"/>
                                                </a:cxn>
                                                <a:cxn ang="0">
                                                  <a:pos x="T5" y="T7"/>
                                                </a:cxn>
                                                <a:cxn ang="0">
                                                  <a:pos x="T9" y="T11"/>
                                                </a:cxn>
                                                <a:cxn ang="0">
                                                  <a:pos x="T13" y="T15"/>
                                                </a:cxn>
                                                <a:cxn ang="0">
                                                  <a:pos x="T17" y="T19"/>
                                                </a:cxn>
                                              </a:cxnLst>
                                              <a:rect l="0" t="0" r="r" b="b"/>
                                              <a:pathLst>
                                                <a:path w="2036" h="120">
                                                  <a:moveTo>
                                                    <a:pt x="0" y="120"/>
                                                  </a:moveTo>
                                                  <a:lnTo>
                                                    <a:pt x="2037" y="120"/>
                                                  </a:lnTo>
                                                  <a:lnTo>
                                                    <a:pt x="2037" y="0"/>
                                                  </a:lnTo>
                                                  <a:lnTo>
                                                    <a:pt x="0" y="0"/>
                                                  </a:lnTo>
                                                  <a:lnTo>
                                                    <a:pt x="0" y="120"/>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78" name="Picture 457"/>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1786" y="8155"/>
                                              <a:ext cx="3036" cy="902"/>
                                            </a:xfrm>
                                            <a:prstGeom prst="rect">
                                              <a:avLst/>
                                            </a:prstGeom>
                                            <a:noFill/>
                                            <a:extLst>
                                              <a:ext uri="{909E8E84-426E-40DD-AFC4-6F175D3DCCD1}">
                                                <a14:hiddenFill xmlns:a14="http://schemas.microsoft.com/office/drawing/2010/main">
                                                  <a:solidFill>
                                                    <a:srgbClr val="FFFFFF"/>
                                                  </a:solidFill>
                                                </a14:hiddenFill>
                                              </a:ext>
                                            </a:extLst>
                                          </pic:spPr>
                                        </pic:pic>
                                        <wpg:grpSp>
                                          <wpg:cNvPr id="1179" name="Group 458"/>
                                          <wpg:cNvGrpSpPr>
                                            <a:grpSpLocks/>
                                          </wpg:cNvGrpSpPr>
                                          <wpg:grpSpPr bwMode="auto">
                                            <a:xfrm>
                                              <a:off x="3303" y="6210"/>
                                              <a:ext cx="1622" cy="1960"/>
                                              <a:chOff x="3303" y="6210"/>
                                              <a:chExt cx="1622" cy="1960"/>
                                            </a:xfrm>
                                          </wpg:grpSpPr>
                                          <wps:wsp>
                                            <wps:cNvPr id="1180" name="Freeform 459"/>
                                            <wps:cNvSpPr>
                                              <a:spLocks/>
                                            </wps:cNvSpPr>
                                            <wps:spPr bwMode="auto">
                                              <a:xfrm>
                                                <a:off x="3303" y="6210"/>
                                                <a:ext cx="1622" cy="1960"/>
                                              </a:xfrm>
                                              <a:custGeom>
                                                <a:avLst/>
                                                <a:gdLst>
                                                  <a:gd name="T0" fmla="+- 0 3303 3303"/>
                                                  <a:gd name="T1" fmla="*/ T0 w 1622"/>
                                                  <a:gd name="T2" fmla="+- 0 8170 6210"/>
                                                  <a:gd name="T3" fmla="*/ 8170 h 1960"/>
                                                  <a:gd name="T4" fmla="+- 0 4925 3303"/>
                                                  <a:gd name="T5" fmla="*/ T4 w 1622"/>
                                                  <a:gd name="T6" fmla="+- 0 6210 6210"/>
                                                  <a:gd name="T7" fmla="*/ 6210 h 1960"/>
                                                </a:gdLst>
                                                <a:ahLst/>
                                                <a:cxnLst>
                                                  <a:cxn ang="0">
                                                    <a:pos x="T1" y="T3"/>
                                                  </a:cxn>
                                                  <a:cxn ang="0">
                                                    <a:pos x="T5" y="T7"/>
                                                  </a:cxn>
                                                </a:cxnLst>
                                                <a:rect l="0" t="0" r="r" b="b"/>
                                                <a:pathLst>
                                                  <a:path w="1622" h="1960">
                                                    <a:moveTo>
                                                      <a:pt x="0" y="1960"/>
                                                    </a:moveTo>
                                                    <a:lnTo>
                                                      <a:pt x="1622" y="0"/>
                                                    </a:lnTo>
                                                  </a:path>
                                                </a:pathLst>
                                              </a:custGeom>
                                              <a:noFill/>
                                              <a:ln w="9525">
                                                <a:solidFill>
                                                  <a:srgbClr val="FF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1" name="Group 460"/>
                                            <wpg:cNvGrpSpPr>
                                              <a:grpSpLocks/>
                                            </wpg:cNvGrpSpPr>
                                            <wpg:grpSpPr bwMode="auto">
                                              <a:xfrm>
                                                <a:off x="2422" y="6210"/>
                                                <a:ext cx="2504" cy="643"/>
                                                <a:chOff x="2422" y="6210"/>
                                                <a:chExt cx="2504" cy="643"/>
                                              </a:xfrm>
                                            </wpg:grpSpPr>
                                            <wps:wsp>
                                              <wps:cNvPr id="1182" name="Freeform 461"/>
                                              <wps:cNvSpPr>
                                                <a:spLocks/>
                                              </wps:cNvSpPr>
                                              <wps:spPr bwMode="auto">
                                                <a:xfrm>
                                                  <a:off x="2422" y="6210"/>
                                                  <a:ext cx="2504" cy="643"/>
                                                </a:xfrm>
                                                <a:custGeom>
                                                  <a:avLst/>
                                                  <a:gdLst>
                                                    <a:gd name="T0" fmla="+- 0 2422 2422"/>
                                                    <a:gd name="T1" fmla="*/ T0 w 2504"/>
                                                    <a:gd name="T2" fmla="+- 0 6853 6210"/>
                                                    <a:gd name="T3" fmla="*/ 6853 h 643"/>
                                                    <a:gd name="T4" fmla="+- 0 4925 2422"/>
                                                    <a:gd name="T5" fmla="*/ T4 w 2504"/>
                                                    <a:gd name="T6" fmla="+- 0 6210 6210"/>
                                                    <a:gd name="T7" fmla="*/ 6210 h 643"/>
                                                  </a:gdLst>
                                                  <a:ahLst/>
                                                  <a:cxnLst>
                                                    <a:cxn ang="0">
                                                      <a:pos x="T1" y="T3"/>
                                                    </a:cxn>
                                                    <a:cxn ang="0">
                                                      <a:pos x="T5" y="T7"/>
                                                    </a:cxn>
                                                  </a:cxnLst>
                                                  <a:rect l="0" t="0" r="r" b="b"/>
                                                  <a:pathLst>
                                                    <a:path w="2504" h="643">
                                                      <a:moveTo>
                                                        <a:pt x="0" y="643"/>
                                                      </a:moveTo>
                                                      <a:lnTo>
                                                        <a:pt x="2503" y="0"/>
                                                      </a:lnTo>
                                                    </a:path>
                                                  </a:pathLst>
                                                </a:custGeom>
                                                <a:noFill/>
                                                <a:ln w="9525">
                                                  <a:solidFill>
                                                    <a:srgbClr val="FF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83" name="Picture 4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213" y="803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4" name="Picture 46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4775" y="610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5" name="Picture 46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2332" y="674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6" name="Picture 465"/>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635" y="1320"/>
                                                  <a:ext cx="12653" cy="23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7" name="Picture 466"/>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5105" y="3437"/>
                                                  <a:ext cx="8218" cy="2345"/>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64C3CB1" id="Group 427" o:spid="_x0000_s1026" style="position:absolute;margin-left:25.6pt;margin-top:57pt;width:662pt;height:474pt;z-index:-2859;mso-position-horizontal-relative:page;mso-position-vertical-relative:page" coordorigin="572,1320" coordsize="13240,9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">
                <v:shape id="Picture 428" o:spid="_x0000_s1027" type="#_x0000_t75" style="position:absolute;left:572;top:3835;width:12942;height:6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RXC3FAAAA3AAAAA8AAABkcnMvZG93bnJldi54bWxEj0FrwkAUhO8F/8PyhF6KblTaSnQVFQQP&#10;QjWK50f2mQ1m34bsatL++q5Q6HGYmW+Y+bKzlXhQ40vHCkbDBARx7nTJhYLzaTuYgvABWWPlmBR8&#10;k4flovcyx1S7lo/0yEIhIoR9igpMCHUqpc8NWfRDVxNH7+oaiyHKppC6wTbCbSXHSfIhLZYcFwzW&#10;tDGU37K7VZDdDj/tfr3Nvqr2eEdzoY0+vSn12u9WMxCBuvAf/mvvtIL3zwk8z8QjIB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UVwtxQAAANwAAAAPAAAAAAAAAAAAAAAA&#10;AJ8CAABkcnMvZG93bnJldi54bWxQSwUGAAAAAAQABAD3AAAAkQMAAAAA&#10;">
                  <v:imagedata r:id="rId187" o:title=""/>
                </v:shape>
                <v:group id="Group 429" o:spid="_x0000_s1028" style="position:absolute;left:4925;top:5160;width:3079;height:120" coordorigin="4925,5160" coordsize="3079,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shape id="Freeform 430" o:spid="_x0000_s1029" style="position:absolute;left:4925;top:5160;width:3079;height:120;visibility:visible;mso-wrap-style:square;v-text-anchor:top" coordsize="30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rMUA&#10;AADcAAAADwAAAGRycy9kb3ducmV2LnhtbESPQWvCQBSE7wX/w/KE3uqmQlRSVylKSsGDVEXo7Zl9&#10;ZoPZtyG7jfHfu0LB4zAz3zDzZW9r0VHrK8cK3kcJCOLC6YpLBYd9/jYD4QOyxtoxKbiRh+Vi8DLH&#10;TLsr/1C3C6WIEPYZKjAhNJmUvjBk0Y9cQxy9s2sthijbUuoWrxFuazlOkom0WHFcMNjQylBx2f1Z&#10;Batjatdfv7Npvu3oaM3hlNNlo9TrsP/8ABGoD8/wf/tbK0in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X+usxQAAANwAAAAPAAAAAAAAAAAAAAAAAJgCAABkcnMv&#10;ZG93bnJldi54bWxQSwUGAAAAAAQABAD1AAAAigMAAAAA&#10;" path="m,120r3080,l3080,,,,,120xe" filled="f" strokecolor="yellow" strokeweight="1pt">
                    <v:path arrowok="t" o:connecttype="custom" o:connectlocs="0,5280;3080,5280;3080,5160;0,5160;0,5280" o:connectangles="0,0,0,0,0"/>
                  </v:shape>
                  <v:shape id="Picture 431" o:spid="_x0000_s1030" type="#_x0000_t75" style="position:absolute;left:10838;top:5563;width:2974;height:1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fjtvEAAAA3QAAAA8AAABkcnMvZG93bnJldi54bWxET0trwkAQvgv9D8sUvEizUVBsdJVSEHzQ&#10;g7G09DZmxySYnQ3Z1cR/7woFb/PxPWe+7EwlrtS40rKCYRSDIM6sLjlX8H1YvU1BOI+ssbJMCm7k&#10;YLl46c0x0bblPV1Tn4sQwi5BBYX3dSKlywoy6CJbEwfuZBuDPsAml7rBNoSbSo7ieCINlhwaCqzp&#10;s6DsnF6MAj/5ozI9b39Ox/dduyPHg83Xr1L91+5jBsJT55/if/dah/nD8Qge34QT5O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fjtvEAAAA3QAAAA8AAAAAAAAAAAAAAAAA&#10;nwIAAGRycy9kb3ducmV2LnhtbFBLBQYAAAAABAAEAPcAAACQAwAAAAA=&#10;">
                    <v:imagedata r:id="rId188" o:title=""/>
                  </v:shape>
                  <v:group id="Group 432" o:spid="_x0000_s1031" style="position:absolute;left:8005;top:5220;width:2898;height:723" coordorigin="8005,5220" coordsize="2898,7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rXlMMAAADdAAAADwAAAGRycy9kb3ducmV2LnhtbERPTYvCMBC9C/6HMMLe&#10;NO2KItUoIuuyBxGsC4u3oRnbYjMpTWzrv98Igrd5vM9ZbXpTiZYaV1pWEE8iEMSZ1SXnCn7P+/EC&#10;hPPIGivLpOBBDjbr4WCFibYdn6hNfS5CCLsEFRTe14mULivIoJvYmjhwV9sY9AE2udQNdiHcVPIz&#10;iubSYMmhocCadgVlt/RuFHx32G2n8Vd7uF13j8t5dvw7xKTUx6jfLkF46v1b/HL/6DA/n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GteUwwAAAN0AAAAP&#10;AAAAAAAAAAAAAAAAAKoCAABkcnMvZG93bnJldi54bWxQSwUGAAAAAAQABAD6AAAAmgMAAAAA&#10;">
                    <v:shape id="Freeform 433" o:spid="_x0000_s1032" style="position:absolute;left:8005;top:5220;width:2898;height:723;visibility:visible;mso-wrap-style:square;v-text-anchor:top" coordsize="2898,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55MUA&#10;AADdAAAADwAAAGRycy9kb3ducmV2LnhtbERPTWsCMRC9C/6HMIVepGYVW+zWKLJSKNKLtiC9DZtp&#10;snYzWTeprv/eCIK3ebzPmS06V4sjtaHyrGA0zEAQl15XbBR8f70/TUGEiKyx9kwKzhRgMe/3Zphr&#10;f+INHbfRiBTCIUcFNsYmlzKUlhyGoW+IE/frW4cxwdZI3eIphbtajrPsRTqsODVYbKiwVP5t/52C&#10;XRzb/f5zZ6rD1PwMzuvidbMqlHp86JZvICJ18S6+uT90mj96nsD1m3SCn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nkxQAAAN0AAAAPAAAAAAAAAAAAAAAAAJgCAABkcnMv&#10;ZG93bnJldi54bWxQSwUGAAAAAAQABAD1AAAAigMAAAAA&#10;" path="m,l2898,723e" filled="f" strokecolor="yellow">
                      <v:path arrowok="t" o:connecttype="custom" o:connectlocs="0,5220;2898,5943" o:connectangles="0,0"/>
                    </v:shape>
                    <v:group id="Group 434" o:spid="_x0000_s1033" style="position:absolute;left:4955;top:6855;width:2569;height:120" coordorigin="4955,6855" coordsize="2569,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r/qe8QAAADdAAAA&#10;DwAAAAAAAAAAAAAAAACqAgAAZHJzL2Rvd25yZXYueG1sUEsFBgAAAAAEAAQA+gAAAJsDAAAAAA==&#10;">
                      <v:shape id="Freeform 435" o:spid="_x0000_s1034" style="position:absolute;left:4955;top:6855;width:2569;height:120;visibility:visible;mso-wrap-style:square;v-text-anchor:top" coordsize="256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oOssQA&#10;AADdAAAADwAAAGRycy9kb3ducmV2LnhtbERPS2sCMRC+F/wPYYTeanYrynZrFBEED6Xgg/Y63Uw3&#10;q5vJNkl1/femUPA2H99zZovetuJMPjSOFeSjDARx5XTDtYLDfv1UgAgRWWPrmBRcKcBiPniYYand&#10;hbd03sVapBAOJSowMXallKEyZDGMXEecuG/nLcYEfS21x0sKt618zrKptNhwajDY0cpQddr9WgXH&#10;fOI/9i+r6ovXxc9yW3+at/exUo/DfvkKIlIf7+J/90an+flkCn/fpB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qDrLEAAAA3QAAAA8AAAAAAAAAAAAAAAAAmAIAAGRycy9k&#10;b3ducmV2LnhtbFBLBQYAAAAABAAEAPUAAACJAwAAAAA=&#10;" path="m,120r2570,l2570,,,,,120xe" filled="f" strokecolor="#00afef" strokeweight="1pt">
                        <v:path arrowok="t" o:connecttype="custom" o:connectlocs="0,6975;2570,6975;2570,6855;0,6855;0,6975" o:connectangles="0,0,0,0,0"/>
                      </v:shape>
                      <v:shape id="Picture 436" o:spid="_x0000_s1035" type="#_x0000_t75" style="position:absolute;left:10814;top:6353;width:2938;height:33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MogHGAAAA3QAAAA8AAABkcnMvZG93bnJldi54bWxEj0FrAjEQhe8F/0MYobeaVbHKahRRbEtR&#10;obb0PGzGzeJmEjbp7vbfN4VCbzO89715s9r0thYtNaFyrGA8ykAQF05XXCr4eD88LECEiKyxdkwK&#10;vinAZj24W2GuXcdv1F5iKVIIhxwVmBh9LmUoDFkMI+eJk3Z1jcWY1qaUusEuhdtaTrLsUVqsOF0w&#10;6GlnqLhdvmyqcVy0zyd9fuo++6PZzV9nfj/1St0P++0SRKQ+/pv/6BeduPFsDr/fpBHk+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yiAcYAAADdAAAADwAAAAAAAAAAAAAA&#10;AACfAgAAZHJzL2Rvd25yZXYueG1sUEsFBgAAAAAEAAQA9wAAAJIDAAAAAA==&#10;">
                        <v:imagedata r:id="rId189" o:title=""/>
                      </v:shape>
                      <v:group id="Group 437" o:spid="_x0000_s1036" style="position:absolute;left:7525;top:6915;width:3378;height:280" coordorigin="7525,6915" coordsize="3378,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5F5ccAAADdAAAADwAAAGRycy9kb3ducmV2LnhtbESPT2vCQBDF7wW/wzKC&#10;t7pJi0VSNyJSiwcpVAultyE7+YPZ2ZBdk/jtO4dCbzO8N+/9ZrOdXKsG6kPj2UC6TEARF942XBn4&#10;uhwe16BCRLbYeiYDdwqwzWcPG8ysH/mThnOslIRwyNBAHWOXaR2KmhyGpe+IRSt97zDK2lfa9jhK&#10;uGv1U5K8aIcNS0ONHe1rKq7nmzPwPuK4e07fhtO13N9/Lqu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L5F5ccAAADd&#10;AAAADwAAAAAAAAAAAAAAAACqAgAAZHJzL2Rvd25yZXYueG1sUEsFBgAAAAAEAAQA+gAAAJ4DAAAA&#10;AA==&#10;">
                        <v:shape id="Freeform 438" o:spid="_x0000_s1037" style="position:absolute;left:7525;top:6915;width:3378;height:280;visibility:visible;mso-wrap-style:square;v-text-anchor:top" coordsize="3378,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aNTsIA&#10;AADdAAAADwAAAGRycy9kb3ducmV2LnhtbERPS2sCMRC+F/ofwhR6q9kVKnVrFBEEC3rw0fuwGXeX&#10;3UyWJK6xv94IQm/z8T1ntoimEwM531hWkI8yEMSl1Q1XCk7H9ccXCB+QNXaWScGNPCzmry8zLLS9&#10;8p6GQ6hECmFfoII6hL6Q0pc1GfQj2xMn7mydwZCgq6R2eE3hppPjLJtIgw2nhhp7WtVUtoeLUeDi&#10;jrdb38f27yfXq2z4vZVtrtT7W1x+gwgUw7/46d7oND//nMLjm3SC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xo1OwgAAAN0AAAAPAAAAAAAAAAAAAAAAAJgCAABkcnMvZG93&#10;bnJldi54bWxQSwUGAAAAAAQABAD1AAAAhwMAAAAA&#10;" path="m,l3378,280e" filled="f" strokecolor="#497dba">
                          <v:path arrowok="t" o:connecttype="custom" o:connectlocs="0,6915;3378,7195" o:connectangles="0,0"/>
                        </v:shape>
                        <v:group id="Group 439" o:spid="_x0000_s1038" style="position:absolute;left:4935;top:7019;width:1800;height:124" coordorigin="4935,7019" coordsize="1800,1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SDXscAAADdAAAADwAAAGRycy9kb3ducmV2LnhtbESPT2vCQBDF7wW/wzKC&#10;t7pJS0VSNyJSiwcpVAultyE7+YPZ2ZBdk/jtO4dCbzO8N+/9ZrOdXKsG6kPj2UC6TEARF942XBn4&#10;uhwe16BCRLbYeiYDdwqwzWcPG8ysH/mThnOslIRwyNBAHWOXaR2KmhyGpe+IRSt97zDK2lfa9jhK&#10;uGv1U5KstMOGpaHGjvY1FdfzzRl4H3HcPadvw+la7u8/l5e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KSDXscAAADd&#10;AAAADwAAAAAAAAAAAAAAAACqAgAAZHJzL2Rvd25yZXYueG1sUEsFBgAAAAAEAAQA+gAAAJ4DAAAA&#10;AA==&#10;">
                          <v:shape id="Freeform 440" o:spid="_x0000_s1039" style="position:absolute;left:4935;top:7019;width:1800;height:124;visibility:visible;mso-wrap-style:square;v-text-anchor:top" coordsize="180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OyMQA&#10;AADdAAAADwAAAGRycy9kb3ducmV2LnhtbERPTWvCQBC9F/wPywi9NZtIkRBdRSKWUrw0lkJuY3ZM&#10;otnZkN3G9N93C4Xe5vE+Z72dTCdGGlxrWUESxSCIK6tbrhV8nA5PKQjnkTV2lknBNznYbmYPa8y0&#10;vfM7jYWvRQhhl6GCxvs+k9JVDRl0ke2JA3exg0Ef4FBLPeA9hJtOLuJ4KQ22HBoa7ClvqLoVX0bB&#10;szymSZHfdFkeu6uk88tbuv9U6nE+7VYgPE3+X/znftVhfrJM4PebcIL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vzsjEAAAA3QAAAA8AAAAAAAAAAAAAAAAAmAIAAGRycy9k&#10;b3ducmV2LnhtbFBLBQYAAAAABAAEAPUAAACJAwAAAAA=&#10;" path="m,124r1800,l1800,,,,,124xe" filled="f" strokecolor="red" strokeweight="1pt">
                            <v:path arrowok="t" o:connecttype="custom" o:connectlocs="0,7143;1800,7143;1800,7019;0,7019;0,7143" o:connectangles="0,0,0,0,0"/>
                          </v:shape>
                          <v:shape id="Picture 441" o:spid="_x0000_s1040" type="#_x0000_t75" style="position:absolute;left:10886;top:8232;width:2791;height:25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cVibEAAAA3QAAAA8AAABkcnMvZG93bnJldi54bWxEj0GLwjAQhe8L/ocwgrc1raBINYoogqAH&#10;7e5Bb0MztsVmUpuo9d8bQfA2w3vzvjfTeWsqcafGlZYVxP0IBHFmdcm5gv+/9e8YhPPIGivLpOBJ&#10;Duazzs8UE20ffKB76nMRQtglqKDwvk6kdFlBBl3f1sRBO9vGoA9rk0vd4COEm0oOomgkDZYcCAXW&#10;tCwou6Q3EyBj41fX1u3j3S1fba/VKT2mQ6V63XYxAeGp9V/z53qjQ/14NID3N2EEOX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kcVibEAAAA3QAAAA8AAAAAAAAAAAAAAAAA&#10;nwIAAGRycy9kb3ducmV2LnhtbFBLBQYAAAAABAAEAPcAAACQAwAAAAA=&#10;">
                            <v:imagedata r:id="rId190" o:title=""/>
                          </v:shape>
                          <v:group id="Group 442" o:spid="_x0000_s1041" style="position:absolute;left:6735;top:7081;width:4167;height:2078" coordorigin="6735,7081" coordsize="4167,2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YdKcIAAADdAAAADwAAAGRycy9kb3ducmV2LnhtbERPTYvCMBC9L/gfwgje&#10;1rTKilSjiKh4EGFVEG9DM7bFZlKa2NZ/bxaEvc3jfc582ZlSNFS7wrKCeBiBIE6tLjhTcDlvv6cg&#10;nEfWWFomBS9ysFz0vuaYaNvyLzUnn4kQwi5BBbn3VSKlS3My6Ia2Ig7c3dYGfYB1JnWNbQg3pRxF&#10;0UQaLDg05FjROqf0cXoaBbsW29U43jSHx339up1/jtdDTEoN+t1qBsJT5//FH/deh/nx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R2HSnCAAAA3QAAAA8A&#10;AAAAAAAAAAAAAAAAqgIAAGRycy9kb3ducmV2LnhtbFBLBQYAAAAABAAEAPoAAACZAwAAAAA=&#10;">
                            <v:shape id="Freeform 443" o:spid="_x0000_s1042" style="position:absolute;left:6735;top:7081;width:4167;height:2078;visibility:visible;mso-wrap-style:square;v-text-anchor:top" coordsize="4167,2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e4cEA&#10;AADdAAAADwAAAGRycy9kb3ducmV2LnhtbERP24rCMBB9F/yHMMK+yJp2lbJUo6ggrOCLlw8YmrEp&#10;NpOSZLX+/WZB8G0O5zqLVW9bcScfGscK8kkGgrhyuuFaweW8+/wGESKyxtYxKXhSgNVyOFhgqd2D&#10;j3Q/xVqkEA4lKjAxdqWUoTJkMUxcR5y4q/MWY4K+ltrjI4XbVn5lWSEtNpwaDHa0NVTdTr9WQV9s&#10;Zped8Xvfbrl+XvPpYWxZqY9Rv56DiNTHt/jl/tFpfl7M4P+bdIJ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W3uHBAAAA3QAAAA8AAAAAAAAAAAAAAAAAmAIAAGRycy9kb3du&#10;cmV2LnhtbFBLBQYAAAAABAAEAPUAAACGAwAAAAA=&#10;" path="m,l4168,2078e" filled="f" strokecolor="red">
                              <v:path arrowok="t" o:connecttype="custom" o:connectlocs="0,7081;4168,9159" o:connectangles="0,0"/>
                            </v:shape>
                            <v:shape id="Picture 444" o:spid="_x0000_s1043" type="#_x0000_t75" style="position:absolute;left:10813;top:904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8sevEAAAA3QAAAA8AAABkcnMvZG93bnJldi54bWxET01rwkAQvRf6H5Yp9FY3BioldRURSvUi&#10;GMXU25Adk5jsbMiuJv57VxB6m8f7nOl8MI24UucqywrGowgEcW51xYWC/e7n4wuE88gaG8uk4EYO&#10;5rPXlykm2va8pWvqCxFC2CWooPS+TaR0eUkG3ci2xIE72c6gD7ArpO6wD+GmkXEUTaTBikNDiS0t&#10;S8rr9GIU1Onhz8fZbj309eZUnH+PcVavlXp/GxbfIDwN/l/8dK90mD+efMLjm3CCnN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8sevEAAAA3QAAAA8AAAAAAAAAAAAAAAAA&#10;nwIAAGRycy9kb3ducmV2LnhtbFBLBQYAAAAABAAEAPcAAACQAwAAAAA=&#10;">
                              <v:imagedata r:id="rId65" o:title=""/>
                            </v:shape>
                            <v:shape id="Picture 445" o:spid="_x0000_s1044" type="#_x0000_t75" style="position:absolute;left:6626;top:696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uL5zDAAAA3QAAAA8AAABkcnMvZG93bnJldi54bWxET01rwkAQvRf6H5YRvNWNOYSSuooI0noR&#10;jKL1NmTHJCY7G7JbE/99VxC8zeN9zmwxmEbcqHOVZQXTSQSCOLe64kLBYb/++AThPLLGxjIpuJOD&#10;xfz9bYaptj3v6Jb5QoQQdikqKL1vUyldXpJBN7EtceAutjPoA+wKqTvsQ7hpZBxFiTRYcWgosaVV&#10;SXmd/RkFdXb89fFpvxn6ensprt/n+FRvlBqPhuUXCE+Df4mf7h8d5k+TBB7fhBPk/B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y4vnMMAAADdAAAADwAAAAAAAAAAAAAAAACf&#10;AgAAZHJzL2Rvd25yZXYueG1sUEsFBgAAAAAEAAQA9wAAAI8DAAAAAA==&#10;">
                              <v:imagedata r:id="rId65" o:title=""/>
                            </v:shape>
                            <v:shape id="Picture 446" o:spid="_x0000_s1045" type="#_x0000_t75" style="position:absolute;left:10776;top:708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XsKnDAAAA3QAAAA8AAABkcnMvZG93bnJldi54bWxEj92KwjAQhe8XfIcwgneaKuJPNYoIoogs&#10;+PMAYzO2xWZSm1jr2xthYe9mOOc7c2a+bEwhaqpcbllBvxeBIE6szjlVcDlvuhMQziNrLCyTgjc5&#10;WC5aP3OMtX3xkeqTT0UIYRejgsz7MpbSJRkZdD1bEgftZiuDPqxVKnWFrxBuCjmIopE0mHO4kGFJ&#10;64yS++lpFFwpEKvh+vDel4V91tvp7vGrleq0m9UMhKfG/5v/6J0O9fujMXy/CSPIx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ZewqcMAAADdAAAADwAAAAAAAAAAAAAAAACf&#10;AgAAZHJzL2Rvd25yZXYueG1sUEsFBgAAAAAEAAQA9wAAAI8DAAAAAA==&#10;">
                              <v:imagedata r:id="rId66" o:title=""/>
                            </v:shape>
                            <v:shape id="Picture 447" o:spid="_x0000_s1046" type="#_x0000_t75" style="position:absolute;left:7435;top:679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IJNvEAAAA3QAAAA8AAABkcnMvZG93bnJldi54bWxEj92KwkAMhe8F32GI4J1OXUS06ygiyIos&#10;gj8PkO1k27KdTO2Mtb69uVjwLoec7+Rkue5cpVpqQunZwGScgCLOvC05N3C97EZzUCEiW6w8k4En&#10;BViv+r0lptY/+ETtOeZKQjikaKCIsU61DllBDsPY18Sy+/WNwyiyybVt8CHhrtIfSTLTDkuWCwXW&#10;tC0o+zvfnYEfEmIz3X4/D3Xl7+3XYn87WmOGg27zCSpSF9/mf3pvpf5kJnXlGxlBr1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wIJNvEAAAA3QAAAA8AAAAAAAAAAAAAAAAA&#10;nwIAAGRycy9kb3ducmV2LnhtbFBLBQYAAAAABAAEAPcAAACQAwAAAAA=&#10;">
                              <v:imagedata r:id="rId66" o:title=""/>
                            </v:shape>
                            <v:shape id="Picture 448" o:spid="_x0000_s1047" type="#_x0000_t75" style="position:absolute;left:7915;top:513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2h5jDAAAA3QAAAA8AAABkcnMvZG93bnJldi54bWxET01rAjEQvRf6H8IUeqtZPahdjSLFwl7a&#10;RSt4HTbjZnEzWTepm/77RhC8zeN9znIdbSuu1PvGsYLxKANBXDndcK3g8PP5NgfhA7LG1jEp+CMP&#10;69Xz0xJz7Qbe0XUfapFC2OeowITQ5VL6ypBFP3IdceJOrrcYEuxrqXscUrht5STLptJiw6nBYEcf&#10;hqrz/tcqcGV5LCdFOTfD5XsWL1/buCu2Sr2+xM0CRKAYHuK7u9Bp/nj6Drdv0gly9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TaHmMMAAADdAAAADwAAAAAAAAAAAAAAAACf&#10;AgAAZHJzL2Rvd25yZXYueG1sUEsFBgAAAAAEAAQA9wAAAI8DAAAAAA==&#10;">
                              <v:imagedata r:id="rId191" o:title=""/>
                            </v:shape>
                            <v:shape id="Picture 449" o:spid="_x0000_s1048" type="#_x0000_t75" style="position:absolute;left:10776;top:583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zUhPGAAAA3QAAAA8AAABkcnMvZG93bnJldi54bWxEj0FrwkAQhe9C/8Myhd50oxRro6tIwVKh&#10;Hoy9eBuyYxKanQ3ZbbL9986h0NsM781732x2ybVqoD40ng3MZxko4tLbhisDX5fDdAUqRGSLrWcy&#10;8EsBdtuHyQZz60c+01DESkkIhxwN1DF2udahrMlhmPmOWLSb7x1GWftK2x5HCXetXmTZUjtsWBpq&#10;7OitpvK7+HEGTmm8HO3nQFgs91d7S6fi/fnVmKfHtF+DipTiv/nv+sMK/vxF+OUbGUFv7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NSE8YAAADdAAAADwAAAAAAAAAAAAAA&#10;AACfAgAAZHJzL2Rvd25yZXYueG1sUEsFBgAAAAAEAAQA9wAAAJIDAAAAAA==&#10;">
                              <v:imagedata r:id="rId192" o:title=""/>
                            </v:shape>
                            <v:group id="Group 450" o:spid="_x0000_s1049" style="position:absolute;left:4955;top:5491;width:1543;height:125" coordorigin="4955,5491" coordsize="1543,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GwGMQAAADdAAAADwAAAGRycy9kb3ducmV2LnhtbERPTWvCQBC9F/wPywi9&#10;1c0qbSW6ikgtPYhQFcTbkB2TYHY2ZLdJ/PeuIPQ2j/c582VvK9FS40vHGtQoAUGcOVNyruF42LxN&#10;QfiAbLByTBpu5GG5GLzMMTWu419q9yEXMYR9ihqKEOpUSp8VZNGPXE0cuYtrLIYIm1yaBrsYbis5&#10;TpIPabHk2FBgTeuCsuv+z2r47rBbTdRXu71e1rfz4X132irS+nXYr2YgAvXhX/x0/5g4X30q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GwGMQAAADdAAAA&#10;DwAAAAAAAAAAAAAAAACqAgAAZHJzL2Rvd25yZXYueG1sUEsFBgAAAAAEAAQA+gAAAJsDAAAAAA==&#10;">
                              <v:shape id="Freeform 451" o:spid="_x0000_s1050" style="position:absolute;left:4955;top:5491;width:1543;height:125;visibility:visible;mso-wrap-style:square;v-text-anchor:top" coordsize="1543,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P0UsIA&#10;AADdAAAADwAAAGRycy9kb3ducmV2LnhtbERPTYvCMBC9L/gfwgje1rQe3FqNIqLgoZdVDx6HZmxr&#10;m0lpYq3/3ggLe5vH+5zVZjCN6KlzlWUF8TQCQZxbXXGh4HI+fCcgnEfW2FgmBS9ysFmPvlaYavvk&#10;X+pPvhAhhF2KCkrv21RKl5dk0E1tSxy4m+0M+gC7QuoOnyHcNHIWRXNpsOLQUGJLu5Ly+vQwCu5Z&#10;vz9QnGQ1Lm5n97hm0aJOlJqMh+0ShKfB/4v/3Ecd5sc/M/h8E06Q6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U/RSwgAAAN0AAAAPAAAAAAAAAAAAAAAAAJgCAABkcnMvZG93&#10;bnJldi54bWxQSwUGAAAAAAQABAD1AAAAhwMAAAAA&#10;" path="m,125r1544,l1544,,,,,125xe" filled="f" strokecolor="#385d89" strokeweight="1pt">
                                <v:path arrowok="t" o:connecttype="custom" o:connectlocs="0,5616;1544,5616;1544,5491;0,5491;0,5616" o:connectangles="0,0,0,0,0"/>
                              </v:shape>
                              <v:group id="Group 452" o:spid="_x0000_s1051" style="position:absolute;left:6802;top:5496;width:633;height:120" coordorigin="6802,5496" coordsize="633,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L9MMAAADdAAAADwAAAGRycy9kb3ducmV2LnhtbERPS4vCMBC+L/gfwgje&#10;1rSKq1SjiLjiQQQfIN6GZmyLzaQ02bb++82CsLf5+J6zWHWmFA3VrrCsIB5GIIhTqwvOFFwv358z&#10;EM4jaywtk4IXOVgtex8LTLRt+UTN2WcihLBLUEHufZVI6dKcDLqhrYgD97C1QR9gnUldYxvCTSlH&#10;UfQlDRYcGnKsaJNT+jz/GAW7Ftv1ON42h+dj87pfJsfbISalBv1uPQfhqfP/4rd7r8P8e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r4v0wwAAAN0AAAAP&#10;AAAAAAAAAAAAAAAAAKoCAABkcnMvZG93bnJldi54bWxQSwUGAAAAAAQABAD6AAAAmgMAAAAA&#10;">
                                <v:shape id="Freeform 453" o:spid="_x0000_s1052" style="position:absolute;left:6802;top:5496;width:633;height:120;visibility:visible;mso-wrap-style:square;v-text-anchor:top" coordsize="63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Xi1MYA&#10;AADdAAAADwAAAGRycy9kb3ducmV2LnhtbESPT2sCMRDF7wW/Qxiht5rVtrZdjSKCtJceVgWvQzLd&#10;P24maxJ1++2bguBthvd+b97Ml71txYV8qB0rGI8yEMTamZpLBfvd5ukdRIjIBlvHpOCXAiwXg4c5&#10;5sZduaDLNpYihXDIUUEVY5dLGXRFFsPIdcRJ+3HeYkyrL6XxeE3htpWTLJtKizWnCxV2tK5IH7dn&#10;m2p8vzZa+6YoDh/TotGf2eH0vFfqcdivZiAi9fFuvtFfJnHjtxf4/ya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Xi1MYAAADdAAAADwAAAAAAAAAAAAAAAACYAgAAZHJz&#10;L2Rvd25yZXYueG1sUEsFBgAAAAAEAAQA9QAAAIsDAAAAAA==&#10;" path="m,120r633,l633,,,,,120xe" filled="f" strokecolor="#00af50" strokeweight="1pt">
                                  <v:path arrowok="t" o:connecttype="custom" o:connectlocs="0,5616;633,5616;633,5496;0,5496;0,5616" o:connectangles="0,0,0,0,0"/>
                                </v:shape>
                                <v:shape id="Picture 454" o:spid="_x0000_s1053" type="#_x0000_t75" style="position:absolute;left:1200;top:5773;width:1222;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L0rHGAAAA3QAAAA8AAABkcnMvZG93bnJldi54bWxET01rwkAQvRf6H5YReil1E2lUoqtUQagX&#10;oVpsvQ3ZMQlmZ0N2m0R/fbcg9DaP9znzZW8q0VLjSssK4mEEgjizuuRcwedh8zIF4TyyxsoyKbiS&#10;g+Xi8WGOqbYdf1C797kIIexSVFB4X6dSuqwgg25oa+LAnW1j0AfY5FI32IVwU8lRFI2lwZJDQ4E1&#10;rQvKLvsfo2ByTNbb1+Ntc1vF3/z1PE12yeWk1NOgf5uB8NT7f/Hd/a7D/HiSwN834QS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wvSscYAAADdAAAADwAAAAAAAAAAAAAA&#10;AACfAgAAZHJzL2Rvd25yZXYueG1sUEsFBgAAAAAEAAQA9wAAAJIDAAAAAA==&#10;">
                                  <v:imagedata r:id="rId193" o:title=""/>
                                </v:shape>
                                <v:group id="Group 455" o:spid="_x0000_s1054" style="position:absolute;left:4925;top:6150;width:2036;height:120" coordorigin="4925,6150" coordsize="2036,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gobMMAAADdAAAADwAAAGRycy9kb3ducmV2LnhtbERPS4vCMBC+C/6HMIK3&#10;Na2yunSNIqLiQRZ8wLK3oRnbYjMpTWzrv98Igrf5+J4zX3amFA3VrrCsIB5FIIhTqwvOFFzO248v&#10;EM4jaywtk4IHOVgu+r05Jtq2fKTm5DMRQtglqCD3vkqkdGlOBt3IVsSBu9raoA+wzqSusQ3hppTj&#10;KJpKgwWHhhwrWueU3k53o2DXYruaxJvmcLuuH3/nz5/fQ0xKDQfd6huEp86/xS/3Xof58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h2ChswwAAAN0AAAAP&#10;AAAAAAAAAAAAAAAAAKoCAABkcnMvZG93bnJldi54bWxQSwUGAAAAAAQABAD6AAAAmgMAAAAA&#10;">
                                  <v:shape id="Freeform 456" o:spid="_x0000_s1055" style="position:absolute;left:4925;top:6150;width:2036;height:120;visibility:visible;mso-wrap-style:square;v-text-anchor:top" coordsize="203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Rtk8QA&#10;AADdAAAADwAAAGRycy9kb3ducmV2LnhtbERPS2vCQBC+F/wPywi91Yk91Jq6iigFwUt9IHgbstNs&#10;MDubZLcm/ffdQqG3+fies1gNrlZ37kLlRcN0koFiKbyppNRwPr0/vYIKkcRQ7YU1fHOA1XL0sKDc&#10;+F4OfD/GUqUQCTlpsDE2OWIoLDsKE9+wJO7Td45igl2JpqM+hbsan7PsBR1VkhosNbyxXNyOX07D&#10;Fj92++vctri/4Lq/VO1he221fhwP6zdQkYf4L/5z70yaP53N4PebdAI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0bZPEAAAA3QAAAA8AAAAAAAAAAAAAAAAAmAIAAGRycy9k&#10;b3ducmV2LnhtbFBLBQYAAAAABAAEAPUAAACJAwAAAAA=&#10;" path="m,120r2037,l2037,,,,,120xe" filled="f" strokecolor="#ffc000" strokeweight="1pt">
                                    <v:path arrowok="t" o:connecttype="custom" o:connectlocs="0,6270;2037,6270;2037,6150;0,6150;0,6270" o:connectangles="0,0,0,0,0"/>
                                  </v:shape>
                                  <v:shape id="Picture 457" o:spid="_x0000_s1056" type="#_x0000_t75" style="position:absolute;left:1786;top:8155;width:3036;height: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oOrFAAAA3QAAAA8AAABkcnMvZG93bnJldi54bWxEj0FrwkAQhe8F/8MyQm91o4e0RFdRQbCx&#10;l9oKHofsmASzsyG7xvjvnUOht3nM+968WawG16ieulB7NjCdJKCIC29rLg38/uzePkCFiGyx8UwG&#10;HhRgtRy9LDCz/s7f1B9jqSSEQ4YGqhjbTOtQVOQwTHxLLLuL7xxGkV2pbYd3CXeNniVJqh3WLBcq&#10;bGlbUXE93pzU2KWfzfnLlY99vJ02aZ9vD3luzOt4WM9BRRriv/mP3lvhpu9SV76REfTy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6aDqxQAAAN0AAAAPAAAAAAAAAAAAAAAA&#10;AJ8CAABkcnMvZG93bnJldi54bWxQSwUGAAAAAAQABAD3AAAAkQMAAAAA&#10;">
                                    <v:imagedata r:id="rId194" o:title=""/>
                                  </v:shape>
                                  <v:group id="Group 458" o:spid="_x0000_s1057" style="position:absolute;left:3303;top:6210;width:1622;height:1960" coordorigin="3303,6210" coordsize="1622,1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e8HsQAAADdAAAADwAAAGRycy9kb3ducmV2LnhtbERPTWvCQBC9F/wPywje&#10;dBOltY2uIqLFgwhqoXgbsmMSzM6G7JrEf+8WhN7m8T5nvuxMKRqqXWFZQTyKQBCnVhecKfg5b4ef&#10;IJxH1lhaJgUPcrBc9N7mmGjb8pGak89ECGGXoILc+yqR0qU5GXQjWxEH7mprgz7AOpO6xjaEm1KO&#10;o+hDGiw4NORY0Tqn9Ha6GwXfLbarSbxp9rfr+nE5vx9+9zEpNeh3qxkIT53/F7/cOx3mx9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Ee8HsQAAADdAAAA&#10;DwAAAAAAAAAAAAAAAACqAgAAZHJzL2Rvd25yZXYueG1sUEsFBgAAAAAEAAQA+gAAAJsDAAAAAA==&#10;">
                                    <v:shape id="Freeform 459" o:spid="_x0000_s1058" style="position:absolute;left:3303;top:6210;width:1622;height:1960;visibility:visible;mso-wrap-style:square;v-text-anchor:top" coordsize="1622,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6It8UA&#10;AADdAAAADwAAAGRycy9kb3ducmV2LnhtbESPQUvDQBCF70L/wzIFb3ZTD1Jit6W0VAQPYiJ4HXfH&#10;JJidDbtrmubXOwfB2wzvzXvfbPeT79VIMXWBDaxXBShiG1zHjYH3+ny3AZUyssM+MBm4UoL9bnGz&#10;xdKFC7/RWOVGSQinEg20OQ+l1sm25DGtwkAs2leIHrOssdEu4kXCfa/vi+JBe+xYGloc6NiS/a5+&#10;vIHZ2qdhfq2Trea55o/TS7yOn8bcLqfDI6hMU/43/10/O8Ffb4RfvpER9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oi3xQAAAN0AAAAPAAAAAAAAAAAAAAAAAJgCAABkcnMv&#10;ZG93bnJldi54bWxQSwUGAAAAAAQABAD1AAAAigMAAAAA&#10;" path="m,1960l1622,e" filled="f" strokecolor="#f90">
                                      <v:path arrowok="t" o:connecttype="custom" o:connectlocs="0,8170;1622,6210" o:connectangles="0,0"/>
                                    </v:shape>
                                    <v:group id="Group 460" o:spid="_x0000_s1059" style="position:absolute;left:2422;top:6210;width:2504;height:643" coordorigin="2422,6210" coordsize="2504,6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TAP8QAAADdAAAA&#10;DwAAAAAAAAAAAAAAAACqAgAAZHJzL2Rvd25yZXYueG1sUEsFBgAAAAAEAAQA+gAAAJsDAAAAAA==&#10;">
                                      <v:shape id="Freeform 461" o:spid="_x0000_s1060" style="position:absolute;left:2422;top:6210;width:2504;height:643;visibility:visible;mso-wrap-style:square;v-text-anchor:top" coordsize="250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9WUMQA&#10;AADdAAAADwAAAGRycy9kb3ducmV2LnhtbERPzWrCQBC+F3yHZYTe6iY52BBdRQxCQVJo2gcYs2Oy&#10;mJ2N2a2mffpuodDbfHy/s95Othc3Gr1xrCBdJCCIG6cNtwo+3g9POQgfkDX2jknBF3nYbmYPayy0&#10;u/Mb3erQihjCvkAFXQhDIaVvOrLoF24gjtzZjRZDhGMr9Yj3GG57mSXJUlo0HBs6HGjfUXOpP62C&#10;51Dvzlltyta8DtN3ea2O8lQp9TifdisQgabwL/5zv+g4P80z+P0mni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PVlDEAAAA3QAAAA8AAAAAAAAAAAAAAAAAmAIAAGRycy9k&#10;b3ducmV2LnhtbFBLBQYAAAAABAAEAPUAAACJAwAAAAA=&#10;" path="m,643l2503,e" filled="f" strokecolor="#f90">
                                        <v:path arrowok="t" o:connecttype="custom" o:connectlocs="0,6853;2503,6210" o:connectangles="0,0"/>
                                      </v:shape>
                                      <v:shape id="Picture 462" o:spid="_x0000_s1061" type="#_x0000_t75" style="position:absolute;left:3213;top:803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FsszCAAAA3QAAAA8AAABkcnMvZG93bnJldi54bWxET81Kw0AQvgu+wzKCF7GbWCkxdltsQSj0&#10;ZPQBxuw0G8zOhuy03b69Kwi9zcf3O8t18oM60RT7wAbKWQGKuA22587A1+f7YwUqCrLFITAZuFCE&#10;9er2Zom1DWf+oFMjncohHGs04ETGWuvYOvIYZ2EkztwhTB4lw6nTdsJzDveDfiqKhfbYc25wONLW&#10;UfvTHL2BbS/7VNnvS3oo5fll9Lg5uIUx93fp7RWUUJKr+N+9s3l+Wc3h75t8gl7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BbLMwgAAAN0AAAAPAAAAAAAAAAAAAAAAAJ8C&#10;AABkcnMvZG93bnJldi54bWxQSwUGAAAAAAQABAD3AAAAjgMAAAAA&#10;">
                                        <v:imagedata r:id="rId69" o:title=""/>
                                      </v:shape>
                                      <v:shape id="Picture 463" o:spid="_x0000_s1062" type="#_x0000_t75" style="position:absolute;left:4775;top:610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sKrjCAAAA3QAAAA8AAABkcnMvZG93bnJldi54bWxET81qAjEQvhf6DmEKXkrNrohst0ZpBaHg&#10;qeoDTDfjZulmsmymGt/eFITe5uP7neU6+V6daYxdYAPltABF3ATbcWvgeNi+VKCiIFvsA5OBK0VY&#10;rx4flljbcOEvOu+lVTmEY40GnMhQax0bRx7jNAzEmTuF0aNkOLbajnjJ4b7Xs6JYaI8d5waHA20c&#10;NT/7X29g08kuVfb7mp5Lmb8OHj9ObmHM5Cm9v4ESSvIvvrs/bZ5fVnP4+yafoF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47Cq4wgAAAN0AAAAPAAAAAAAAAAAAAAAAAJ8C&#10;AABkcnMvZG93bnJldi54bWxQSwUGAAAAAAQABAD3AAAAjgMAAAAA&#10;">
                                        <v:imagedata r:id="rId69" o:title=""/>
                                      </v:shape>
                                      <v:shape id="Picture 464" o:spid="_x0000_s1063" type="#_x0000_t75" style="position:absolute;left:2332;top:674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gjyPCAAAA3QAAAA8AAABkcnMvZG93bnJldi54bWxET81Kw0AQvgu+wzKCF7GbSC0xdltsQSj0&#10;ZPQBxuw0G8zOhuy03b69Kwi9zcf3O8t18oM60RT7wAbKWQGKuA22587A1+f7YwUqCrLFITAZuFCE&#10;9er2Zom1DWf+oFMjncohHGs04ETGWuvYOvIYZ2EkztwhTB4lw6nTdsJzDveDfiqKhfbYc25wONLW&#10;UfvTHL2BbS/7VNnvS3ooZf4yetwc3MKY+7v09gpKKMlV/O/e2Ty/rJ7h75t8gl7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oI8jwgAAAN0AAAAPAAAAAAAAAAAAAAAAAJ8C&#10;AABkcnMvZG93bnJldi54bWxQSwUGAAAAAAQABAD3AAAAjgMAAAAA&#10;">
                                        <v:imagedata r:id="rId69" o:title=""/>
                                      </v:shape>
                                      <v:shape id="Picture 465" o:spid="_x0000_s1064" type="#_x0000_t75" style="position:absolute;left:635;top:1320;width:12653;height:2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kjafEAAAA3QAAAA8AAABkcnMvZG93bnJldi54bWxET01rwkAQvQv9D8sUvNWNPQRJXaVIS6MI&#10;rWkP9TZmxyQ0Oxuyo8Z/3y0UvM3jfc58ObhWnakPjWcD00kCirj0tuHKwNfn68MMVBBki61nMnCl&#10;AMvF3WiOmfUX3tG5kErFEA4ZGqhFukzrUNbkMEx8Rxy5o+8dSoR9pW2PlxjuWv2YJKl22HBsqLGj&#10;VU3lT3FyBr4lX7985HSUffG2ed8esGtWqTHj++H5CZTQIDfxvzu3cf50lsLfN/EEvfg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JkjafEAAAA3QAAAA8AAAAAAAAAAAAAAAAA&#10;nwIAAGRycy9kb3ducmV2LnhtbFBLBQYAAAAABAAEAPcAAACQAwAAAAA=&#10;">
                                        <v:imagedata r:id="rId195" o:title=""/>
                                      </v:shape>
                                      <v:shape id="Picture 466" o:spid="_x0000_s1065" type="#_x0000_t75" style="position:absolute;left:5105;top:3437;width:8218;height:23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pMFrDAAAA3QAAAA8AAABkcnMvZG93bnJldi54bWxET0trwkAQvhf8D8sIvdWNQpsQXUPwAVLa&#10;g1Y8D9kxiWZnw+6q6b/vFgq9zcf3nEUxmE7cyfnWsoLpJAFBXFndcq3g+LV9yUD4gKyxs0wKvslD&#10;sRw9LTDX9sF7uh9CLWII+xwVNCH0uZS+asign9ieOHJn6wyGCF0ttcNHDDednCXJmzTYcmxosKdV&#10;Q9X1cDMK1iYt5cf7Zb/71OtZ9npKN5w6pZ7HQzkHEWgI/+I/907H+dMshd9v4gl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ikwWsMAAADdAAAADwAAAAAAAAAAAAAAAACf&#10;AgAAZHJzL2Rvd25yZXYueG1sUEsFBgAAAAAEAAQA9wAAAI8DAAAAAA==&#10;">
                                        <v:imagedata r:id="rId196" o:title=""/>
                                      </v:shape>
                                    </v:group>
                                  </v:group>
                                </v:group>
                              </v:group>
                            </v:group>
                          </v:group>
                        </v:group>
                      </v:group>
                    </v:group>
                  </v:group>
                </v:group>
                <w10:wrap anchorx="page" anchory="page"/>
              </v:group>
            </w:pict>
          </mc:Fallback>
        </mc:AlternateContent>
      </w:r>
      <w:r w:rsidR="00B80C6F">
        <w:rPr>
          <w:rFonts w:ascii="Calibri" w:eastAsia="Calibri" w:hAnsi="Calibri" w:cs="Calibri"/>
          <w:b/>
          <w:spacing w:val="-49"/>
          <w:position w:val="1"/>
          <w:sz w:val="64"/>
          <w:szCs w:val="64"/>
        </w:rPr>
        <w:t>T</w:t>
      </w:r>
      <w:r w:rsidR="00B80C6F">
        <w:rPr>
          <w:rFonts w:ascii="Calibri" w:eastAsia="Calibri" w:hAnsi="Calibri" w:cs="Calibri"/>
          <w:b/>
          <w:position w:val="1"/>
          <w:sz w:val="64"/>
          <w:szCs w:val="64"/>
        </w:rPr>
        <w:t>ab</w:t>
      </w:r>
      <w:r w:rsidR="00CD534E">
        <w:rPr>
          <w:rFonts w:ascii="Calibri" w:eastAsia="Calibri" w:hAnsi="Calibri" w:cs="Calibri"/>
          <w:b/>
          <w:position w:val="1"/>
          <w:sz w:val="64"/>
          <w:szCs w:val="64"/>
        </w:rPr>
        <w:t xml:space="preserve"> </w:t>
      </w:r>
      <w:r w:rsidR="006A0121">
        <w:rPr>
          <w:rFonts w:ascii="Calibri" w:eastAsia="Calibri" w:hAnsi="Calibri" w:cs="Calibri"/>
          <w:b/>
          <w:position w:val="1"/>
          <w:sz w:val="64"/>
          <w:szCs w:val="64"/>
        </w:rPr>
        <w:t>i</w:t>
      </w:r>
      <w:r w:rsidR="00CD534E">
        <w:rPr>
          <w:rFonts w:ascii="Calibri" w:eastAsia="Calibri" w:hAnsi="Calibri" w:cs="Calibri"/>
          <w:b/>
          <w:position w:val="1"/>
          <w:sz w:val="64"/>
          <w:szCs w:val="64"/>
        </w:rPr>
        <w:t xml:space="preserve"> Fushes se Klientit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8" w:line="200" w:lineRule="exact"/>
      </w:pPr>
    </w:p>
    <w:p w:rsidR="0077629C" w:rsidRDefault="00CD534E">
      <w:pPr>
        <w:spacing w:before="17" w:line="240" w:lineRule="exact"/>
        <w:ind w:left="3499" w:right="861"/>
        <w:rPr>
          <w:rFonts w:ascii="Calibri" w:eastAsia="Calibri" w:hAnsi="Calibri" w:cs="Calibri"/>
        </w:rPr>
      </w:pPr>
      <w:r>
        <w:rPr>
          <w:rFonts w:ascii="Calibri" w:eastAsia="Calibri" w:hAnsi="Calibri" w:cs="Calibri"/>
          <w:color w:val="FFFFFF"/>
        </w:rPr>
        <w:t>Tabi I fushes se klientit</w:t>
      </w:r>
      <w:r w:rsidR="00B80C6F">
        <w:rPr>
          <w:rFonts w:ascii="Calibri" w:eastAsia="Calibri" w:hAnsi="Calibri" w:cs="Calibri"/>
          <w:color w:val="FFFFFF"/>
          <w:spacing w:val="-3"/>
        </w:rPr>
        <w:t xml:space="preserve"> </w:t>
      </w:r>
      <w:r w:rsidR="00B80C6F">
        <w:rPr>
          <w:rFonts w:ascii="Calibri" w:eastAsia="Calibri" w:hAnsi="Calibri" w:cs="Calibri"/>
          <w:color w:val="FFFFFF"/>
        </w:rPr>
        <w:t>–</w:t>
      </w:r>
      <w:r w:rsidR="00B80C6F">
        <w:rPr>
          <w:rFonts w:ascii="Calibri" w:eastAsia="Calibri" w:hAnsi="Calibri" w:cs="Calibri"/>
          <w:color w:val="FFFFFF"/>
          <w:spacing w:val="-1"/>
        </w:rPr>
        <w:t xml:space="preserve"> </w:t>
      </w:r>
      <w:r w:rsidR="002E3C3C">
        <w:rPr>
          <w:rFonts w:ascii="Calibri" w:eastAsia="Calibri" w:hAnsi="Calibri" w:cs="Calibri"/>
          <w:color w:val="FFFFFF"/>
          <w:spacing w:val="-1"/>
        </w:rPr>
        <w:t xml:space="preserve">lejon adminin te shtoj nje fushe ne skedarin  kryesor.Kjo fushe do te tregoje ne faqen e </w:t>
      </w:r>
      <w:r w:rsidR="00DA27B5">
        <w:rPr>
          <w:rFonts w:ascii="Calibri" w:eastAsia="Calibri" w:hAnsi="Calibri" w:cs="Calibri"/>
          <w:color w:val="FFFFFF"/>
          <w:spacing w:val="-1"/>
        </w:rPr>
        <w:t>ë</w:t>
      </w:r>
      <w:r w:rsidR="002E3C3C">
        <w:rPr>
          <w:rFonts w:ascii="Calibri" w:eastAsia="Calibri" w:hAnsi="Calibri" w:cs="Calibri"/>
          <w:color w:val="FFFFFF"/>
          <w:spacing w:val="-1"/>
        </w:rPr>
        <w:t>ebit gjate nje telefonate live duke I dhene atyre te dhena shtese per numrin qe eshte telefonuar.Agjentet duhet te shtypin butonin</w:t>
      </w:r>
      <w:r w:rsidR="00B80C6F">
        <w:rPr>
          <w:rFonts w:ascii="Calibri" w:eastAsia="Calibri" w:hAnsi="Calibri" w:cs="Calibri"/>
          <w:color w:val="FFFFFF"/>
        </w:rPr>
        <w:t>Ag</w:t>
      </w:r>
      <w:r w:rsidR="00B80C6F">
        <w:rPr>
          <w:rFonts w:ascii="Calibri" w:eastAsia="Calibri" w:hAnsi="Calibri" w:cs="Calibri"/>
          <w:color w:val="FFFFFF"/>
          <w:spacing w:val="-1"/>
        </w:rPr>
        <w:t>e</w:t>
      </w:r>
      <w:r w:rsidR="00B80C6F">
        <w:rPr>
          <w:rFonts w:ascii="Calibri" w:eastAsia="Calibri" w:hAnsi="Calibri" w:cs="Calibri"/>
          <w:color w:val="FFFFFF"/>
          <w:spacing w:val="1"/>
        </w:rPr>
        <w:t>n</w:t>
      </w:r>
      <w:r w:rsidR="00B80C6F">
        <w:rPr>
          <w:rFonts w:ascii="Calibri" w:eastAsia="Calibri" w:hAnsi="Calibri" w:cs="Calibri"/>
          <w:color w:val="FFFFFF"/>
        </w:rPr>
        <w:t>ts</w:t>
      </w:r>
      <w:r w:rsidR="00B80C6F">
        <w:rPr>
          <w:rFonts w:ascii="Calibri" w:eastAsia="Calibri" w:hAnsi="Calibri" w:cs="Calibri"/>
          <w:color w:val="FFFFFF"/>
          <w:spacing w:val="-2"/>
        </w:rPr>
        <w:t xml:space="preserve"> </w:t>
      </w:r>
      <w:r w:rsidR="00B80C6F">
        <w:rPr>
          <w:rFonts w:ascii="Calibri" w:eastAsia="Calibri" w:hAnsi="Calibri" w:cs="Calibri"/>
          <w:color w:val="FFFFFF"/>
          <w:spacing w:val="1"/>
        </w:rPr>
        <w:t>“</w:t>
      </w:r>
      <w:r w:rsidR="00B80C6F">
        <w:rPr>
          <w:rFonts w:ascii="Calibri" w:eastAsia="Calibri" w:hAnsi="Calibri" w:cs="Calibri"/>
          <w:color w:val="FFFFFF"/>
        </w:rPr>
        <w:t>Cu</w:t>
      </w:r>
      <w:r w:rsidR="00B80C6F">
        <w:rPr>
          <w:rFonts w:ascii="Calibri" w:eastAsia="Calibri" w:hAnsi="Calibri" w:cs="Calibri"/>
          <w:color w:val="FFFFFF"/>
          <w:spacing w:val="-1"/>
        </w:rPr>
        <w:t>s</w:t>
      </w:r>
      <w:r w:rsidR="00B80C6F">
        <w:rPr>
          <w:rFonts w:ascii="Calibri" w:eastAsia="Calibri" w:hAnsi="Calibri" w:cs="Calibri"/>
          <w:color w:val="FFFFFF"/>
        </w:rPr>
        <w:t>t</w:t>
      </w:r>
      <w:r w:rsidR="00B80C6F">
        <w:rPr>
          <w:rFonts w:ascii="Calibri" w:eastAsia="Calibri" w:hAnsi="Calibri" w:cs="Calibri"/>
          <w:color w:val="FFFFFF"/>
          <w:spacing w:val="1"/>
        </w:rPr>
        <w:t>o</w:t>
      </w:r>
      <w:r w:rsidR="00B80C6F">
        <w:rPr>
          <w:rFonts w:ascii="Calibri" w:eastAsia="Calibri" w:hAnsi="Calibri" w:cs="Calibri"/>
          <w:color w:val="FFFFFF"/>
        </w:rPr>
        <w:t>m</w:t>
      </w:r>
      <w:r w:rsidR="00B80C6F">
        <w:rPr>
          <w:rFonts w:ascii="Calibri" w:eastAsia="Calibri" w:hAnsi="Calibri" w:cs="Calibri"/>
          <w:color w:val="FFFFFF"/>
          <w:spacing w:val="-5"/>
        </w:rPr>
        <w:t xml:space="preserve"> </w:t>
      </w:r>
      <w:r w:rsidR="00B80C6F">
        <w:rPr>
          <w:rFonts w:ascii="Calibri" w:eastAsia="Calibri" w:hAnsi="Calibri" w:cs="Calibri"/>
          <w:color w:val="FFFFFF"/>
        </w:rPr>
        <w:t>Form”</w:t>
      </w:r>
      <w:r w:rsidR="002E3C3C">
        <w:rPr>
          <w:rFonts w:ascii="Calibri" w:eastAsia="Calibri" w:hAnsi="Calibri" w:cs="Calibri"/>
          <w:color w:val="FFFFFF"/>
          <w:spacing w:val="1"/>
        </w:rPr>
        <w:t>per ta pare keto info.Shihni figuren 1.5</w:t>
      </w:r>
    </w:p>
    <w:p w:rsidR="0077629C" w:rsidRDefault="0077629C">
      <w:pPr>
        <w:spacing w:before="9" w:line="140" w:lineRule="exact"/>
        <w:rPr>
          <w:sz w:val="15"/>
          <w:szCs w:val="15"/>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2E3C3C" w:rsidRDefault="002E3C3C" w:rsidP="002E3C3C">
      <w:pPr>
        <w:spacing w:before="19"/>
        <w:ind w:right="339"/>
      </w:pPr>
    </w:p>
    <w:p w:rsidR="002E3C3C" w:rsidRDefault="002E3C3C" w:rsidP="002E3C3C">
      <w:pPr>
        <w:tabs>
          <w:tab w:val="left" w:pos="9228"/>
        </w:tabs>
        <w:spacing w:before="19"/>
        <w:ind w:right="339"/>
      </w:pPr>
      <w:r>
        <w:tab/>
        <w:t xml:space="preserve">List ID: </w:t>
      </w:r>
      <w:r>
        <w:rPr>
          <w:rFonts w:ascii="Calibri" w:eastAsia="Calibri" w:hAnsi="Calibri" w:cs="Calibri"/>
          <w:spacing w:val="-1"/>
        </w:rPr>
        <w:t xml:space="preserve">specifikon listen                       </w:t>
      </w:r>
    </w:p>
    <w:p w:rsidR="0077629C" w:rsidRDefault="00B80C6F" w:rsidP="002E3C3C">
      <w:pPr>
        <w:spacing w:before="19"/>
        <w:ind w:right="339"/>
        <w:rPr>
          <w:rFonts w:ascii="Calibri" w:eastAsia="Calibri" w:hAnsi="Calibri" w:cs="Calibri"/>
        </w:rPr>
      </w:pPr>
      <w:r>
        <w:rPr>
          <w:rFonts w:ascii="Calibri" w:eastAsia="Calibri" w:hAnsi="Calibri" w:cs="Calibri"/>
          <w:spacing w:val="-1"/>
        </w:rPr>
        <w:t xml:space="preserve"> </w:t>
      </w:r>
    </w:p>
    <w:p w:rsidR="0077629C" w:rsidRDefault="0077629C">
      <w:pPr>
        <w:spacing w:line="280" w:lineRule="exact"/>
        <w:rPr>
          <w:sz w:val="28"/>
          <w:szCs w:val="28"/>
        </w:rPr>
      </w:pPr>
    </w:p>
    <w:p w:rsidR="0077629C" w:rsidRDefault="00B80C6F" w:rsidP="00D821E7">
      <w:pPr>
        <w:spacing w:before="22" w:line="236" w:lineRule="auto"/>
        <w:ind w:left="9209" w:right="80"/>
        <w:rPr>
          <w:rFonts w:ascii="Calibri" w:eastAsia="Calibri" w:hAnsi="Calibri" w:cs="Calibri"/>
        </w:rPr>
      </w:pPr>
      <w:r>
        <w:rPr>
          <w:rFonts w:ascii="Calibri" w:eastAsia="Calibri" w:hAnsi="Calibri" w:cs="Calibri"/>
          <w:color w:val="FFFFFF"/>
        </w:rPr>
        <w:t>Fi</w:t>
      </w:r>
      <w:r>
        <w:rPr>
          <w:rFonts w:ascii="Calibri" w:eastAsia="Calibri" w:hAnsi="Calibri" w:cs="Calibri"/>
          <w:color w:val="FFFFFF"/>
          <w:spacing w:val="-1"/>
        </w:rPr>
        <w:t>e</w:t>
      </w:r>
      <w:r>
        <w:rPr>
          <w:rFonts w:ascii="Calibri" w:eastAsia="Calibri" w:hAnsi="Calibri" w:cs="Calibri"/>
          <w:color w:val="FFFFFF"/>
        </w:rPr>
        <w:t>ld</w:t>
      </w:r>
      <w:r>
        <w:rPr>
          <w:rFonts w:ascii="Calibri" w:eastAsia="Calibri" w:hAnsi="Calibri" w:cs="Calibri"/>
          <w:color w:val="FFFFFF"/>
          <w:spacing w:val="-4"/>
        </w:rPr>
        <w:t xml:space="preserve"> </w:t>
      </w:r>
      <w:r>
        <w:rPr>
          <w:rFonts w:ascii="Calibri" w:eastAsia="Calibri" w:hAnsi="Calibri" w:cs="Calibri"/>
          <w:color w:val="FFFFFF"/>
        </w:rPr>
        <w:t>Size</w:t>
      </w:r>
      <w:r>
        <w:rPr>
          <w:rFonts w:ascii="Calibri" w:eastAsia="Calibri" w:hAnsi="Calibri" w:cs="Calibri"/>
          <w:color w:val="FFFFFF"/>
          <w:spacing w:val="-1"/>
        </w:rPr>
        <w:t xml:space="preserve"> </w:t>
      </w:r>
      <w:r>
        <w:rPr>
          <w:rFonts w:ascii="Calibri" w:eastAsia="Calibri" w:hAnsi="Calibri" w:cs="Calibri"/>
          <w:color w:val="FFFFFF"/>
        </w:rPr>
        <w:t>–</w:t>
      </w:r>
      <w:r w:rsidR="00D821E7">
        <w:rPr>
          <w:rFonts w:ascii="Calibri" w:eastAsia="Calibri" w:hAnsi="Calibri" w:cs="Calibri"/>
          <w:color w:val="FFFFFF"/>
        </w:rPr>
        <w:t xml:space="preserve">Lejon adminin te specifikoje masen e fushes qe do te shfaqet ne faqen </w:t>
      </w:r>
      <w:r w:rsidR="00DA27B5">
        <w:rPr>
          <w:rFonts w:ascii="Calibri" w:eastAsia="Calibri" w:hAnsi="Calibri" w:cs="Calibri"/>
          <w:color w:val="FFFFFF"/>
        </w:rPr>
        <w:t>ë</w:t>
      </w:r>
      <w:r w:rsidR="00D821E7">
        <w:rPr>
          <w:rFonts w:ascii="Calibri" w:eastAsia="Calibri" w:hAnsi="Calibri" w:cs="Calibri"/>
          <w:color w:val="FFFFFF"/>
        </w:rPr>
        <w:t>eb te agjentit.Vlerat jane te bazuar ne numrin e karaktereve</w:t>
      </w:r>
    </w:p>
    <w:p w:rsidR="0077629C" w:rsidRDefault="0077629C">
      <w:pPr>
        <w:spacing w:before="6" w:line="100" w:lineRule="exact"/>
        <w:rPr>
          <w:sz w:val="11"/>
          <w:szCs w:val="11"/>
        </w:rPr>
      </w:pPr>
    </w:p>
    <w:p w:rsidR="0077629C" w:rsidRDefault="0077629C">
      <w:pPr>
        <w:spacing w:line="200" w:lineRule="exact"/>
        <w:sectPr w:rsidR="0077629C">
          <w:pgSz w:w="14400" w:h="10800" w:orient="landscape"/>
          <w:pgMar w:top="580" w:right="820" w:bottom="280" w:left="1840" w:header="720" w:footer="720" w:gutter="0"/>
          <w:cols w:space="720"/>
        </w:sectPr>
      </w:pPr>
    </w:p>
    <w:p w:rsidR="002E3C3C" w:rsidRDefault="002E3C3C">
      <w:pPr>
        <w:spacing w:before="17" w:line="240" w:lineRule="exact"/>
        <w:ind w:left="105" w:right="-37"/>
        <w:rPr>
          <w:rFonts w:ascii="Calibri" w:eastAsia="Calibri" w:hAnsi="Calibri" w:cs="Calibri"/>
          <w:b/>
          <w:color w:val="FFFFFF"/>
        </w:rPr>
      </w:pPr>
    </w:p>
    <w:p w:rsidR="0077629C" w:rsidRDefault="00B80C6F">
      <w:pPr>
        <w:spacing w:before="17" w:line="240" w:lineRule="exact"/>
        <w:ind w:left="105" w:right="-37"/>
        <w:rPr>
          <w:rFonts w:ascii="Calibri" w:eastAsia="Calibri" w:hAnsi="Calibri" w:cs="Calibri"/>
        </w:rPr>
      </w:pPr>
      <w:r>
        <w:rPr>
          <w:rFonts w:ascii="Calibri" w:eastAsia="Calibri" w:hAnsi="Calibri" w:cs="Calibri"/>
          <w:b/>
          <w:color w:val="FFFFFF"/>
        </w:rPr>
        <w:t>T</w:t>
      </w:r>
      <w:r>
        <w:rPr>
          <w:rFonts w:ascii="Calibri" w:eastAsia="Calibri" w:hAnsi="Calibri" w:cs="Calibri"/>
          <w:b/>
          <w:color w:val="FFFFFF"/>
          <w:spacing w:val="-1"/>
        </w:rPr>
        <w:t>y</w:t>
      </w:r>
      <w:r>
        <w:rPr>
          <w:rFonts w:ascii="Calibri" w:eastAsia="Calibri" w:hAnsi="Calibri" w:cs="Calibri"/>
          <w:b/>
          <w:color w:val="FFFFFF"/>
          <w:spacing w:val="1"/>
        </w:rPr>
        <w:t>p</w:t>
      </w:r>
      <w:r>
        <w:rPr>
          <w:rFonts w:ascii="Calibri" w:eastAsia="Calibri" w:hAnsi="Calibri" w:cs="Calibri"/>
          <w:b/>
          <w:color w:val="FFFFFF"/>
        </w:rPr>
        <w:t>e</w:t>
      </w:r>
      <w:r>
        <w:rPr>
          <w:rFonts w:ascii="Calibri" w:eastAsia="Calibri" w:hAnsi="Calibri" w:cs="Calibri"/>
          <w:b/>
          <w:color w:val="FFFFFF"/>
          <w:spacing w:val="-3"/>
        </w:rPr>
        <w:t xml:space="preserve"> </w:t>
      </w:r>
      <w:r>
        <w:rPr>
          <w:rFonts w:ascii="Calibri" w:eastAsia="Calibri" w:hAnsi="Calibri" w:cs="Calibri"/>
          <w:b/>
          <w:color w:val="FFFFFF"/>
        </w:rPr>
        <w:t>–</w:t>
      </w:r>
      <w:r w:rsidR="002E3C3C">
        <w:rPr>
          <w:rFonts w:ascii="Calibri" w:eastAsia="Calibri" w:hAnsi="Calibri" w:cs="Calibri"/>
          <w:color w:val="FFFFFF"/>
        </w:rPr>
        <w:t>percakton tipin e dates qe do shfaqet ne formen e klientit.</w:t>
      </w:r>
    </w:p>
    <w:p w:rsidR="00D821E7" w:rsidRDefault="00B80C6F">
      <w:pPr>
        <w:spacing w:before="90" w:line="235" w:lineRule="auto"/>
        <w:ind w:right="117"/>
      </w:pPr>
      <w:r>
        <w:br w:type="column"/>
      </w:r>
    </w:p>
    <w:p w:rsidR="0077629C" w:rsidRDefault="00B80C6F">
      <w:pPr>
        <w:spacing w:before="90" w:line="235" w:lineRule="auto"/>
        <w:ind w:right="117"/>
        <w:rPr>
          <w:rFonts w:ascii="Calibri" w:eastAsia="Calibri" w:hAnsi="Calibri" w:cs="Calibri"/>
        </w:rPr>
        <w:sectPr w:rsidR="0077629C">
          <w:type w:val="continuous"/>
          <w:pgSz w:w="14400" w:h="10800" w:orient="landscape"/>
          <w:pgMar w:top="860" w:right="820" w:bottom="280" w:left="1840" w:header="720" w:footer="720" w:gutter="0"/>
          <w:cols w:num="2" w:space="720" w:equalWidth="0">
            <w:col w:w="2650" w:space="6559"/>
            <w:col w:w="2531"/>
          </w:cols>
        </w:sectPr>
      </w:pPr>
      <w:r>
        <w:rPr>
          <w:rFonts w:ascii="Calibri" w:eastAsia="Calibri" w:hAnsi="Calibri" w:cs="Calibri"/>
          <w:color w:val="FFFFFF"/>
        </w:rPr>
        <w:t>Fi</w:t>
      </w:r>
      <w:r>
        <w:rPr>
          <w:rFonts w:ascii="Calibri" w:eastAsia="Calibri" w:hAnsi="Calibri" w:cs="Calibri"/>
          <w:color w:val="FFFFFF"/>
          <w:spacing w:val="-1"/>
        </w:rPr>
        <w:t>e</w:t>
      </w:r>
      <w:r>
        <w:rPr>
          <w:rFonts w:ascii="Calibri" w:eastAsia="Calibri" w:hAnsi="Calibri" w:cs="Calibri"/>
          <w:color w:val="FFFFFF"/>
        </w:rPr>
        <w:t>ld</w:t>
      </w:r>
      <w:r>
        <w:rPr>
          <w:rFonts w:ascii="Calibri" w:eastAsia="Calibri" w:hAnsi="Calibri" w:cs="Calibri"/>
          <w:color w:val="FFFFFF"/>
          <w:spacing w:val="-4"/>
        </w:rPr>
        <w:t xml:space="preserve"> </w:t>
      </w:r>
      <w:r>
        <w:rPr>
          <w:rFonts w:ascii="Calibri" w:eastAsia="Calibri" w:hAnsi="Calibri" w:cs="Calibri"/>
          <w:color w:val="FFFFFF"/>
        </w:rPr>
        <w:t>Max</w:t>
      </w:r>
      <w:r>
        <w:rPr>
          <w:rFonts w:ascii="Calibri" w:eastAsia="Calibri" w:hAnsi="Calibri" w:cs="Calibri"/>
          <w:color w:val="FFFFFF"/>
          <w:spacing w:val="-2"/>
        </w:rPr>
        <w:t xml:space="preserve"> </w:t>
      </w:r>
      <w:r w:rsidR="00D821E7">
        <w:rPr>
          <w:rFonts w:ascii="Calibri" w:eastAsia="Calibri" w:hAnsi="Calibri" w:cs="Calibri"/>
          <w:color w:val="FFFFFF"/>
        </w:rPr>
        <w:t>–</w:t>
      </w:r>
      <w:r>
        <w:rPr>
          <w:rFonts w:ascii="Calibri" w:eastAsia="Calibri" w:hAnsi="Calibri" w:cs="Calibri"/>
          <w:color w:val="FFFFFF"/>
          <w:spacing w:val="-2"/>
        </w:rPr>
        <w:t xml:space="preserve"> </w:t>
      </w:r>
      <w:r w:rsidR="00D821E7">
        <w:rPr>
          <w:rFonts w:ascii="Calibri" w:eastAsia="Calibri" w:hAnsi="Calibri" w:cs="Calibri"/>
          <w:color w:val="FFFFFF"/>
          <w:spacing w:val="-2"/>
        </w:rPr>
        <w:t>lejon adminin te vendos numrin maximal te karaktereve per nje fushe</w:t>
      </w:r>
      <w:r>
        <w:rPr>
          <w:rFonts w:ascii="Calibri" w:eastAsia="Calibri" w:hAnsi="Calibri" w:cs="Calibri"/>
          <w:color w:val="FFFFFF"/>
        </w:rPr>
        <w:t>.</w:t>
      </w:r>
      <w:r>
        <w:rPr>
          <w:rFonts w:ascii="Calibri" w:eastAsia="Calibri" w:hAnsi="Calibri" w:cs="Calibri"/>
          <w:color w:val="FFFFFF"/>
          <w:spacing w:val="-6"/>
        </w:rPr>
        <w:t xml:space="preserve"> </w:t>
      </w:r>
      <w:r>
        <w:rPr>
          <w:rFonts w:ascii="Calibri" w:eastAsia="Calibri" w:hAnsi="Calibri" w:cs="Calibri"/>
          <w:color w:val="FFFFFF"/>
        </w:rPr>
        <w:t>If</w:t>
      </w:r>
      <w:r>
        <w:rPr>
          <w:rFonts w:ascii="Calibri" w:eastAsia="Calibri" w:hAnsi="Calibri" w:cs="Calibri"/>
          <w:color w:val="FFFFFF"/>
          <w:spacing w:val="-1"/>
        </w:rPr>
        <w:t xml:space="preserve"> </w:t>
      </w:r>
      <w:r>
        <w:rPr>
          <w:rFonts w:ascii="Calibri" w:eastAsia="Calibri" w:hAnsi="Calibri" w:cs="Calibri"/>
          <w:color w:val="FFFFFF"/>
        </w:rPr>
        <w:t>Fi</w:t>
      </w:r>
      <w:r>
        <w:rPr>
          <w:rFonts w:ascii="Calibri" w:eastAsia="Calibri" w:hAnsi="Calibri" w:cs="Calibri"/>
          <w:color w:val="FFFFFF"/>
          <w:spacing w:val="-1"/>
        </w:rPr>
        <w:t>e</w:t>
      </w:r>
      <w:r>
        <w:rPr>
          <w:rFonts w:ascii="Calibri" w:eastAsia="Calibri" w:hAnsi="Calibri" w:cs="Calibri"/>
          <w:color w:val="FFFFFF"/>
        </w:rPr>
        <w:t>ld Max</w:t>
      </w:r>
      <w:r>
        <w:rPr>
          <w:rFonts w:ascii="Calibri" w:eastAsia="Calibri" w:hAnsi="Calibri" w:cs="Calibri"/>
          <w:color w:val="FFFFFF"/>
          <w:spacing w:val="-4"/>
        </w:rPr>
        <w:t xml:space="preserve"> </w:t>
      </w:r>
      <w:r w:rsidR="00D821E7">
        <w:rPr>
          <w:rFonts w:ascii="Calibri" w:eastAsia="Calibri" w:hAnsi="Calibri" w:cs="Calibri"/>
          <w:color w:val="FFFFFF"/>
        </w:rPr>
        <w:t xml:space="preserve">eshte me I madh se </w:t>
      </w:r>
      <w:r>
        <w:rPr>
          <w:rFonts w:ascii="Calibri" w:eastAsia="Calibri" w:hAnsi="Calibri" w:cs="Calibri"/>
          <w:color w:val="FFFFFF"/>
        </w:rPr>
        <w:t>Fi</w:t>
      </w:r>
      <w:r>
        <w:rPr>
          <w:rFonts w:ascii="Calibri" w:eastAsia="Calibri" w:hAnsi="Calibri" w:cs="Calibri"/>
          <w:color w:val="FFFFFF"/>
          <w:spacing w:val="-1"/>
        </w:rPr>
        <w:t>e</w:t>
      </w:r>
      <w:r>
        <w:rPr>
          <w:rFonts w:ascii="Calibri" w:eastAsia="Calibri" w:hAnsi="Calibri" w:cs="Calibri"/>
          <w:color w:val="FFFFFF"/>
        </w:rPr>
        <w:t>ld</w:t>
      </w:r>
      <w:r>
        <w:rPr>
          <w:rFonts w:ascii="Calibri" w:eastAsia="Calibri" w:hAnsi="Calibri" w:cs="Calibri"/>
          <w:color w:val="FFFFFF"/>
          <w:spacing w:val="-4"/>
        </w:rPr>
        <w:t xml:space="preserve"> </w:t>
      </w:r>
      <w:r>
        <w:rPr>
          <w:rFonts w:ascii="Calibri" w:eastAsia="Calibri" w:hAnsi="Calibri" w:cs="Calibri"/>
          <w:color w:val="FFFFFF"/>
        </w:rPr>
        <w:t>Size</w:t>
      </w:r>
      <w:r w:rsidR="00521A07">
        <w:rPr>
          <w:rFonts w:ascii="Calibri" w:eastAsia="Calibri" w:hAnsi="Calibri" w:cs="Calibri"/>
          <w:color w:val="FFFFFF"/>
        </w:rPr>
        <w:t xml:space="preserve"> karakteret ekstra do te shfaqen jashtekutise Field ne faqen e </w:t>
      </w:r>
      <w:r w:rsidR="00DA27B5">
        <w:rPr>
          <w:rFonts w:ascii="Calibri" w:eastAsia="Calibri" w:hAnsi="Calibri" w:cs="Calibri"/>
          <w:color w:val="FFFFFF"/>
        </w:rPr>
        <w:t>ë</w:t>
      </w:r>
      <w:r w:rsidR="00521A07">
        <w:rPr>
          <w:rFonts w:ascii="Calibri" w:eastAsia="Calibri" w:hAnsi="Calibri" w:cs="Calibri"/>
          <w:color w:val="FFFFFF"/>
        </w:rPr>
        <w:t>ebit te agjentit</w:t>
      </w:r>
      <w:r>
        <w:rPr>
          <w:rFonts w:ascii="Calibri" w:eastAsia="Calibri" w:hAnsi="Calibri" w:cs="Calibri"/>
          <w:color w:val="FFFFFF"/>
        </w:rPr>
        <w:t xml:space="preserve"> </w:t>
      </w:r>
    </w:p>
    <w:p w:rsidR="0077629C" w:rsidRDefault="00DA27B5">
      <w:pPr>
        <w:spacing w:line="740" w:lineRule="exact"/>
        <w:ind w:left="4474" w:right="4941"/>
        <w:jc w:val="center"/>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22" behindDoc="1" locked="0" layoutInCell="1" allowOverlap="1">
                <wp:simplePos x="0" y="0"/>
                <wp:positionH relativeFrom="page">
                  <wp:posOffset>38100</wp:posOffset>
                </wp:positionH>
                <wp:positionV relativeFrom="page">
                  <wp:posOffset>556260</wp:posOffset>
                </wp:positionV>
                <wp:extent cx="8882380" cy="6074410"/>
                <wp:effectExtent l="0" t="0" r="4445" b="0"/>
                <wp:wrapNone/>
                <wp:docPr id="532"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82380" cy="6074410"/>
                          <a:chOff x="189" y="1234"/>
                          <a:chExt cx="13988" cy="9566"/>
                        </a:xfrm>
                      </wpg:grpSpPr>
                      <pic:pic xmlns:pic="http://schemas.openxmlformats.org/drawingml/2006/picture">
                        <pic:nvPicPr>
                          <pic:cNvPr id="533" name="Picture 468"/>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189" y="1234"/>
                            <a:ext cx="13955" cy="78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4" name="Picture 469"/>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2664" y="7800"/>
                            <a:ext cx="840" cy="8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5" name="Picture 470"/>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3444" y="7774"/>
                            <a:ext cx="5712" cy="2333"/>
                          </a:xfrm>
                          <a:prstGeom prst="rect">
                            <a:avLst/>
                          </a:prstGeom>
                          <a:noFill/>
                          <a:extLst>
                            <a:ext uri="{909E8E84-426E-40DD-AFC4-6F175D3DCCD1}">
                              <a14:hiddenFill xmlns:a14="http://schemas.microsoft.com/office/drawing/2010/main">
                                <a:solidFill>
                                  <a:srgbClr val="FFFFFF"/>
                                </a:solidFill>
                              </a14:hiddenFill>
                            </a:ext>
                          </a:extLst>
                        </pic:spPr>
                      </pic:pic>
                      <wpg:grpSp>
                        <wpg:cNvPr id="536" name="Group 471"/>
                        <wpg:cNvGrpSpPr>
                          <a:grpSpLocks/>
                        </wpg:cNvGrpSpPr>
                        <wpg:grpSpPr bwMode="auto">
                          <a:xfrm>
                            <a:off x="4801" y="2981"/>
                            <a:ext cx="2159" cy="230"/>
                            <a:chOff x="4801" y="2981"/>
                            <a:chExt cx="2159" cy="230"/>
                          </a:xfrm>
                        </wpg:grpSpPr>
                        <wps:wsp>
                          <wps:cNvPr id="537" name="Freeform 472"/>
                          <wps:cNvSpPr>
                            <a:spLocks/>
                          </wps:cNvSpPr>
                          <wps:spPr bwMode="auto">
                            <a:xfrm>
                              <a:off x="4801" y="2981"/>
                              <a:ext cx="2159" cy="230"/>
                            </a:xfrm>
                            <a:custGeom>
                              <a:avLst/>
                              <a:gdLst>
                                <a:gd name="T0" fmla="+- 0 4801 4801"/>
                                <a:gd name="T1" fmla="*/ T0 w 2159"/>
                                <a:gd name="T2" fmla="+- 0 3211 2981"/>
                                <a:gd name="T3" fmla="*/ 3211 h 230"/>
                                <a:gd name="T4" fmla="+- 0 6960 4801"/>
                                <a:gd name="T5" fmla="*/ T4 w 2159"/>
                                <a:gd name="T6" fmla="+- 0 3211 2981"/>
                                <a:gd name="T7" fmla="*/ 3211 h 230"/>
                                <a:gd name="T8" fmla="+- 0 6960 4801"/>
                                <a:gd name="T9" fmla="*/ T8 w 2159"/>
                                <a:gd name="T10" fmla="+- 0 2981 2981"/>
                                <a:gd name="T11" fmla="*/ 2981 h 230"/>
                                <a:gd name="T12" fmla="+- 0 4801 4801"/>
                                <a:gd name="T13" fmla="*/ T12 w 2159"/>
                                <a:gd name="T14" fmla="+- 0 2981 2981"/>
                                <a:gd name="T15" fmla="*/ 2981 h 230"/>
                                <a:gd name="T16" fmla="+- 0 4801 4801"/>
                                <a:gd name="T17" fmla="*/ T16 w 2159"/>
                                <a:gd name="T18" fmla="+- 0 3211 2981"/>
                                <a:gd name="T19" fmla="*/ 3211 h 230"/>
                              </a:gdLst>
                              <a:ahLst/>
                              <a:cxnLst>
                                <a:cxn ang="0">
                                  <a:pos x="T1" y="T3"/>
                                </a:cxn>
                                <a:cxn ang="0">
                                  <a:pos x="T5" y="T7"/>
                                </a:cxn>
                                <a:cxn ang="0">
                                  <a:pos x="T9" y="T11"/>
                                </a:cxn>
                                <a:cxn ang="0">
                                  <a:pos x="T13" y="T15"/>
                                </a:cxn>
                                <a:cxn ang="0">
                                  <a:pos x="T17" y="T19"/>
                                </a:cxn>
                              </a:cxnLst>
                              <a:rect l="0" t="0" r="r" b="b"/>
                              <a:pathLst>
                                <a:path w="2159" h="230">
                                  <a:moveTo>
                                    <a:pt x="0" y="230"/>
                                  </a:moveTo>
                                  <a:lnTo>
                                    <a:pt x="2159" y="230"/>
                                  </a:lnTo>
                                  <a:lnTo>
                                    <a:pt x="2159" y="0"/>
                                  </a:lnTo>
                                  <a:lnTo>
                                    <a:pt x="0" y="0"/>
                                  </a:lnTo>
                                  <a:lnTo>
                                    <a:pt x="0" y="23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8" name="Picture 473"/>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684" y="2988"/>
                              <a:ext cx="2592" cy="1558"/>
                            </a:xfrm>
                            <a:prstGeom prst="rect">
                              <a:avLst/>
                            </a:prstGeom>
                            <a:noFill/>
                            <a:extLst>
                              <a:ext uri="{909E8E84-426E-40DD-AFC4-6F175D3DCCD1}">
                                <a14:hiddenFill xmlns:a14="http://schemas.microsoft.com/office/drawing/2010/main">
                                  <a:solidFill>
                                    <a:srgbClr val="FFFFFF"/>
                                  </a:solidFill>
                                </a14:hiddenFill>
                              </a:ext>
                            </a:extLst>
                          </pic:spPr>
                        </pic:pic>
                        <wpg:grpSp>
                          <wpg:cNvPr id="539" name="Group 474"/>
                          <wpg:cNvGrpSpPr>
                            <a:grpSpLocks/>
                          </wpg:cNvGrpSpPr>
                          <wpg:grpSpPr bwMode="auto">
                            <a:xfrm>
                              <a:off x="4677" y="3570"/>
                              <a:ext cx="1780" cy="180"/>
                              <a:chOff x="4677" y="3570"/>
                              <a:chExt cx="1780" cy="180"/>
                            </a:xfrm>
                          </wpg:grpSpPr>
                          <wps:wsp>
                            <wps:cNvPr id="540" name="Freeform 475"/>
                            <wps:cNvSpPr>
                              <a:spLocks/>
                            </wps:cNvSpPr>
                            <wps:spPr bwMode="auto">
                              <a:xfrm>
                                <a:off x="4677" y="3570"/>
                                <a:ext cx="1780" cy="180"/>
                              </a:xfrm>
                              <a:custGeom>
                                <a:avLst/>
                                <a:gdLst>
                                  <a:gd name="T0" fmla="+- 0 4677 4677"/>
                                  <a:gd name="T1" fmla="*/ T0 w 1780"/>
                                  <a:gd name="T2" fmla="+- 0 3750 3570"/>
                                  <a:gd name="T3" fmla="*/ 3750 h 180"/>
                                  <a:gd name="T4" fmla="+- 0 6457 4677"/>
                                  <a:gd name="T5" fmla="*/ T4 w 1780"/>
                                  <a:gd name="T6" fmla="+- 0 3750 3570"/>
                                  <a:gd name="T7" fmla="*/ 3750 h 180"/>
                                  <a:gd name="T8" fmla="+- 0 6457 4677"/>
                                  <a:gd name="T9" fmla="*/ T8 w 1780"/>
                                  <a:gd name="T10" fmla="+- 0 3570 3570"/>
                                  <a:gd name="T11" fmla="*/ 3570 h 180"/>
                                  <a:gd name="T12" fmla="+- 0 4677 4677"/>
                                  <a:gd name="T13" fmla="*/ T12 w 1780"/>
                                  <a:gd name="T14" fmla="+- 0 3570 3570"/>
                                  <a:gd name="T15" fmla="*/ 3570 h 180"/>
                                  <a:gd name="T16" fmla="+- 0 4677 4677"/>
                                  <a:gd name="T17" fmla="*/ T16 w 1780"/>
                                  <a:gd name="T18" fmla="+- 0 3750 3570"/>
                                  <a:gd name="T19" fmla="*/ 3750 h 180"/>
                                </a:gdLst>
                                <a:ahLst/>
                                <a:cxnLst>
                                  <a:cxn ang="0">
                                    <a:pos x="T1" y="T3"/>
                                  </a:cxn>
                                  <a:cxn ang="0">
                                    <a:pos x="T5" y="T7"/>
                                  </a:cxn>
                                  <a:cxn ang="0">
                                    <a:pos x="T9" y="T11"/>
                                  </a:cxn>
                                  <a:cxn ang="0">
                                    <a:pos x="T13" y="T15"/>
                                  </a:cxn>
                                  <a:cxn ang="0">
                                    <a:pos x="T17" y="T19"/>
                                  </a:cxn>
                                </a:cxnLst>
                                <a:rect l="0" t="0" r="r" b="b"/>
                                <a:pathLst>
                                  <a:path w="1780" h="180">
                                    <a:moveTo>
                                      <a:pt x="0" y="180"/>
                                    </a:moveTo>
                                    <a:lnTo>
                                      <a:pt x="1780" y="180"/>
                                    </a:lnTo>
                                    <a:lnTo>
                                      <a:pt x="1780" y="0"/>
                                    </a:lnTo>
                                    <a:lnTo>
                                      <a:pt x="0" y="0"/>
                                    </a:lnTo>
                                    <a:lnTo>
                                      <a:pt x="0" y="180"/>
                                    </a:lnTo>
                                    <a:close/>
                                  </a:path>
                                </a:pathLst>
                              </a:custGeom>
                              <a:noFill/>
                              <a:ln w="12700">
                                <a:solidFill>
                                  <a:srgbClr val="001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1" name="Picture 476"/>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11431" y="3286"/>
                                <a:ext cx="2698" cy="1956"/>
                              </a:xfrm>
                              <a:prstGeom prst="rect">
                                <a:avLst/>
                              </a:prstGeom>
                              <a:noFill/>
                              <a:extLst>
                                <a:ext uri="{909E8E84-426E-40DD-AFC4-6F175D3DCCD1}">
                                  <a14:hiddenFill xmlns:a14="http://schemas.microsoft.com/office/drawing/2010/main">
                                    <a:solidFill>
                                      <a:srgbClr val="FFFFFF"/>
                                    </a:solidFill>
                                  </a14:hiddenFill>
                                </a:ext>
                              </a:extLst>
                            </pic:spPr>
                          </pic:pic>
                          <wpg:grpSp>
                            <wpg:cNvPr id="542" name="Group 477"/>
                            <wpg:cNvGrpSpPr>
                              <a:grpSpLocks/>
                            </wpg:cNvGrpSpPr>
                            <wpg:grpSpPr bwMode="auto">
                              <a:xfrm>
                                <a:off x="4437" y="3840"/>
                                <a:ext cx="3843" cy="135"/>
                                <a:chOff x="4437" y="3840"/>
                                <a:chExt cx="3843" cy="135"/>
                              </a:xfrm>
                            </wpg:grpSpPr>
                            <wps:wsp>
                              <wps:cNvPr id="543" name="Freeform 478"/>
                              <wps:cNvSpPr>
                                <a:spLocks/>
                              </wps:cNvSpPr>
                              <wps:spPr bwMode="auto">
                                <a:xfrm>
                                  <a:off x="4437" y="3840"/>
                                  <a:ext cx="3843" cy="135"/>
                                </a:xfrm>
                                <a:custGeom>
                                  <a:avLst/>
                                  <a:gdLst>
                                    <a:gd name="T0" fmla="+- 0 4437 4437"/>
                                    <a:gd name="T1" fmla="*/ T0 w 3843"/>
                                    <a:gd name="T2" fmla="+- 0 3975 3840"/>
                                    <a:gd name="T3" fmla="*/ 3975 h 135"/>
                                    <a:gd name="T4" fmla="+- 0 8280 4437"/>
                                    <a:gd name="T5" fmla="*/ T4 w 3843"/>
                                    <a:gd name="T6" fmla="+- 0 3975 3840"/>
                                    <a:gd name="T7" fmla="*/ 3975 h 135"/>
                                    <a:gd name="T8" fmla="+- 0 8280 4437"/>
                                    <a:gd name="T9" fmla="*/ T8 w 3843"/>
                                    <a:gd name="T10" fmla="+- 0 3840 3840"/>
                                    <a:gd name="T11" fmla="*/ 3840 h 135"/>
                                    <a:gd name="T12" fmla="+- 0 4437 4437"/>
                                    <a:gd name="T13" fmla="*/ T12 w 3843"/>
                                    <a:gd name="T14" fmla="+- 0 3840 3840"/>
                                    <a:gd name="T15" fmla="*/ 3840 h 135"/>
                                    <a:gd name="T16" fmla="+- 0 4437 4437"/>
                                    <a:gd name="T17" fmla="*/ T16 w 3843"/>
                                    <a:gd name="T18" fmla="+- 0 3975 3840"/>
                                    <a:gd name="T19" fmla="*/ 3975 h 135"/>
                                  </a:gdLst>
                                  <a:ahLst/>
                                  <a:cxnLst>
                                    <a:cxn ang="0">
                                      <a:pos x="T1" y="T3"/>
                                    </a:cxn>
                                    <a:cxn ang="0">
                                      <a:pos x="T5" y="T7"/>
                                    </a:cxn>
                                    <a:cxn ang="0">
                                      <a:pos x="T9" y="T11"/>
                                    </a:cxn>
                                    <a:cxn ang="0">
                                      <a:pos x="T13" y="T15"/>
                                    </a:cxn>
                                    <a:cxn ang="0">
                                      <a:pos x="T17" y="T19"/>
                                    </a:cxn>
                                  </a:cxnLst>
                                  <a:rect l="0" t="0" r="r" b="b"/>
                                  <a:pathLst>
                                    <a:path w="3843" h="135">
                                      <a:moveTo>
                                        <a:pt x="0" y="135"/>
                                      </a:moveTo>
                                      <a:lnTo>
                                        <a:pt x="3843" y="135"/>
                                      </a:lnTo>
                                      <a:lnTo>
                                        <a:pt x="3843" y="0"/>
                                      </a:lnTo>
                                      <a:lnTo>
                                        <a:pt x="0" y="0"/>
                                      </a:lnTo>
                                      <a:lnTo>
                                        <a:pt x="0" y="135"/>
                                      </a:lnTo>
                                      <a:close/>
                                    </a:path>
                                  </a:pathLst>
                                </a:custGeom>
                                <a:noFill/>
                                <a:ln w="1270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4" name="Picture 479"/>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11448" y="4654"/>
                                  <a:ext cx="2678" cy="2316"/>
                                </a:xfrm>
                                <a:prstGeom prst="rect">
                                  <a:avLst/>
                                </a:prstGeom>
                                <a:noFill/>
                                <a:extLst>
                                  <a:ext uri="{909E8E84-426E-40DD-AFC4-6F175D3DCCD1}">
                                    <a14:hiddenFill xmlns:a14="http://schemas.microsoft.com/office/drawing/2010/main">
                                      <a:solidFill>
                                        <a:srgbClr val="FFFFFF"/>
                                      </a:solidFill>
                                    </a14:hiddenFill>
                                  </a:ext>
                                </a:extLst>
                              </pic:spPr>
                            </pic:pic>
                            <wpg:grpSp>
                              <wpg:cNvPr id="545" name="Group 480"/>
                              <wpg:cNvGrpSpPr>
                                <a:grpSpLocks/>
                              </wpg:cNvGrpSpPr>
                              <wpg:grpSpPr bwMode="auto">
                                <a:xfrm>
                                  <a:off x="4801" y="3990"/>
                                  <a:ext cx="2639" cy="259"/>
                                  <a:chOff x="4801" y="3990"/>
                                  <a:chExt cx="2639" cy="259"/>
                                </a:xfrm>
                              </wpg:grpSpPr>
                              <wps:wsp>
                                <wps:cNvPr id="546" name="Freeform 481"/>
                                <wps:cNvSpPr>
                                  <a:spLocks/>
                                </wps:cNvSpPr>
                                <wps:spPr bwMode="auto">
                                  <a:xfrm>
                                    <a:off x="4801" y="3990"/>
                                    <a:ext cx="2639" cy="259"/>
                                  </a:xfrm>
                                  <a:custGeom>
                                    <a:avLst/>
                                    <a:gdLst>
                                      <a:gd name="T0" fmla="+- 0 4801 4801"/>
                                      <a:gd name="T1" fmla="*/ T0 w 2639"/>
                                      <a:gd name="T2" fmla="+- 0 4249 3990"/>
                                      <a:gd name="T3" fmla="*/ 4249 h 259"/>
                                      <a:gd name="T4" fmla="+- 0 7440 4801"/>
                                      <a:gd name="T5" fmla="*/ T4 w 2639"/>
                                      <a:gd name="T6" fmla="+- 0 4249 3990"/>
                                      <a:gd name="T7" fmla="*/ 4249 h 259"/>
                                      <a:gd name="T8" fmla="+- 0 7440 4801"/>
                                      <a:gd name="T9" fmla="*/ T8 w 2639"/>
                                      <a:gd name="T10" fmla="+- 0 3990 3990"/>
                                      <a:gd name="T11" fmla="*/ 3990 h 259"/>
                                      <a:gd name="T12" fmla="+- 0 4801 4801"/>
                                      <a:gd name="T13" fmla="*/ T12 w 2639"/>
                                      <a:gd name="T14" fmla="+- 0 3990 3990"/>
                                      <a:gd name="T15" fmla="*/ 3990 h 259"/>
                                      <a:gd name="T16" fmla="+- 0 4801 4801"/>
                                      <a:gd name="T17" fmla="*/ T16 w 2639"/>
                                      <a:gd name="T18" fmla="+- 0 4249 3990"/>
                                      <a:gd name="T19" fmla="*/ 4249 h 259"/>
                                    </a:gdLst>
                                    <a:ahLst/>
                                    <a:cxnLst>
                                      <a:cxn ang="0">
                                        <a:pos x="T1" y="T3"/>
                                      </a:cxn>
                                      <a:cxn ang="0">
                                        <a:pos x="T5" y="T7"/>
                                      </a:cxn>
                                      <a:cxn ang="0">
                                        <a:pos x="T9" y="T11"/>
                                      </a:cxn>
                                      <a:cxn ang="0">
                                        <a:pos x="T13" y="T15"/>
                                      </a:cxn>
                                      <a:cxn ang="0">
                                        <a:pos x="T17" y="T19"/>
                                      </a:cxn>
                                    </a:cxnLst>
                                    <a:rect l="0" t="0" r="r" b="b"/>
                                    <a:pathLst>
                                      <a:path w="2639" h="259">
                                        <a:moveTo>
                                          <a:pt x="0" y="259"/>
                                        </a:moveTo>
                                        <a:lnTo>
                                          <a:pt x="2639" y="259"/>
                                        </a:lnTo>
                                        <a:lnTo>
                                          <a:pt x="2639" y="0"/>
                                        </a:lnTo>
                                        <a:lnTo>
                                          <a:pt x="0" y="0"/>
                                        </a:lnTo>
                                        <a:lnTo>
                                          <a:pt x="0" y="259"/>
                                        </a:lnTo>
                                        <a:close/>
                                      </a:path>
                                    </a:pathLst>
                                  </a:custGeom>
                                  <a:noFill/>
                                  <a:ln w="1270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7" name="Picture 482"/>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11479" y="6288"/>
                                    <a:ext cx="2698" cy="4512"/>
                                  </a:xfrm>
                                  <a:prstGeom prst="rect">
                                    <a:avLst/>
                                  </a:prstGeom>
                                  <a:noFill/>
                                  <a:extLst>
                                    <a:ext uri="{909E8E84-426E-40DD-AFC4-6F175D3DCCD1}">
                                      <a14:hiddenFill xmlns:a14="http://schemas.microsoft.com/office/drawing/2010/main">
                                        <a:solidFill>
                                          <a:srgbClr val="FFFFFF"/>
                                        </a:solidFill>
                                      </a14:hiddenFill>
                                    </a:ext>
                                  </a:extLst>
                                </pic:spPr>
                              </pic:pic>
                              <wpg:grpSp>
                                <wpg:cNvPr id="548" name="Group 483"/>
                                <wpg:cNvGrpSpPr>
                                  <a:grpSpLocks/>
                                </wpg:cNvGrpSpPr>
                                <wpg:grpSpPr bwMode="auto">
                                  <a:xfrm>
                                    <a:off x="3240" y="3096"/>
                                    <a:ext cx="1561" cy="282"/>
                                    <a:chOff x="3240" y="3096"/>
                                    <a:chExt cx="1561" cy="282"/>
                                  </a:xfrm>
                                </wpg:grpSpPr>
                                <wps:wsp>
                                  <wps:cNvPr id="549" name="Freeform 484"/>
                                  <wps:cNvSpPr>
                                    <a:spLocks/>
                                  </wps:cNvSpPr>
                                  <wps:spPr bwMode="auto">
                                    <a:xfrm>
                                      <a:off x="3240" y="3096"/>
                                      <a:ext cx="1561" cy="282"/>
                                    </a:xfrm>
                                    <a:custGeom>
                                      <a:avLst/>
                                      <a:gdLst>
                                        <a:gd name="T0" fmla="+- 0 3240 3240"/>
                                        <a:gd name="T1" fmla="*/ T0 w 1561"/>
                                        <a:gd name="T2" fmla="+- 0 3378 3096"/>
                                        <a:gd name="T3" fmla="*/ 3378 h 282"/>
                                        <a:gd name="T4" fmla="+- 0 4801 3240"/>
                                        <a:gd name="T5" fmla="*/ T4 w 1561"/>
                                        <a:gd name="T6" fmla="+- 0 3096 3096"/>
                                        <a:gd name="T7" fmla="*/ 3096 h 282"/>
                                      </a:gdLst>
                                      <a:ahLst/>
                                      <a:cxnLst>
                                        <a:cxn ang="0">
                                          <a:pos x="T1" y="T3"/>
                                        </a:cxn>
                                        <a:cxn ang="0">
                                          <a:pos x="T5" y="T7"/>
                                        </a:cxn>
                                      </a:cxnLst>
                                      <a:rect l="0" t="0" r="r" b="b"/>
                                      <a:pathLst>
                                        <a:path w="1561" h="282">
                                          <a:moveTo>
                                            <a:pt x="0" y="282"/>
                                          </a:moveTo>
                                          <a:lnTo>
                                            <a:pt x="1561"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50" name="Picture 48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4654" y="298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 name="Picture 48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084" y="3268"/>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552" name="Group 487"/>
                                  <wpg:cNvGrpSpPr>
                                    <a:grpSpLocks/>
                                  </wpg:cNvGrpSpPr>
                                  <wpg:grpSpPr bwMode="auto">
                                    <a:xfrm>
                                      <a:off x="6456" y="3660"/>
                                      <a:ext cx="5064" cy="128"/>
                                      <a:chOff x="6456" y="3660"/>
                                      <a:chExt cx="5064" cy="128"/>
                                    </a:xfrm>
                                  </wpg:grpSpPr>
                                  <wps:wsp>
                                    <wps:cNvPr id="553" name="Freeform 488"/>
                                    <wps:cNvSpPr>
                                      <a:spLocks/>
                                    </wps:cNvSpPr>
                                    <wps:spPr bwMode="auto">
                                      <a:xfrm>
                                        <a:off x="6456" y="3660"/>
                                        <a:ext cx="5064" cy="128"/>
                                      </a:xfrm>
                                      <a:custGeom>
                                        <a:avLst/>
                                        <a:gdLst>
                                          <a:gd name="T0" fmla="+- 0 6456 6456"/>
                                          <a:gd name="T1" fmla="*/ T0 w 5064"/>
                                          <a:gd name="T2" fmla="+- 0 3660 3660"/>
                                          <a:gd name="T3" fmla="*/ 3660 h 128"/>
                                          <a:gd name="T4" fmla="+- 0 11520 6456"/>
                                          <a:gd name="T5" fmla="*/ T4 w 5064"/>
                                          <a:gd name="T6" fmla="+- 0 3788 3660"/>
                                          <a:gd name="T7" fmla="*/ 3788 h 128"/>
                                        </a:gdLst>
                                        <a:ahLst/>
                                        <a:cxnLst>
                                          <a:cxn ang="0">
                                            <a:pos x="T1" y="T3"/>
                                          </a:cxn>
                                          <a:cxn ang="0">
                                            <a:pos x="T5" y="T7"/>
                                          </a:cxn>
                                        </a:cxnLst>
                                        <a:rect l="0" t="0" r="r" b="b"/>
                                        <a:pathLst>
                                          <a:path w="5064" h="128">
                                            <a:moveTo>
                                              <a:pt x="0" y="0"/>
                                            </a:moveTo>
                                            <a:lnTo>
                                              <a:pt x="5064" y="128"/>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54" name="Picture 48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316" y="352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 name="Picture 49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1376" y="3660"/>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556" name="Group 491"/>
                                    <wpg:cNvGrpSpPr>
                                      <a:grpSpLocks/>
                                    </wpg:cNvGrpSpPr>
                                    <wpg:grpSpPr bwMode="auto">
                                      <a:xfrm>
                                        <a:off x="8280" y="3907"/>
                                        <a:ext cx="3248" cy="1342"/>
                                        <a:chOff x="8280" y="3907"/>
                                        <a:chExt cx="3248" cy="1342"/>
                                      </a:xfrm>
                                    </wpg:grpSpPr>
                                    <wps:wsp>
                                      <wps:cNvPr id="557" name="Freeform 492"/>
                                      <wps:cNvSpPr>
                                        <a:spLocks/>
                                      </wps:cNvSpPr>
                                      <wps:spPr bwMode="auto">
                                        <a:xfrm>
                                          <a:off x="8280" y="3907"/>
                                          <a:ext cx="3248" cy="1342"/>
                                        </a:xfrm>
                                        <a:custGeom>
                                          <a:avLst/>
                                          <a:gdLst>
                                            <a:gd name="T0" fmla="+- 0 8280 8280"/>
                                            <a:gd name="T1" fmla="*/ T0 w 3248"/>
                                            <a:gd name="T2" fmla="+- 0 3907 3907"/>
                                            <a:gd name="T3" fmla="*/ 3907 h 1342"/>
                                            <a:gd name="T4" fmla="+- 0 11528 8280"/>
                                            <a:gd name="T5" fmla="*/ T4 w 3248"/>
                                            <a:gd name="T6" fmla="+- 0 5249 3907"/>
                                            <a:gd name="T7" fmla="*/ 5249 h 1342"/>
                                          </a:gdLst>
                                          <a:ahLst/>
                                          <a:cxnLst>
                                            <a:cxn ang="0">
                                              <a:pos x="T1" y="T3"/>
                                            </a:cxn>
                                            <a:cxn ang="0">
                                              <a:pos x="T5" y="T7"/>
                                            </a:cxn>
                                          </a:cxnLst>
                                          <a:rect l="0" t="0" r="r" b="b"/>
                                          <a:pathLst>
                                            <a:path w="3248" h="1342">
                                              <a:moveTo>
                                                <a:pt x="0" y="0"/>
                                              </a:moveTo>
                                              <a:lnTo>
                                                <a:pt x="3248" y="1342"/>
                                              </a:lnTo>
                                            </a:path>
                                          </a:pathLst>
                                        </a:custGeom>
                                        <a:noFill/>
                                        <a:ln w="9525">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58" name="Picture 49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1374" y="515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9" name="Picture 4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8190" y="3788"/>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560" name="Group 495"/>
                                      <wpg:cNvGrpSpPr>
                                        <a:grpSpLocks/>
                                      </wpg:cNvGrpSpPr>
                                      <wpg:grpSpPr bwMode="auto">
                                        <a:xfrm>
                                          <a:off x="6121" y="4249"/>
                                          <a:ext cx="5447" cy="3317"/>
                                          <a:chOff x="6121" y="4249"/>
                                          <a:chExt cx="5447" cy="3317"/>
                                        </a:xfrm>
                                      </wpg:grpSpPr>
                                      <wps:wsp>
                                        <wps:cNvPr id="561" name="Freeform 496"/>
                                        <wps:cNvSpPr>
                                          <a:spLocks/>
                                        </wps:cNvSpPr>
                                        <wps:spPr bwMode="auto">
                                          <a:xfrm>
                                            <a:off x="6121" y="4249"/>
                                            <a:ext cx="5447" cy="3317"/>
                                          </a:xfrm>
                                          <a:custGeom>
                                            <a:avLst/>
                                            <a:gdLst>
                                              <a:gd name="T0" fmla="+- 0 11568 6121"/>
                                              <a:gd name="T1" fmla="*/ T0 w 5447"/>
                                              <a:gd name="T2" fmla="+- 0 7566 4249"/>
                                              <a:gd name="T3" fmla="*/ 7566 h 3317"/>
                                              <a:gd name="T4" fmla="+- 0 6121 6121"/>
                                              <a:gd name="T5" fmla="*/ T4 w 5447"/>
                                              <a:gd name="T6" fmla="+- 0 4249 4249"/>
                                              <a:gd name="T7" fmla="*/ 4249 h 3317"/>
                                            </a:gdLst>
                                            <a:ahLst/>
                                            <a:cxnLst>
                                              <a:cxn ang="0">
                                                <a:pos x="T1" y="T3"/>
                                              </a:cxn>
                                              <a:cxn ang="0">
                                                <a:pos x="T5" y="T7"/>
                                              </a:cxn>
                                            </a:cxnLst>
                                            <a:rect l="0" t="0" r="r" b="b"/>
                                            <a:pathLst>
                                              <a:path w="5447" h="3317">
                                                <a:moveTo>
                                                  <a:pt x="5447" y="3317"/>
                                                </a:moveTo>
                                                <a:lnTo>
                                                  <a:pt x="0" y="0"/>
                                                </a:lnTo>
                                              </a:path>
                                            </a:pathLst>
                                          </a:custGeom>
                                          <a:noFill/>
                                          <a:ln w="9525">
                                            <a:solidFill>
                                              <a:srgbClr val="92D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2" name="Picture 49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5973" y="411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3" name="Picture 49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1422" y="745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5" name="Picture 499"/>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631" y="4102"/>
                                            <a:ext cx="2789" cy="1190"/>
                                          </a:xfrm>
                                          <a:prstGeom prst="rect">
                                            <a:avLst/>
                                          </a:prstGeom>
                                          <a:noFill/>
                                          <a:extLst>
                                            <a:ext uri="{909E8E84-426E-40DD-AFC4-6F175D3DCCD1}">
                                              <a14:hiddenFill xmlns:a14="http://schemas.microsoft.com/office/drawing/2010/main">
                                                <a:solidFill>
                                                  <a:srgbClr val="FFFFFF"/>
                                                </a:solidFill>
                                              </a14:hiddenFill>
                                            </a:ext>
                                          </a:extLst>
                                        </pic:spPr>
                                      </pic:pic>
                                      <wpg:grpSp>
                                        <wpg:cNvPr id="566" name="Group 500"/>
                                        <wpg:cNvGrpSpPr>
                                          <a:grpSpLocks/>
                                        </wpg:cNvGrpSpPr>
                                        <wpg:grpSpPr bwMode="auto">
                                          <a:xfrm>
                                            <a:off x="4912" y="3328"/>
                                            <a:ext cx="2288" cy="173"/>
                                            <a:chOff x="4912" y="3328"/>
                                            <a:chExt cx="2288" cy="173"/>
                                          </a:xfrm>
                                        </wpg:grpSpPr>
                                        <wps:wsp>
                                          <wps:cNvPr id="567" name="Freeform 501"/>
                                          <wps:cNvSpPr>
                                            <a:spLocks/>
                                          </wps:cNvSpPr>
                                          <wps:spPr bwMode="auto">
                                            <a:xfrm>
                                              <a:off x="4912" y="3328"/>
                                              <a:ext cx="2288" cy="173"/>
                                            </a:xfrm>
                                            <a:custGeom>
                                              <a:avLst/>
                                              <a:gdLst>
                                                <a:gd name="T0" fmla="+- 0 4912 4912"/>
                                                <a:gd name="T1" fmla="*/ T0 w 2288"/>
                                                <a:gd name="T2" fmla="+- 0 3500 3328"/>
                                                <a:gd name="T3" fmla="*/ 3500 h 173"/>
                                                <a:gd name="T4" fmla="+- 0 7200 4912"/>
                                                <a:gd name="T5" fmla="*/ T4 w 2288"/>
                                                <a:gd name="T6" fmla="+- 0 3500 3328"/>
                                                <a:gd name="T7" fmla="*/ 3500 h 173"/>
                                                <a:gd name="T8" fmla="+- 0 7200 4912"/>
                                                <a:gd name="T9" fmla="*/ T8 w 2288"/>
                                                <a:gd name="T10" fmla="+- 0 3328 3328"/>
                                                <a:gd name="T11" fmla="*/ 3328 h 173"/>
                                                <a:gd name="T12" fmla="+- 0 4912 4912"/>
                                                <a:gd name="T13" fmla="*/ T12 w 2288"/>
                                                <a:gd name="T14" fmla="+- 0 3328 3328"/>
                                                <a:gd name="T15" fmla="*/ 3328 h 173"/>
                                                <a:gd name="T16" fmla="+- 0 4912 4912"/>
                                                <a:gd name="T17" fmla="*/ T16 w 2288"/>
                                                <a:gd name="T18" fmla="+- 0 3500 3328"/>
                                                <a:gd name="T19" fmla="*/ 3500 h 173"/>
                                              </a:gdLst>
                                              <a:ahLst/>
                                              <a:cxnLst>
                                                <a:cxn ang="0">
                                                  <a:pos x="T1" y="T3"/>
                                                </a:cxn>
                                                <a:cxn ang="0">
                                                  <a:pos x="T5" y="T7"/>
                                                </a:cxn>
                                                <a:cxn ang="0">
                                                  <a:pos x="T9" y="T11"/>
                                                </a:cxn>
                                                <a:cxn ang="0">
                                                  <a:pos x="T13" y="T15"/>
                                                </a:cxn>
                                                <a:cxn ang="0">
                                                  <a:pos x="T17" y="T19"/>
                                                </a:cxn>
                                              </a:cxnLst>
                                              <a:rect l="0" t="0" r="r" b="b"/>
                                              <a:pathLst>
                                                <a:path w="2288" h="173">
                                                  <a:moveTo>
                                                    <a:pt x="0" y="172"/>
                                                  </a:moveTo>
                                                  <a:lnTo>
                                                    <a:pt x="2288" y="172"/>
                                                  </a:lnTo>
                                                  <a:lnTo>
                                                    <a:pt x="2288" y="0"/>
                                                  </a:lnTo>
                                                  <a:lnTo>
                                                    <a:pt x="0" y="0"/>
                                                  </a:lnTo>
                                                  <a:lnTo>
                                                    <a:pt x="0" y="172"/>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8" name="Group 502"/>
                                          <wpg:cNvGrpSpPr>
                                            <a:grpSpLocks/>
                                          </wpg:cNvGrpSpPr>
                                          <wpg:grpSpPr bwMode="auto">
                                            <a:xfrm>
                                              <a:off x="3330" y="3414"/>
                                              <a:ext cx="1582" cy="1002"/>
                                              <a:chOff x="3330" y="3414"/>
                                              <a:chExt cx="1582" cy="1002"/>
                                            </a:xfrm>
                                          </wpg:grpSpPr>
                                          <wps:wsp>
                                            <wps:cNvPr id="569" name="Freeform 503"/>
                                            <wps:cNvSpPr>
                                              <a:spLocks/>
                                            </wps:cNvSpPr>
                                            <wps:spPr bwMode="auto">
                                              <a:xfrm>
                                                <a:off x="3330" y="3414"/>
                                                <a:ext cx="1582" cy="1002"/>
                                              </a:xfrm>
                                              <a:custGeom>
                                                <a:avLst/>
                                                <a:gdLst>
                                                  <a:gd name="T0" fmla="+- 0 4912 3330"/>
                                                  <a:gd name="T1" fmla="*/ T0 w 1582"/>
                                                  <a:gd name="T2" fmla="+- 0 3414 3414"/>
                                                  <a:gd name="T3" fmla="*/ 3414 h 1002"/>
                                                  <a:gd name="T4" fmla="+- 0 3330 3330"/>
                                                  <a:gd name="T5" fmla="*/ T4 w 1582"/>
                                                  <a:gd name="T6" fmla="+- 0 4416 3414"/>
                                                  <a:gd name="T7" fmla="*/ 4416 h 1002"/>
                                                </a:gdLst>
                                                <a:ahLst/>
                                                <a:cxnLst>
                                                  <a:cxn ang="0">
                                                    <a:pos x="T1" y="T3"/>
                                                  </a:cxn>
                                                  <a:cxn ang="0">
                                                    <a:pos x="T5" y="T7"/>
                                                  </a:cxn>
                                                </a:cxnLst>
                                                <a:rect l="0" t="0" r="r" b="b"/>
                                                <a:pathLst>
                                                  <a:path w="1582" h="1002">
                                                    <a:moveTo>
                                                      <a:pt x="1582" y="0"/>
                                                    </a:moveTo>
                                                    <a:lnTo>
                                                      <a:pt x="0" y="1002"/>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0" name="Picture 50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4744" y="328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1" name="Picture 50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3240" y="4304"/>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B95A233" id="Group 467" o:spid="_x0000_s1026" style="position:absolute;margin-left:3pt;margin-top:43.8pt;width:699.4pt;height:478.3pt;z-index:-2858;mso-position-horizontal-relative:page;mso-position-vertical-relative:page" coordorigin="189,1234" coordsize="13988,9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">
                <v:shape id="Picture 468" o:spid="_x0000_s1027" type="#_x0000_t75" style="position:absolute;left:189;top:1234;width:13955;height:7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UwZbHAAAA3AAAAA8AAABkcnMvZG93bnJldi54bWxEj81rAjEUxO9C/4fwCl5Es2r9YGsU0Qq2&#10;PYgfF2+P5HV3cfOybKKu/30jFHocZuY3zGzR2FLcqPaFYwX9XgKCWDtTcKbgdNx0pyB8QDZYOiYF&#10;D/KwmL+0Zpgad+c93Q4hExHCPkUFeQhVKqXXOVn0PVcRR+/H1RZDlHUmTY33CLelHCTJWFosOC7k&#10;WNEqJ305XK2Cjv4+n/hDbz6PxaTZfb1V08d6pFT7tVm+gwjUhP/wX3trFIyGQ3ieiUdAzn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gUwZbHAAAA3AAAAA8AAAAAAAAAAAAA&#10;AAAAnwIAAGRycy9kb3ducmV2LnhtbFBLBQYAAAAABAAEAPcAAACTAwAAAAA=&#10;">
                  <v:imagedata r:id="rId205" o:title=""/>
                </v:shape>
                <v:shape id="Picture 469" o:spid="_x0000_s1028" type="#_x0000_t75" style="position:absolute;left:2664;top:7800;width:840;height:8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1qGLGAAAA3AAAAA8AAABkcnMvZG93bnJldi54bWxEj0FrwkAUhO+F/oflFXoJurFWkdRVRCit&#10;FA9Gxesj+0xCs2/j7kbTf+8WCj0OM/MNM1/2phFXcr62rGA0TEEQF1bXXCo47N8HMxA+IGtsLJOC&#10;H/KwXDw+zDHT9sY7uuahFBHCPkMFVQhtJqUvKjLoh7Yljt7ZOoMhSldK7fAW4aaRL2k6lQZrjgsV&#10;trSuqPjOO6NgO+6+LuvabTqLyXFE5+TjlCdKPT/1qzcQgfrwH/5rf2oFk/Er/J6JR0Au7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bWoYsYAAADcAAAADwAAAAAAAAAAAAAA&#10;AACfAgAAZHJzL2Rvd25yZXYueG1sUEsFBgAAAAAEAAQA9wAAAJIDAAAAAA==&#10;">
                  <v:imagedata r:id="rId206" o:title=""/>
                </v:shape>
                <v:shape id="Picture 470" o:spid="_x0000_s1029" type="#_x0000_t75" style="position:absolute;left:3444;top:7774;width:5712;height:2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JCv/CAAAA3AAAAA8AAABkcnMvZG93bnJldi54bWxEj0+LwjAUxO8LfofwBC+LpioVraaiC4Ky&#10;J//dH82zLTYvpcna+u2NIOxxmJnfMKt1ZyrxoMaVlhWMRxEI4szqknMFl/NuOAfhPLLGyjIpeJKD&#10;ddr7WmGibctHepx8LgKEXYIKCu/rREqXFWTQjWxNHLybbQz6IJtc6gbbADeVnETRTBosOSwUWNNP&#10;Qdn99GcU2F/ePhfj6Brzd747eOK9206VGvS7zRKEp87/hz/tvVYQT2N4nwlHQKY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yQr/wgAAANwAAAAPAAAAAAAAAAAAAAAAAJ8C&#10;AABkcnMvZG93bnJldi54bWxQSwUGAAAAAAQABAD3AAAAjgMAAAAA&#10;">
                  <v:imagedata r:id="rId207" o:title=""/>
                </v:shape>
                <v:group id="Group 471" o:spid="_x0000_s1030" style="position:absolute;left:4801;top:2981;width:2159;height:230" coordorigin="4801,2981" coordsize="215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v:shape id="Freeform 472" o:spid="_x0000_s1031" style="position:absolute;left:4801;top:2981;width:2159;height:230;visibility:visible;mso-wrap-style:square;v-text-anchor:top" coordsize="215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FY8UA&#10;AADcAAAADwAAAGRycy9kb3ducmV2LnhtbESP0WrCQBRE3wv9h+UKfdONFq1EVylqSn1RGv2Aa/aa&#10;RLN3Q3arsV/vCkIfh5k5w0znranEhRpXWlbQ70UgiDOrS84V7HdJdwzCeWSNlWVScCMH89nryxRj&#10;ba/8Q5fU5yJA2MWooPC+jqV0WUEGXc/WxME72sagD7LJpW7wGuCmkoMoGkmDJYeFAmtaFJSd01+j&#10;4LRPXJv6TbIa67/zensYLI+rL6XeOu3nBISn1v+Hn+1vrWD4/gG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KsVjxQAAANwAAAAPAAAAAAAAAAAAAAAAAJgCAABkcnMv&#10;ZG93bnJldi54bWxQSwUGAAAAAAQABAD1AAAAigMAAAAA&#10;" path="m,230r2159,l2159,,,,,230xe" filled="f" strokecolor="red" strokeweight="1pt">
                    <v:path arrowok="t" o:connecttype="custom" o:connectlocs="0,3211;2159,3211;2159,2981;0,2981;0,3211" o:connectangles="0,0,0,0,0"/>
                  </v:shape>
                  <v:shape id="Picture 473" o:spid="_x0000_s1032" type="#_x0000_t75" style="position:absolute;left:684;top:2988;width:2592;height:15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X+uPCAAAA3AAAAA8AAABkcnMvZG93bnJldi54bWxET8uKwjAU3Qv+Q7gD7jQdH2WojSI6ggsR&#10;rIKzvDS3D2xuSpPR+vdmMTDLw3mn69404kGdqy0r+JxEIIhzq2suFVwv+/EXCOeRNTaWScGLHKxX&#10;w0GKibZPPtMj86UIIewSVFB53yZSurwig25iW+LAFbYz6APsSqk7fIZw08hpFMXSYM2hocKWthXl&#10;9+zXKDie4mKzO0ULc3jdvL1lP/V3M1dq9NFvliA89f5f/Oc+aAWLWVgbzoQjIF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1/rjwgAAANwAAAAPAAAAAAAAAAAAAAAAAJ8C&#10;AABkcnMvZG93bnJldi54bWxQSwUGAAAAAAQABAD3AAAAjgMAAAAA&#10;">
                    <v:imagedata r:id="rId208" o:title=""/>
                  </v:shape>
                  <v:group id="Group 474" o:spid="_x0000_s1033" style="position:absolute;left:4677;top:3570;width:1780;height:180" coordorigin="4677,3570" coordsize="17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1VZcYAAADcAAAADwAAAGRycy9kb3ducmV2LnhtbESPQWvCQBSE7wX/w/IK&#10;3ppNlJSaZhWRKh5CoSqU3h7ZZxLMvg3ZbRL/fbdQ6HGYmW+YfDOZVgzUu8aygiSKQRCXVjdcKbic&#10;908vIJxH1thaJgV3crBZzx5yzLQd+YOGk69EgLDLUEHtfZdJ6cqaDLrIdsTBu9reoA+yr6TucQxw&#10;08pFHD9Lgw2HhRo72tVU3k7fRsFhxHG7TN6G4nbd3b/O6f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HVVlxgAAANwA&#10;AAAPAAAAAAAAAAAAAAAAAKoCAABkcnMvZG93bnJldi54bWxQSwUGAAAAAAQABAD6AAAAnQMAAAAA&#10;">
                    <v:shape id="Freeform 475" o:spid="_x0000_s1034" style="position:absolute;left:4677;top:3570;width:1780;height:180;visibility:visible;mso-wrap-style:square;v-text-anchor:top" coordsize="17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g/H8UA&#10;AADcAAAADwAAAGRycy9kb3ducmV2LnhtbERPy2rCQBTdF/yH4Ra6q5NKK5I6ig+iXXShpjR0d5u5&#10;TYKZOyEz0eTvOwvB5eG858ve1OJCrassK3gZRyCIc6srLhR8pcnzDITzyBpry6RgIAfLxehhjrG2&#10;Vz7S5eQLEULYxaig9L6JpXR5SQbd2DbEgfuzrUEfYFtI3eI1hJtaTqJoKg1WHBpKbGhTUn4+dUZB&#10;kq0PWbcfvlefP8PvdjerdJoPSj099qt3EJ56fxff3B9awdtrmB/Oh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mD8fxQAAANwAAAAPAAAAAAAAAAAAAAAAAJgCAABkcnMv&#10;ZG93bnJldi54bWxQSwUGAAAAAAQABAD1AAAAigMAAAAA&#10;" path="m,180r1780,l1780,,,,,180xe" filled="f" strokecolor="#001f5f" strokeweight="1pt">
                      <v:path arrowok="t" o:connecttype="custom" o:connectlocs="0,3750;1780,3750;1780,3570;0,3570;0,3750" o:connectangles="0,0,0,0,0"/>
                    </v:shape>
                    <v:shape id="Picture 476" o:spid="_x0000_s1035" type="#_x0000_t75" style="position:absolute;left:11431;top:3286;width:2698;height:1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Ld/XEAAAA3AAAAA8AAABkcnMvZG93bnJldi54bWxEj9FqAjEURN8L/kO4gm81u9WKrEaRUksR&#10;iqj7AZfkuru6uVmSVLd/3wiFPg4zc4ZZrnvbihv50DhWkI8zEMTamYYrBeVp+zwHESKywdYxKfih&#10;AOvV4GmJhXF3PtDtGCuRIBwKVFDH2BVSBl2TxTB2HXHyzs5bjEn6ShqP9wS3rXzJspm02HBaqLGj&#10;t5r09fhtFXgdrzv/caFtmX91k335nutpqdRo2G8WICL18T/81/40Cl6nOTzOpCM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Ld/XEAAAA3AAAAA8AAAAAAAAAAAAAAAAA&#10;nwIAAGRycy9kb3ducmV2LnhtbFBLBQYAAAAABAAEAPcAAACQAwAAAAA=&#10;">
                      <v:imagedata r:id="rId209" o:title=""/>
                    </v:shape>
                    <v:group id="Group 477" o:spid="_x0000_s1036" style="position:absolute;left:4437;top:3840;width:3843;height:135" coordorigin="4437,3840" coordsize="3843,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0acYAAADcAAAADwAAAGRycy9kb3ducmV2LnhtbESPQWvCQBSE7wX/w/KE&#10;3ppNbFMkZhURKx5CoSqU3h7ZZxLMvg3ZbRL/fbdQ6HGYmW+YfDOZVgzUu8aygiSKQRCXVjdcKbic&#10;356WIJxH1thaJgV3crBZzx5yzLQd+YOGk69EgLDLUEHtfZdJ6cqaDLrIdsTBu9reoA+yr6TucQxw&#10;08pFHL9Kgw2HhRo72tVU3k7fRsFhxHH7nOyH4nbd3b/O6ftnkZBSj/NpuwLhafL/4b/2UStIXx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v7RpxgAAANwA&#10;AAAPAAAAAAAAAAAAAAAAAKoCAABkcnMvZG93bnJldi54bWxQSwUGAAAAAAQABAD6AAAAnQMAAAAA&#10;">
                      <v:shape id="Freeform 478" o:spid="_x0000_s1037" style="position:absolute;left:4437;top:3840;width:3843;height:135;visibility:visible;mso-wrap-style:square;v-text-anchor:top" coordsize="3843,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5A9MYA&#10;AADcAAAADwAAAGRycy9kb3ducmV2LnhtbESPzW7CMBCE70i8g7WVuIHTQhFKMQgQ/YFTC1V7XcVL&#10;HBqvQ+xCeHuMhMRxNDPfaMbTxpbiSLUvHCt47CUgiDOnC84VfG9fuyMQPiBrLB2TgjN5mE7arTGm&#10;2p34i46bkIsIYZ+iAhNClUrpM0MWfc9VxNHbudpiiLLOpa7xFOG2lE9JMpQWC44LBitaGMr+Nv9W&#10;wfB9v1wNziszW37yz+5tvp7734NSnYdm9gIiUBPu4Vv7Qyt4HvTheiYeAT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5A9MYAAADcAAAADwAAAAAAAAAAAAAAAACYAgAAZHJz&#10;L2Rvd25yZXYueG1sUEsFBgAAAAAEAAQA9QAAAIsDAAAAAA==&#10;" path="m,135r3843,l3843,,,,,135xe" filled="f" strokecolor="yellow" strokeweight="1pt">
                        <v:path arrowok="t" o:connecttype="custom" o:connectlocs="0,3975;3843,3975;3843,3840;0,3840;0,3975" o:connectangles="0,0,0,0,0"/>
                      </v:shape>
                      <v:shape id="Picture 479" o:spid="_x0000_s1038" type="#_x0000_t75" style="position:absolute;left:11448;top:4654;width:2678;height:23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l4PzEAAAA3AAAAA8AAABkcnMvZG93bnJldi54bWxEj0FrwkAUhO+F/oflFbzVTSWKpq5iFcFr&#10;VFq9PbKv2Wj2bciumv77riB4HGbmG2Y672wtrtT6yrGCj34CgrhwuuJSwX63fh+D8AFZY+2YFPyR&#10;h/ns9WWKmXY3zum6DaWIEPYZKjAhNJmUvjBk0fddQxy9X9daDFG2pdQt3iLc1nKQJCNpseK4YLCh&#10;paHivL1YBfWp+PoerX7S4WSyWOV86PLd0SjVe+sWnyACdeEZfrQ3WsEwTeF+Jh4BOf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4l4PzEAAAA3AAAAA8AAAAAAAAAAAAAAAAA&#10;nwIAAGRycy9kb3ducmV2LnhtbFBLBQYAAAAABAAEAPcAAACQAwAAAAA=&#10;">
                        <v:imagedata r:id="rId210" o:title=""/>
                      </v:shape>
                      <v:group id="Group 480" o:spid="_x0000_s1039" style="position:absolute;left:4801;top:3990;width:2639;height:259" coordorigin="4801,3990" coordsize="2639,2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YsHcUAAADcAAAADwAAAGRycy9kb3ducmV2LnhtbESPT2vCQBTE7wW/w/KE&#10;3uomthGJriKi4kEK/gHx9sg+k2D2bciuSfz23UKhx2FmfsPMl72pREuNKy0riEcRCOLM6pJzBZfz&#10;9mMKwnlkjZVlUvAiB8vF4G2OqbYdH6k9+VwECLsUFRTe16mULivIoBvZmjh4d9sY9EE2udQNdgFu&#10;KjmOook0WHJYKLCmdUHZ4/Q0CnYddqvPeNMeHvf163ZOvq+HmJR6H/arGQhPvf8P/7X3WkHyl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WLB3FAAAA3AAA&#10;AA8AAAAAAAAAAAAAAAAAqgIAAGRycy9kb3ducmV2LnhtbFBLBQYAAAAABAAEAPoAAACcAwAAAAA=&#10;">
                        <v:shape id="Freeform 481" o:spid="_x0000_s1040" style="position:absolute;left:4801;top:3990;width:2639;height:259;visibility:visible;mso-wrap-style:square;v-text-anchor:top" coordsize="263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UY8cYA&#10;AADcAAAADwAAAGRycy9kb3ducmV2LnhtbESPQWvCQBSE7wX/w/KEXorZWKpI6hqCkNCDFkzs/ZF9&#10;TVKzb0N2q+m/7xYKHoeZ+YbZppPpxZVG11lWsIxiEMS11R03Cs5VvtiAcB5ZY2+ZFPyQg3Q3e9hi&#10;ou2NT3QtfSMChF2CClrvh0RKV7dk0EV2IA7epx0N+iDHRuoRbwFuevkcx2tpsOOw0OJA+5bqS/lt&#10;FJTvx8rkxwazrPhYFcXX4fIkD0o9zqfsFYSnyd/D/+03rWD1soa/M+EI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mUY8cYAAADcAAAADwAAAAAAAAAAAAAAAACYAgAAZHJz&#10;L2Rvd25yZXYueG1sUEsFBgAAAAAEAAQA9QAAAIsDAAAAAA==&#10;" path="m,259r2639,l2639,,,,,259xe" filled="f" strokecolor="#00af50" strokeweight="1pt">
                          <v:path arrowok="t" o:connecttype="custom" o:connectlocs="0,4249;2639,4249;2639,3990;0,3990;0,4249" o:connectangles="0,0,0,0,0"/>
                        </v:shape>
                        <v:shape id="Picture 482" o:spid="_x0000_s1041" type="#_x0000_t75" style="position:absolute;left:11479;top:6288;width:2698;height:45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IxNXDAAAA3AAAAA8AAABkcnMvZG93bnJldi54bWxEj8FqwzAQRO+B/oPYQi8hkVtqu7hRQjEU&#10;ek3iD1isre3aWhlJie1+fRUo5DjMzBtmd5jNIK7kfGdZwfM2AUFcW91xo6A6f27eQPiArHGwTAoW&#10;8nDYP6x2WGg78ZGup9CICGFfoII2hLGQ0tctGfRbOxJH79s6gyFK10jtcIpwM8iXJMmkwY7jQosj&#10;lS3V/eliFHhXrpM+S38DVnk6se0vy0+v1NPj/PEOItAc7uH/9pdWkL7mcDsTj4D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MjE1cMAAADcAAAADwAAAAAAAAAAAAAAAACf&#10;AgAAZHJzL2Rvd25yZXYueG1sUEsFBgAAAAAEAAQA9wAAAI8DAAAAAA==&#10;">
                          <v:imagedata r:id="rId211" o:title=""/>
                        </v:shape>
                        <v:group id="Group 483" o:spid="_x0000_s1042" style="position:absolute;left:3240;top:3096;width:1561;height:282" coordorigin="3240,3096" coordsize="1561,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eDg8MAAADcAAAADwAAAGRycy9kb3ducmV2LnhtbERPTWvCQBC9F/wPywi9&#10;1U20FoluQpBaepBCVRBvQ3ZMQrKzIbtN4r/vHgo9Pt73LptMKwbqXW1ZQbyIQBAXVtdcKricDy8b&#10;EM4ja2wtk4IHOcjS2dMOE21H/qbh5EsRQtglqKDyvkukdEVFBt3CdsSBu9veoA+wL6XucQzhppXL&#10;KHqTBmsODRV2tK+oaE4/RsHHiGO+it+HY3PfP27n9df1GJNSz/Mp34LwNPl/8Z/7UytYv4a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4V4ODwwAAANwAAAAP&#10;AAAAAAAAAAAAAAAAAKoCAABkcnMvZG93bnJldi54bWxQSwUGAAAAAAQABAD6AAAAmgMAAAAA&#10;">
                          <v:shape id="Freeform 484" o:spid="_x0000_s1043" style="position:absolute;left:3240;top:3096;width:1561;height:282;visibility:visible;mso-wrap-style:square;v-text-anchor:top" coordsize="1561,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m22cUA&#10;AADcAAAADwAAAGRycy9kb3ducmV2LnhtbESPQWvCQBSE74L/YXlCb3Wj1MSmriKlhYKIqL309sg+&#10;k2D2bdjdxtRf7woFj8PMfMMsVr1pREfO15YVTMYJCOLC6ppLBd/Hz+c5CB+QNTaWScEfeVgth4MF&#10;5tpeeE/dIZQiQtjnqKAKoc2l9EVFBv3YtsTRO1lnMETpSqkdXiLcNHKaJKk0WHNcqLCl94qK8+HX&#10;KMgmWfoxu/rtRu9+6k5mGzKpU+pp1K/fQATqwyP83/7SCmYvr3A/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WbbZxQAAANwAAAAPAAAAAAAAAAAAAAAAAJgCAABkcnMv&#10;ZG93bnJldi54bWxQSwUGAAAAAAQABAD1AAAAigMAAAAA&#10;" path="m,282l1561,e" filled="f" strokecolor="red">
                            <v:path arrowok="t" o:connecttype="custom" o:connectlocs="0,3378;1561,3096" o:connectangles="0,0"/>
                          </v:shape>
                          <v:shape id="Picture 485" o:spid="_x0000_s1044" type="#_x0000_t75" style="position:absolute;left:4654;top:298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ioxjCAAAA3AAAAA8AAABkcnMvZG93bnJldi54bWxET0trwkAQvhf8D8sUvNWNBUVSV5GiRdBL&#10;fYG3ITtNotnZkB1N/Pfdg+Dx43tP552r1J2aUHo2MBwkoIgzb0vODRz2q48JqCDIFivPZOBBAeaz&#10;3tsUU+tb/qX7TnIVQzikaKAQqVOtQ1aQwzDwNXHk/nzjUCJscm0bbGO4q/Rnkoy1w5JjQ4E1fReU&#10;XXc3Z2B5+gmXdnM5ymI8PIqdnK/b5dmY/nu3+AIl1MlL/HSvrYHRKM6PZ+IR0L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IqMYwgAAANwAAAAPAAAAAAAAAAAAAAAAAJ8C&#10;AABkcnMvZG93bnJldi54bWxQSwUGAAAAAAQABAD3AAAAjgMAAAAA&#10;">
                            <v:imagedata r:id="rId115" o:title=""/>
                          </v:shape>
                          <v:shape id="Picture 486" o:spid="_x0000_s1045" type="#_x0000_t75" style="position:absolute;left:3084;top:326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uBoPGAAAA3AAAAA8AAABkcnMvZG93bnJldi54bWxEj19rwkAQxN+FfodjC33TSwqKpJ4iYqXQ&#10;vtQ/Bd+W3JpEc3sht5r02/cKgo/DzPyGmS16V6sbtaHybCAdJaCIc28rLgzsd+/DKaggyBZrz2Tg&#10;lwIs5k+DGWbWd/xNt60UKkI4ZGigFGkyrUNeksMw8g1x9E6+dShRtoW2LXYR7mr9miQT7bDiuFBi&#10;Q6uS8sv26gysfzbh3H2eD7KcpAex0+Pla3005uW5X76BEurlEb63P6yB8TiF/zPxCOj5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24Gg8YAAADcAAAADwAAAAAAAAAAAAAA&#10;AACfAgAAZHJzL2Rvd25yZXYueG1sUEsFBgAAAAAEAAQA9wAAAJIDAAAAAA==&#10;">
                            <v:imagedata r:id="rId115" o:title=""/>
                          </v:shape>
                          <v:group id="Group 487" o:spid="_x0000_s1046" style="position:absolute;left:6456;top:3660;width:5064;height:128" coordorigin="6456,3660" coordsize="5064,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GYitMQAAADcAAAADwAAAGRycy9kb3ducmV2LnhtbESPQYvCMBSE7wv+h/AE&#10;b2tapYtUo4ioeJCFVUG8PZpnW2xeShPb+u/NwsIeh5n5hlmselOJlhpXWlYQjyMQxJnVJecKLufd&#10;5wyE88gaK8uk4EUOVsvBxwJTbTv+ofbkcxEg7FJUUHhfp1K6rCCDbmxr4uDdbWPQB9nkUjfYBbip&#10;5CSKvqTBksNCgTVtCsoep6dRsO+wW0/jbXt83Dev2zn5vh5jUmo07NdzEJ56/x/+ax+0giSZ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GYitMQAAADcAAAA&#10;DwAAAAAAAAAAAAAAAACqAgAAZHJzL2Rvd25yZXYueG1sUEsFBgAAAAAEAAQA+gAAAJsDAAAAAA==&#10;">
                            <v:shape id="Freeform 488" o:spid="_x0000_s1047" style="position:absolute;left:6456;top:3660;width:5064;height:128;visibility:visible;mso-wrap-style:square;v-text-anchor:top" coordsize="5064,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x58MA&#10;AADcAAAADwAAAGRycy9kb3ducmV2LnhtbESP0WrCQBRE34X+w3ILvtVNFW2JrlJERQoBNX7ANXtN&#10;gtm7YXfV+PduoeDjMDNnmNmiM424kfO1ZQWfgwQEcWF1zaWCY77++AbhA7LGxjIpeJCHxfytN8NU&#10;2zvv6XYIpYgQ9ikqqEJoUyl9UZFBP7AtcfTO1hkMUbpSaof3CDeNHCbJRBqsOS5U2NKyouJyuBoF&#10;X7lbHx9Lc5pgtso3vzbLeBeU6r93P1MQgbrwCv+3t1rBeDyCvzPxCM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ox58MAAADcAAAADwAAAAAAAAAAAAAAAACYAgAAZHJzL2Rv&#10;d25yZXYueG1sUEsFBgAAAAAEAAQA9QAAAIgDAAAAAA==&#10;" path="m,l5064,128e" filled="f" strokecolor="#497dba">
                              <v:path arrowok="t" o:connecttype="custom" o:connectlocs="0,3660;5064,3788" o:connectangles="0,0"/>
                            </v:shape>
                            <v:shape id="Picture 489" o:spid="_x0000_s1048" type="#_x0000_t75" style="position:absolute;left:6316;top:352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Oj7nEAAAA3AAAAA8AAABkcnMvZG93bnJldi54bWxEj09rwkAUxO+C32F5Qm+6qY0So6tIoeip&#10;/ivF4yP7TEKzb0N2NfHbdwXB4zAzv2EWq85U4kaNKy0reB9FIIgzq0vOFfycvoYJCOeRNVaWScGd&#10;HKyW/d4CU21bPtDt6HMRIOxSVFB4X6dSuqwgg25ka+LgXWxj0AfZ5FI32Aa4qeQ4iqbSYMlhocCa&#10;PgvK/o5Xo2Aj2/P9aj6SGf5+n3eXOOnivVPqbdCt5yA8df4Vfra3WsFkEsPjTDgC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hOj7nEAAAA3AAAAA8AAAAAAAAAAAAAAAAA&#10;nwIAAGRycy9kb3ducmV2LnhtbFBLBQYAAAAABAAEAPcAAACQAwAAAAA=&#10;">
                              <v:imagedata r:id="rId89" o:title=""/>
                            </v:shape>
                            <v:shape id="Picture 490" o:spid="_x0000_s1049" type="#_x0000_t75" style="position:absolute;left:11376;top:366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CKiLEAAAA3AAAAA8AAABkcnMvZG93bnJldi54bWxEj09rwkAUxO+C32F5Qm+6qTUSo6tIoeip&#10;/ivF4yP7TEKzb0N2NfHbdwXB4zAzv2EWq85U4kaNKy0reB9FIIgzq0vOFfycvoYJCOeRNVaWScGd&#10;HKyW/d4CU21bPtDt6HMRIOxSVFB4X6dSuqwgg25ka+LgXWxj0AfZ5FI32Aa4qeQ4iqbSYMlhocCa&#10;PgvK/o5Xo2Aj2/P9aj6SGf5+n3eXSdJN9k6pt0G3noPw1PlX+NneagVxHMPjTDgC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cCKiLEAAAA3AAAAA8AAAAAAAAAAAAAAAAA&#10;nwIAAGRycy9kb3ducmV2LnhtbFBLBQYAAAAABAAEAPcAAACQAwAAAAA=&#10;">
                              <v:imagedata r:id="rId89" o:title=""/>
                            </v:shape>
                            <v:group id="Group 491" o:spid="_x0000_s1050" style="position:absolute;left:8280;top:3907;width:3248;height:1342" coordorigin="8280,3907" coordsize="3248,1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0kt8UAAADcAAAADwAAAGRycy9kb3ducmV2LnhtbESPT4vCMBTE74LfITzB&#10;m6ZdqUjXKCKreJAF/4Ds7dE822LzUprY1m+/WVjwOMzMb5jlujeVaKlxpWUF8TQCQZxZXXKu4HrZ&#10;TRYgnEfWWFkmBS9ysF4NB0tMte34RO3Z5yJA2KWooPC+TqV0WUEG3dTWxMG728agD7LJpW6wC3BT&#10;yY8omkuDJYeFAmvaFpQ9zk+jYN9ht5nFX+3xcd++fi7J9+0Yk1LjUb/5BOGp9+/wf/ugFSTJH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dJLfFAAAA3AAA&#10;AA8AAAAAAAAAAAAAAAAAqgIAAGRycy9kb3ducmV2LnhtbFBLBQYAAAAABAAEAPoAAACcAwAAAAA=&#10;">
                              <v:shape id="Freeform 492" o:spid="_x0000_s1051" style="position:absolute;left:8280;top:3907;width:3248;height:1342;visibility:visible;mso-wrap-style:square;v-text-anchor:top" coordsize="3248,1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cbKcYA&#10;AADcAAAADwAAAGRycy9kb3ducmV2LnhtbESPT2vCQBTE74LfYXmCt7qxxFqimyBCoQWpbawHb4/s&#10;yx/Mvk2zq6bfvlsoeBxm5jfMOhtMK67Uu8aygvksAkFcWN1wpeDr8PLwDMJ5ZI2tZVLwQw6ydDxa&#10;Y6LtjT/pmvtKBAi7BBXU3neJlK6oyaCb2Y44eKXtDfog+0rqHm8Bblr5GEVP0mDDYaHGjrY1Fef8&#10;YhSU7/PyLTaxPp6ij325i3GX77+Vmk6GzQqEp8Hfw//tV61gsVjC35l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cbKcYAAADcAAAADwAAAAAAAAAAAAAAAACYAgAAZHJz&#10;L2Rvd25yZXYueG1sUEsFBgAAAAAEAAQA9QAAAIsDAAAAAA==&#10;" path="m,l3248,1342e" filled="f" strokecolor="yellow">
                                <v:path arrowok="t" o:connecttype="custom" o:connectlocs="0,3907;3248,5249" o:connectangles="0,0"/>
                              </v:shape>
                              <v:shape id="Picture 493" o:spid="_x0000_s1052" type="#_x0000_t75" style="position:absolute;left:11374;top:515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l7KDEAAAA3AAAAA8AAABkcnMvZG93bnJldi54bWxET01rwkAQvRf8D8sIXopuGqKU1E0QqaWU&#10;KlYFr0N2mgSzsyG7Jum/7x4KPT7e9zofTSN66lxtWcHTIgJBXFhdc6ngct7Nn0E4j6yxsUwKfshB&#10;nk0e1phqO/AX9SdfihDCLkUFlfdtKqUrKjLoFrYlDty37Qz6ALtS6g6HEG4aGUfRShqsOTRU2NK2&#10;ouJ2uhsFfUzx5aN5vH7ut8nu+no8tG/JQanZdNy8gPA0+n/xn/tdK1guw9pwJhwBmf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l7KDEAAAA3AAAAA8AAAAAAAAAAAAAAAAA&#10;nwIAAGRycy9kb3ducmV2LnhtbFBLBQYAAAAABAAEAPcAAACQAwAAAAA=&#10;">
                                <v:imagedata r:id="rId139" o:title=""/>
                              </v:shape>
                              <v:shape id="Picture 494" o:spid="_x0000_s1053" type="#_x0000_t75" style="position:absolute;left:8190;top:378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pSTvGAAAA3AAAAA8AAABkcnMvZG93bnJldi54bWxEj0FrwkAUhO+C/2F5gpdSNwaVNnUVERUp&#10;Kq0VvD6yr0kw+zZk1xj/vVsoeBxm5htmOm9NKRqqXWFZwXAQgSBOrS44U3D6Wb++gXAeWWNpmRTc&#10;ycF81u1MMdH2xt/UHH0mAoRdggpy76tESpfmZNANbEUcvF9bG/RB1pnUNd4C3JQyjqKJNFhwWMix&#10;omVO6eV4NQqamOLTZ/ly3u2Xo/V59XWoNqODUv1eu/gA4an1z/B/e6sVjMfv8HcmHAE5e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2lJO8YAAADcAAAADwAAAAAAAAAAAAAA&#10;AACfAgAAZHJzL2Rvd25yZXYueG1sUEsFBgAAAAAEAAQA9wAAAJIDAAAAAA==&#10;">
                                <v:imagedata r:id="rId139" o:title=""/>
                              </v:shape>
                              <v:group id="Group 495" o:spid="_x0000_s1054" style="position:absolute;left:6121;top:4249;width:5447;height:3317" coordorigin="6121,4249" coordsize="5447,33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shape id="Freeform 496" o:spid="_x0000_s1055" style="position:absolute;left:6121;top:4249;width:5447;height:3317;visibility:visible;mso-wrap-style:square;v-text-anchor:top" coordsize="5447,3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f4xMQA&#10;AADcAAAADwAAAGRycy9kb3ducmV2LnhtbESPT2sCMRTE7wW/Q3hCbzVri7JsjSKC0uJp/dfrY/Pc&#10;LG5eliTV9dsbodDjMDO/YWaL3rbiSj40jhWMRxkI4srphmsFh/36LQcRIrLG1jEpuFOAxXzwMsNC&#10;uxuXdN3FWiQIhwIVmBi7QspQGbIYRq4jTt7ZeYsxSV9L7fGW4LaV71k2lRYbTgsGO1oZqi67X6ug&#10;vK/82pw2h/LDXr5/wrHabjBX6nXYLz9BROrjf/iv/aUVTKZjeJ5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X+MTEAAAA3AAAAA8AAAAAAAAAAAAAAAAAmAIAAGRycy9k&#10;b3ducmV2LnhtbFBLBQYAAAAABAAEAPUAAACJAwAAAAA=&#10;" path="m5447,3317l,e" filled="f" strokecolor="#92d050">
                                  <v:path arrowok="t" o:connecttype="custom" o:connectlocs="5447,7566;0,4249" o:connectangles="0,0"/>
                                </v:shape>
                                <v:shape id="Picture 497" o:spid="_x0000_s1056" type="#_x0000_t75" style="position:absolute;left:5973;top:411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KLkrHAAAA3AAAAA8AAABkcnMvZG93bnJldi54bWxEj09rwkAUxO8Fv8PyhF6Kbio0SOoqIq0I&#10;PYh/Lt6e2dckmH2b7m5jmk/fFQSPw8z8hpktOlOLlpyvLCt4HScgiHOrKy4UHA+foykIH5A11pZJ&#10;wR95WMwHTzPMtL3yjtp9KESEsM9QQRlCk0np85IM+rFtiKP3bZ3BEKUrpHZ4jXBTy0mSpNJgxXGh&#10;xIZWJeWX/a9RsP1ateuf80v/cdqcj9O+T91pjUo9D7vlO4hAXXiE7+2NVvCWTuB2Jh4BOf8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eKLkrHAAAA3AAAAA8AAAAAAAAAAAAA&#10;AAAAnwIAAGRycy9kb3ducmV2LnhtbFBLBQYAAAAABAAEAPcAAACTAwAAAAA=&#10;">
                                  <v:imagedata r:id="rId128" o:title=""/>
                                </v:shape>
                                <v:shape id="Picture 498" o:spid="_x0000_s1057" type="#_x0000_t75" style="position:absolute;left:11422;top:745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Gi9HHAAAA3AAAAA8AAABkcnMvZG93bnJldi54bWxEj0FrwkAUhO+C/2F5Qi+im7Y0SHSVIq0I&#10;HorWi7dn9pkEs2/T3W1M8+vdQqHHYWa+YRarztSiJecrywoepwkI4tzqigsFx8/3yQyED8gaa8uk&#10;4Ic8rJbDwQIzbW+8p/YQChEh7DNUUIbQZFL6vCSDfmob4uhdrDMYonSF1A5vEW5q+ZQkqTRYcVwo&#10;saF1Sfn18G0UfOzW7ebrPO7fTtvzcdb3qTttUKmHUfc6BxGoC//hv/ZWK3hJn+H3TDwCcnk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jGi9HHAAAA3AAAAA8AAAAAAAAAAAAA&#10;AAAAnwIAAGRycy9kb3ducmV2LnhtbFBLBQYAAAAABAAEAPcAAACTAwAAAAA=&#10;">
                                  <v:imagedata r:id="rId128" o:title=""/>
                                </v:shape>
                                <v:shape id="Picture 499" o:spid="_x0000_s1058" type="#_x0000_t75" style="position:absolute;left:631;top:4102;width:2789;height:11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1iljCAAAA3AAAAA8AAABkcnMvZG93bnJldi54bWxEj9GKwjAURN8X/IdwBd/WRKFFq1HEZUH0&#10;abUfcG2ubbG5KU2q3b/fCMI+DjNzhllvB9uIB3W+dqxhNlUgiAtnai415JfvzwUIH5ANNo5Jwy95&#10;2G5GH2vMjHvyDz3OoRQRwj5DDVUIbSalLyqy6KeuJY7ezXUWQ5RdKU2Hzwi3jZwrlUqLNceFClva&#10;V1Tcz73V0KfXU3tMzPyq8kvefy2CQlxqPRkPuxWIQEP4D7/bB6MhSRN4nYlH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dYpYwgAAANwAAAAPAAAAAAAAAAAAAAAAAJ8C&#10;AABkcnMvZG93bnJldi54bWxQSwUGAAAAAAQABAD3AAAAjgMAAAAA&#10;">
                                  <v:imagedata r:id="rId212" o:title=""/>
                                </v:shape>
                                <v:group id="Group 500" o:spid="_x0000_s1059" style="position:absolute;left:4912;top:3328;width:2288;height:173" coordorigin="4912,3328" coordsize="2288,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HuCsQAAADcAAAADwAAAGRycy9kb3ducmV2LnhtbESPQYvCMBSE7wv+h/CE&#10;va1pFYtUo4i4sgcRVgXx9miebbF5KU22rf/eCMIeh5n5hlmselOJlhpXWlYQjyIQxJnVJecKzqfv&#10;rxkI55E1VpZJwYMcrJaDjwWm2nb8S+3R5yJA2KWooPC+TqV0WUEG3cjWxMG72cagD7LJpW6wC3BT&#10;yXEUJdJgyWGhwJo2BWX3459RsOuwW0/ibbu/3zaP62l6uOxjUupz2K/nIDz1/j/8bv9oBdMk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THuCsQAAADcAAAA&#10;DwAAAAAAAAAAAAAAAACqAgAAZHJzL2Rvd25yZXYueG1sUEsFBgAAAAAEAAQA+gAAAJsDAAAAAA==&#10;">
                                  <v:shape id="Freeform 501" o:spid="_x0000_s1060" style="position:absolute;left:4912;top:3328;width:2288;height:173;visibility:visible;mso-wrap-style:square;v-text-anchor:top" coordsize="2288,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8EAcYA&#10;AADcAAAADwAAAGRycy9kb3ducmV2LnhtbESPQUsDMRSE74L/ITyhF2mzFq1l27QYRZGih7bi+bF5&#10;3V3cvCzJs1399UYQPA4z8w2zXA++U0eKqQ1s4GpSgCKugmu5NvC2fxzPQSVBdtgFJgNflGC9Oj9b&#10;YunCibd03EmtMoRTiQYakb7UOlUNeUyT0BNn7xCiR8ky1tpFPGW47/S0KGbaY8t5ocGe7huqPnaf&#10;3sB+8+ptbZ8erL2071G+g2xfro0ZXQx3C1BCg/yH/9rPzsDN7BZ+z+Qjo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8EAcYAAADcAAAADwAAAAAAAAAAAAAAAACYAgAAZHJz&#10;L2Rvd25yZXYueG1sUEsFBgAAAAAEAAQA9QAAAIsDAAAAAA==&#10;" path="m,172r2288,l2288,,,,,172xe" filled="f" strokecolor="#ffc000" strokeweight="1pt">
                                    <v:path arrowok="t" o:connecttype="custom" o:connectlocs="0,3500;2288,3500;2288,3328;0,3328;0,3500" o:connectangles="0,0,0,0,0"/>
                                  </v:shape>
                                  <v:group id="Group 502" o:spid="_x0000_s1061" style="position:absolute;left:3330;top:3414;width:1582;height:1002" coordorigin="3330,3414" coordsize="1582,1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shape id="Freeform 503" o:spid="_x0000_s1062" style="position:absolute;left:3330;top:3414;width:1582;height:1002;visibility:visible;mso-wrap-style:square;v-text-anchor:top" coordsize="1582,1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dY8QA&#10;AADcAAAADwAAAGRycy9kb3ducmV2LnhtbESPT4vCMBTE7wt+h/AEb2uquKLVKFWQdQ+C//D8bJ5t&#10;sXkpTbT122+EhT0OM/MbZr5sTSmeVLvCsoJBPwJBnFpdcKbgfNp8TkA4j6yxtEwKXuRgueh8zDHW&#10;tuEDPY8+EwHCLkYFufdVLKVLczLo+rYiDt7N1gZ9kHUmdY1NgJtSDqNoLA0WHBZyrGidU3o/PoyC&#10;/TYpk1X6vRtMXtdTcsbRz6UZKdXrtskMhKfW/4f/2lut4Gs8hfeZc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nWPEAAAA3AAAAA8AAAAAAAAAAAAAAAAAmAIAAGRycy9k&#10;b3ducmV2LnhtbFBLBQYAAAAABAAEAPUAAACJAwAAAAA=&#10;" path="m1582,l,1002e" filled="f" strokecolor="#ffc000">
                                      <v:path arrowok="t" o:connecttype="custom" o:connectlocs="1582,3414;0,4416" o:connectangles="0,0"/>
                                    </v:shape>
                                    <v:shape id="Picture 504" o:spid="_x0000_s1063" type="#_x0000_t75" style="position:absolute;left:4744;top:328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mvMbDAAAA3AAAAA8AAABkcnMvZG93bnJldi54bWxET8tqwkAU3Rf8h+EKbopOGqxKdBSRKlJU&#10;fIHbS+aaBDN3QmaM6d93FoUuD+c9W7SmFA3VrrCs4GMQgSBOrS44U3C9rPsTEM4jaywtk4IfcrCY&#10;d95mmGj74hM1Z5+JEMIuQQW591UipUtzMugGtiIO3N3WBn2AdSZ1ja8QbkoZR9FIGiw4NORY0Sqn&#10;9HF+GgVNTPH1u3y/7far4fr2dTxUm+FBqV63XU5BeGr9v/jPvdUKPsdhfjgTjoC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ea8xsMAAADcAAAADwAAAAAAAAAAAAAAAACf&#10;AgAAZHJzL2Rvd25yZXYueG1sUEsFBgAAAAAEAAQA9wAAAI8DAAAAAA==&#10;">
                                      <v:imagedata r:id="rId139" o:title=""/>
                                    </v:shape>
                                    <v:shape id="Picture 505" o:spid="_x0000_s1064" type="#_x0000_t75" style="position:absolute;left:3240;top:430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qGV3HAAAA3AAAAA8AAABkcnMvZG93bnJldi54bWxEj0FrwkAUhO9C/8PyCl6kbgyxLamrFDFF&#10;xEprBa+P7GsSmn0bstsY/70rCB6HmfmGmS16U4uOWldZVjAZRyCIc6srLhQcfrKnVxDOI2usLZOC&#10;MzlYzB8GM0y1PfE3dXtfiABhl6KC0vsmldLlJRl0Y9sQB+/XtgZ9kG0hdYunADe1jKPoWRqsOCyU&#10;2NCypPxv/28UdDHFh009Om4/l0l2XH3tmo9kp9TwsX9/A+Gp9/fwrb3WCqYvE7ieCUdAzi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qqGV3HAAAA3AAAAA8AAAAAAAAAAAAA&#10;AAAAnwIAAGRycy9kb3ducmV2LnhtbFBLBQYAAAAABAAEAPcAAACTAwAAAAA=&#10;">
                                      <v:imagedata r:id="rId139" o:title=""/>
                                    </v:shape>
                                  </v:group>
                                </v:group>
                              </v:group>
                            </v:group>
                          </v:group>
                        </v:group>
                      </v:group>
                    </v:group>
                  </v:group>
                </v:group>
                <w10:wrap anchorx="page" anchory="page"/>
              </v:group>
            </w:pict>
          </mc:Fallback>
        </mc:AlternateContent>
      </w:r>
      <w:r w:rsidR="00B80C6F">
        <w:rPr>
          <w:rFonts w:ascii="Calibri" w:eastAsia="Calibri" w:hAnsi="Calibri" w:cs="Calibri"/>
          <w:b/>
          <w:position w:val="1"/>
          <w:sz w:val="64"/>
          <w:szCs w:val="64"/>
        </w:rPr>
        <w:t>Loading</w:t>
      </w:r>
      <w:r w:rsidR="00B80C6F">
        <w:rPr>
          <w:rFonts w:ascii="Calibri" w:eastAsia="Calibri" w:hAnsi="Calibri" w:cs="Calibri"/>
          <w:b/>
          <w:spacing w:val="-6"/>
          <w:position w:val="1"/>
          <w:sz w:val="64"/>
          <w:szCs w:val="64"/>
        </w:rPr>
        <w:t xml:space="preserve"> </w:t>
      </w:r>
      <w:r w:rsidR="00B80C6F">
        <w:rPr>
          <w:rFonts w:ascii="Calibri" w:eastAsia="Calibri" w:hAnsi="Calibri" w:cs="Calibri"/>
          <w:b/>
          <w:position w:val="1"/>
          <w:sz w:val="64"/>
          <w:szCs w:val="64"/>
        </w:rPr>
        <w:t>Leads</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5" w:line="240" w:lineRule="exact"/>
        <w:rPr>
          <w:sz w:val="24"/>
          <w:szCs w:val="24"/>
        </w:rPr>
      </w:pPr>
    </w:p>
    <w:p w:rsidR="0054788D" w:rsidRDefault="0054788D" w:rsidP="0054788D">
      <w:pPr>
        <w:spacing w:before="28"/>
        <w:ind w:left="104"/>
        <w:rPr>
          <w:rFonts w:ascii="Calibri" w:eastAsia="Calibri" w:hAnsi="Calibri" w:cs="Calibri"/>
          <w:spacing w:val="-1"/>
          <w:position w:val="-1"/>
          <w:sz w:val="16"/>
          <w:szCs w:val="16"/>
        </w:rPr>
      </w:pPr>
      <w:r>
        <w:rPr>
          <w:rFonts w:ascii="Calibri" w:eastAsia="Calibri" w:hAnsi="Calibri" w:cs="Calibri"/>
          <w:b/>
          <w:spacing w:val="1"/>
          <w:sz w:val="16"/>
          <w:szCs w:val="16"/>
        </w:rPr>
        <w:t xml:space="preserve">Butoni </w:t>
      </w:r>
      <w:r w:rsidR="00B80C6F">
        <w:rPr>
          <w:rFonts w:ascii="Calibri" w:eastAsia="Calibri" w:hAnsi="Calibri" w:cs="Calibri"/>
          <w:b/>
          <w:spacing w:val="1"/>
          <w:sz w:val="16"/>
          <w:szCs w:val="16"/>
        </w:rPr>
        <w:t>B</w:t>
      </w:r>
      <w:r w:rsidR="00B80C6F">
        <w:rPr>
          <w:rFonts w:ascii="Calibri" w:eastAsia="Calibri" w:hAnsi="Calibri" w:cs="Calibri"/>
          <w:b/>
          <w:sz w:val="16"/>
          <w:szCs w:val="16"/>
        </w:rPr>
        <w:t>ro</w:t>
      </w:r>
      <w:r w:rsidR="00DA27B5">
        <w:rPr>
          <w:rFonts w:ascii="Calibri" w:eastAsia="Calibri" w:hAnsi="Calibri" w:cs="Calibri"/>
          <w:b/>
          <w:sz w:val="16"/>
          <w:szCs w:val="16"/>
        </w:rPr>
        <w:t>ë</w:t>
      </w:r>
      <w:r w:rsidR="00B80C6F">
        <w:rPr>
          <w:rFonts w:ascii="Calibri" w:eastAsia="Calibri" w:hAnsi="Calibri" w:cs="Calibri"/>
          <w:b/>
          <w:spacing w:val="1"/>
          <w:sz w:val="16"/>
          <w:szCs w:val="16"/>
        </w:rPr>
        <w:t>s</w:t>
      </w:r>
      <w:r w:rsidR="00B80C6F">
        <w:rPr>
          <w:rFonts w:ascii="Calibri" w:eastAsia="Calibri" w:hAnsi="Calibri" w:cs="Calibri"/>
          <w:b/>
          <w:sz w:val="16"/>
          <w:szCs w:val="16"/>
        </w:rPr>
        <w:t>e</w:t>
      </w:r>
      <w:r w:rsidR="00B80C6F">
        <w:rPr>
          <w:rFonts w:ascii="Calibri" w:eastAsia="Calibri" w:hAnsi="Calibri" w:cs="Calibri"/>
          <w:b/>
          <w:spacing w:val="-6"/>
          <w:sz w:val="16"/>
          <w:szCs w:val="16"/>
        </w:rPr>
        <w:t xml:space="preserve"> </w:t>
      </w:r>
      <w:r w:rsidR="00B80C6F">
        <w:rPr>
          <w:rFonts w:ascii="Calibri" w:eastAsia="Calibri" w:hAnsi="Calibri" w:cs="Calibri"/>
          <w:sz w:val="16"/>
          <w:szCs w:val="16"/>
        </w:rPr>
        <w:t>–</w:t>
      </w:r>
      <w:r>
        <w:rPr>
          <w:rFonts w:ascii="Calibri" w:eastAsia="Calibri" w:hAnsi="Calibri" w:cs="Calibri"/>
          <w:sz w:val="16"/>
          <w:szCs w:val="16"/>
        </w:rPr>
        <w:t xml:space="preserve">lejon adminin te shkarkoj </w:t>
      </w:r>
      <w:r w:rsidR="00B80C6F">
        <w:rPr>
          <w:rFonts w:ascii="Calibri" w:eastAsia="Calibri" w:hAnsi="Calibri" w:cs="Calibri"/>
          <w:spacing w:val="-1"/>
          <w:sz w:val="16"/>
          <w:szCs w:val="16"/>
        </w:rPr>
        <w:t xml:space="preserve"> </w:t>
      </w:r>
    </w:p>
    <w:p w:rsidR="0077629C" w:rsidRDefault="00B80C6F" w:rsidP="00707E98">
      <w:pPr>
        <w:tabs>
          <w:tab w:val="left" w:pos="10008"/>
        </w:tabs>
        <w:spacing w:line="160" w:lineRule="exact"/>
        <w:ind w:left="104"/>
        <w:rPr>
          <w:rFonts w:ascii="Calibri" w:eastAsia="Calibri" w:hAnsi="Calibri" w:cs="Calibri"/>
          <w:sz w:val="16"/>
          <w:szCs w:val="16"/>
        </w:rPr>
      </w:pPr>
      <w:r>
        <w:rPr>
          <w:rFonts w:ascii="Calibri" w:eastAsia="Calibri" w:hAnsi="Calibri" w:cs="Calibri"/>
          <w:spacing w:val="-1"/>
          <w:position w:val="-1"/>
          <w:sz w:val="16"/>
          <w:szCs w:val="16"/>
        </w:rPr>
        <w:t xml:space="preserve"> </w:t>
      </w:r>
      <w:r w:rsidR="0054788D">
        <w:rPr>
          <w:rFonts w:ascii="Calibri" w:eastAsia="Calibri" w:hAnsi="Calibri" w:cs="Calibri"/>
          <w:spacing w:val="-1"/>
          <w:position w:val="-1"/>
          <w:sz w:val="16"/>
          <w:szCs w:val="16"/>
        </w:rPr>
        <w:t xml:space="preserve">Nje skedar te lokalizuar ne lokal drive ose </w:t>
      </w:r>
      <w:r w:rsidR="00707E98">
        <w:rPr>
          <w:rFonts w:ascii="Calibri" w:eastAsia="Calibri" w:hAnsi="Calibri" w:cs="Calibri"/>
          <w:spacing w:val="-1"/>
          <w:position w:val="-1"/>
          <w:sz w:val="16"/>
          <w:szCs w:val="16"/>
        </w:rPr>
        <w:tab/>
        <w:t xml:space="preserve">    </w:t>
      </w:r>
    </w:p>
    <w:p w:rsidR="0077629C" w:rsidRDefault="00B80C6F">
      <w:pPr>
        <w:spacing w:line="180" w:lineRule="exact"/>
        <w:ind w:left="104"/>
        <w:rPr>
          <w:rFonts w:ascii="Calibri" w:eastAsia="Calibri" w:hAnsi="Calibri" w:cs="Calibri"/>
          <w:sz w:val="16"/>
          <w:szCs w:val="16"/>
        </w:rPr>
      </w:pPr>
      <w:r>
        <w:rPr>
          <w:rFonts w:ascii="Calibri" w:eastAsia="Calibri" w:hAnsi="Calibri" w:cs="Calibri"/>
          <w:spacing w:val="-1"/>
          <w:position w:val="-2"/>
          <w:sz w:val="16"/>
          <w:szCs w:val="16"/>
        </w:rPr>
        <w:t>net</w:t>
      </w:r>
      <w:r w:rsidR="00DA27B5">
        <w:rPr>
          <w:rFonts w:ascii="Calibri" w:eastAsia="Calibri" w:hAnsi="Calibri" w:cs="Calibri"/>
          <w:position w:val="-2"/>
          <w:sz w:val="16"/>
          <w:szCs w:val="16"/>
        </w:rPr>
        <w:t>ë</w:t>
      </w:r>
      <w:r>
        <w:rPr>
          <w:rFonts w:ascii="Calibri" w:eastAsia="Calibri" w:hAnsi="Calibri" w:cs="Calibri"/>
          <w:spacing w:val="-1"/>
          <w:position w:val="-2"/>
          <w:sz w:val="16"/>
          <w:szCs w:val="16"/>
        </w:rPr>
        <w:t>ork</w:t>
      </w:r>
      <w:r>
        <w:rPr>
          <w:rFonts w:ascii="Calibri" w:eastAsia="Calibri" w:hAnsi="Calibri" w:cs="Calibri"/>
          <w:position w:val="-2"/>
          <w:sz w:val="16"/>
          <w:szCs w:val="16"/>
        </w:rPr>
        <w:t xml:space="preserve">.                                                                                                                                                                                                                                                                 </w:t>
      </w:r>
      <w:r>
        <w:rPr>
          <w:rFonts w:ascii="Calibri" w:eastAsia="Calibri" w:hAnsi="Calibri" w:cs="Calibri"/>
          <w:spacing w:val="9"/>
          <w:position w:val="-2"/>
          <w:sz w:val="16"/>
          <w:szCs w:val="16"/>
        </w:rPr>
        <w:t xml:space="preserve"> </w:t>
      </w:r>
      <w:r w:rsidR="00707E98">
        <w:rPr>
          <w:rFonts w:ascii="Calibri" w:eastAsia="Calibri" w:hAnsi="Calibri" w:cs="Calibri"/>
          <w:spacing w:val="9"/>
          <w:position w:val="-2"/>
          <w:sz w:val="16"/>
          <w:szCs w:val="16"/>
        </w:rPr>
        <w:t xml:space="preserve">                 </w:t>
      </w:r>
      <w:r>
        <w:rPr>
          <w:rFonts w:ascii="Calibri" w:eastAsia="Calibri" w:hAnsi="Calibri" w:cs="Calibri"/>
          <w:b/>
          <w:spacing w:val="1"/>
          <w:position w:val="5"/>
          <w:sz w:val="16"/>
          <w:szCs w:val="16"/>
        </w:rPr>
        <w:t>P</w:t>
      </w:r>
      <w:r>
        <w:rPr>
          <w:rFonts w:ascii="Calibri" w:eastAsia="Calibri" w:hAnsi="Calibri" w:cs="Calibri"/>
          <w:b/>
          <w:position w:val="5"/>
          <w:sz w:val="16"/>
          <w:szCs w:val="16"/>
        </w:rPr>
        <w:t>hone</w:t>
      </w:r>
      <w:r>
        <w:rPr>
          <w:rFonts w:ascii="Calibri" w:eastAsia="Calibri" w:hAnsi="Calibri" w:cs="Calibri"/>
          <w:b/>
          <w:spacing w:val="-7"/>
          <w:position w:val="5"/>
          <w:sz w:val="16"/>
          <w:szCs w:val="16"/>
        </w:rPr>
        <w:t xml:space="preserve"> </w:t>
      </w:r>
      <w:r>
        <w:rPr>
          <w:rFonts w:ascii="Calibri" w:eastAsia="Calibri" w:hAnsi="Calibri" w:cs="Calibri"/>
          <w:b/>
          <w:spacing w:val="-1"/>
          <w:position w:val="5"/>
          <w:sz w:val="16"/>
          <w:szCs w:val="16"/>
        </w:rPr>
        <w:t>C</w:t>
      </w:r>
      <w:r>
        <w:rPr>
          <w:rFonts w:ascii="Calibri" w:eastAsia="Calibri" w:hAnsi="Calibri" w:cs="Calibri"/>
          <w:b/>
          <w:position w:val="5"/>
          <w:sz w:val="16"/>
          <w:szCs w:val="16"/>
        </w:rPr>
        <w:t>ode</w:t>
      </w:r>
      <w:r>
        <w:rPr>
          <w:rFonts w:ascii="Calibri" w:eastAsia="Calibri" w:hAnsi="Calibri" w:cs="Calibri"/>
          <w:b/>
          <w:spacing w:val="-3"/>
          <w:position w:val="5"/>
          <w:sz w:val="16"/>
          <w:szCs w:val="16"/>
        </w:rPr>
        <w:t xml:space="preserve"> </w:t>
      </w:r>
      <w:r>
        <w:rPr>
          <w:rFonts w:ascii="Calibri" w:eastAsia="Calibri" w:hAnsi="Calibri" w:cs="Calibri"/>
          <w:position w:val="5"/>
          <w:sz w:val="16"/>
          <w:szCs w:val="16"/>
        </w:rPr>
        <w:t>–</w:t>
      </w:r>
      <w:r>
        <w:rPr>
          <w:rFonts w:ascii="Calibri" w:eastAsia="Calibri" w:hAnsi="Calibri" w:cs="Calibri"/>
          <w:spacing w:val="-1"/>
          <w:position w:val="5"/>
          <w:sz w:val="16"/>
          <w:szCs w:val="16"/>
        </w:rPr>
        <w:t xml:space="preserve"> </w:t>
      </w:r>
      <w:r w:rsidR="00707E98">
        <w:rPr>
          <w:rFonts w:ascii="Calibri" w:eastAsia="Calibri" w:hAnsi="Calibri" w:cs="Calibri"/>
          <w:spacing w:val="-1"/>
          <w:position w:val="5"/>
          <w:sz w:val="16"/>
          <w:szCs w:val="16"/>
        </w:rPr>
        <w:t xml:space="preserve">specifikon </w:t>
      </w:r>
      <w:r w:rsidR="00707E98">
        <w:rPr>
          <w:rFonts w:ascii="Calibri" w:eastAsia="Calibri" w:hAnsi="Calibri" w:cs="Calibri"/>
          <w:position w:val="5"/>
          <w:sz w:val="16"/>
          <w:szCs w:val="16"/>
        </w:rPr>
        <w:t xml:space="preserve">vendin </w:t>
      </w:r>
    </w:p>
    <w:p w:rsidR="00707E98" w:rsidRDefault="00707E98" w:rsidP="00707E98">
      <w:pPr>
        <w:spacing w:before="51" w:line="180" w:lineRule="exact"/>
        <w:ind w:right="10899"/>
        <w:rPr>
          <w:rFonts w:ascii="Calibri" w:eastAsia="Calibri" w:hAnsi="Calibri" w:cs="Calibri"/>
          <w:spacing w:val="-1"/>
          <w:position w:val="1"/>
          <w:sz w:val="16"/>
          <w:szCs w:val="16"/>
        </w:rPr>
      </w:pPr>
    </w:p>
    <w:p w:rsidR="00707E98" w:rsidRDefault="00707E98" w:rsidP="00707E98">
      <w:pPr>
        <w:spacing w:before="51" w:line="180" w:lineRule="exact"/>
        <w:ind w:right="10899"/>
        <w:rPr>
          <w:rFonts w:ascii="Calibri" w:eastAsia="Calibri" w:hAnsi="Calibri" w:cs="Calibri"/>
          <w:spacing w:val="-1"/>
          <w:position w:val="1"/>
          <w:sz w:val="16"/>
          <w:szCs w:val="16"/>
        </w:rPr>
      </w:pPr>
    </w:p>
    <w:p w:rsidR="0077629C" w:rsidRDefault="00B80C6F" w:rsidP="00707E98">
      <w:pPr>
        <w:spacing w:before="51" w:line="180" w:lineRule="exact"/>
        <w:ind w:right="10899"/>
        <w:rPr>
          <w:rFonts w:ascii="Calibri" w:eastAsia="Calibri" w:hAnsi="Calibri" w:cs="Calibri"/>
          <w:sz w:val="16"/>
          <w:szCs w:val="16"/>
        </w:rPr>
      </w:pPr>
      <w:r>
        <w:rPr>
          <w:rFonts w:ascii="Calibri" w:eastAsia="Calibri" w:hAnsi="Calibri" w:cs="Calibri"/>
          <w:b/>
          <w:spacing w:val="-1"/>
          <w:sz w:val="16"/>
          <w:szCs w:val="16"/>
        </w:rPr>
        <w:t>Li</w:t>
      </w:r>
      <w:r>
        <w:rPr>
          <w:rFonts w:ascii="Calibri" w:eastAsia="Calibri" w:hAnsi="Calibri" w:cs="Calibri"/>
          <w:b/>
          <w:sz w:val="16"/>
          <w:szCs w:val="16"/>
        </w:rPr>
        <w:t>st ID</w:t>
      </w:r>
      <w:r>
        <w:rPr>
          <w:rFonts w:ascii="Calibri" w:eastAsia="Calibri" w:hAnsi="Calibri" w:cs="Calibri"/>
          <w:b/>
          <w:spacing w:val="-3"/>
          <w:sz w:val="16"/>
          <w:szCs w:val="16"/>
        </w:rPr>
        <w:t xml:space="preserve"> </w:t>
      </w:r>
      <w:r>
        <w:rPr>
          <w:rFonts w:ascii="Calibri" w:eastAsia="Calibri" w:hAnsi="Calibri" w:cs="Calibri"/>
          <w:b/>
          <w:sz w:val="16"/>
          <w:szCs w:val="16"/>
        </w:rPr>
        <w:t>–</w:t>
      </w:r>
      <w:r>
        <w:rPr>
          <w:rFonts w:ascii="Calibri" w:eastAsia="Calibri" w:hAnsi="Calibri" w:cs="Calibri"/>
          <w:b/>
          <w:spacing w:val="-1"/>
          <w:sz w:val="16"/>
          <w:szCs w:val="16"/>
        </w:rPr>
        <w:t xml:space="preserve"> </w:t>
      </w:r>
      <w:r w:rsidR="0054788D">
        <w:rPr>
          <w:rFonts w:ascii="Calibri" w:eastAsia="Calibri" w:hAnsi="Calibri" w:cs="Calibri"/>
          <w:b/>
          <w:spacing w:val="-1"/>
          <w:sz w:val="16"/>
          <w:szCs w:val="16"/>
        </w:rPr>
        <w:t xml:space="preserve"> </w:t>
      </w:r>
      <w:r w:rsidR="0054788D" w:rsidRPr="0054788D">
        <w:rPr>
          <w:rFonts w:ascii="Calibri" w:eastAsia="Calibri" w:hAnsi="Calibri" w:cs="Calibri"/>
          <w:spacing w:val="-1"/>
          <w:sz w:val="16"/>
          <w:szCs w:val="16"/>
        </w:rPr>
        <w:t xml:space="preserve">percakton listen ID qe do permbaj skedarin </w:t>
      </w:r>
      <w:r w:rsidR="0054788D">
        <w:rPr>
          <w:rFonts w:ascii="Calibri" w:eastAsia="Calibri" w:hAnsi="Calibri" w:cs="Calibri"/>
          <w:spacing w:val="-1"/>
          <w:sz w:val="16"/>
          <w:szCs w:val="16"/>
        </w:rPr>
        <w:t xml:space="preserve">kryesor </w:t>
      </w:r>
    </w:p>
    <w:p w:rsidR="0077629C" w:rsidRDefault="0077629C">
      <w:pPr>
        <w:spacing w:before="9" w:line="140" w:lineRule="exact"/>
        <w:rPr>
          <w:sz w:val="15"/>
          <w:szCs w:val="15"/>
        </w:rPr>
      </w:pPr>
    </w:p>
    <w:p w:rsidR="00707E98" w:rsidRDefault="00707E98">
      <w:pPr>
        <w:spacing w:line="180" w:lineRule="exact"/>
        <w:ind w:left="10914" w:right="210"/>
        <w:rPr>
          <w:rFonts w:ascii="Calibri" w:eastAsia="Calibri" w:hAnsi="Calibri" w:cs="Calibri"/>
          <w:b/>
          <w:spacing w:val="-1"/>
          <w:sz w:val="16"/>
          <w:szCs w:val="16"/>
        </w:rPr>
      </w:pPr>
    </w:p>
    <w:p w:rsidR="00707E98" w:rsidRDefault="00707E98">
      <w:pPr>
        <w:spacing w:line="180" w:lineRule="exact"/>
        <w:ind w:left="10914" w:right="210"/>
        <w:rPr>
          <w:rFonts w:ascii="Calibri" w:eastAsia="Calibri" w:hAnsi="Calibri" w:cs="Calibri"/>
          <w:b/>
          <w:spacing w:val="-1"/>
          <w:sz w:val="16"/>
          <w:szCs w:val="16"/>
        </w:rPr>
      </w:pPr>
    </w:p>
    <w:p w:rsidR="00707E98" w:rsidRDefault="00707E98">
      <w:pPr>
        <w:spacing w:line="180" w:lineRule="exact"/>
        <w:ind w:left="10914" w:right="210"/>
        <w:rPr>
          <w:rFonts w:ascii="Calibri" w:eastAsia="Calibri" w:hAnsi="Calibri" w:cs="Calibri"/>
          <w:b/>
          <w:spacing w:val="-1"/>
          <w:sz w:val="16"/>
          <w:szCs w:val="16"/>
        </w:rPr>
      </w:pPr>
    </w:p>
    <w:p w:rsidR="0077629C" w:rsidRDefault="00B80C6F">
      <w:pPr>
        <w:spacing w:line="180" w:lineRule="exact"/>
        <w:ind w:left="10914" w:right="210"/>
        <w:rPr>
          <w:rFonts w:ascii="Calibri" w:eastAsia="Calibri" w:hAnsi="Calibri" w:cs="Calibri"/>
          <w:sz w:val="16"/>
          <w:szCs w:val="16"/>
        </w:rPr>
      </w:pPr>
      <w:r>
        <w:rPr>
          <w:rFonts w:ascii="Calibri" w:eastAsia="Calibri" w:hAnsi="Calibri" w:cs="Calibri"/>
          <w:b/>
          <w:spacing w:val="-1"/>
          <w:sz w:val="16"/>
          <w:szCs w:val="16"/>
        </w:rPr>
        <w:lastRenderedPageBreak/>
        <w:t>D</w:t>
      </w:r>
      <w:r>
        <w:rPr>
          <w:rFonts w:ascii="Calibri" w:eastAsia="Calibri" w:hAnsi="Calibri" w:cs="Calibri"/>
          <w:b/>
          <w:sz w:val="16"/>
          <w:szCs w:val="16"/>
        </w:rPr>
        <w:t>up</w:t>
      </w:r>
      <w:r>
        <w:rPr>
          <w:rFonts w:ascii="Calibri" w:eastAsia="Calibri" w:hAnsi="Calibri" w:cs="Calibri"/>
          <w:b/>
          <w:spacing w:val="-1"/>
          <w:sz w:val="16"/>
          <w:szCs w:val="16"/>
        </w:rPr>
        <w:t>li</w:t>
      </w:r>
      <w:r>
        <w:rPr>
          <w:rFonts w:ascii="Calibri" w:eastAsia="Calibri" w:hAnsi="Calibri" w:cs="Calibri"/>
          <w:b/>
          <w:sz w:val="16"/>
          <w:szCs w:val="16"/>
        </w:rPr>
        <w:t>ca</w:t>
      </w:r>
      <w:r>
        <w:rPr>
          <w:rFonts w:ascii="Calibri" w:eastAsia="Calibri" w:hAnsi="Calibri" w:cs="Calibri"/>
          <w:b/>
          <w:spacing w:val="-1"/>
          <w:sz w:val="16"/>
          <w:szCs w:val="16"/>
        </w:rPr>
        <w:t>t</w:t>
      </w:r>
      <w:r>
        <w:rPr>
          <w:rFonts w:ascii="Calibri" w:eastAsia="Calibri" w:hAnsi="Calibri" w:cs="Calibri"/>
          <w:b/>
          <w:sz w:val="16"/>
          <w:szCs w:val="16"/>
        </w:rPr>
        <w:t>e</w:t>
      </w:r>
      <w:r>
        <w:rPr>
          <w:rFonts w:ascii="Calibri" w:eastAsia="Calibri" w:hAnsi="Calibri" w:cs="Calibri"/>
          <w:b/>
          <w:spacing w:val="-2"/>
          <w:sz w:val="16"/>
          <w:szCs w:val="16"/>
        </w:rPr>
        <w:t xml:space="preserve"> </w:t>
      </w:r>
      <w:r>
        <w:rPr>
          <w:rFonts w:ascii="Calibri" w:eastAsia="Calibri" w:hAnsi="Calibri" w:cs="Calibri"/>
          <w:b/>
          <w:spacing w:val="-1"/>
          <w:sz w:val="16"/>
          <w:szCs w:val="16"/>
        </w:rPr>
        <w:t>C</w:t>
      </w:r>
      <w:r>
        <w:rPr>
          <w:rFonts w:ascii="Calibri" w:eastAsia="Calibri" w:hAnsi="Calibri" w:cs="Calibri"/>
          <w:b/>
          <w:sz w:val="16"/>
          <w:szCs w:val="16"/>
        </w:rPr>
        <w:t>h</w:t>
      </w:r>
      <w:r>
        <w:rPr>
          <w:rFonts w:ascii="Calibri" w:eastAsia="Calibri" w:hAnsi="Calibri" w:cs="Calibri"/>
          <w:b/>
          <w:spacing w:val="1"/>
          <w:sz w:val="16"/>
          <w:szCs w:val="16"/>
        </w:rPr>
        <w:t>e</w:t>
      </w:r>
      <w:r>
        <w:rPr>
          <w:rFonts w:ascii="Calibri" w:eastAsia="Calibri" w:hAnsi="Calibri" w:cs="Calibri"/>
          <w:b/>
          <w:sz w:val="16"/>
          <w:szCs w:val="16"/>
        </w:rPr>
        <w:t>ck</w:t>
      </w:r>
      <w:r>
        <w:rPr>
          <w:rFonts w:ascii="Calibri" w:eastAsia="Calibri" w:hAnsi="Calibri" w:cs="Calibri"/>
          <w:b/>
          <w:spacing w:val="-3"/>
          <w:sz w:val="16"/>
          <w:szCs w:val="16"/>
        </w:rPr>
        <w:t xml:space="preserve"> </w:t>
      </w:r>
      <w:r>
        <w:rPr>
          <w:rFonts w:ascii="Calibri" w:eastAsia="Calibri" w:hAnsi="Calibri" w:cs="Calibri"/>
          <w:sz w:val="16"/>
          <w:szCs w:val="16"/>
        </w:rPr>
        <w:t>–</w:t>
      </w:r>
      <w:r w:rsidR="00707E98">
        <w:rPr>
          <w:rFonts w:ascii="Calibri" w:eastAsia="Calibri" w:hAnsi="Calibri" w:cs="Calibri"/>
          <w:sz w:val="16"/>
          <w:szCs w:val="16"/>
        </w:rPr>
        <w:t xml:space="preserve">Do te kontrolloje numrat e telefonave ne skedarin kryesor </w:t>
      </w:r>
    </w:p>
    <w:p w:rsidR="0077629C" w:rsidRDefault="0077629C">
      <w:pPr>
        <w:spacing w:line="200" w:lineRule="exact"/>
      </w:pPr>
    </w:p>
    <w:p w:rsidR="0077629C" w:rsidRDefault="0077629C">
      <w:pPr>
        <w:spacing w:line="200" w:lineRule="exact"/>
      </w:pPr>
    </w:p>
    <w:p w:rsidR="0077629C" w:rsidRDefault="0077629C">
      <w:pPr>
        <w:spacing w:before="11" w:line="240" w:lineRule="exact"/>
        <w:rPr>
          <w:sz w:val="24"/>
          <w:szCs w:val="24"/>
        </w:rPr>
        <w:sectPr w:rsidR="0077629C">
          <w:pgSz w:w="14400" w:h="10800" w:orient="landscape"/>
          <w:pgMar w:top="260" w:right="360" w:bottom="280" w:left="760" w:header="720" w:footer="720" w:gutter="0"/>
          <w:cols w:space="720"/>
        </w:sect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8" w:line="280" w:lineRule="exact"/>
        <w:rPr>
          <w:sz w:val="28"/>
          <w:szCs w:val="28"/>
        </w:rPr>
      </w:pPr>
    </w:p>
    <w:p w:rsidR="00655317" w:rsidRDefault="00655317">
      <w:pPr>
        <w:spacing w:line="240" w:lineRule="exact"/>
        <w:ind w:left="2864" w:right="-37"/>
        <w:rPr>
          <w:rFonts w:ascii="Calibri" w:eastAsia="Calibri" w:hAnsi="Calibri" w:cs="Calibri"/>
          <w:color w:val="FFFFFF"/>
        </w:rPr>
      </w:pPr>
    </w:p>
    <w:p w:rsidR="0077629C" w:rsidRDefault="00655317">
      <w:pPr>
        <w:spacing w:line="240" w:lineRule="exact"/>
        <w:ind w:left="2864" w:right="-37"/>
        <w:rPr>
          <w:rFonts w:ascii="Calibri" w:eastAsia="Calibri" w:hAnsi="Calibri" w:cs="Calibri"/>
        </w:rPr>
      </w:pPr>
      <w:r>
        <w:rPr>
          <w:rFonts w:ascii="Calibri" w:eastAsia="Calibri" w:hAnsi="Calibri" w:cs="Calibri"/>
          <w:color w:val="FFFFFF"/>
        </w:rPr>
        <w:t xml:space="preserve">E dinit qe ? Kur shkarkohet nje skedar ju duhet te siguroheni qe eshte si ne formatin csv ose xls .Minimumi I fushave te kerkuara ne skedarin kryesor duhet te jete 3 </w:t>
      </w:r>
    </w:p>
    <w:p w:rsidR="00655317" w:rsidRDefault="00B80C6F" w:rsidP="00655317">
      <w:pPr>
        <w:spacing w:before="31" w:line="235" w:lineRule="auto"/>
        <w:ind w:right="79"/>
      </w:pPr>
      <w:r>
        <w:br w:type="column"/>
      </w:r>
    </w:p>
    <w:p w:rsidR="00655317" w:rsidRDefault="00655317" w:rsidP="00655317">
      <w:pPr>
        <w:spacing w:before="31" w:line="235" w:lineRule="auto"/>
        <w:ind w:right="79"/>
      </w:pPr>
    </w:p>
    <w:p w:rsidR="00655317" w:rsidRDefault="00655317" w:rsidP="00655317">
      <w:pPr>
        <w:spacing w:before="31" w:line="235" w:lineRule="auto"/>
        <w:ind w:right="79"/>
      </w:pPr>
    </w:p>
    <w:p w:rsidR="00655317" w:rsidRDefault="00655317" w:rsidP="00655317">
      <w:pPr>
        <w:spacing w:before="31" w:line="235" w:lineRule="auto"/>
        <w:ind w:right="79"/>
      </w:pPr>
    </w:p>
    <w:p w:rsidR="0077629C" w:rsidRDefault="00B80C6F" w:rsidP="00655317">
      <w:pPr>
        <w:spacing w:before="31" w:line="235" w:lineRule="auto"/>
        <w:ind w:right="79"/>
        <w:rPr>
          <w:rFonts w:ascii="Calibri" w:eastAsia="Calibri" w:hAnsi="Calibri" w:cs="Calibri"/>
          <w:sz w:val="16"/>
          <w:szCs w:val="16"/>
        </w:rPr>
        <w:sectPr w:rsidR="0077629C">
          <w:type w:val="continuous"/>
          <w:pgSz w:w="14400" w:h="10800" w:orient="landscape"/>
          <w:pgMar w:top="860" w:right="360" w:bottom="280" w:left="760" w:header="720" w:footer="720" w:gutter="0"/>
          <w:cols w:num="2" w:space="720" w:equalWidth="0">
            <w:col w:w="8131" w:space="2823"/>
            <w:col w:w="2326"/>
          </w:cols>
        </w:sectPr>
      </w:pPr>
      <w:r>
        <w:rPr>
          <w:rFonts w:ascii="Calibri" w:eastAsia="Calibri" w:hAnsi="Calibri" w:cs="Calibri"/>
          <w:b/>
          <w:sz w:val="16"/>
          <w:szCs w:val="16"/>
        </w:rPr>
        <w:t>T</w:t>
      </w:r>
      <w:r>
        <w:rPr>
          <w:rFonts w:ascii="Calibri" w:eastAsia="Calibri" w:hAnsi="Calibri" w:cs="Calibri"/>
          <w:b/>
          <w:spacing w:val="-2"/>
          <w:sz w:val="16"/>
          <w:szCs w:val="16"/>
        </w:rPr>
        <w:t>i</w:t>
      </w:r>
      <w:r>
        <w:rPr>
          <w:rFonts w:ascii="Calibri" w:eastAsia="Calibri" w:hAnsi="Calibri" w:cs="Calibri"/>
          <w:b/>
          <w:spacing w:val="1"/>
          <w:sz w:val="16"/>
          <w:szCs w:val="16"/>
        </w:rPr>
        <w:t>m</w:t>
      </w:r>
      <w:r>
        <w:rPr>
          <w:rFonts w:ascii="Calibri" w:eastAsia="Calibri" w:hAnsi="Calibri" w:cs="Calibri"/>
          <w:b/>
          <w:sz w:val="16"/>
          <w:szCs w:val="16"/>
        </w:rPr>
        <w:t>e</w:t>
      </w:r>
      <w:r>
        <w:rPr>
          <w:rFonts w:ascii="Calibri" w:eastAsia="Calibri" w:hAnsi="Calibri" w:cs="Calibri"/>
          <w:b/>
          <w:spacing w:val="-2"/>
          <w:sz w:val="16"/>
          <w:szCs w:val="16"/>
        </w:rPr>
        <w:t xml:space="preserve"> </w:t>
      </w:r>
      <w:r>
        <w:rPr>
          <w:rFonts w:ascii="Calibri" w:eastAsia="Calibri" w:hAnsi="Calibri" w:cs="Calibri"/>
          <w:b/>
          <w:sz w:val="16"/>
          <w:szCs w:val="16"/>
        </w:rPr>
        <w:t>Zone</w:t>
      </w:r>
      <w:r>
        <w:rPr>
          <w:rFonts w:ascii="Calibri" w:eastAsia="Calibri" w:hAnsi="Calibri" w:cs="Calibri"/>
          <w:b/>
          <w:spacing w:val="-3"/>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sidR="00655317">
        <w:rPr>
          <w:rFonts w:ascii="Calibri" w:eastAsia="Calibri" w:hAnsi="Calibri" w:cs="Calibri"/>
          <w:spacing w:val="-1"/>
          <w:sz w:val="16"/>
          <w:szCs w:val="16"/>
        </w:rPr>
        <w:t xml:space="preserve">D te o te ndikoje kohen e telefonatave te fushates  </w:t>
      </w:r>
    </w:p>
    <w:p w:rsidR="0077629C" w:rsidRDefault="00DA27B5">
      <w:pPr>
        <w:spacing w:before="25" w:line="420" w:lineRule="exact"/>
        <w:ind w:left="3125"/>
        <w:rPr>
          <w:rFonts w:ascii="Calibri" w:eastAsia="Calibri" w:hAnsi="Calibri" w:cs="Calibri"/>
          <w:sz w:val="36"/>
          <w:szCs w:val="36"/>
        </w:rPr>
      </w:pPr>
      <w:r>
        <w:rPr>
          <w:noProof/>
          <w:lang w:val="sq-AL" w:eastAsia="sq-AL"/>
        </w:rPr>
        <w:lastRenderedPageBreak/>
        <mc:AlternateContent>
          <mc:Choice Requires="wpg">
            <w:drawing>
              <wp:anchor distT="0" distB="0" distL="114300" distR="114300" simplePos="0" relativeHeight="503313623" behindDoc="1" locked="0" layoutInCell="1" allowOverlap="1">
                <wp:simplePos x="0" y="0"/>
                <wp:positionH relativeFrom="page">
                  <wp:posOffset>600075</wp:posOffset>
                </wp:positionH>
                <wp:positionV relativeFrom="page">
                  <wp:posOffset>762000</wp:posOffset>
                </wp:positionV>
                <wp:extent cx="7838440" cy="5930265"/>
                <wp:effectExtent l="0" t="0" r="635" b="3810"/>
                <wp:wrapNone/>
                <wp:docPr id="523"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38440" cy="5930265"/>
                          <a:chOff x="945" y="1200"/>
                          <a:chExt cx="12344" cy="9339"/>
                        </a:xfrm>
                      </wpg:grpSpPr>
                      <pic:pic xmlns:pic="http://schemas.openxmlformats.org/drawingml/2006/picture">
                        <pic:nvPicPr>
                          <pic:cNvPr id="524" name="Picture 507"/>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9391" y="1958"/>
                            <a:ext cx="3898" cy="23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 name="Picture 50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960" y="1200"/>
                            <a:ext cx="6480" cy="9339"/>
                          </a:xfrm>
                          <a:prstGeom prst="rect">
                            <a:avLst/>
                          </a:prstGeom>
                          <a:noFill/>
                          <a:extLst>
                            <a:ext uri="{909E8E84-426E-40DD-AFC4-6F175D3DCCD1}">
                              <a14:hiddenFill xmlns:a14="http://schemas.microsoft.com/office/drawing/2010/main">
                                <a:solidFill>
                                  <a:srgbClr val="FFFFFF"/>
                                </a:solidFill>
                              </a14:hiddenFill>
                            </a:ext>
                          </a:extLst>
                        </pic:spPr>
                      </pic:pic>
                      <wpg:grpSp>
                        <wpg:cNvPr id="526" name="Group 509"/>
                        <wpg:cNvGrpSpPr>
                          <a:grpSpLocks/>
                        </wpg:cNvGrpSpPr>
                        <wpg:grpSpPr bwMode="auto">
                          <a:xfrm>
                            <a:off x="955" y="2820"/>
                            <a:ext cx="5585" cy="180"/>
                            <a:chOff x="955" y="2820"/>
                            <a:chExt cx="5585" cy="180"/>
                          </a:xfrm>
                        </wpg:grpSpPr>
                        <wps:wsp>
                          <wps:cNvPr id="527" name="Freeform 510"/>
                          <wps:cNvSpPr>
                            <a:spLocks/>
                          </wps:cNvSpPr>
                          <wps:spPr bwMode="auto">
                            <a:xfrm>
                              <a:off x="955" y="2820"/>
                              <a:ext cx="5585" cy="180"/>
                            </a:xfrm>
                            <a:custGeom>
                              <a:avLst/>
                              <a:gdLst>
                                <a:gd name="T0" fmla="+- 0 955 955"/>
                                <a:gd name="T1" fmla="*/ T0 w 5585"/>
                                <a:gd name="T2" fmla="+- 0 3000 2820"/>
                                <a:gd name="T3" fmla="*/ 3000 h 180"/>
                                <a:gd name="T4" fmla="+- 0 6540 955"/>
                                <a:gd name="T5" fmla="*/ T4 w 5585"/>
                                <a:gd name="T6" fmla="+- 0 3000 2820"/>
                                <a:gd name="T7" fmla="*/ 3000 h 180"/>
                                <a:gd name="T8" fmla="+- 0 6540 955"/>
                                <a:gd name="T9" fmla="*/ T8 w 5585"/>
                                <a:gd name="T10" fmla="+- 0 2820 2820"/>
                                <a:gd name="T11" fmla="*/ 2820 h 180"/>
                                <a:gd name="T12" fmla="+- 0 955 955"/>
                                <a:gd name="T13" fmla="*/ T12 w 5585"/>
                                <a:gd name="T14" fmla="+- 0 2820 2820"/>
                                <a:gd name="T15" fmla="*/ 2820 h 180"/>
                                <a:gd name="T16" fmla="+- 0 955 955"/>
                                <a:gd name="T17" fmla="*/ T16 w 5585"/>
                                <a:gd name="T18" fmla="+- 0 3000 2820"/>
                                <a:gd name="T19" fmla="*/ 3000 h 180"/>
                              </a:gdLst>
                              <a:ahLst/>
                              <a:cxnLst>
                                <a:cxn ang="0">
                                  <a:pos x="T1" y="T3"/>
                                </a:cxn>
                                <a:cxn ang="0">
                                  <a:pos x="T5" y="T7"/>
                                </a:cxn>
                                <a:cxn ang="0">
                                  <a:pos x="T9" y="T11"/>
                                </a:cxn>
                                <a:cxn ang="0">
                                  <a:pos x="T13" y="T15"/>
                                </a:cxn>
                                <a:cxn ang="0">
                                  <a:pos x="T17" y="T19"/>
                                </a:cxn>
                              </a:cxnLst>
                              <a:rect l="0" t="0" r="r" b="b"/>
                              <a:pathLst>
                                <a:path w="5585" h="180">
                                  <a:moveTo>
                                    <a:pt x="0" y="180"/>
                                  </a:moveTo>
                                  <a:lnTo>
                                    <a:pt x="5585" y="180"/>
                                  </a:lnTo>
                                  <a:lnTo>
                                    <a:pt x="5585" y="0"/>
                                  </a:lnTo>
                                  <a:lnTo>
                                    <a:pt x="0" y="0"/>
                                  </a:lnTo>
                                  <a:lnTo>
                                    <a:pt x="0" y="18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28" name="Group 511"/>
                          <wpg:cNvGrpSpPr>
                            <a:grpSpLocks/>
                          </wpg:cNvGrpSpPr>
                          <wpg:grpSpPr bwMode="auto">
                            <a:xfrm>
                              <a:off x="6540" y="2563"/>
                              <a:ext cx="2940" cy="257"/>
                              <a:chOff x="6540" y="2563"/>
                              <a:chExt cx="2940" cy="257"/>
                            </a:xfrm>
                          </wpg:grpSpPr>
                          <wps:wsp>
                            <wps:cNvPr id="529" name="Freeform 512"/>
                            <wps:cNvSpPr>
                              <a:spLocks/>
                            </wps:cNvSpPr>
                            <wps:spPr bwMode="auto">
                              <a:xfrm>
                                <a:off x="6540" y="2563"/>
                                <a:ext cx="2940" cy="257"/>
                              </a:xfrm>
                              <a:custGeom>
                                <a:avLst/>
                                <a:gdLst>
                                  <a:gd name="T0" fmla="+- 0 9480 6540"/>
                                  <a:gd name="T1" fmla="*/ T0 w 2940"/>
                                  <a:gd name="T2" fmla="+- 0 2563 2563"/>
                                  <a:gd name="T3" fmla="*/ 2563 h 257"/>
                                  <a:gd name="T4" fmla="+- 0 6540 6540"/>
                                  <a:gd name="T5" fmla="*/ T4 w 2940"/>
                                  <a:gd name="T6" fmla="+- 0 2820 2563"/>
                                  <a:gd name="T7" fmla="*/ 2820 h 257"/>
                                </a:gdLst>
                                <a:ahLst/>
                                <a:cxnLst>
                                  <a:cxn ang="0">
                                    <a:pos x="T1" y="T3"/>
                                  </a:cxn>
                                  <a:cxn ang="0">
                                    <a:pos x="T5" y="T7"/>
                                  </a:cxn>
                                </a:cxnLst>
                                <a:rect l="0" t="0" r="r" b="b"/>
                                <a:pathLst>
                                  <a:path w="2940" h="257">
                                    <a:moveTo>
                                      <a:pt x="2940" y="0"/>
                                    </a:moveTo>
                                    <a:lnTo>
                                      <a:pt x="0" y="257"/>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0" name="Picture 5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9344" y="247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1" name="Picture 5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6445" y="2715"/>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wgp>
                  </a:graphicData>
                </a:graphic>
                <wp14:sizeRelH relativeFrom="page">
                  <wp14:pctWidth>0</wp14:pctWidth>
                </wp14:sizeRelH>
                <wp14:sizeRelV relativeFrom="page">
                  <wp14:pctHeight>0</wp14:pctHeight>
                </wp14:sizeRelV>
              </wp:anchor>
            </w:drawing>
          </mc:Choice>
          <mc:Fallback>
            <w:pict>
              <v:group w14:anchorId="2549C61B" id="Group 506" o:spid="_x0000_s1026" style="position:absolute;margin-left:47.25pt;margin-top:60pt;width:617.2pt;height:466.95pt;z-index:-2857;mso-position-horizontal-relative:page;mso-position-vertical-relative:page" coordorigin="945,1200" coordsize="12344,9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">
                <v:shape id="Picture 507" o:spid="_x0000_s1027" type="#_x0000_t75" style="position:absolute;left:9391;top:1958;width:3898;height:23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i0HfGAAAA3AAAAA8AAABkcnMvZG93bnJldi54bWxEj0FrwkAUhO8F/8PyBG/NRrGtRFexhUCh&#10;UEiaHLw9ss9sMPs2ZFdN/323UOhxmJlvmN1hsr240eg7xwqWSQqCuHG641ZB9ZU/bkD4gKyxd0wK&#10;vsnDYT972GGm3Z0LupWhFRHCPkMFJoQhk9I3hiz6xA3E0Tu70WKIcmylHvEe4baXqzR9lhY7jgsG&#10;B3oz1FzKq1VQ5C91OdVDf32tquLj8qnlKddKLebTcQsi0BT+w3/td63gabWG3zPxCMj9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CLQd8YAAADcAAAADwAAAAAAAAAAAAAA&#10;AACfAgAAZHJzL2Rvd25yZXYueG1sUEsFBgAAAAAEAAQA9wAAAJIDAAAAAA==&#10;">
                  <v:imagedata r:id="rId215" o:title=""/>
                </v:shape>
                <v:shape id="Picture 508" o:spid="_x0000_s1028" type="#_x0000_t75" style="position:absolute;left:960;top:1200;width:6480;height:9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7SLvDAAAA3AAAAA8AAABkcnMvZG93bnJldi54bWxEj0+LwjAUxO+C3yE8YS+iqYqLVKOUhYW9&#10;+gf0+LZ5NqXNS7eJ2vXTG0HwOMzMb5jVprO1uFLrS8cKJuMEBHHudMmFgsP+e7QA4QOyxtoxKfgn&#10;D5t1v7fCVLsbb+m6C4WIEPYpKjAhNKmUPjdk0Y9dQxy9s2sthijbQuoWbxFuazlNkk9pseS4YLCh&#10;L0N5tbtYBVVuOLtn1XDb8f7XHWfmNPszSn0MumwJIlAX3uFX+0crmE/n8DwTj4Bc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TtIu8MAAADcAAAADwAAAAAAAAAAAAAAAACf&#10;AgAAZHJzL2Rvd25yZXYueG1sUEsFBgAAAAAEAAQA9wAAAI8DAAAAAA==&#10;">
                  <v:imagedata r:id="rId216" o:title=""/>
                </v:shape>
                <v:group id="Group 509" o:spid="_x0000_s1029" style="position:absolute;left:955;top:2820;width:5585;height:180" coordorigin="955,2820" coordsize="5585,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XysYAAADcAAAADwAAAGRycy9kb3ducmV2LnhtbESPQWuDQBSE74X+h+UV&#10;cmtWU5RisxEJbckhFGIKpbeH+6IS9624WzX/Phso5DjMzDfMOp9NJ0YaXGtZQbyMQBBXVrdcK/g+&#10;fjy/gnAeWWNnmRRcyEG+eXxYY6btxAcaS1+LAGGXoYLG+z6T0lUNGXRL2xMH72QHgz7IoZZ6wCnA&#10;TSdXUZRKgy2HhQZ72jZUncs/o+Bzwql4id/H/fm0vfwek6+ffUxKLZ7m4g2Ep9nfw//tnVaQrF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W1fKxgAAANwA&#10;AAAPAAAAAAAAAAAAAAAAAKoCAABkcnMvZG93bnJldi54bWxQSwUGAAAAAAQABAD6AAAAnQMAAAAA&#10;">
                  <v:shape id="Freeform 510" o:spid="_x0000_s1030" style="position:absolute;left:955;top:2820;width:5585;height:180;visibility:visible;mso-wrap-style:square;v-text-anchor:top" coordsize="558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GVccYA&#10;AADcAAAADwAAAGRycy9kb3ducmV2LnhtbESP0WrCQBRE3wX/YblC3+omQW1IXYPYFnwoYlI/4JK9&#10;TdJm74bsVlO/3i0UfBxm5gyzzkfTiTMNrrWsIJ5HIIgrq1uuFZw+3h5TEM4ja+wsk4JfcpBvppM1&#10;ZtpeuKBz6WsRIOwyVNB432dSuqohg25ue+LgfdrBoA9yqKUe8BLgppNJFK2kwZbDQoM97Rqqvssf&#10;o6B/vx4X6cvVFa9LZxdfCZlTfFDqYTZun0F4Gv09/N/eawXL5An+zoQjID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GVccYAAADcAAAADwAAAAAAAAAAAAAAAACYAgAAZHJz&#10;L2Rvd25yZXYueG1sUEsFBgAAAAAEAAQA9QAAAIsDAAAAAA==&#10;" path="m,180r5585,l5585,,,,,180xe" filled="f" strokecolor="red" strokeweight="1pt">
                    <v:path arrowok="t" o:connecttype="custom" o:connectlocs="0,3000;5585,3000;5585,2820;0,2820;0,3000" o:connectangles="0,0,0,0,0"/>
                  </v:shape>
                  <v:group id="Group 511" o:spid="_x0000_s1031" style="position:absolute;left:6540;top:2563;width:2940;height:257" coordorigin="6540,2563" coordsize="2940,2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YhmI8MAAADcAAAADwAAAGRycy9kb3ducmV2LnhtbERPTWvCQBC9F/oflhF6&#10;q5tYUiS6BpFaeghCVSi9DdkxCcnOhuyaxH/vHgSPj/e9zibTioF6V1tWEM8jEMSF1TWXCs6n/fsS&#10;hPPIGlvLpOBGDrLN68saU21H/qXh6EsRQtilqKDyvkuldEVFBt3cdsSBu9jeoA+wL6XucQzhppWL&#10;KPqUBmsODRV2tKuoaI5Xo+B7xHH7EX8NeXPZ3f5PyeEvj0mpt9m0XYHwNPmn+OH+0QqSR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iGYjwwAAANwAAAAP&#10;AAAAAAAAAAAAAAAAAKoCAABkcnMvZG93bnJldi54bWxQSwUGAAAAAAQABAD6AAAAmgMAAAAA&#10;">
                    <v:shape id="Freeform 512" o:spid="_x0000_s1032" style="position:absolute;left:6540;top:2563;width:2940;height:257;visibility:visible;mso-wrap-style:square;v-text-anchor:top" coordsize="2940,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Ji8UA&#10;AADcAAAADwAAAGRycy9kb3ducmV2LnhtbESPT2vCQBTE70K/w/KE3nQTaaVG11D7B3oTjYjHZ/aZ&#10;BLNv0+w2Sb99VxB6HGbmN8wqHUwtOmpdZVlBPI1AEOdWV1woOGSfkxcQziNrrC2Tgl9ykK4fRitM&#10;tO15R93eFyJA2CWooPS+SaR0eUkG3dQ2xMG72NagD7ItpG6xD3BTy1kUzaXBisNCiQ29lZRf9z9G&#10;wTZ/Or1vvo/Vx9XX2sSbU3Y+WKUex8PrEoSnwf+H7+0vreB5toDbmX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8omLxQAAANwAAAAPAAAAAAAAAAAAAAAAAJgCAABkcnMv&#10;ZG93bnJldi54bWxQSwUGAAAAAAQABAD1AAAAigMAAAAA&#10;" path="m2940,l,257e" filled="f" strokecolor="red">
                      <v:path arrowok="t" o:connecttype="custom" o:connectlocs="2940,2563;0,2820" o:connectangles="0,0"/>
                    </v:shape>
                    <v:shape id="Picture 513" o:spid="_x0000_s1033" type="#_x0000_t75" style="position:absolute;left:9344;top:247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9RrjCAAAA3AAAAA8AAABkcnMvZG93bnJldi54bWxET0trwkAQvhf6H5YReqsbLRWJriJFS6Fe&#10;fIK3ITsm0exsyE5N+u/dg+Dx43tP552r1I2aUHo2MOgnoIgzb0vODex3q/cxqCDIFivPZOCfAsxn&#10;ry9TTK1veUO3reQqhnBI0UAhUqdah6wgh6Hva+LInX3jUCJscm0bbGO4q/QwSUbaYcmxocCavgrK&#10;rts/Z2B5/A6X9vdykMVocBA7Pl3Xy5Mxb71uMQEl1MlT/HD/WAOfH3F+PBOPgJ7d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Ua4wgAAANwAAAAPAAAAAAAAAAAAAAAAAJ8C&#10;AABkcnMvZG93bnJldi54bWxQSwUGAAAAAAQABAD3AAAAjgMAAAAA&#10;">
                      <v:imagedata r:id="rId115" o:title=""/>
                    </v:shape>
                    <v:shape id="Picture 514" o:spid="_x0000_s1034" type="#_x0000_t75" style="position:absolute;left:6445;top:271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x4yPGAAAA3AAAAA8AAABkcnMvZG93bnJldi54bWxEj0FrwkAUhO9C/8PyCr3pJi0Via4ixZZC&#10;vai14O2RfSbR7NuQfTXpv+8KgsdhZr5hZove1epCbag8G0hHCSji3NuKCwPfu/fhBFQQZIu1ZzLw&#10;RwEW84fBDDPrO97QZSuFihAOGRooRZpM65CX5DCMfEMcvaNvHUqUbaFti12Eu1o/J8lYO6w4LpTY&#10;0FtJ+Xn76wysfj7Cqfs67WU5TvdiJ4fzenUw5umxX05BCfVyD9/an9bA60sK1zPxCOj5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rHjI8YAAADcAAAADwAAAAAAAAAAAAAA&#10;AACfAgAAZHJzL2Rvd25yZXYueG1sUEsFBgAAAAAEAAQA9wAAAJIDAAAAAA==&#10;">
                      <v:imagedata r:id="rId115" o:title=""/>
                    </v:shape>
                  </v:group>
                </v:group>
                <w10:wrap anchorx="page" anchory="page"/>
              </v:group>
            </w:pict>
          </mc:Fallback>
        </mc:AlternateContent>
      </w:r>
      <w:r w:rsidR="00B80C6F">
        <w:rPr>
          <w:rFonts w:ascii="Calibri" w:eastAsia="Calibri" w:hAnsi="Calibri" w:cs="Calibri"/>
          <w:b/>
          <w:sz w:val="36"/>
          <w:szCs w:val="36"/>
        </w:rPr>
        <w:t>Fig</w:t>
      </w:r>
      <w:r w:rsidR="00B80C6F">
        <w:rPr>
          <w:rFonts w:ascii="Calibri" w:eastAsia="Calibri" w:hAnsi="Calibri" w:cs="Calibri"/>
          <w:b/>
          <w:spacing w:val="1"/>
          <w:sz w:val="36"/>
          <w:szCs w:val="36"/>
        </w:rPr>
        <w:t>u</w:t>
      </w:r>
      <w:r w:rsidR="00B80C6F">
        <w:rPr>
          <w:rFonts w:ascii="Calibri" w:eastAsia="Calibri" w:hAnsi="Calibri" w:cs="Calibri"/>
          <w:b/>
          <w:spacing w:val="-6"/>
          <w:sz w:val="36"/>
          <w:szCs w:val="36"/>
        </w:rPr>
        <w:t>r</w:t>
      </w:r>
      <w:r w:rsidR="00655317">
        <w:rPr>
          <w:rFonts w:ascii="Calibri" w:eastAsia="Calibri" w:hAnsi="Calibri" w:cs="Calibri"/>
          <w:b/>
          <w:sz w:val="36"/>
          <w:szCs w:val="36"/>
        </w:rPr>
        <w:t xml:space="preserve">a </w:t>
      </w:r>
      <w:r w:rsidR="00B80C6F">
        <w:rPr>
          <w:rFonts w:ascii="Calibri" w:eastAsia="Calibri" w:hAnsi="Calibri" w:cs="Calibri"/>
          <w:b/>
          <w:sz w:val="36"/>
          <w:szCs w:val="36"/>
        </w:rPr>
        <w:t>1.5 S</w:t>
      </w:r>
      <w:r w:rsidR="00655317">
        <w:rPr>
          <w:rFonts w:ascii="Calibri" w:eastAsia="Calibri" w:hAnsi="Calibri" w:cs="Calibri"/>
          <w:b/>
          <w:sz w:val="36"/>
          <w:szCs w:val="36"/>
        </w:rPr>
        <w:t>hembull</w:t>
      </w:r>
      <w:r w:rsidR="00B80C6F">
        <w:rPr>
          <w:rFonts w:ascii="Calibri" w:eastAsia="Calibri" w:hAnsi="Calibri" w:cs="Calibri"/>
          <w:b/>
          <w:spacing w:val="-4"/>
          <w:sz w:val="36"/>
          <w:szCs w:val="36"/>
        </w:rPr>
        <w:t xml:space="preserve"> </w:t>
      </w:r>
      <w:r w:rsidR="00B80C6F">
        <w:rPr>
          <w:rFonts w:ascii="Calibri" w:eastAsia="Calibri" w:hAnsi="Calibri" w:cs="Calibri"/>
          <w:b/>
          <w:spacing w:val="-1"/>
          <w:sz w:val="36"/>
          <w:szCs w:val="36"/>
        </w:rPr>
        <w:t>L</w:t>
      </w:r>
      <w:r w:rsidR="00B80C6F">
        <w:rPr>
          <w:rFonts w:ascii="Calibri" w:eastAsia="Calibri" w:hAnsi="Calibri" w:cs="Calibri"/>
          <w:b/>
          <w:spacing w:val="1"/>
          <w:sz w:val="36"/>
          <w:szCs w:val="36"/>
        </w:rPr>
        <w:t>e</w:t>
      </w:r>
      <w:r w:rsidR="00B80C6F">
        <w:rPr>
          <w:rFonts w:ascii="Calibri" w:eastAsia="Calibri" w:hAnsi="Calibri" w:cs="Calibri"/>
          <w:b/>
          <w:sz w:val="36"/>
          <w:szCs w:val="36"/>
        </w:rPr>
        <w:t>ad</w:t>
      </w:r>
      <w:r w:rsidR="00B80C6F">
        <w:rPr>
          <w:rFonts w:ascii="Calibri" w:eastAsia="Calibri" w:hAnsi="Calibri" w:cs="Calibri"/>
          <w:b/>
          <w:spacing w:val="-1"/>
          <w:sz w:val="36"/>
          <w:szCs w:val="36"/>
        </w:rPr>
        <w:t xml:space="preserve"> </w:t>
      </w:r>
      <w:r w:rsidR="00B80C6F">
        <w:rPr>
          <w:rFonts w:ascii="Calibri" w:eastAsia="Calibri" w:hAnsi="Calibri" w:cs="Calibri"/>
          <w:b/>
          <w:sz w:val="36"/>
          <w:szCs w:val="36"/>
        </w:rPr>
        <w:t>File</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8" w:line="260" w:lineRule="exact"/>
        <w:rPr>
          <w:sz w:val="26"/>
          <w:szCs w:val="26"/>
        </w:rPr>
      </w:pPr>
    </w:p>
    <w:p w:rsidR="0077629C" w:rsidRDefault="00B80C6F">
      <w:pPr>
        <w:spacing w:before="17" w:line="240" w:lineRule="exact"/>
        <w:ind w:left="7566" w:right="70"/>
        <w:rPr>
          <w:rFonts w:ascii="Calibri" w:eastAsia="Calibri" w:hAnsi="Calibri" w:cs="Calibri"/>
        </w:rPr>
        <w:sectPr w:rsidR="0077629C">
          <w:pgSz w:w="14400" w:h="10800" w:orient="landscape"/>
          <w:pgMar w:top="520" w:right="1300" w:bottom="280" w:left="2060" w:header="720" w:footer="720" w:gutter="0"/>
          <w:cols w:space="720"/>
        </w:sectPr>
      </w:pPr>
      <w:r>
        <w:rPr>
          <w:rFonts w:ascii="Calibri" w:eastAsia="Calibri" w:hAnsi="Calibri" w:cs="Calibri"/>
        </w:rPr>
        <w:t>Fi</w:t>
      </w:r>
      <w:r>
        <w:rPr>
          <w:rFonts w:ascii="Calibri" w:eastAsia="Calibri" w:hAnsi="Calibri" w:cs="Calibri"/>
          <w:spacing w:val="-1"/>
        </w:rPr>
        <w:t>e</w:t>
      </w:r>
      <w:r>
        <w:rPr>
          <w:rFonts w:ascii="Calibri" w:eastAsia="Calibri" w:hAnsi="Calibri" w:cs="Calibri"/>
        </w:rPr>
        <w:t>l</w:t>
      </w:r>
      <w:r>
        <w:rPr>
          <w:rFonts w:ascii="Calibri" w:eastAsia="Calibri" w:hAnsi="Calibri" w:cs="Calibri"/>
          <w:spacing w:val="1"/>
        </w:rPr>
        <w:t>d</w:t>
      </w:r>
      <w:r>
        <w:rPr>
          <w:rFonts w:ascii="Calibri" w:eastAsia="Calibri" w:hAnsi="Calibri" w:cs="Calibri"/>
          <w:spacing w:val="-1"/>
        </w:rPr>
        <w:t>s</w:t>
      </w:r>
      <w:r>
        <w:rPr>
          <w:rFonts w:ascii="Calibri" w:eastAsia="Calibri" w:hAnsi="Calibri" w:cs="Calibri"/>
        </w:rPr>
        <w:t>/H</w:t>
      </w:r>
      <w:r>
        <w:rPr>
          <w:rFonts w:ascii="Calibri" w:eastAsia="Calibri" w:hAnsi="Calibri" w:cs="Calibri"/>
          <w:spacing w:val="-1"/>
        </w:rPr>
        <w:t>e</w:t>
      </w:r>
      <w:r>
        <w:rPr>
          <w:rFonts w:ascii="Calibri" w:eastAsia="Calibri" w:hAnsi="Calibri" w:cs="Calibri"/>
        </w:rPr>
        <w:t>a</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rs</w:t>
      </w:r>
      <w:r>
        <w:rPr>
          <w:rFonts w:ascii="Calibri" w:eastAsia="Calibri" w:hAnsi="Calibri" w:cs="Calibri"/>
          <w:spacing w:val="-7"/>
        </w:rPr>
        <w:t xml:space="preserve"> </w:t>
      </w:r>
      <w:r>
        <w:rPr>
          <w:rFonts w:ascii="Calibri" w:eastAsia="Calibri" w:hAnsi="Calibri" w:cs="Calibri"/>
        </w:rPr>
        <w:t>–</w:t>
      </w:r>
      <w:r w:rsidR="00655317">
        <w:rPr>
          <w:rFonts w:ascii="Calibri" w:eastAsia="Calibri" w:hAnsi="Calibri" w:cs="Calibri"/>
        </w:rPr>
        <w:t>permbajen detajet e skedarit kryesor .</w:t>
      </w:r>
      <w:r>
        <w:rPr>
          <w:rFonts w:ascii="Calibri" w:eastAsia="Calibri" w:hAnsi="Calibri" w:cs="Calibri"/>
          <w:spacing w:val="-1"/>
        </w:rPr>
        <w:t xml:space="preserve"> </w:t>
      </w:r>
      <w:r w:rsidR="00655317">
        <w:rPr>
          <w:rFonts w:ascii="Calibri" w:eastAsia="Calibri" w:hAnsi="Calibri" w:cs="Calibri"/>
          <w:spacing w:val="1"/>
        </w:rPr>
        <w:t>Skedaret kryesore duhet te kene minimalisht 3 fusha ne te</w:t>
      </w:r>
      <w:r>
        <w:rPr>
          <w:rFonts w:ascii="Calibri" w:eastAsia="Calibri" w:hAnsi="Calibri" w:cs="Calibri"/>
        </w:rPr>
        <w:t>.</w:t>
      </w:r>
      <w:r>
        <w:rPr>
          <w:rFonts w:ascii="Calibri" w:eastAsia="Calibri" w:hAnsi="Calibri" w:cs="Calibri"/>
          <w:spacing w:val="-4"/>
        </w:rPr>
        <w:t xml:space="preserve"> </w:t>
      </w:r>
      <w:r w:rsidR="00655317">
        <w:rPr>
          <w:rFonts w:ascii="Calibri" w:eastAsia="Calibri" w:hAnsi="Calibri" w:cs="Calibri"/>
          <w:spacing w:val="-4"/>
        </w:rPr>
        <w:t xml:space="preserve">Fusha mund te lihen bosh pervec numrit te telefonit </w:t>
      </w:r>
    </w:p>
    <w:p w:rsidR="0077629C" w:rsidRDefault="0077629C">
      <w:pPr>
        <w:spacing w:before="9" w:line="120" w:lineRule="exact"/>
        <w:rPr>
          <w:sz w:val="12"/>
          <w:szCs w:val="12"/>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pPr>
        <w:spacing w:line="180" w:lineRule="exact"/>
        <w:ind w:left="109" w:right="-44"/>
        <w:rPr>
          <w:rFonts w:ascii="Calibri" w:eastAsia="Calibri" w:hAnsi="Calibri" w:cs="Calibri"/>
          <w:sz w:val="16"/>
          <w:szCs w:val="16"/>
        </w:rPr>
      </w:pPr>
      <w:r>
        <w:rPr>
          <w:rFonts w:ascii="Calibri" w:eastAsia="Calibri" w:hAnsi="Calibri" w:cs="Calibri"/>
          <w:b/>
          <w:color w:val="FFFFFF"/>
          <w:spacing w:val="1"/>
          <w:sz w:val="16"/>
          <w:szCs w:val="16"/>
        </w:rPr>
        <w:t>User</w:t>
      </w:r>
      <w:r>
        <w:rPr>
          <w:rFonts w:ascii="Calibri" w:eastAsia="Calibri" w:hAnsi="Calibri" w:cs="Calibri"/>
          <w:b/>
          <w:color w:val="FFFFFF"/>
          <w:sz w:val="16"/>
          <w:szCs w:val="16"/>
        </w:rPr>
        <w:t>s</w:t>
      </w:r>
      <w:r>
        <w:rPr>
          <w:rFonts w:ascii="Calibri" w:eastAsia="Calibri" w:hAnsi="Calibri" w:cs="Calibri"/>
          <w:b/>
          <w:color w:val="FFFFFF"/>
          <w:spacing w:val="-2"/>
          <w:sz w:val="16"/>
          <w:szCs w:val="16"/>
        </w:rPr>
        <w:t xml:space="preserve"> </w:t>
      </w:r>
      <w:r>
        <w:rPr>
          <w:rFonts w:ascii="Calibri" w:eastAsia="Calibri" w:hAnsi="Calibri" w:cs="Calibri"/>
          <w:color w:val="FFFFFF"/>
          <w:sz w:val="16"/>
          <w:szCs w:val="16"/>
        </w:rPr>
        <w:t>–</w:t>
      </w:r>
      <w:r w:rsidR="0040093B">
        <w:rPr>
          <w:rFonts w:ascii="Calibri" w:eastAsia="Calibri" w:hAnsi="Calibri" w:cs="Calibri"/>
          <w:color w:val="FFFFFF"/>
          <w:sz w:val="16"/>
          <w:szCs w:val="16"/>
        </w:rPr>
        <w:t>lejon krijimin e agjenteve dhe perdoruesve admin</w:t>
      </w:r>
      <w:r>
        <w:rPr>
          <w:rFonts w:ascii="Calibri" w:eastAsia="Calibri" w:hAnsi="Calibri" w:cs="Calibri"/>
          <w:color w:val="FFFFFF"/>
          <w:spacing w:val="-1"/>
          <w:sz w:val="16"/>
          <w:szCs w:val="16"/>
        </w:rPr>
        <w:t xml:space="preserve"> </w:t>
      </w:r>
    </w:p>
    <w:p w:rsidR="0077629C" w:rsidRDefault="00B80C6F">
      <w:pPr>
        <w:spacing w:line="740" w:lineRule="exact"/>
        <w:rPr>
          <w:rFonts w:ascii="Calibri" w:eastAsia="Calibri" w:hAnsi="Calibri" w:cs="Calibri"/>
          <w:sz w:val="64"/>
          <w:szCs w:val="64"/>
        </w:rPr>
        <w:sectPr w:rsidR="0077629C">
          <w:pgSz w:w="14400" w:h="10800" w:orient="landscape"/>
          <w:pgMar w:top="540" w:right="1940" w:bottom="280" w:left="700" w:header="720" w:footer="720" w:gutter="0"/>
          <w:cols w:num="2" w:space="720" w:equalWidth="0">
            <w:col w:w="3824" w:space="979"/>
            <w:col w:w="6957"/>
          </w:cols>
        </w:sectPr>
      </w:pPr>
      <w:r>
        <w:br w:type="column"/>
      </w:r>
      <w:r w:rsidR="00655317">
        <w:rPr>
          <w:rFonts w:ascii="Calibri" w:eastAsia="Calibri" w:hAnsi="Calibri" w:cs="Calibri"/>
          <w:b/>
          <w:position w:val="2"/>
          <w:sz w:val="64"/>
          <w:szCs w:val="64"/>
        </w:rPr>
        <w:lastRenderedPageBreak/>
        <w:t xml:space="preserve">Ekrani Perdoruesit </w:t>
      </w:r>
    </w:p>
    <w:p w:rsidR="0077629C" w:rsidRDefault="0077629C">
      <w:pPr>
        <w:spacing w:before="9" w:line="120" w:lineRule="exact"/>
        <w:rPr>
          <w:sz w:val="13"/>
          <w:szCs w:val="13"/>
        </w:rPr>
      </w:pPr>
    </w:p>
    <w:p w:rsidR="0077629C" w:rsidRDefault="0077629C">
      <w:pPr>
        <w:spacing w:line="200" w:lineRule="exact"/>
      </w:pPr>
    </w:p>
    <w:p w:rsidR="0077629C" w:rsidRDefault="0077629C">
      <w:pPr>
        <w:spacing w:line="200" w:lineRule="exact"/>
      </w:pPr>
    </w:p>
    <w:p w:rsidR="0077629C" w:rsidRDefault="0077629C">
      <w:pPr>
        <w:spacing w:line="200" w:lineRule="exact"/>
        <w:sectPr w:rsidR="0077629C">
          <w:type w:val="continuous"/>
          <w:pgSz w:w="14400" w:h="10800" w:orient="landscape"/>
          <w:pgMar w:top="860" w:right="1940" w:bottom="280" w:left="700" w:header="720" w:footer="720" w:gutter="0"/>
          <w:cols w:space="720"/>
        </w:sectPr>
      </w:pPr>
    </w:p>
    <w:p w:rsidR="0040093B" w:rsidRDefault="0040093B">
      <w:pPr>
        <w:spacing w:before="27" w:line="180" w:lineRule="exact"/>
        <w:ind w:left="4125" w:right="-29"/>
        <w:rPr>
          <w:rFonts w:ascii="Calibri" w:eastAsia="Calibri" w:hAnsi="Calibri" w:cs="Calibri"/>
          <w:sz w:val="16"/>
          <w:szCs w:val="16"/>
        </w:rPr>
      </w:pPr>
    </w:p>
    <w:p w:rsidR="0040093B" w:rsidRDefault="0040093B">
      <w:pPr>
        <w:spacing w:before="27" w:line="180" w:lineRule="exact"/>
        <w:ind w:left="4125" w:right="-29"/>
        <w:rPr>
          <w:rFonts w:ascii="Calibri" w:eastAsia="Calibri" w:hAnsi="Calibri" w:cs="Calibri"/>
          <w:sz w:val="16"/>
          <w:szCs w:val="16"/>
        </w:rPr>
      </w:pPr>
    </w:p>
    <w:p w:rsidR="0077629C" w:rsidRDefault="00DA27B5">
      <w:pPr>
        <w:spacing w:before="27" w:line="180" w:lineRule="exact"/>
        <w:ind w:left="4125" w:right="-29"/>
        <w:rPr>
          <w:rFonts w:ascii="Calibri" w:eastAsia="Calibri" w:hAnsi="Calibri" w:cs="Calibri"/>
          <w:sz w:val="16"/>
          <w:szCs w:val="16"/>
        </w:rPr>
      </w:pPr>
      <w:r>
        <w:rPr>
          <w:noProof/>
          <w:lang w:val="sq-AL" w:eastAsia="sq-AL"/>
        </w:rPr>
        <mc:AlternateContent>
          <mc:Choice Requires="wpg">
            <w:drawing>
              <wp:anchor distT="0" distB="0" distL="114300" distR="114300" simplePos="0" relativeHeight="503313624" behindDoc="1" locked="0" layoutInCell="1" allowOverlap="1">
                <wp:simplePos x="0" y="0"/>
                <wp:positionH relativeFrom="page">
                  <wp:posOffset>-43180</wp:posOffset>
                </wp:positionH>
                <wp:positionV relativeFrom="page">
                  <wp:posOffset>1433195</wp:posOffset>
                </wp:positionV>
                <wp:extent cx="9032240" cy="5046345"/>
                <wp:effectExtent l="0" t="0" r="2540" b="0"/>
                <wp:wrapNone/>
                <wp:docPr id="1114"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2240" cy="5046345"/>
                          <a:chOff x="56" y="1950"/>
                          <a:chExt cx="14224" cy="7947"/>
                        </a:xfrm>
                      </wpg:grpSpPr>
                      <pic:pic xmlns:pic="http://schemas.openxmlformats.org/drawingml/2006/picture">
                        <pic:nvPicPr>
                          <pic:cNvPr id="1115" name="Picture 51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56" y="1950"/>
                            <a:ext cx="14224" cy="32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6" name="Picture 51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56" y="6240"/>
                            <a:ext cx="14224" cy="36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7" name="Picture 518"/>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3852" y="3103"/>
                            <a:ext cx="3898" cy="3130"/>
                          </a:xfrm>
                          <a:prstGeom prst="rect">
                            <a:avLst/>
                          </a:prstGeom>
                          <a:noFill/>
                          <a:extLst>
                            <a:ext uri="{909E8E84-426E-40DD-AFC4-6F175D3DCCD1}">
                              <a14:hiddenFill xmlns:a14="http://schemas.microsoft.com/office/drawing/2010/main">
                                <a:solidFill>
                                  <a:srgbClr val="FFFFFF"/>
                                </a:solidFill>
                              </a14:hiddenFill>
                            </a:ext>
                          </a:extLst>
                        </pic:spPr>
                      </pic:pic>
                      <wpg:grpSp>
                        <wpg:cNvPr id="1118" name="Group 519"/>
                        <wpg:cNvGrpSpPr>
                          <a:grpSpLocks/>
                        </wpg:cNvGrpSpPr>
                        <wpg:grpSpPr bwMode="auto">
                          <a:xfrm>
                            <a:off x="9100" y="3493"/>
                            <a:ext cx="480" cy="1015"/>
                            <a:chOff x="9100" y="3493"/>
                            <a:chExt cx="480" cy="1015"/>
                          </a:xfrm>
                        </wpg:grpSpPr>
                        <wps:wsp>
                          <wps:cNvPr id="1119" name="Freeform 520"/>
                          <wps:cNvSpPr>
                            <a:spLocks/>
                          </wps:cNvSpPr>
                          <wps:spPr bwMode="auto">
                            <a:xfrm>
                              <a:off x="9100" y="3493"/>
                              <a:ext cx="480" cy="1015"/>
                            </a:xfrm>
                            <a:custGeom>
                              <a:avLst/>
                              <a:gdLst>
                                <a:gd name="T0" fmla="+- 0 9100 9100"/>
                                <a:gd name="T1" fmla="*/ T0 w 480"/>
                                <a:gd name="T2" fmla="+- 0 4509 3493"/>
                                <a:gd name="T3" fmla="*/ 4509 h 1015"/>
                                <a:gd name="T4" fmla="+- 0 9580 9100"/>
                                <a:gd name="T5" fmla="*/ T4 w 480"/>
                                <a:gd name="T6" fmla="+- 0 4509 3493"/>
                                <a:gd name="T7" fmla="*/ 4509 h 1015"/>
                                <a:gd name="T8" fmla="+- 0 9580 9100"/>
                                <a:gd name="T9" fmla="*/ T8 w 480"/>
                                <a:gd name="T10" fmla="+- 0 3493 3493"/>
                                <a:gd name="T11" fmla="*/ 3493 h 1015"/>
                                <a:gd name="T12" fmla="+- 0 9100 9100"/>
                                <a:gd name="T13" fmla="*/ T12 w 480"/>
                                <a:gd name="T14" fmla="+- 0 3493 3493"/>
                                <a:gd name="T15" fmla="*/ 3493 h 1015"/>
                                <a:gd name="T16" fmla="+- 0 9100 9100"/>
                                <a:gd name="T17" fmla="*/ T16 w 480"/>
                                <a:gd name="T18" fmla="+- 0 4509 3493"/>
                                <a:gd name="T19" fmla="*/ 4509 h 1015"/>
                              </a:gdLst>
                              <a:ahLst/>
                              <a:cxnLst>
                                <a:cxn ang="0">
                                  <a:pos x="T1" y="T3"/>
                                </a:cxn>
                                <a:cxn ang="0">
                                  <a:pos x="T5" y="T7"/>
                                </a:cxn>
                                <a:cxn ang="0">
                                  <a:pos x="T9" y="T11"/>
                                </a:cxn>
                                <a:cxn ang="0">
                                  <a:pos x="T13" y="T15"/>
                                </a:cxn>
                                <a:cxn ang="0">
                                  <a:pos x="T17" y="T19"/>
                                </a:cxn>
                              </a:cxnLst>
                              <a:rect l="0" t="0" r="r" b="b"/>
                              <a:pathLst>
                                <a:path w="480" h="1015">
                                  <a:moveTo>
                                    <a:pt x="0" y="1016"/>
                                  </a:moveTo>
                                  <a:lnTo>
                                    <a:pt x="480" y="1016"/>
                                  </a:lnTo>
                                  <a:lnTo>
                                    <a:pt x="480" y="0"/>
                                  </a:lnTo>
                                  <a:lnTo>
                                    <a:pt x="0" y="0"/>
                                  </a:lnTo>
                                  <a:lnTo>
                                    <a:pt x="0" y="1016"/>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20" name="Group 521"/>
                          <wpg:cNvGrpSpPr>
                            <a:grpSpLocks/>
                          </wpg:cNvGrpSpPr>
                          <wpg:grpSpPr bwMode="auto">
                            <a:xfrm>
                              <a:off x="7750" y="3902"/>
                              <a:ext cx="1350" cy="99"/>
                              <a:chOff x="7750" y="3902"/>
                              <a:chExt cx="1350" cy="99"/>
                            </a:xfrm>
                          </wpg:grpSpPr>
                          <wps:wsp>
                            <wps:cNvPr id="1121" name="Freeform 522"/>
                            <wps:cNvSpPr>
                              <a:spLocks/>
                            </wps:cNvSpPr>
                            <wps:spPr bwMode="auto">
                              <a:xfrm>
                                <a:off x="7750" y="3902"/>
                                <a:ext cx="1350" cy="99"/>
                              </a:xfrm>
                              <a:custGeom>
                                <a:avLst/>
                                <a:gdLst>
                                  <a:gd name="T0" fmla="+- 0 9100 7750"/>
                                  <a:gd name="T1" fmla="*/ T0 w 1350"/>
                                  <a:gd name="T2" fmla="+- 0 4001 3902"/>
                                  <a:gd name="T3" fmla="*/ 4001 h 99"/>
                                  <a:gd name="T4" fmla="+- 0 7750 7750"/>
                                  <a:gd name="T5" fmla="*/ T4 w 1350"/>
                                  <a:gd name="T6" fmla="+- 0 3902 3902"/>
                                  <a:gd name="T7" fmla="*/ 3902 h 99"/>
                                </a:gdLst>
                                <a:ahLst/>
                                <a:cxnLst>
                                  <a:cxn ang="0">
                                    <a:pos x="T1" y="T3"/>
                                  </a:cxn>
                                  <a:cxn ang="0">
                                    <a:pos x="T5" y="T7"/>
                                  </a:cxn>
                                </a:cxnLst>
                                <a:rect l="0" t="0" r="r" b="b"/>
                                <a:pathLst>
                                  <a:path w="1350" h="99">
                                    <a:moveTo>
                                      <a:pt x="1350" y="99"/>
                                    </a:moveTo>
                                    <a:lnTo>
                                      <a:pt x="0"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22" name="Picture 52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8940" y="387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3" name="Picture 52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7570" y="381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4" name="Picture 525"/>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4601" y="2112"/>
                                <a:ext cx="3638" cy="893"/>
                              </a:xfrm>
                              <a:prstGeom prst="rect">
                                <a:avLst/>
                              </a:prstGeom>
                              <a:noFill/>
                              <a:extLst>
                                <a:ext uri="{909E8E84-426E-40DD-AFC4-6F175D3DCCD1}">
                                  <a14:hiddenFill xmlns:a14="http://schemas.microsoft.com/office/drawing/2010/main">
                                    <a:solidFill>
                                      <a:srgbClr val="FFFFFF"/>
                                    </a:solidFill>
                                  </a14:hiddenFill>
                                </a:ext>
                              </a:extLst>
                            </pic:spPr>
                          </pic:pic>
                          <wpg:grpSp>
                            <wpg:cNvPr id="1125" name="Group 526"/>
                            <wpg:cNvGrpSpPr>
                              <a:grpSpLocks/>
                            </wpg:cNvGrpSpPr>
                            <wpg:grpSpPr bwMode="auto">
                              <a:xfrm>
                                <a:off x="490" y="3599"/>
                                <a:ext cx="960" cy="1135"/>
                                <a:chOff x="490" y="3599"/>
                                <a:chExt cx="960" cy="1135"/>
                              </a:xfrm>
                            </wpg:grpSpPr>
                            <wps:wsp>
                              <wps:cNvPr id="1126" name="Freeform 527"/>
                              <wps:cNvSpPr>
                                <a:spLocks/>
                              </wps:cNvSpPr>
                              <wps:spPr bwMode="auto">
                                <a:xfrm>
                                  <a:off x="490" y="3599"/>
                                  <a:ext cx="960" cy="1135"/>
                                </a:xfrm>
                                <a:custGeom>
                                  <a:avLst/>
                                  <a:gdLst>
                                    <a:gd name="T0" fmla="+- 0 490 490"/>
                                    <a:gd name="T1" fmla="*/ T0 w 960"/>
                                    <a:gd name="T2" fmla="+- 0 4735 3599"/>
                                    <a:gd name="T3" fmla="*/ 4735 h 1135"/>
                                    <a:gd name="T4" fmla="+- 0 1450 490"/>
                                    <a:gd name="T5" fmla="*/ T4 w 960"/>
                                    <a:gd name="T6" fmla="+- 0 4735 3599"/>
                                    <a:gd name="T7" fmla="*/ 4735 h 1135"/>
                                    <a:gd name="T8" fmla="+- 0 1450 490"/>
                                    <a:gd name="T9" fmla="*/ T8 w 960"/>
                                    <a:gd name="T10" fmla="+- 0 3599 3599"/>
                                    <a:gd name="T11" fmla="*/ 3599 h 1135"/>
                                    <a:gd name="T12" fmla="+- 0 490 490"/>
                                    <a:gd name="T13" fmla="*/ T12 w 960"/>
                                    <a:gd name="T14" fmla="+- 0 3599 3599"/>
                                    <a:gd name="T15" fmla="*/ 3599 h 1135"/>
                                    <a:gd name="T16" fmla="+- 0 490 490"/>
                                    <a:gd name="T17" fmla="*/ T16 w 960"/>
                                    <a:gd name="T18" fmla="+- 0 4735 3599"/>
                                    <a:gd name="T19" fmla="*/ 4735 h 1135"/>
                                  </a:gdLst>
                                  <a:ahLst/>
                                  <a:cxnLst>
                                    <a:cxn ang="0">
                                      <a:pos x="T1" y="T3"/>
                                    </a:cxn>
                                    <a:cxn ang="0">
                                      <a:pos x="T5" y="T7"/>
                                    </a:cxn>
                                    <a:cxn ang="0">
                                      <a:pos x="T9" y="T11"/>
                                    </a:cxn>
                                    <a:cxn ang="0">
                                      <a:pos x="T13" y="T15"/>
                                    </a:cxn>
                                    <a:cxn ang="0">
                                      <a:pos x="T17" y="T19"/>
                                    </a:cxn>
                                  </a:cxnLst>
                                  <a:rect l="0" t="0" r="r" b="b"/>
                                  <a:pathLst>
                                    <a:path w="960" h="1135">
                                      <a:moveTo>
                                        <a:pt x="0" y="1136"/>
                                      </a:moveTo>
                                      <a:lnTo>
                                        <a:pt x="960" y="1136"/>
                                      </a:lnTo>
                                      <a:lnTo>
                                        <a:pt x="960" y="0"/>
                                      </a:lnTo>
                                      <a:lnTo>
                                        <a:pt x="0" y="0"/>
                                      </a:lnTo>
                                      <a:lnTo>
                                        <a:pt x="0" y="1136"/>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27" name="Group 528"/>
                              <wpg:cNvGrpSpPr>
                                <a:grpSpLocks/>
                              </wpg:cNvGrpSpPr>
                              <wpg:grpSpPr bwMode="auto">
                                <a:xfrm>
                                  <a:off x="12932" y="3690"/>
                                  <a:ext cx="218" cy="990"/>
                                  <a:chOff x="12932" y="3690"/>
                                  <a:chExt cx="218" cy="990"/>
                                </a:xfrm>
                              </wpg:grpSpPr>
                              <wps:wsp>
                                <wps:cNvPr id="1128" name="Freeform 529"/>
                                <wps:cNvSpPr>
                                  <a:spLocks/>
                                </wps:cNvSpPr>
                                <wps:spPr bwMode="auto">
                                  <a:xfrm>
                                    <a:off x="12932" y="3690"/>
                                    <a:ext cx="218" cy="990"/>
                                  </a:xfrm>
                                  <a:custGeom>
                                    <a:avLst/>
                                    <a:gdLst>
                                      <a:gd name="T0" fmla="+- 0 12932 12932"/>
                                      <a:gd name="T1" fmla="*/ T0 w 218"/>
                                      <a:gd name="T2" fmla="+- 0 4680 3690"/>
                                      <a:gd name="T3" fmla="*/ 4680 h 990"/>
                                      <a:gd name="T4" fmla="+- 0 13150 12932"/>
                                      <a:gd name="T5" fmla="*/ T4 w 218"/>
                                      <a:gd name="T6" fmla="+- 0 4680 3690"/>
                                      <a:gd name="T7" fmla="*/ 4680 h 990"/>
                                      <a:gd name="T8" fmla="+- 0 13150 12932"/>
                                      <a:gd name="T9" fmla="*/ T8 w 218"/>
                                      <a:gd name="T10" fmla="+- 0 3690 3690"/>
                                      <a:gd name="T11" fmla="*/ 3690 h 990"/>
                                      <a:gd name="T12" fmla="+- 0 12932 12932"/>
                                      <a:gd name="T13" fmla="*/ T12 w 218"/>
                                      <a:gd name="T14" fmla="+- 0 3690 3690"/>
                                      <a:gd name="T15" fmla="*/ 3690 h 990"/>
                                      <a:gd name="T16" fmla="+- 0 12932 12932"/>
                                      <a:gd name="T17" fmla="*/ T16 w 218"/>
                                      <a:gd name="T18" fmla="+- 0 4680 3690"/>
                                      <a:gd name="T19" fmla="*/ 4680 h 990"/>
                                    </a:gdLst>
                                    <a:ahLst/>
                                    <a:cxnLst>
                                      <a:cxn ang="0">
                                        <a:pos x="T1" y="T3"/>
                                      </a:cxn>
                                      <a:cxn ang="0">
                                        <a:pos x="T5" y="T7"/>
                                      </a:cxn>
                                      <a:cxn ang="0">
                                        <a:pos x="T9" y="T11"/>
                                      </a:cxn>
                                      <a:cxn ang="0">
                                        <a:pos x="T13" y="T15"/>
                                      </a:cxn>
                                      <a:cxn ang="0">
                                        <a:pos x="T17" y="T19"/>
                                      </a:cxn>
                                    </a:cxnLst>
                                    <a:rect l="0" t="0" r="r" b="b"/>
                                    <a:pathLst>
                                      <a:path w="218" h="990">
                                        <a:moveTo>
                                          <a:pt x="0" y="990"/>
                                        </a:moveTo>
                                        <a:lnTo>
                                          <a:pt x="218" y="990"/>
                                        </a:lnTo>
                                        <a:lnTo>
                                          <a:pt x="218" y="0"/>
                                        </a:lnTo>
                                        <a:lnTo>
                                          <a:pt x="0" y="0"/>
                                        </a:lnTo>
                                        <a:lnTo>
                                          <a:pt x="0" y="99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29" name="Group 530"/>
                                <wpg:cNvGrpSpPr>
                                  <a:grpSpLocks/>
                                </wpg:cNvGrpSpPr>
                                <wpg:grpSpPr bwMode="auto">
                                  <a:xfrm>
                                    <a:off x="8160" y="2524"/>
                                    <a:ext cx="4772" cy="1661"/>
                                    <a:chOff x="8160" y="2524"/>
                                    <a:chExt cx="4772" cy="1661"/>
                                  </a:xfrm>
                                </wpg:grpSpPr>
                                <wps:wsp>
                                  <wps:cNvPr id="1130" name="Freeform 531"/>
                                  <wps:cNvSpPr>
                                    <a:spLocks/>
                                  </wps:cNvSpPr>
                                  <wps:spPr bwMode="auto">
                                    <a:xfrm>
                                      <a:off x="8160" y="2524"/>
                                      <a:ext cx="4772" cy="1661"/>
                                    </a:xfrm>
                                    <a:custGeom>
                                      <a:avLst/>
                                      <a:gdLst>
                                        <a:gd name="T0" fmla="+- 0 8160 8160"/>
                                        <a:gd name="T1" fmla="*/ T0 w 4772"/>
                                        <a:gd name="T2" fmla="+- 0 2524 2524"/>
                                        <a:gd name="T3" fmla="*/ 2524 h 1661"/>
                                        <a:gd name="T4" fmla="+- 0 12932 8160"/>
                                        <a:gd name="T5" fmla="*/ T4 w 4772"/>
                                        <a:gd name="T6" fmla="+- 0 4185 2524"/>
                                        <a:gd name="T7" fmla="*/ 4185 h 1661"/>
                                      </a:gdLst>
                                      <a:ahLst/>
                                      <a:cxnLst>
                                        <a:cxn ang="0">
                                          <a:pos x="T1" y="T3"/>
                                        </a:cxn>
                                        <a:cxn ang="0">
                                          <a:pos x="T5" y="T7"/>
                                        </a:cxn>
                                      </a:cxnLst>
                                      <a:rect l="0" t="0" r="r" b="b"/>
                                      <a:pathLst>
                                        <a:path w="4772" h="1661">
                                          <a:moveTo>
                                            <a:pt x="0" y="0"/>
                                          </a:moveTo>
                                          <a:lnTo>
                                            <a:pt x="4772" y="1661"/>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31" name="Group 532"/>
                                  <wpg:cNvGrpSpPr>
                                    <a:grpSpLocks/>
                                  </wpg:cNvGrpSpPr>
                                  <wpg:grpSpPr bwMode="auto">
                                    <a:xfrm>
                                      <a:off x="1450" y="2524"/>
                                      <a:ext cx="3230" cy="1643"/>
                                      <a:chOff x="1450" y="2524"/>
                                      <a:chExt cx="3230" cy="1643"/>
                                    </a:xfrm>
                                  </wpg:grpSpPr>
                                  <wps:wsp>
                                    <wps:cNvPr id="1132" name="Freeform 533"/>
                                    <wps:cNvSpPr>
                                      <a:spLocks/>
                                    </wps:cNvSpPr>
                                    <wps:spPr bwMode="auto">
                                      <a:xfrm>
                                        <a:off x="1450" y="2524"/>
                                        <a:ext cx="3230" cy="1643"/>
                                      </a:xfrm>
                                      <a:custGeom>
                                        <a:avLst/>
                                        <a:gdLst>
                                          <a:gd name="T0" fmla="+- 0 4680 1450"/>
                                          <a:gd name="T1" fmla="*/ T0 w 3230"/>
                                          <a:gd name="T2" fmla="+- 0 2524 2524"/>
                                          <a:gd name="T3" fmla="*/ 2524 h 1643"/>
                                          <a:gd name="T4" fmla="+- 0 1450 1450"/>
                                          <a:gd name="T5" fmla="*/ T4 w 3230"/>
                                          <a:gd name="T6" fmla="+- 0 4167 2524"/>
                                          <a:gd name="T7" fmla="*/ 4167 h 1643"/>
                                        </a:gdLst>
                                        <a:ahLst/>
                                        <a:cxnLst>
                                          <a:cxn ang="0">
                                            <a:pos x="T1" y="T3"/>
                                          </a:cxn>
                                          <a:cxn ang="0">
                                            <a:pos x="T5" y="T7"/>
                                          </a:cxn>
                                        </a:cxnLst>
                                        <a:rect l="0" t="0" r="r" b="b"/>
                                        <a:pathLst>
                                          <a:path w="3230" h="1643">
                                            <a:moveTo>
                                              <a:pt x="3230" y="0"/>
                                            </a:moveTo>
                                            <a:lnTo>
                                              <a:pt x="0" y="1643"/>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33" name="Picture 53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529" y="243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4" name="Picture 53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360" y="403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5" name="Picture 5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070" y="243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6" name="Picture 53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2794" y="409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7" name="Picture 538"/>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1980" y="7198"/>
                                        <a:ext cx="2818" cy="1958"/>
                                      </a:xfrm>
                                      <a:prstGeom prst="rect">
                                        <a:avLst/>
                                      </a:prstGeom>
                                      <a:noFill/>
                                      <a:extLst>
                                        <a:ext uri="{909E8E84-426E-40DD-AFC4-6F175D3DCCD1}">
                                          <a14:hiddenFill xmlns:a14="http://schemas.microsoft.com/office/drawing/2010/main">
                                            <a:solidFill>
                                              <a:srgbClr val="FFFFFF"/>
                                            </a:solidFill>
                                          </a14:hiddenFill>
                                        </a:ext>
                                      </a:extLst>
                                    </pic:spPr>
                                  </pic:pic>
                                  <wpg:grpSp>
                                    <wpg:cNvPr id="1138" name="Group 539"/>
                                    <wpg:cNvGrpSpPr>
                                      <a:grpSpLocks/>
                                    </wpg:cNvGrpSpPr>
                                    <wpg:grpSpPr bwMode="auto">
                                      <a:xfrm>
                                        <a:off x="6147" y="7732"/>
                                        <a:ext cx="1260" cy="149"/>
                                        <a:chOff x="6147" y="7732"/>
                                        <a:chExt cx="1260" cy="149"/>
                                      </a:xfrm>
                                    </wpg:grpSpPr>
                                    <wps:wsp>
                                      <wps:cNvPr id="1139" name="Freeform 540"/>
                                      <wps:cNvSpPr>
                                        <a:spLocks/>
                                      </wps:cNvSpPr>
                                      <wps:spPr bwMode="auto">
                                        <a:xfrm>
                                          <a:off x="6147" y="7732"/>
                                          <a:ext cx="1260" cy="149"/>
                                        </a:xfrm>
                                        <a:custGeom>
                                          <a:avLst/>
                                          <a:gdLst>
                                            <a:gd name="T0" fmla="+- 0 6147 6147"/>
                                            <a:gd name="T1" fmla="*/ T0 w 1260"/>
                                            <a:gd name="T2" fmla="+- 0 7881 7732"/>
                                            <a:gd name="T3" fmla="*/ 7881 h 149"/>
                                            <a:gd name="T4" fmla="+- 0 7407 6147"/>
                                            <a:gd name="T5" fmla="*/ T4 w 1260"/>
                                            <a:gd name="T6" fmla="+- 0 7881 7732"/>
                                            <a:gd name="T7" fmla="*/ 7881 h 149"/>
                                            <a:gd name="T8" fmla="+- 0 7407 6147"/>
                                            <a:gd name="T9" fmla="*/ T8 w 1260"/>
                                            <a:gd name="T10" fmla="+- 0 7732 7732"/>
                                            <a:gd name="T11" fmla="*/ 7732 h 149"/>
                                            <a:gd name="T12" fmla="+- 0 6147 6147"/>
                                            <a:gd name="T13" fmla="*/ T12 w 1260"/>
                                            <a:gd name="T14" fmla="+- 0 7732 7732"/>
                                            <a:gd name="T15" fmla="*/ 7732 h 149"/>
                                            <a:gd name="T16" fmla="+- 0 6147 6147"/>
                                            <a:gd name="T17" fmla="*/ T16 w 1260"/>
                                            <a:gd name="T18" fmla="+- 0 7881 7732"/>
                                            <a:gd name="T19" fmla="*/ 7881 h 149"/>
                                          </a:gdLst>
                                          <a:ahLst/>
                                          <a:cxnLst>
                                            <a:cxn ang="0">
                                              <a:pos x="T1" y="T3"/>
                                            </a:cxn>
                                            <a:cxn ang="0">
                                              <a:pos x="T5" y="T7"/>
                                            </a:cxn>
                                            <a:cxn ang="0">
                                              <a:pos x="T9" y="T11"/>
                                            </a:cxn>
                                            <a:cxn ang="0">
                                              <a:pos x="T13" y="T15"/>
                                            </a:cxn>
                                            <a:cxn ang="0">
                                              <a:pos x="T17" y="T19"/>
                                            </a:cxn>
                                          </a:cxnLst>
                                          <a:rect l="0" t="0" r="r" b="b"/>
                                          <a:pathLst>
                                            <a:path w="1260" h="149">
                                              <a:moveTo>
                                                <a:pt x="0" y="149"/>
                                              </a:moveTo>
                                              <a:lnTo>
                                                <a:pt x="1260" y="149"/>
                                              </a:lnTo>
                                              <a:lnTo>
                                                <a:pt x="1260" y="0"/>
                                              </a:lnTo>
                                              <a:lnTo>
                                                <a:pt x="0" y="0"/>
                                              </a:lnTo>
                                              <a:lnTo>
                                                <a:pt x="0" y="149"/>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0" name="Group 541"/>
                                      <wpg:cNvGrpSpPr>
                                        <a:grpSpLocks/>
                                      </wpg:cNvGrpSpPr>
                                      <wpg:grpSpPr bwMode="auto">
                                        <a:xfrm>
                                          <a:off x="5953" y="8322"/>
                                          <a:ext cx="1800" cy="240"/>
                                          <a:chOff x="5953" y="8322"/>
                                          <a:chExt cx="1800" cy="240"/>
                                        </a:xfrm>
                                      </wpg:grpSpPr>
                                      <wps:wsp>
                                        <wps:cNvPr id="1141" name="Freeform 542"/>
                                        <wps:cNvSpPr>
                                          <a:spLocks/>
                                        </wps:cNvSpPr>
                                        <wps:spPr bwMode="auto">
                                          <a:xfrm>
                                            <a:off x="5953" y="8322"/>
                                            <a:ext cx="1800" cy="240"/>
                                          </a:xfrm>
                                          <a:custGeom>
                                            <a:avLst/>
                                            <a:gdLst>
                                              <a:gd name="T0" fmla="+- 0 5953 5953"/>
                                              <a:gd name="T1" fmla="*/ T0 w 1800"/>
                                              <a:gd name="T2" fmla="+- 0 8562 8322"/>
                                              <a:gd name="T3" fmla="*/ 8562 h 240"/>
                                              <a:gd name="T4" fmla="+- 0 7753 5953"/>
                                              <a:gd name="T5" fmla="*/ T4 w 1800"/>
                                              <a:gd name="T6" fmla="+- 0 8562 8322"/>
                                              <a:gd name="T7" fmla="*/ 8562 h 240"/>
                                              <a:gd name="T8" fmla="+- 0 7753 5953"/>
                                              <a:gd name="T9" fmla="*/ T8 w 1800"/>
                                              <a:gd name="T10" fmla="+- 0 8322 8322"/>
                                              <a:gd name="T11" fmla="*/ 8322 h 240"/>
                                              <a:gd name="T12" fmla="+- 0 5953 5953"/>
                                              <a:gd name="T13" fmla="*/ T12 w 1800"/>
                                              <a:gd name="T14" fmla="+- 0 8322 8322"/>
                                              <a:gd name="T15" fmla="*/ 8322 h 240"/>
                                              <a:gd name="T16" fmla="+- 0 5953 5953"/>
                                              <a:gd name="T17" fmla="*/ T16 w 1800"/>
                                              <a:gd name="T18" fmla="+- 0 8562 8322"/>
                                              <a:gd name="T19" fmla="*/ 8562 h 240"/>
                                            </a:gdLst>
                                            <a:ahLst/>
                                            <a:cxnLst>
                                              <a:cxn ang="0">
                                                <a:pos x="T1" y="T3"/>
                                              </a:cxn>
                                              <a:cxn ang="0">
                                                <a:pos x="T5" y="T7"/>
                                              </a:cxn>
                                              <a:cxn ang="0">
                                                <a:pos x="T9" y="T11"/>
                                              </a:cxn>
                                              <a:cxn ang="0">
                                                <a:pos x="T13" y="T15"/>
                                              </a:cxn>
                                              <a:cxn ang="0">
                                                <a:pos x="T17" y="T19"/>
                                              </a:cxn>
                                            </a:cxnLst>
                                            <a:rect l="0" t="0" r="r" b="b"/>
                                            <a:pathLst>
                                              <a:path w="1800" h="240">
                                                <a:moveTo>
                                                  <a:pt x="0" y="240"/>
                                                </a:moveTo>
                                                <a:lnTo>
                                                  <a:pt x="1800" y="240"/>
                                                </a:lnTo>
                                                <a:lnTo>
                                                  <a:pt x="1800" y="0"/>
                                                </a:lnTo>
                                                <a:lnTo>
                                                  <a:pt x="0" y="0"/>
                                                </a:lnTo>
                                                <a:lnTo>
                                                  <a:pt x="0" y="24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2" name="Group 543"/>
                                        <wpg:cNvGrpSpPr>
                                          <a:grpSpLocks/>
                                        </wpg:cNvGrpSpPr>
                                        <wpg:grpSpPr bwMode="auto">
                                          <a:xfrm>
                                            <a:off x="4709" y="7701"/>
                                            <a:ext cx="1244" cy="741"/>
                                            <a:chOff x="4709" y="7701"/>
                                            <a:chExt cx="1244" cy="741"/>
                                          </a:xfrm>
                                        </wpg:grpSpPr>
                                        <wps:wsp>
                                          <wps:cNvPr id="1143" name="Freeform 544"/>
                                          <wps:cNvSpPr>
                                            <a:spLocks/>
                                          </wps:cNvSpPr>
                                          <wps:spPr bwMode="auto">
                                            <a:xfrm>
                                              <a:off x="4709" y="7701"/>
                                              <a:ext cx="1244" cy="741"/>
                                            </a:xfrm>
                                            <a:custGeom>
                                              <a:avLst/>
                                              <a:gdLst>
                                                <a:gd name="T0" fmla="+- 0 5953 4709"/>
                                                <a:gd name="T1" fmla="*/ T0 w 1244"/>
                                                <a:gd name="T2" fmla="+- 0 8442 7701"/>
                                                <a:gd name="T3" fmla="*/ 8442 h 741"/>
                                                <a:gd name="T4" fmla="+- 0 4709 4709"/>
                                                <a:gd name="T5" fmla="*/ T4 w 1244"/>
                                                <a:gd name="T6" fmla="+- 0 7701 7701"/>
                                                <a:gd name="T7" fmla="*/ 7701 h 741"/>
                                              </a:gdLst>
                                              <a:ahLst/>
                                              <a:cxnLst>
                                                <a:cxn ang="0">
                                                  <a:pos x="T1" y="T3"/>
                                                </a:cxn>
                                                <a:cxn ang="0">
                                                  <a:pos x="T5" y="T7"/>
                                                </a:cxn>
                                              </a:cxnLst>
                                              <a:rect l="0" t="0" r="r" b="b"/>
                                              <a:pathLst>
                                                <a:path w="1244" h="741">
                                                  <a:moveTo>
                                                    <a:pt x="1244" y="741"/>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4" name="Group 545"/>
                                          <wpg:cNvGrpSpPr>
                                            <a:grpSpLocks/>
                                          </wpg:cNvGrpSpPr>
                                          <wpg:grpSpPr bwMode="auto">
                                            <a:xfrm>
                                              <a:off x="4709" y="7701"/>
                                              <a:ext cx="1438" cy="105"/>
                                              <a:chOff x="4709" y="7701"/>
                                              <a:chExt cx="1438" cy="105"/>
                                            </a:xfrm>
                                          </wpg:grpSpPr>
                                          <wps:wsp>
                                            <wps:cNvPr id="1145" name="Freeform 546"/>
                                            <wps:cNvSpPr>
                                              <a:spLocks/>
                                            </wps:cNvSpPr>
                                            <wps:spPr bwMode="auto">
                                              <a:xfrm>
                                                <a:off x="4709" y="7701"/>
                                                <a:ext cx="1438" cy="105"/>
                                              </a:xfrm>
                                              <a:custGeom>
                                                <a:avLst/>
                                                <a:gdLst>
                                                  <a:gd name="T0" fmla="+- 0 6147 4709"/>
                                                  <a:gd name="T1" fmla="*/ T0 w 1438"/>
                                                  <a:gd name="T2" fmla="+- 0 7806 7701"/>
                                                  <a:gd name="T3" fmla="*/ 7806 h 105"/>
                                                  <a:gd name="T4" fmla="+- 0 4709 4709"/>
                                                  <a:gd name="T5" fmla="*/ T4 w 1438"/>
                                                  <a:gd name="T6" fmla="+- 0 7701 7701"/>
                                                  <a:gd name="T7" fmla="*/ 7701 h 105"/>
                                                </a:gdLst>
                                                <a:ahLst/>
                                                <a:cxnLst>
                                                  <a:cxn ang="0">
                                                    <a:pos x="T1" y="T3"/>
                                                  </a:cxn>
                                                  <a:cxn ang="0">
                                                    <a:pos x="T5" y="T7"/>
                                                  </a:cxn>
                                                </a:cxnLst>
                                                <a:rect l="0" t="0" r="r" b="b"/>
                                                <a:pathLst>
                                                  <a:path w="1438" h="105">
                                                    <a:moveTo>
                                                      <a:pt x="1438" y="105"/>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46" name="Picture 54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000" y="771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7" name="Picture 54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820" y="835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8" name="Picture 5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655" y="761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9" name="Picture 550"/>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9761" y="2592"/>
                                                <a:ext cx="2078" cy="509"/>
                                              </a:xfrm>
                                              <a:prstGeom prst="rect">
                                                <a:avLst/>
                                              </a:prstGeom>
                                              <a:noFill/>
                                              <a:extLst>
                                                <a:ext uri="{909E8E84-426E-40DD-AFC4-6F175D3DCCD1}">
                                                  <a14:hiddenFill xmlns:a14="http://schemas.microsoft.com/office/drawing/2010/main">
                                                    <a:solidFill>
                                                      <a:srgbClr val="FFFFFF"/>
                                                    </a:solidFill>
                                                  </a14:hiddenFill>
                                                </a:ext>
                                              </a:extLst>
                                            </pic:spPr>
                                          </pic:pic>
                                          <wpg:grpSp>
                                            <wpg:cNvPr id="1150" name="Group 551"/>
                                            <wpg:cNvGrpSpPr>
                                              <a:grpSpLocks/>
                                            </wpg:cNvGrpSpPr>
                                            <wpg:grpSpPr bwMode="auto">
                                              <a:xfrm>
                                                <a:off x="13330" y="3267"/>
                                                <a:ext cx="720" cy="325"/>
                                                <a:chOff x="13330" y="3267"/>
                                                <a:chExt cx="720" cy="325"/>
                                              </a:xfrm>
                                            </wpg:grpSpPr>
                                            <wps:wsp>
                                              <wps:cNvPr id="1151" name="Freeform 552"/>
                                              <wps:cNvSpPr>
                                                <a:spLocks/>
                                              </wps:cNvSpPr>
                                              <wps:spPr bwMode="auto">
                                                <a:xfrm>
                                                  <a:off x="13330" y="3267"/>
                                                  <a:ext cx="720" cy="325"/>
                                                </a:xfrm>
                                                <a:custGeom>
                                                  <a:avLst/>
                                                  <a:gdLst>
                                                    <a:gd name="T0" fmla="+- 0 13330 13330"/>
                                                    <a:gd name="T1" fmla="*/ T0 w 720"/>
                                                    <a:gd name="T2" fmla="+- 0 3430 3267"/>
                                                    <a:gd name="T3" fmla="*/ 3430 h 325"/>
                                                    <a:gd name="T4" fmla="+- 0 13335 13330"/>
                                                    <a:gd name="T5" fmla="*/ T4 w 720"/>
                                                    <a:gd name="T6" fmla="+- 0 3403 3267"/>
                                                    <a:gd name="T7" fmla="*/ 3403 h 325"/>
                                                    <a:gd name="T8" fmla="+- 0 13349 13330"/>
                                                    <a:gd name="T9" fmla="*/ T8 w 720"/>
                                                    <a:gd name="T10" fmla="+- 0 3378 3267"/>
                                                    <a:gd name="T11" fmla="*/ 3378 h 325"/>
                                                    <a:gd name="T12" fmla="+- 0 13371 13330"/>
                                                    <a:gd name="T13" fmla="*/ T12 w 720"/>
                                                    <a:gd name="T14" fmla="+- 0 3354 3267"/>
                                                    <a:gd name="T15" fmla="*/ 3354 h 325"/>
                                                    <a:gd name="T16" fmla="+- 0 13401 13330"/>
                                                    <a:gd name="T17" fmla="*/ T16 w 720"/>
                                                    <a:gd name="T18" fmla="+- 0 3333 3267"/>
                                                    <a:gd name="T19" fmla="*/ 3333 h 325"/>
                                                    <a:gd name="T20" fmla="+- 0 13438 13330"/>
                                                    <a:gd name="T21" fmla="*/ T20 w 720"/>
                                                    <a:gd name="T22" fmla="+- 0 3314 3267"/>
                                                    <a:gd name="T23" fmla="*/ 3314 h 325"/>
                                                    <a:gd name="T24" fmla="+- 0 13481 13330"/>
                                                    <a:gd name="T25" fmla="*/ T24 w 720"/>
                                                    <a:gd name="T26" fmla="+- 0 3298 3267"/>
                                                    <a:gd name="T27" fmla="*/ 3298 h 325"/>
                                                    <a:gd name="T28" fmla="+- 0 13504 13330"/>
                                                    <a:gd name="T29" fmla="*/ T28 w 720"/>
                                                    <a:gd name="T30" fmla="+- 0 3291 3267"/>
                                                    <a:gd name="T31" fmla="*/ 3291 h 325"/>
                                                    <a:gd name="T32" fmla="+- 0 13529 13330"/>
                                                    <a:gd name="T33" fmla="*/ T32 w 720"/>
                                                    <a:gd name="T34" fmla="+- 0 3285 3267"/>
                                                    <a:gd name="T35" fmla="*/ 3285 h 325"/>
                                                    <a:gd name="T36" fmla="+- 0 13555 13330"/>
                                                    <a:gd name="T37" fmla="*/ T36 w 720"/>
                                                    <a:gd name="T38" fmla="+- 0 3279 3267"/>
                                                    <a:gd name="T39" fmla="*/ 3279 h 325"/>
                                                    <a:gd name="T40" fmla="+- 0 13582 13330"/>
                                                    <a:gd name="T41" fmla="*/ T40 w 720"/>
                                                    <a:gd name="T42" fmla="+- 0 3275 3267"/>
                                                    <a:gd name="T43" fmla="*/ 3275 h 325"/>
                                                    <a:gd name="T44" fmla="+- 0 13609 13330"/>
                                                    <a:gd name="T45" fmla="*/ T44 w 720"/>
                                                    <a:gd name="T46" fmla="+- 0 3271 3267"/>
                                                    <a:gd name="T47" fmla="*/ 3271 h 325"/>
                                                    <a:gd name="T48" fmla="+- 0 13638 13330"/>
                                                    <a:gd name="T49" fmla="*/ T48 w 720"/>
                                                    <a:gd name="T50" fmla="+- 0 3269 3267"/>
                                                    <a:gd name="T51" fmla="*/ 3269 h 325"/>
                                                    <a:gd name="T52" fmla="+- 0 13667 13330"/>
                                                    <a:gd name="T53" fmla="*/ T52 w 720"/>
                                                    <a:gd name="T54" fmla="+- 0 3268 3267"/>
                                                    <a:gd name="T55" fmla="*/ 3268 h 325"/>
                                                    <a:gd name="T56" fmla="+- 0 13690 13330"/>
                                                    <a:gd name="T57" fmla="*/ T56 w 720"/>
                                                    <a:gd name="T58" fmla="+- 0 3267 3267"/>
                                                    <a:gd name="T59" fmla="*/ 3267 h 325"/>
                                                    <a:gd name="T60" fmla="+- 0 13720 13330"/>
                                                    <a:gd name="T61" fmla="*/ T60 w 720"/>
                                                    <a:gd name="T62" fmla="+- 0 3268 3267"/>
                                                    <a:gd name="T63" fmla="*/ 3268 h 325"/>
                                                    <a:gd name="T64" fmla="+- 0 13749 13330"/>
                                                    <a:gd name="T65" fmla="*/ T64 w 720"/>
                                                    <a:gd name="T66" fmla="+- 0 3270 3267"/>
                                                    <a:gd name="T67" fmla="*/ 3270 h 325"/>
                                                    <a:gd name="T68" fmla="+- 0 13778 13330"/>
                                                    <a:gd name="T69" fmla="*/ T68 w 720"/>
                                                    <a:gd name="T70" fmla="+- 0 3272 3267"/>
                                                    <a:gd name="T71" fmla="*/ 3272 h 325"/>
                                                    <a:gd name="T72" fmla="+- 0 13805 13330"/>
                                                    <a:gd name="T73" fmla="*/ T72 w 720"/>
                                                    <a:gd name="T74" fmla="+- 0 3276 3267"/>
                                                    <a:gd name="T75" fmla="*/ 3276 h 325"/>
                                                    <a:gd name="T76" fmla="+- 0 13832 13330"/>
                                                    <a:gd name="T77" fmla="*/ T76 w 720"/>
                                                    <a:gd name="T78" fmla="+- 0 3280 3267"/>
                                                    <a:gd name="T79" fmla="*/ 3280 h 325"/>
                                                    <a:gd name="T80" fmla="+- 0 13857 13330"/>
                                                    <a:gd name="T81" fmla="*/ T80 w 720"/>
                                                    <a:gd name="T82" fmla="+- 0 3286 3267"/>
                                                    <a:gd name="T83" fmla="*/ 3286 h 325"/>
                                                    <a:gd name="T84" fmla="+- 0 13882 13330"/>
                                                    <a:gd name="T85" fmla="*/ T84 w 720"/>
                                                    <a:gd name="T86" fmla="+- 0 3292 3267"/>
                                                    <a:gd name="T87" fmla="*/ 3292 h 325"/>
                                                    <a:gd name="T88" fmla="+- 0 13905 13330"/>
                                                    <a:gd name="T89" fmla="*/ T88 w 720"/>
                                                    <a:gd name="T90" fmla="+- 0 3300 3267"/>
                                                    <a:gd name="T91" fmla="*/ 3300 h 325"/>
                                                    <a:gd name="T92" fmla="+- 0 13947 13330"/>
                                                    <a:gd name="T93" fmla="*/ T92 w 720"/>
                                                    <a:gd name="T94" fmla="+- 0 3316 3267"/>
                                                    <a:gd name="T95" fmla="*/ 3316 h 325"/>
                                                    <a:gd name="T96" fmla="+- 0 13983 13330"/>
                                                    <a:gd name="T97" fmla="*/ T96 w 720"/>
                                                    <a:gd name="T98" fmla="+- 0 3336 3267"/>
                                                    <a:gd name="T99" fmla="*/ 3336 h 325"/>
                                                    <a:gd name="T100" fmla="+- 0 14012 13330"/>
                                                    <a:gd name="T101" fmla="*/ T100 w 720"/>
                                                    <a:gd name="T102" fmla="+- 0 3357 3267"/>
                                                    <a:gd name="T103" fmla="*/ 3357 h 325"/>
                                                    <a:gd name="T104" fmla="+- 0 14033 13330"/>
                                                    <a:gd name="T105" fmla="*/ T104 w 720"/>
                                                    <a:gd name="T106" fmla="+- 0 3381 3267"/>
                                                    <a:gd name="T107" fmla="*/ 3381 h 325"/>
                                                    <a:gd name="T108" fmla="+- 0 14046 13330"/>
                                                    <a:gd name="T109" fmla="*/ T108 w 720"/>
                                                    <a:gd name="T110" fmla="+- 0 3407 3267"/>
                                                    <a:gd name="T111" fmla="*/ 3407 h 325"/>
                                                    <a:gd name="T112" fmla="+- 0 14050 13330"/>
                                                    <a:gd name="T113" fmla="*/ T112 w 720"/>
                                                    <a:gd name="T114" fmla="+- 0 3430 3267"/>
                                                    <a:gd name="T115" fmla="*/ 3430 h 325"/>
                                                    <a:gd name="T116" fmla="+- 0 14049 13330"/>
                                                    <a:gd name="T117" fmla="*/ T116 w 720"/>
                                                    <a:gd name="T118" fmla="+- 0 3444 3267"/>
                                                    <a:gd name="T119" fmla="*/ 3444 h 325"/>
                                                    <a:gd name="T120" fmla="+- 0 14039 13330"/>
                                                    <a:gd name="T121" fmla="*/ T120 w 720"/>
                                                    <a:gd name="T122" fmla="+- 0 3470 3267"/>
                                                    <a:gd name="T123" fmla="*/ 3470 h 325"/>
                                                    <a:gd name="T124" fmla="+- 0 14021 13330"/>
                                                    <a:gd name="T125" fmla="*/ T124 w 720"/>
                                                    <a:gd name="T126" fmla="+- 0 3494 3267"/>
                                                    <a:gd name="T127" fmla="*/ 3494 h 325"/>
                                                    <a:gd name="T128" fmla="+- 0 13995 13330"/>
                                                    <a:gd name="T129" fmla="*/ T128 w 720"/>
                                                    <a:gd name="T130" fmla="+- 0 3517 3267"/>
                                                    <a:gd name="T131" fmla="*/ 3517 h 325"/>
                                                    <a:gd name="T132" fmla="+- 0 13961 13330"/>
                                                    <a:gd name="T133" fmla="*/ T132 w 720"/>
                                                    <a:gd name="T134" fmla="+- 0 3537 3267"/>
                                                    <a:gd name="T135" fmla="*/ 3537 h 325"/>
                                                    <a:gd name="T136" fmla="+- 0 13921 13330"/>
                                                    <a:gd name="T137" fmla="*/ T136 w 720"/>
                                                    <a:gd name="T138" fmla="+- 0 3555 3267"/>
                                                    <a:gd name="T139" fmla="*/ 3555 h 325"/>
                                                    <a:gd name="T140" fmla="+- 0 13876 13330"/>
                                                    <a:gd name="T141" fmla="*/ T140 w 720"/>
                                                    <a:gd name="T142" fmla="+- 0 3569 3267"/>
                                                    <a:gd name="T143" fmla="*/ 3569 h 325"/>
                                                    <a:gd name="T144" fmla="+- 0 13851 13330"/>
                                                    <a:gd name="T145" fmla="*/ T144 w 720"/>
                                                    <a:gd name="T146" fmla="+- 0 3575 3267"/>
                                                    <a:gd name="T147" fmla="*/ 3575 h 325"/>
                                                    <a:gd name="T148" fmla="+- 0 13825 13330"/>
                                                    <a:gd name="T149" fmla="*/ T148 w 720"/>
                                                    <a:gd name="T150" fmla="+- 0 3581 3267"/>
                                                    <a:gd name="T151" fmla="*/ 3581 h 325"/>
                                                    <a:gd name="T152" fmla="+- 0 13798 13330"/>
                                                    <a:gd name="T153" fmla="*/ T152 w 720"/>
                                                    <a:gd name="T154" fmla="+- 0 3585 3267"/>
                                                    <a:gd name="T155" fmla="*/ 3585 h 325"/>
                                                    <a:gd name="T156" fmla="+- 0 13771 13330"/>
                                                    <a:gd name="T157" fmla="*/ T156 w 720"/>
                                                    <a:gd name="T158" fmla="+- 0 3589 3267"/>
                                                    <a:gd name="T159" fmla="*/ 3589 h 325"/>
                                                    <a:gd name="T160" fmla="+- 0 13742 13330"/>
                                                    <a:gd name="T161" fmla="*/ T160 w 720"/>
                                                    <a:gd name="T162" fmla="+- 0 3591 3267"/>
                                                    <a:gd name="T163" fmla="*/ 3591 h 325"/>
                                                    <a:gd name="T164" fmla="+- 0 13713 13330"/>
                                                    <a:gd name="T165" fmla="*/ T164 w 720"/>
                                                    <a:gd name="T166" fmla="+- 0 3592 3267"/>
                                                    <a:gd name="T167" fmla="*/ 3592 h 325"/>
                                                    <a:gd name="T168" fmla="+- 0 13690 13330"/>
                                                    <a:gd name="T169" fmla="*/ T168 w 720"/>
                                                    <a:gd name="T170" fmla="+- 0 3593 3267"/>
                                                    <a:gd name="T171" fmla="*/ 3593 h 325"/>
                                                    <a:gd name="T172" fmla="+- 0 13660 13330"/>
                                                    <a:gd name="T173" fmla="*/ T172 w 720"/>
                                                    <a:gd name="T174" fmla="+- 0 3592 3267"/>
                                                    <a:gd name="T175" fmla="*/ 3592 h 325"/>
                                                    <a:gd name="T176" fmla="+- 0 13631 13330"/>
                                                    <a:gd name="T177" fmla="*/ T176 w 720"/>
                                                    <a:gd name="T178" fmla="+- 0 3590 3267"/>
                                                    <a:gd name="T179" fmla="*/ 3590 h 325"/>
                                                    <a:gd name="T180" fmla="+- 0 13602 13330"/>
                                                    <a:gd name="T181" fmla="*/ T180 w 720"/>
                                                    <a:gd name="T182" fmla="+- 0 3588 3267"/>
                                                    <a:gd name="T183" fmla="*/ 3588 h 325"/>
                                                    <a:gd name="T184" fmla="+- 0 13575 13330"/>
                                                    <a:gd name="T185" fmla="*/ T184 w 720"/>
                                                    <a:gd name="T186" fmla="+- 0 3584 3267"/>
                                                    <a:gd name="T187" fmla="*/ 3584 h 325"/>
                                                    <a:gd name="T188" fmla="+- 0 13548 13330"/>
                                                    <a:gd name="T189" fmla="*/ T188 w 720"/>
                                                    <a:gd name="T190" fmla="+- 0 3580 3267"/>
                                                    <a:gd name="T191" fmla="*/ 3580 h 325"/>
                                                    <a:gd name="T192" fmla="+- 0 13523 13330"/>
                                                    <a:gd name="T193" fmla="*/ T192 w 720"/>
                                                    <a:gd name="T194" fmla="+- 0 3574 3267"/>
                                                    <a:gd name="T195" fmla="*/ 3574 h 325"/>
                                                    <a:gd name="T196" fmla="+- 0 13498 13330"/>
                                                    <a:gd name="T197" fmla="*/ T196 w 720"/>
                                                    <a:gd name="T198" fmla="+- 0 3568 3267"/>
                                                    <a:gd name="T199" fmla="*/ 3568 h 325"/>
                                                    <a:gd name="T200" fmla="+- 0 13475 13330"/>
                                                    <a:gd name="T201" fmla="*/ T200 w 720"/>
                                                    <a:gd name="T202" fmla="+- 0 3560 3267"/>
                                                    <a:gd name="T203" fmla="*/ 3560 h 325"/>
                                                    <a:gd name="T204" fmla="+- 0 13433 13330"/>
                                                    <a:gd name="T205" fmla="*/ T204 w 720"/>
                                                    <a:gd name="T206" fmla="+- 0 3544 3267"/>
                                                    <a:gd name="T207" fmla="*/ 3544 h 325"/>
                                                    <a:gd name="T208" fmla="+- 0 13397 13330"/>
                                                    <a:gd name="T209" fmla="*/ T208 w 720"/>
                                                    <a:gd name="T210" fmla="+- 0 3524 3267"/>
                                                    <a:gd name="T211" fmla="*/ 3524 h 325"/>
                                                    <a:gd name="T212" fmla="+- 0 13368 13330"/>
                                                    <a:gd name="T213" fmla="*/ T212 w 720"/>
                                                    <a:gd name="T214" fmla="+- 0 3503 3267"/>
                                                    <a:gd name="T215" fmla="*/ 3503 h 325"/>
                                                    <a:gd name="T216" fmla="+- 0 13347 13330"/>
                                                    <a:gd name="T217" fmla="*/ T216 w 720"/>
                                                    <a:gd name="T218" fmla="+- 0 3479 3267"/>
                                                    <a:gd name="T219" fmla="*/ 3479 h 325"/>
                                                    <a:gd name="T220" fmla="+- 0 13334 13330"/>
                                                    <a:gd name="T221" fmla="*/ T220 w 720"/>
                                                    <a:gd name="T222" fmla="+- 0 3453 3267"/>
                                                    <a:gd name="T223" fmla="*/ 3453 h 325"/>
                                                    <a:gd name="T224" fmla="+- 0 13330 13330"/>
                                                    <a:gd name="T225" fmla="*/ T224 w 720"/>
                                                    <a:gd name="T226" fmla="+- 0 3430 3267"/>
                                                    <a:gd name="T227" fmla="*/ 3430 h 3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720" h="325">
                                                      <a:moveTo>
                                                        <a:pt x="0" y="163"/>
                                                      </a:moveTo>
                                                      <a:lnTo>
                                                        <a:pt x="5" y="136"/>
                                                      </a:lnTo>
                                                      <a:lnTo>
                                                        <a:pt x="19" y="111"/>
                                                      </a:lnTo>
                                                      <a:lnTo>
                                                        <a:pt x="41" y="87"/>
                                                      </a:lnTo>
                                                      <a:lnTo>
                                                        <a:pt x="71" y="66"/>
                                                      </a:lnTo>
                                                      <a:lnTo>
                                                        <a:pt x="108" y="47"/>
                                                      </a:lnTo>
                                                      <a:lnTo>
                                                        <a:pt x="151" y="31"/>
                                                      </a:lnTo>
                                                      <a:lnTo>
                                                        <a:pt x="174" y="24"/>
                                                      </a:lnTo>
                                                      <a:lnTo>
                                                        <a:pt x="199" y="18"/>
                                                      </a:lnTo>
                                                      <a:lnTo>
                                                        <a:pt x="225" y="12"/>
                                                      </a:lnTo>
                                                      <a:lnTo>
                                                        <a:pt x="252" y="8"/>
                                                      </a:lnTo>
                                                      <a:lnTo>
                                                        <a:pt x="279" y="4"/>
                                                      </a:lnTo>
                                                      <a:lnTo>
                                                        <a:pt x="308" y="2"/>
                                                      </a:lnTo>
                                                      <a:lnTo>
                                                        <a:pt x="337" y="1"/>
                                                      </a:lnTo>
                                                      <a:lnTo>
                                                        <a:pt x="360" y="0"/>
                                                      </a:lnTo>
                                                      <a:lnTo>
                                                        <a:pt x="390" y="1"/>
                                                      </a:lnTo>
                                                      <a:lnTo>
                                                        <a:pt x="419" y="3"/>
                                                      </a:lnTo>
                                                      <a:lnTo>
                                                        <a:pt x="448" y="5"/>
                                                      </a:lnTo>
                                                      <a:lnTo>
                                                        <a:pt x="475" y="9"/>
                                                      </a:lnTo>
                                                      <a:lnTo>
                                                        <a:pt x="502" y="13"/>
                                                      </a:lnTo>
                                                      <a:lnTo>
                                                        <a:pt x="527" y="19"/>
                                                      </a:lnTo>
                                                      <a:lnTo>
                                                        <a:pt x="552" y="25"/>
                                                      </a:lnTo>
                                                      <a:lnTo>
                                                        <a:pt x="575" y="33"/>
                                                      </a:lnTo>
                                                      <a:lnTo>
                                                        <a:pt x="617" y="49"/>
                                                      </a:lnTo>
                                                      <a:lnTo>
                                                        <a:pt x="653" y="69"/>
                                                      </a:lnTo>
                                                      <a:lnTo>
                                                        <a:pt x="682" y="90"/>
                                                      </a:lnTo>
                                                      <a:lnTo>
                                                        <a:pt x="703" y="114"/>
                                                      </a:lnTo>
                                                      <a:lnTo>
                                                        <a:pt x="716" y="140"/>
                                                      </a:lnTo>
                                                      <a:lnTo>
                                                        <a:pt x="720" y="163"/>
                                                      </a:lnTo>
                                                      <a:lnTo>
                                                        <a:pt x="719" y="177"/>
                                                      </a:lnTo>
                                                      <a:lnTo>
                                                        <a:pt x="709" y="203"/>
                                                      </a:lnTo>
                                                      <a:lnTo>
                                                        <a:pt x="691" y="227"/>
                                                      </a:lnTo>
                                                      <a:lnTo>
                                                        <a:pt x="665" y="250"/>
                                                      </a:lnTo>
                                                      <a:lnTo>
                                                        <a:pt x="631" y="270"/>
                                                      </a:lnTo>
                                                      <a:lnTo>
                                                        <a:pt x="591" y="288"/>
                                                      </a:lnTo>
                                                      <a:lnTo>
                                                        <a:pt x="546" y="302"/>
                                                      </a:lnTo>
                                                      <a:lnTo>
                                                        <a:pt x="521" y="308"/>
                                                      </a:lnTo>
                                                      <a:lnTo>
                                                        <a:pt x="495" y="314"/>
                                                      </a:lnTo>
                                                      <a:lnTo>
                                                        <a:pt x="468" y="318"/>
                                                      </a:lnTo>
                                                      <a:lnTo>
                                                        <a:pt x="441" y="322"/>
                                                      </a:lnTo>
                                                      <a:lnTo>
                                                        <a:pt x="412" y="324"/>
                                                      </a:lnTo>
                                                      <a:lnTo>
                                                        <a:pt x="383" y="325"/>
                                                      </a:lnTo>
                                                      <a:lnTo>
                                                        <a:pt x="360" y="326"/>
                                                      </a:lnTo>
                                                      <a:lnTo>
                                                        <a:pt x="330" y="325"/>
                                                      </a:lnTo>
                                                      <a:lnTo>
                                                        <a:pt x="301" y="323"/>
                                                      </a:lnTo>
                                                      <a:lnTo>
                                                        <a:pt x="272" y="321"/>
                                                      </a:lnTo>
                                                      <a:lnTo>
                                                        <a:pt x="245" y="317"/>
                                                      </a:lnTo>
                                                      <a:lnTo>
                                                        <a:pt x="218" y="313"/>
                                                      </a:lnTo>
                                                      <a:lnTo>
                                                        <a:pt x="193" y="307"/>
                                                      </a:lnTo>
                                                      <a:lnTo>
                                                        <a:pt x="168" y="301"/>
                                                      </a:lnTo>
                                                      <a:lnTo>
                                                        <a:pt x="145" y="293"/>
                                                      </a:lnTo>
                                                      <a:lnTo>
                                                        <a:pt x="103" y="277"/>
                                                      </a:lnTo>
                                                      <a:lnTo>
                                                        <a:pt x="67" y="257"/>
                                                      </a:lnTo>
                                                      <a:lnTo>
                                                        <a:pt x="38" y="236"/>
                                                      </a:lnTo>
                                                      <a:lnTo>
                                                        <a:pt x="17" y="212"/>
                                                      </a:lnTo>
                                                      <a:lnTo>
                                                        <a:pt x="4" y="186"/>
                                                      </a:lnTo>
                                                      <a:lnTo>
                                                        <a:pt x="0" y="163"/>
                                                      </a:lnTo>
                                                      <a:close/>
                                                    </a:path>
                                                  </a:pathLst>
                                                </a:custGeom>
                                                <a:noFill/>
                                                <a:ln w="25400">
                                                  <a:solidFill>
                                                    <a:srgbClr val="FF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12" name="Group 553"/>
                                              <wpg:cNvGrpSpPr>
                                                <a:grpSpLocks/>
                                              </wpg:cNvGrpSpPr>
                                              <wpg:grpSpPr bwMode="auto">
                                                <a:xfrm>
                                                  <a:off x="11760" y="2810"/>
                                                  <a:ext cx="1570" cy="620"/>
                                                  <a:chOff x="11760" y="2810"/>
                                                  <a:chExt cx="1570" cy="620"/>
                                                </a:xfrm>
                                              </wpg:grpSpPr>
                                              <wps:wsp>
                                                <wps:cNvPr id="513" name="Freeform 554"/>
                                                <wps:cNvSpPr>
                                                  <a:spLocks/>
                                                </wps:cNvSpPr>
                                                <wps:spPr bwMode="auto">
                                                  <a:xfrm>
                                                    <a:off x="11760" y="2810"/>
                                                    <a:ext cx="1570" cy="620"/>
                                                  </a:xfrm>
                                                  <a:custGeom>
                                                    <a:avLst/>
                                                    <a:gdLst>
                                                      <a:gd name="T0" fmla="+- 0 11760 11760"/>
                                                      <a:gd name="T1" fmla="*/ T0 w 1570"/>
                                                      <a:gd name="T2" fmla="+- 0 2810 2810"/>
                                                      <a:gd name="T3" fmla="*/ 2810 h 620"/>
                                                      <a:gd name="T4" fmla="+- 0 13330 11760"/>
                                                      <a:gd name="T5" fmla="*/ T4 w 1570"/>
                                                      <a:gd name="T6" fmla="+- 0 3430 2810"/>
                                                      <a:gd name="T7" fmla="*/ 3430 h 620"/>
                                                    </a:gdLst>
                                                    <a:ahLst/>
                                                    <a:cxnLst>
                                                      <a:cxn ang="0">
                                                        <a:pos x="T1" y="T3"/>
                                                      </a:cxn>
                                                      <a:cxn ang="0">
                                                        <a:pos x="T5" y="T7"/>
                                                      </a:cxn>
                                                    </a:cxnLst>
                                                    <a:rect l="0" t="0" r="r" b="b"/>
                                                    <a:pathLst>
                                                      <a:path w="1570" h="620">
                                                        <a:moveTo>
                                                          <a:pt x="0" y="0"/>
                                                        </a:moveTo>
                                                        <a:lnTo>
                                                          <a:pt x="1570" y="620"/>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4" name="Picture 55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1640" y="270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5" name="Picture 55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3150" y="3302"/>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516" name="Group 557"/>
                                                <wpg:cNvGrpSpPr>
                                                  <a:grpSpLocks/>
                                                </wpg:cNvGrpSpPr>
                                                <wpg:grpSpPr bwMode="auto">
                                                  <a:xfrm>
                                                    <a:off x="13505" y="3722"/>
                                                    <a:ext cx="185" cy="958"/>
                                                    <a:chOff x="13505" y="3722"/>
                                                    <a:chExt cx="185" cy="958"/>
                                                  </a:xfrm>
                                                </wpg:grpSpPr>
                                                <wps:wsp>
                                                  <wps:cNvPr id="517" name="Freeform 558"/>
                                                  <wps:cNvSpPr>
                                                    <a:spLocks/>
                                                  </wps:cNvSpPr>
                                                  <wps:spPr bwMode="auto">
                                                    <a:xfrm>
                                                      <a:off x="13505" y="3722"/>
                                                      <a:ext cx="185" cy="958"/>
                                                    </a:xfrm>
                                                    <a:custGeom>
                                                      <a:avLst/>
                                                      <a:gdLst>
                                                        <a:gd name="T0" fmla="+- 0 13505 13505"/>
                                                        <a:gd name="T1" fmla="*/ T0 w 185"/>
                                                        <a:gd name="T2" fmla="+- 0 4680 3722"/>
                                                        <a:gd name="T3" fmla="*/ 4680 h 958"/>
                                                        <a:gd name="T4" fmla="+- 0 13690 13505"/>
                                                        <a:gd name="T5" fmla="*/ T4 w 185"/>
                                                        <a:gd name="T6" fmla="+- 0 4680 3722"/>
                                                        <a:gd name="T7" fmla="*/ 4680 h 958"/>
                                                        <a:gd name="T8" fmla="+- 0 13690 13505"/>
                                                        <a:gd name="T9" fmla="*/ T8 w 185"/>
                                                        <a:gd name="T10" fmla="+- 0 3722 3722"/>
                                                        <a:gd name="T11" fmla="*/ 3722 h 958"/>
                                                        <a:gd name="T12" fmla="+- 0 13505 13505"/>
                                                        <a:gd name="T13" fmla="*/ T12 w 185"/>
                                                        <a:gd name="T14" fmla="+- 0 3722 3722"/>
                                                        <a:gd name="T15" fmla="*/ 3722 h 958"/>
                                                        <a:gd name="T16" fmla="+- 0 13505 13505"/>
                                                        <a:gd name="T17" fmla="*/ T16 w 185"/>
                                                        <a:gd name="T18" fmla="+- 0 4680 3722"/>
                                                        <a:gd name="T19" fmla="*/ 4680 h 958"/>
                                                      </a:gdLst>
                                                      <a:ahLst/>
                                                      <a:cxnLst>
                                                        <a:cxn ang="0">
                                                          <a:pos x="T1" y="T3"/>
                                                        </a:cxn>
                                                        <a:cxn ang="0">
                                                          <a:pos x="T5" y="T7"/>
                                                        </a:cxn>
                                                        <a:cxn ang="0">
                                                          <a:pos x="T9" y="T11"/>
                                                        </a:cxn>
                                                        <a:cxn ang="0">
                                                          <a:pos x="T13" y="T15"/>
                                                        </a:cxn>
                                                        <a:cxn ang="0">
                                                          <a:pos x="T17" y="T19"/>
                                                        </a:cxn>
                                                      </a:cxnLst>
                                                      <a:rect l="0" t="0" r="r" b="b"/>
                                                      <a:pathLst>
                                                        <a:path w="185" h="958">
                                                          <a:moveTo>
                                                            <a:pt x="0" y="958"/>
                                                          </a:moveTo>
                                                          <a:lnTo>
                                                            <a:pt x="185" y="958"/>
                                                          </a:lnTo>
                                                          <a:lnTo>
                                                            <a:pt x="185" y="0"/>
                                                          </a:lnTo>
                                                          <a:lnTo>
                                                            <a:pt x="0" y="0"/>
                                                          </a:lnTo>
                                                          <a:lnTo>
                                                            <a:pt x="0" y="958"/>
                                                          </a:lnTo>
                                                          <a:close/>
                                                        </a:path>
                                                      </a:pathLst>
                                                    </a:custGeom>
                                                    <a:noFill/>
                                                    <a:ln w="12700">
                                                      <a:solidFill>
                                                        <a:srgbClr val="6F2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8" name="Picture 559"/>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9041" y="4512"/>
                                                      <a:ext cx="3727" cy="893"/>
                                                    </a:xfrm>
                                                    <a:prstGeom prst="rect">
                                                      <a:avLst/>
                                                    </a:prstGeom>
                                                    <a:noFill/>
                                                    <a:extLst>
                                                      <a:ext uri="{909E8E84-426E-40DD-AFC4-6F175D3DCCD1}">
                                                        <a14:hiddenFill xmlns:a14="http://schemas.microsoft.com/office/drawing/2010/main">
                                                          <a:solidFill>
                                                            <a:srgbClr val="FFFFFF"/>
                                                          </a:solidFill>
                                                        </a14:hiddenFill>
                                                      </a:ext>
                                                    </a:extLst>
                                                  </pic:spPr>
                                                </pic:pic>
                                                <wpg:grpSp>
                                                  <wpg:cNvPr id="519" name="Group 560"/>
                                                  <wpg:cNvGrpSpPr>
                                                    <a:grpSpLocks/>
                                                  </wpg:cNvGrpSpPr>
                                                  <wpg:grpSpPr bwMode="auto">
                                                    <a:xfrm>
                                                      <a:off x="12720" y="4680"/>
                                                      <a:ext cx="904" cy="244"/>
                                                      <a:chOff x="12720" y="4680"/>
                                                      <a:chExt cx="904" cy="244"/>
                                                    </a:xfrm>
                                                  </wpg:grpSpPr>
                                                  <wps:wsp>
                                                    <wps:cNvPr id="520" name="Freeform 561"/>
                                                    <wps:cNvSpPr>
                                                      <a:spLocks/>
                                                    </wps:cNvSpPr>
                                                    <wps:spPr bwMode="auto">
                                                      <a:xfrm>
                                                        <a:off x="12720" y="4680"/>
                                                        <a:ext cx="904" cy="244"/>
                                                      </a:xfrm>
                                                      <a:custGeom>
                                                        <a:avLst/>
                                                        <a:gdLst>
                                                          <a:gd name="T0" fmla="+- 0 12720 12720"/>
                                                          <a:gd name="T1" fmla="*/ T0 w 904"/>
                                                          <a:gd name="T2" fmla="+- 0 4924 4680"/>
                                                          <a:gd name="T3" fmla="*/ 4924 h 244"/>
                                                          <a:gd name="T4" fmla="+- 0 13624 12720"/>
                                                          <a:gd name="T5" fmla="*/ T4 w 904"/>
                                                          <a:gd name="T6" fmla="+- 0 4680 4680"/>
                                                          <a:gd name="T7" fmla="*/ 4680 h 244"/>
                                                        </a:gdLst>
                                                        <a:ahLst/>
                                                        <a:cxnLst>
                                                          <a:cxn ang="0">
                                                            <a:pos x="T1" y="T3"/>
                                                          </a:cxn>
                                                          <a:cxn ang="0">
                                                            <a:pos x="T5" y="T7"/>
                                                          </a:cxn>
                                                        </a:cxnLst>
                                                        <a:rect l="0" t="0" r="r" b="b"/>
                                                        <a:pathLst>
                                                          <a:path w="904" h="244">
                                                            <a:moveTo>
                                                              <a:pt x="0" y="244"/>
                                                            </a:moveTo>
                                                            <a:lnTo>
                                                              <a:pt x="904"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1" name="Picture 5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3444" y="457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2" name="Picture 5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2580" y="4803"/>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2A454C6" id="Group 515" o:spid="_x0000_s1026" style="position:absolute;margin-left:-3.4pt;margin-top:112.85pt;width:711.2pt;height:397.35pt;z-index:-2856;mso-position-horizontal-relative:page;mso-position-vertical-relative:page" coordorigin="56,1950" coordsize="14224,79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&#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">
                <v:shape id="Picture 516" o:spid="_x0000_s1027" type="#_x0000_t75" style="position:absolute;left:56;top:1950;width:14224;height:3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xkMPDAAAA3QAAAA8AAABkcnMvZG93bnJldi54bWxET01rwkAQvRf6H5Yp9FY3qRo0ZpVSKC3e&#10;GhVyHLJjNjQ7G7JrTP99VxB6m8f7nGI32U6MNPjWsYJ0loAgrp1uuVFwPHy8rED4gKyxc0wKfsnD&#10;bvv4UGCu3ZW/aSxDI2II+xwVmBD6XEpfG7LoZ64njtzZDRZDhEMj9YDXGG47+ZokmbTYcmww2NO7&#10;ofqnvFgF2cKuy6paXlIzHxMu958rfZor9fw0vW1ABJrCv/ju/tJxfpou4fZNPEF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DGQw8MAAADdAAAADwAAAAAAAAAAAAAAAACf&#10;AgAAZHJzL2Rvd25yZXYueG1sUEsFBgAAAAAEAAQA9wAAAI8DAAAAAA==&#10;">
                  <v:imagedata r:id="rId224" o:title=""/>
                </v:shape>
                <v:shape id="Picture 517" o:spid="_x0000_s1028" type="#_x0000_t75" style="position:absolute;left:56;top:6240;width:14224;height:36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tasDBAAAA3QAAAA8AAABkcnMvZG93bnJldi54bWxET02LwjAQvQv+hzCCN03rQaQaRQRBPKxo&#10;F8Hb2IxtsZmUJtvWf28EYW/zeJ+z2vSmEi01rrSsIJ5GIIgzq0vOFfym+8kChPPIGivLpOBFDjbr&#10;4WCFibYdn6m9+FyEEHYJKii8rxMpXVaQQTe1NXHgHrYx6ANscqkb7EK4qeQsiubSYMmhocCadgVl&#10;z8ufUUC3NPMnfbfb9pZ21x9X1sf9TqnxqN8uQXjq/b/46z7oMD+O5/D5Jpwg12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tasDBAAAA3QAAAA8AAAAAAAAAAAAAAAAAnwIA&#10;AGRycy9kb3ducmV2LnhtbFBLBQYAAAAABAAEAPcAAACNAwAAAAA=&#10;">
                  <v:imagedata r:id="rId225" o:title=""/>
                </v:shape>
                <v:shape id="Picture 518" o:spid="_x0000_s1029" type="#_x0000_t75" style="position:absolute;left:3852;top:3103;width:3898;height:3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bHz/AAAAA3QAAAA8AAABkcnMvZG93bnJldi54bWxET02LwjAQvQv+hzCCF1mTCuraNYoIiket&#10;4nloZttiMylNtN1/v1lY8DaP9znrbW9r8aLWV441JFMFgjh3puJCw+16+PgE4QOywdoxafghD9vN&#10;cLDG1LiOL/TKQiFiCPsUNZQhNKmUPi/Jop+6hjhy3661GCJsC2la7GK4reVMqYW0WHFsKLGhfUn5&#10;I3taDUF1qCars5zfj8dVnzR5ddt7rcejfvcFIlAf3uJ/98nE+UmyhL9v4gly8w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tsfP8AAAADdAAAADwAAAAAAAAAAAAAAAACfAgAA&#10;ZHJzL2Rvd25yZXYueG1sUEsFBgAAAAAEAAQA9wAAAIwDAAAAAA==&#10;">
                  <v:imagedata r:id="rId226" o:title=""/>
                </v:shape>
                <v:group id="Group 519" o:spid="_x0000_s1030" style="position:absolute;left:9100;top:3493;width:480;height:1015" coordorigin="9100,3493" coordsize="480,1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T8JccAAADdAAAADwAAAGRycy9kb3ducmV2LnhtbESPT2vDMAzF74V9B6PB&#10;bq3jjpWS1S2lrGOHMugfGLuJWE1CYznEXpJ+++kw2E3iPb3302oz+kb11MU6sAUzy0ARF8HVXFq4&#10;nPfTJaiYkB02gcnCnSJs1g+TFeYuDHyk/pRKJSEcc7RQpdTmWseiIo9xFlpi0a6h85hk7UrtOhwk&#10;3Dd6nmUL7bFmaaiwpV1Fxe304y28Dzhsn81bf7hdd/fv88vn18GQ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tT8JccAAADd&#10;AAAADwAAAAAAAAAAAAAAAACqAgAAZHJzL2Rvd25yZXYueG1sUEsFBgAAAAAEAAQA+gAAAJ4DAAAA&#10;AA==&#10;">
                  <v:shape id="Freeform 520" o:spid="_x0000_s1031" style="position:absolute;left:9100;top:3493;width:480;height:1015;visibility:visible;mso-wrap-style:square;v-text-anchor:top" coordsize="480,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Z4MIA&#10;AADdAAAADwAAAGRycy9kb3ducmV2LnhtbERPTYvCMBC9C/sfwizsTdN60LUaZRGEngRdD3obm9k2&#10;2ExKk9ruvzeC4G0e73NWm8HW4k6tN44VpJMEBHHhtOFSwel3N/4G4QOyxtoxKfgnD5v1x2iFmXY9&#10;H+h+DKWIIewzVFCF0GRS+qIii37iGuLI/bnWYoiwLaVusY/htpbTJJlJi4ZjQ4UNbSsqbsfOKrjc&#10;puf97Nqf8+Kyn3cnk6edyZX6+hx+liACDeEtfrlzHeen6QKe38QT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QxngwgAAAN0AAAAPAAAAAAAAAAAAAAAAAJgCAABkcnMvZG93&#10;bnJldi54bWxQSwUGAAAAAAQABAD1AAAAhwMAAAAA&#10;" path="m,1016r480,l480,,,,,1016xe" filled="f" strokecolor="red" strokeweight="1pt">
                    <v:path arrowok="t" o:connecttype="custom" o:connectlocs="0,4509;480,4509;480,3493;0,3493;0,4509" o:connectangles="0,0,0,0,0"/>
                  </v:shape>
                  <v:group id="Group 521" o:spid="_x0000_s1032" style="position:absolute;left:7750;top:3902;width:1350;height:99" coordorigin="7750,3902" coordsize="135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shape id="Freeform 522" o:spid="_x0000_s1033" style="position:absolute;left:7750;top:3902;width:1350;height:99;visibility:visible;mso-wrap-style:square;v-text-anchor:top" coordsize="135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76I8IA&#10;AADdAAAADwAAAGRycy9kb3ducmV2LnhtbERPzYrCMBC+L/gOYYS9LJrWg0g1ilX8uWp9gKEZ29Jm&#10;UpKo3X36jbCwt/n4fme1GUwnnuR8Y1lBOk1AEJdWN1wpuBWHyQKED8gaO8uk4Js8bNajjxVm2r74&#10;Qs9rqEQMYZ+hgjqEPpPSlzUZ9FPbE0fubp3BEKGrpHb4iuGmk7MkmUuDDceGGnva1VS214dR4E6n&#10;RM/3xa5t0+NXfnR5dfjJlfocD9sliEBD+Bf/uc86zk9nKby/iS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vvojwgAAAN0AAAAPAAAAAAAAAAAAAAAAAJgCAABkcnMvZG93&#10;bnJldi54bWxQSwUGAAAAAAQABAD1AAAAhwMAAAAA&#10;" path="m1350,99l,e" filled="f" strokecolor="red">
                      <v:path arrowok="t" o:connecttype="custom" o:connectlocs="1350,4001;0,3902" o:connectangles="0,0"/>
                    </v:shape>
                    <v:shape id="Picture 523" o:spid="_x0000_s1034" type="#_x0000_t75" style="position:absolute;left:8940;top:387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XkNnEAAAA3QAAAA8AAABkcnMvZG93bnJldi54bWxET01rwkAQvRf8D8sIvdVNchBJXUXElkJ7&#10;0ZqCtyE7JtHsbMhOTfrv3UKht3m8z1muR9eqG/Wh8WwgnSWgiEtvG64MHD9fnhaggiBbbD2TgR8K&#10;sF5NHpaYWz/wnm4HqVQM4ZCjgVqky7UOZU0Ow8x3xJE7+96hRNhX2vY4xHDX6ixJ5tphw7Ghxo62&#10;NZXXw7czsPt6DZfh/VLIZp4WYhen68fuZMzjdNw8gxIa5V/8536zcX6aZfD7TTxBr+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7XkNnEAAAA3QAAAA8AAAAAAAAAAAAAAAAA&#10;nwIAAGRycy9kb3ducmV2LnhtbFBLBQYAAAAABAAEAPcAAACQAwAAAAA=&#10;">
                      <v:imagedata r:id="rId115" o:title=""/>
                    </v:shape>
                    <v:shape id="Picture 524" o:spid="_x0000_s1035" type="#_x0000_t75" style="position:absolute;left:7570;top:381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bNULEAAAA3QAAAA8AAABkcnMvZG93bnJldi54bWxET0trwkAQvgv9D8sUvOkmCiKpq4jYUmgv&#10;9VHwNmTHJJqdDdmpSf99tyB4m4/vOYtV72p1ozZUng2k4wQUce5txYWBw/51NAcVBNli7ZkM/FKA&#10;1fJpsMDM+o6/6LaTQsUQDhkaKEWaTOuQl+QwjH1DHLmzbx1KhG2hbYtdDHe1niTJTDusODaU2NCm&#10;pPy6+3EGtt9v4dJ9XI6ynqVHsfPT9XN7Mmb43K9fQAn18hDf3e82zk8nU/j/Jp6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GbNULEAAAA3QAAAA8AAAAAAAAAAAAAAAAA&#10;nwIAAGRycy9kb3ducmV2LnhtbFBLBQYAAAAABAAEAPcAAACQAwAAAAA=&#10;">
                      <v:imagedata r:id="rId115" o:title=""/>
                    </v:shape>
                    <v:shape id="Picture 525" o:spid="_x0000_s1036" type="#_x0000_t75" style="position:absolute;left:4601;top:2112;width:3638;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6MSzFAAAA3QAAAA8AAABkcnMvZG93bnJldi54bWxET8lqwzAQvRf6D2IKvYREdighuJFDKASS&#10;Q6FZaMltkMYLtka2pSTu31eFQm/zeOus1qNtxY0GXztWkM4SEMTamZpLBefTdroE4QOywdYxKfgm&#10;D+v88WGFmXF3PtDtGEoRQ9hnqKAKocuk9Loii37mOuLIFW6wGCIcSmkGvMdw28p5kiykxZpjQ4Ud&#10;vVWkm+PVKuj3ffo1Kby56M9NH97T5qA/GqWen8bNK4hAY/gX/7l3Js5P5y/w+008Qe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ujEsxQAAAN0AAAAPAAAAAAAAAAAAAAAA&#10;AJ8CAABkcnMvZG93bnJldi54bWxQSwUGAAAAAAQABAD3AAAAkQMAAAAA&#10;">
                      <v:imagedata r:id="rId227" o:title=""/>
                    </v:shape>
                    <v:group id="Group 526" o:spid="_x0000_s1037" style="position:absolute;left:490;top:3599;width:960;height:1135" coordorigin="490,3599" coordsize="960,1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mZBsMAAADdAAAADwAAAGRycy9kb3ducmV2LnhtbERPTYvCMBC9C/6HMII3&#10;TasoUo0isrt4kAXrwuJtaMa22ExKk23rvzcLgrd5vM/Z7HpTiZYaV1pWEE8jEMSZ1SXnCn4un5MV&#10;COeRNVaWScGDHOy2w8EGE207PlOb+lyEEHYJKii8rxMpXVaQQTe1NXHgbrYx6ANscqkb7EK4qeQs&#10;ipbSYMmhocCaDgVl9/TPKPjqsNvP44/2dL8dHtfL4vv3FJNS41G/X4Pw1Pu3+OU+6jA/n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CuZkGwwAAAN0AAAAP&#10;AAAAAAAAAAAAAAAAAKoCAABkcnMvZG93bnJldi54bWxQSwUGAAAAAAQABAD6AAAAmgMAAAAA&#10;">
                      <v:shape id="Freeform 527" o:spid="_x0000_s1038" style="position:absolute;left:490;top:3599;width:960;height:1135;visibility:visible;mso-wrap-style:square;v-text-anchor:top" coordsize="960,1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mgAMMA&#10;AADdAAAADwAAAGRycy9kb3ducmV2LnhtbERPS4vCMBC+L/gfwgh7W1M9SLcaxQfKyp6qotehGdtq&#10;MylJ1O6/3ywseJuP7znTeWca8SDna8sKhoMEBHFhdc2lguNh85GC8AFZY2OZFPyQh/ms9zbFTNsn&#10;5/TYh1LEEPYZKqhCaDMpfVGRQT+wLXHkLtYZDBG6UmqHzxhuGjlKkrE0WHNsqLClVUXFbX83Cs7L&#10;5HRM08/d4rJ17ffa5Ncd5kq997vFBESgLrzE/+4vHecPR2P4+yae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mgAMMAAADdAAAADwAAAAAAAAAAAAAAAACYAgAAZHJzL2Rv&#10;d25yZXYueG1sUEsFBgAAAAAEAAQA9QAAAIgDAAAAAA==&#10;" path="m,1136r960,l960,,,,,1136xe" filled="f" strokecolor="#385d89" strokeweight="1pt">
                        <v:path arrowok="t" o:connecttype="custom" o:connectlocs="0,4735;960,4735;960,3599;0,3599;0,4735" o:connectangles="0,0,0,0,0"/>
                      </v:shape>
                      <v:group id="Group 528" o:spid="_x0000_s1039" style="position:absolute;left:12932;top:3690;width:218;height:990" coordorigin="12932,3690" coordsize="218,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ei6sUAAADdAAAADwAAAGRycy9kb3ducmV2LnhtbERPS2vCQBC+F/wPywi9&#10;1U0irSV1FREtPUjBRCi9DdkxCWZnQ3bN4993C4Xe5uN7zno7mkb01LnasoJ4EYEgLqyuuVRwyY9P&#10;ryCcR9bYWCYFEznYbmYPa0y1HfhMfeZLEULYpaig8r5NpXRFRQbdwrbEgbvazqAPsCul7nAI4aaR&#10;SRS9SIM1h4YKW9pXVNyyu1HwPuCwW8aH/nS77qfv/Pnz6xSTUo/zcfcGwtPo/8V/7g8d5s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0nourFAAAA3QAA&#10;AA8AAAAAAAAAAAAAAAAAqgIAAGRycy9kb3ducmV2LnhtbFBLBQYAAAAABAAEAPoAAACcAwAAAAA=&#10;">
                        <v:shape id="Freeform 529" o:spid="_x0000_s1040" style="position:absolute;left:12932;top:3690;width:218;height:990;visibility:visible;mso-wrap-style:square;v-text-anchor:top" coordsize="21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bsQA&#10;AADdAAAADwAAAGRycy9kb3ducmV2LnhtbESPS4vCQBCE7wv+h6EFb+tEQQlZR5EFH3haX3htMr1J&#10;2ExPyIwx/vvtg+Ctm6qu+nqx6l2tOmpD5dnAZJyAIs69rbgwcDlvPlNQISJbrD2TgScFWC0HHwvM&#10;rH/wkbpTLJSEcMjQQBljk2kd8pIchrFviEX79a3DKGtbaNviQ8JdradJMtcOK5aGEhv6Lin/O92d&#10;gW062/hrl7u4C7d1aKpr+nOojRkN+/UXqEh9fJtf13sr+JOp4Mo3MoJ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1W7EAAAA3QAAAA8AAAAAAAAAAAAAAAAAmAIAAGRycy9k&#10;b3ducmV2LnhtbFBLBQYAAAAABAAEAPUAAACJAwAAAAA=&#10;" path="m,990r218,l218,,,,,990xe" filled="f" strokecolor="#385d89" strokeweight="1pt">
                          <v:path arrowok="t" o:connecttype="custom" o:connectlocs="0,4680;218,4680;218,3690;0,3690;0,4680" o:connectangles="0,0,0,0,0"/>
                        </v:shape>
                        <v:group id="Group 530" o:spid="_x0000_s1041" style="position:absolute;left:8160;top:2524;width:4772;height:1661" coordorigin="8160,2524" coordsize="4772,1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TA8UAAADdAAAADwAAAGRycy9kb3ducmV2LnhtbERPS2vCQBC+F/wPywi9&#10;1U0iLTZ1FREtPUjBRCi9DdkxCWZnQ3bN4993C4Xe5uN7zno7mkb01LnasoJ4EYEgLqyuuVRwyY9P&#10;KxDOI2tsLJOCiRxsN7OHNabaDnymPvOlCCHsUlRQed+mUrqiIoNuYVviwF1tZ9AH2JVSdziEcNPI&#10;JIpepMGaQ0OFLe0rKm7Z3Sh4H3DYLeNDf7pd99N3/vz5dYpJqcf5uHsD4Wn0/+I/94cO8+Pk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P0kwPFAAAA3QAA&#10;AA8AAAAAAAAAAAAAAAAAqgIAAGRycy9kb3ducmV2LnhtbFBLBQYAAAAABAAEAPoAAACcAwAAAAA=&#10;">
                          <v:shape id="Freeform 531" o:spid="_x0000_s1042" style="position:absolute;left:8160;top:2524;width:4772;height:1661;visibility:visible;mso-wrap-style:square;v-text-anchor:top" coordsize="4772,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U08YA&#10;AADdAAAADwAAAGRycy9kb3ducmV2LnhtbESPT0/DMAzF70h8h8hIu7F0TJqm0nTij5g2icsGhx1N&#10;Y9KKxilJWLtvjw9I3Gy95/d+rjaT79WZYuoCG1jMC1DETbAdOwPvby+3a1ApI1vsA5OBCyXY1NdX&#10;FZY2jHyg8zE7JSGcSjTQ5jyUWqemJY9pHgZi0T5D9JhljU7biKOE+17fFcVKe+xYGloc6Kml5uv4&#10;4w2sD68unfT4uN1t3fPHPobvFZ6Mmd1MD/egMk353/x3vbOCv1gKv3wjI+j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iU08YAAADdAAAADwAAAAAAAAAAAAAAAACYAgAAZHJz&#10;L2Rvd25yZXYueG1sUEsFBgAAAAAEAAQA9QAAAIsDAAAAAA==&#10;" path="m,l4772,1661e" filled="f" strokecolor="#497dba">
                            <v:path arrowok="t" o:connecttype="custom" o:connectlocs="0,2524;4772,4185" o:connectangles="0,0"/>
                          </v:shape>
                          <v:group id="Group 532" o:spid="_x0000_s1043" style="position:absolute;left:1450;top:2524;width:3230;height:1643" coordorigin="1450,2524" coordsize="3230,16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J2MMAAADdAAAADwAAAGRycy9kb3ducmV2LnhtbERPTYvCMBC9L/gfwgje&#10;1jQrLks1iogrHkRYXRBvQzO2xWZSmtjWf2+Ehb3N433OfNnbSrTU+NKxBjVOQBBnzpSca/g9fb9/&#10;gfAB2WDlmDQ8yMNyMXibY2pcxz/UHkMuYgj7FDUUIdSplD4ryKIfu5o4clfXWAwRNrk0DXYx3Fby&#10;I0k+pcWSY0OBNa0Lym7Hu9Ww7bBbTdSm3d+u68flND2c94q0Hg371QxEoD78i//cOxPnq4mC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WwnYwwAAAN0AAAAP&#10;AAAAAAAAAAAAAAAAAKoCAABkcnMvZG93bnJldi54bWxQSwUGAAAAAAQABAD6AAAAmgMAAAAA&#10;">
                            <v:shape id="Freeform 533" o:spid="_x0000_s1044" style="position:absolute;left:1450;top:2524;width:3230;height:1643;visibility:visible;mso-wrap-style:square;v-text-anchor:top" coordsize="3230,1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FhzcEA&#10;AADdAAAADwAAAGRycy9kb3ducmV2LnhtbERP22rCQBB9L/gPywi+1Y2pSEldRaVe+ljtBwzZaRKa&#10;nQ27o8a/dwWhb3M415kve9eqC4XYeDYwGWegiEtvG64M/Jy2r++goiBbbD2TgRtFWC4GL3MsrL/y&#10;N12OUqkUwrFAA7VIV2gdy5ocxrHviBP364NDSTBU2ga8pnDX6jzLZtphw6mhxo42NZV/x7Mz4Heu&#10;lL2ctuvPr+lMbMj3m7UzZjTsVx+ghHr5Fz/dB5vmT95yeHyTTtC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RYc3BAAAA3QAAAA8AAAAAAAAAAAAAAAAAmAIAAGRycy9kb3du&#10;cmV2LnhtbFBLBQYAAAAABAAEAPUAAACGAwAAAAA=&#10;" path="m3230,l,1643e" filled="f" strokecolor="#497dba">
                              <v:path arrowok="t" o:connecttype="custom" o:connectlocs="3230,2524;0,4167" o:connectangles="0,0"/>
                            </v:shape>
                            <v:shape id="Picture 534" o:spid="_x0000_s1045" type="#_x0000_t75" style="position:absolute;left:4529;top:243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SBd7EAAAA3QAAAA8AAABkcnMvZG93bnJldi54bWxET01rwkAQvRf6H5YpeKubNFJimjWIUPRk&#10;WxXJcciOSWh2NmRXE/99t1DobR7vc/JiMp240eBaywrieQSCuLK65VrB6fj+nIJwHlljZ5kU3MlB&#10;sXp8yDHTduQvuh18LUIIuwwVNN73mZSuasigm9ueOHAXOxj0AQ611AOOIdx08iWKXqXBlkNDgz1t&#10;Gqq+D1ejYCvH8n41SbrE8778uCzSafHplJo9Tes3EJ4m/y/+c+90mB8nCfx+E06Qq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SBd7EAAAA3QAAAA8AAAAAAAAAAAAAAAAA&#10;nwIAAGRycy9kb3ducmV2LnhtbFBLBQYAAAAABAAEAPcAAACQAwAAAAA=&#10;">
                              <v:imagedata r:id="rId89" o:title=""/>
                            </v:shape>
                            <v:shape id="Picture 535" o:spid="_x0000_s1046" type="#_x0000_t75" style="position:absolute;left:1360;top:403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7narCAAAA3QAAAA8AAABkcnMvZG93bnJldi54bWxET02LwjAQvS/4H8II3tbUtUitRhFh0ZO6&#10;KuJxaMa22ExKE23992ZhYW/zeJ8zX3amEk9qXGlZwWgYgSDOrC45V3A+fX8mIJxH1lhZJgUvcrBc&#10;9D7mmGrb8g89jz4XIYRdigoK7+tUSpcVZNANbU0cuJttDPoAm1zqBtsQbir5FUUTabDk0FBgTeuC&#10;svvxYRRsZHt9Pcw4meJld93f4qSLD06pQb9bzUB46vy/+M+91WH+aBzD7zfhBLl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52qwgAAAN0AAAAPAAAAAAAAAAAAAAAAAJ8C&#10;AABkcnMvZG93bnJldi54bWxQSwUGAAAAAAQABAD3AAAAjgMAAAAA&#10;">
                              <v:imagedata r:id="rId89" o:title=""/>
                            </v:shape>
                            <v:shape id="Picture 536" o:spid="_x0000_s1047" type="#_x0000_t75" style="position:absolute;left:8070;top:243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3ODHCAAAA3QAAAA8AAABkcnMvZG93bnJldi54bWxET02LwjAQvQv7H8Is7E1TV11qNcoiyHpS&#10;V0U8Ds3YFptJaaKt/94Igrd5vM+ZzltTihvVrrCsoN+LQBCnVhecKTjsl90YhPPIGkvLpOBODuaz&#10;j84UE20b/qfbzmcihLBLUEHufZVI6dKcDLqerYgDd7a1QR9gnUldYxPCTSm/o+hHGiw4NORY0SKn&#10;9LK7GgV/sjndr2YQj/G4Pm3Ow7gdbp1SX5/t7wSEp9a/xS/3Sof5/cEInt+EE+Ts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tzgxwgAAAN0AAAAPAAAAAAAAAAAAAAAAAJ8C&#10;AABkcnMvZG93bnJldi54bWxQSwUGAAAAAAQABAD3AAAAjgMAAAAA&#10;">
                              <v:imagedata r:id="rId89" o:title=""/>
                            </v:shape>
                            <v:shape id="Picture 537" o:spid="_x0000_s1048" type="#_x0000_t75" style="position:absolute;left:12794;top:409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lpkbCAAAA3QAAAA8AAABkcnMvZG93bnJldi54bWxET0uLwjAQvgv+hzCCN019ILUaRYRlPa3r&#10;A/E4NGNbbCalibb++42w4G0+vucs160pxZNqV1hWMBpGIIhTqwvOFJxPX4MYhPPIGkvLpOBFDtar&#10;bmeJibYNH+h59JkIIewSVJB7XyVSujQng25oK+LA3Wxt0AdYZ1LX2IRwU8pxFM2kwYJDQ44VbXNK&#10;78eHUfAtm+vrYSbxHC8/1/1tGrfTX6dUv9duFiA8tf4j/nfvdJg/mszg/U04Qa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ZaZGwgAAAN0AAAAPAAAAAAAAAAAAAAAAAJ8C&#10;AABkcnMvZG93bnJldi54bWxQSwUGAAAAAAQABAD3AAAAjgMAAAAA&#10;">
                              <v:imagedata r:id="rId89" o:title=""/>
                            </v:shape>
                            <v:shape id="Picture 538" o:spid="_x0000_s1049" type="#_x0000_t75" style="position:absolute;left:1980;top:7198;width:2818;height:19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96C/CAAAA3QAAAA8AAABkcnMvZG93bnJldi54bWxET9tqAjEQfS/4D2EKfauJtrSyGsUWWwRB&#10;0PoB42bcLN1MliTubv/eFAp9m8O5zmI1uEZ0FGLtWcNkrEAQl97UXGk4fX08zkDEhGyw8UwafijC&#10;ajm6W2BhfM8H6o6pEjmEY4EabEptIWUsLTmMY98SZ+7ig8OUYaikCdjncNfIqVIv0mHNucFiS++W&#10;yu/j1Wnou2B9v68lvj2f1edFbna7qdL64X5Yz0EkGtK/+M+9NXn+5OkVfr/JJ8jl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fegvwgAAAN0AAAAPAAAAAAAAAAAAAAAAAJ8C&#10;AABkcnMvZG93bnJldi54bWxQSwUGAAAAAAQABAD3AAAAjgMAAAAA&#10;">
                              <v:imagedata r:id="rId228" o:title=""/>
                            </v:shape>
                            <v:group id="Group 539" o:spid="_x0000_s1050" style="position:absolute;left:6147;top:7732;width:1260;height:149" coordorigin="6147,7732" coordsize="1260,1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shape id="Freeform 540" o:spid="_x0000_s1051" style="position:absolute;left:6147;top:7732;width:1260;height:149;visibility:visible;mso-wrap-style:square;v-text-anchor:top" coordsize="1260,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IT38QA&#10;AADdAAAADwAAAGRycy9kb3ducmV2LnhtbESPT4vCMBDF74LfIYzgTVMVdrUaxV0R9uofEG9DM7bF&#10;ZlKT2NZvbxYW9jbDe+83b1abzlSiIedLywom4wQEcWZ1ybmC82k/moPwAVljZZkUvMjDZt3vrTDV&#10;tuUDNceQiwhhn6KCIoQ6ldJnBRn0Y1sTR+1mncEQV5dL7bCNcFPJaZJ8SIMlxwsF1vRdUHY/Pk2k&#10;tNfd/NEkX+72+TKn6eNyPyxYqeGg2y5BBOrCv/kv/aNj/clsAb/fxBHk+g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CE9/EAAAA3QAAAA8AAAAAAAAAAAAAAAAAmAIAAGRycy9k&#10;b3ducmV2LnhtbFBLBQYAAAAABAAEAPUAAACJAwAAAAA=&#10;" path="m,149r1260,l1260,,,,,149xe" filled="f" strokecolor="#385d89" strokeweight="1pt">
                                <v:path arrowok="t" o:connecttype="custom" o:connectlocs="0,7881;1260,7881;1260,7732;0,7732;0,7881" o:connectangles="0,0,0,0,0"/>
                              </v:shape>
                              <v:group id="Group 541" o:spid="_x0000_s1052" style="position:absolute;left:5953;top:8322;width:1800;height:240" coordorigin="5953,8322" coordsize="180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HfPscAAADdAAAADwAAAGRycy9kb3ducmV2LnhtbESPQWvCQBCF70L/wzKF&#10;3nSTVkuJriLSlh5EMBaKtyE7JsHsbMhuk/jvnUOhtxnem/e+WW1G16ieulB7NpDOElDEhbc1lwa+&#10;Tx/TN1AhIltsPJOBGwXYrB8mK8ysH/hIfR5LJSEcMjRQxdhmWoeiIodh5lti0S6+cxhl7UptOxwk&#10;3DX6OUletcOapaHClnYVFdf81xn4HHDYvqTv/f562d3Op8XhZ5+SMU+P43YJKtIY/81/119W8N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xHfPscAAADd&#10;AAAADwAAAAAAAAAAAAAAAACqAgAAZHJzL2Rvd25yZXYueG1sUEsFBgAAAAAEAAQA+gAAAJ4DAAAA&#10;AA==&#10;">
                                <v:shape id="Freeform 542" o:spid="_x0000_s1053" style="position:absolute;left:5953;top:8322;width:1800;height:240;visibility:visible;mso-wrap-style:square;v-text-anchor:top" coordsize="180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91hMQA&#10;AADdAAAADwAAAGRycy9kb3ducmV2LnhtbERP22rCQBB9F/yHZYS+6SZtkZq6CbG1IBSh3vo8zU6T&#10;YHY2ZLca/74rCL7N4VxnnvWmESfqXG1ZQTyJQBAXVtdcKtjvPsYvIJxH1thYJgUXcpClw8EcE23P&#10;vKHT1pcihLBLUEHlfZtI6YqKDLqJbYkD92s7gz7ArpS6w3MIN418jKKpNFhzaKiwpbeKiuP2zyho&#10;fw7fnzKuTTH7elos8/x9bZY7pR5Gff4KwlPv7+Kbe6XD/Pg5hus34QS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PdYTEAAAA3QAAAA8AAAAAAAAAAAAAAAAAmAIAAGRycy9k&#10;b3ducmV2LnhtbFBLBQYAAAAABAAEAPUAAACJAwAAAAA=&#10;" path="m,240r1800,l1800,,,,,240xe" filled="f" strokecolor="#385d89" strokeweight="1pt">
                                  <v:path arrowok="t" o:connecttype="custom" o:connectlocs="0,8562;1800,8562;1800,8322;0,8322;0,8562" o:connectangles="0,0,0,0,0"/>
                                </v:shape>
                                <v:group id="Group 543" o:spid="_x0000_s1054" style="position:absolute;left:4709;top:7701;width:1244;height:741" coordorigin="4709,7701" coordsize="1244,7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k0sUAAADdAAAADwAAAGRycy9kb3ducmV2LnhtbERPS2vCQBC+F/wPywi9&#10;1U1iKyV1FREtPUjBRCi9DdkxCWZnQ3bN4993C4Xe5uN7zno7mkb01LnasoJ4EYEgLqyuuVRwyY9P&#10;ryCcR9bYWCYFEznYbmYPa0y1HfhMfeZLEULYpaig8r5NpXRFRQbdwrbEgbvazqAPsCul7nAI4aaR&#10;SRStpMGaQ0OFLe0rKm7Z3Sh4H3DYLeNDf7pd99N3/vL5dYpJqcf5uHsD4Wn0/+I/94cO8+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P5NLFAAAA3QAA&#10;AA8AAAAAAAAAAAAAAAAAqgIAAGRycy9kb3ducmV2LnhtbFBLBQYAAAAABAAEAPoAAACcAwAAAAA=&#10;">
                                  <v:shape id="Freeform 544" o:spid="_x0000_s1055" style="position:absolute;left:4709;top:7701;width:1244;height:741;visibility:visible;mso-wrap-style:square;v-text-anchor:top" coordsize="1244,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YposQA&#10;AADdAAAADwAAAGRycy9kb3ducmV2LnhtbERP3WrCMBS+F3yHcITdaaobY3RGGRPn5oXQ6gMckrO2&#10;rDnpksxWn34RBrs7H9/vWa4H24oz+dA4VjCfZSCItTMNVwpOx+30CUSIyAZbx6TgQgHWq/Foiblx&#10;PRd0LmMlUgiHHBXUMXa5lEHXZDHMXEecuE/nLcYEfSWNxz6F21YusuxRWmw4NdTY0WtN+qv8sQo2&#10;xf5w9fpjW+q3Q3ctdtjb4lupu8nw8gwi0hD/xX/ud5Pmzx/u4fZNOk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GKaLEAAAA3QAAAA8AAAAAAAAAAAAAAAAAmAIAAGRycy9k&#10;b3ducmV2LnhtbFBLBQYAAAAABAAEAPUAAACJAwAAAAA=&#10;" path="m1244,741l,e" filled="f" strokecolor="#497dba">
                                    <v:path arrowok="t" o:connecttype="custom" o:connectlocs="1244,8442;0,7701" o:connectangles="0,0"/>
                                  </v:shape>
                                  <v:group id="Group 545" o:spid="_x0000_s1056" style="position:absolute;left:4709;top:7701;width:1438;height:105" coordorigin="4709,7701" coordsize="1438,1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rZPcMAAADdAAAADwAAAGRycy9kb3ducmV2LnhtbERPS4vCMBC+L/gfwgje&#10;NK0vlq5RRFQ8iOADlr0NzdgWm0lpYlv//WZB2Nt8fM9ZrDpTioZqV1hWEI8iEMSp1QVnCm7X3fAT&#10;hPPIGkvLpOBFDlbL3scCE21bPlNz8ZkIIewSVJB7XyVSujQng25kK+LA3W1t0AdYZ1LX2IZwU8px&#10;FM2lwYJDQ44VbXJKH5enUbBvsV1P4m1zfNw3r5/r7PR9jEmpQb9bf4Hw1Pl/8dt90GF+P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Ktk9wwAAAN0AAAAP&#10;AAAAAAAAAAAAAAAAAKoCAABkcnMvZG93bnJldi54bWxQSwUGAAAAAAQABAD6AAAAmgMAAAAA&#10;">
                                    <v:shape id="Freeform 546" o:spid="_x0000_s1057" style="position:absolute;left:4709;top:7701;width:1438;height:105;visibility:visible;mso-wrap-style:square;v-text-anchor:top" coordsize="1438,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b3sUA&#10;AADdAAAADwAAAGRycy9kb3ducmV2LnhtbERPO2/CMBDeK/EfrEPqVhxSCiXFoKoSjw4dCAwdj/ga&#10;R4nPUWwg/HtcqVK3+/Q9b7HqbSMu1PnKsYLxKAFBXDhdcangeFg/vYLwAVlj45gU3MjDajl4WGCm&#10;3ZX3dMlDKWII+wwVmBDaTEpfGLLoR64ljtyP6yyGCLtS6g6vMdw2Mk2SqbRYcWww2NKHoaLOz1ZB&#10;Pktq83Xapt+HfZ3S87z+rDZHpR6H/fsbiEB9+Bf/uXc6zh9PXuD3m3iC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x9vexQAAAN0AAAAPAAAAAAAAAAAAAAAAAJgCAABkcnMv&#10;ZG93bnJldi54bWxQSwUGAAAAAAQABAD1AAAAigMAAAAA&#10;" path="m1438,105l,e" filled="f" strokecolor="#497dba">
                                      <v:path arrowok="t" o:connecttype="custom" o:connectlocs="1438,7806;0,7701" o:connectangles="0,0"/>
                                    </v:shape>
                                    <v:shape id="Picture 547" o:spid="_x0000_s1058" type="#_x0000_t75" style="position:absolute;left:6000;top:771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j1TvCAAAA3QAAAA8AAABkcnMvZG93bnJldi54bWxET0uLwjAQvi/4H8IIe1tT1yK1GkWExT3p&#10;+kA8Ds3YFptJaaKt/94IC97m43vObNGZStypcaVlBcNBBII4s7rkXMHx8POVgHAeWWNlmRQ8yMFi&#10;3vuYYaptyzu6730uQgi7FBUU3teplC4ryKAb2Jo4cBfbGPQBNrnUDbYh3FTyO4rG0mDJoaHAmlYF&#10;Zdf9zShYy/b8uJlRMsHT5ry9xEkX/zmlPvvdcgrCU+ff4n/3rw7zh/EYXt+EE+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Y9U7wgAAAN0AAAAPAAAAAAAAAAAAAAAAAJ8C&#10;AABkcnMvZG93bnJldi54bWxQSwUGAAAAAAQABAD3AAAAjgMAAAAA&#10;">
                                      <v:imagedata r:id="rId89" o:title=""/>
                                    </v:shape>
                                    <v:shape id="Picture 548" o:spid="_x0000_s1059" type="#_x0000_t75" style="position:absolute;left:5820;top:835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vcKDDAAAA3QAAAA8AAABkcnMvZG93bnJldi54bWxET0trwkAQvhf8D8sUvNWNNdQYs4oURE+2&#10;1VI8DtnJg2ZnQ3Y18d+7QqG3+fiek60H04grda62rGA6iUAQ51bXXCr4Pm1fEhDOI2tsLJOCGzlY&#10;r0ZPGaba9vxF16MvRQhhl6KCyvs2ldLlFRl0E9sSB66wnUEfYFdK3WEfwk0jX6PoTRqsOTRU2NJ7&#10;Rfnv8WIU7GR/vl3MLFngz+H8UcTJEH86pcbPw2YJwtPg/8V/7r0O86fxHB7fhBP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C9woMMAAADdAAAADwAAAAAAAAAAAAAAAACf&#10;AgAAZHJzL2Rvd25yZXYueG1sUEsFBgAAAAAEAAQA9wAAAI8DAAAAAA==&#10;">
                                      <v:imagedata r:id="rId89" o:title=""/>
                                    </v:shape>
                                    <v:shape id="Picture 549" o:spid="_x0000_s1060" type="#_x0000_t75" style="position:absolute;left:4655;top:761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w5NLGAAAA3QAAAA8AAABkcnMvZG93bnJldi54bWxEj0FrwkAQhe8F/8MyBW91o4YSU1cRQeyp&#10;tlaKxyE7JqHZ2ZBdTfz3zqHQ2wzvzXvfLNeDa9SNulB7NjCdJKCIC29rLg2cvncvGagQkS02nsnA&#10;nQKsV6OnJebW9/xFt2MslYRwyNFAFWObax2KihyGiW+JRbv4zmGUtSu17bCXcNfoWZK8aoc1S0OF&#10;LW0rKn6PV2dgr/vz/erm2QJ/Ps6HS5oN6WcwZvw8bN5ARRriv/nv+t0K/jQVXPlGRtCr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bDk0sYAAADdAAAADwAAAAAAAAAAAAAA&#10;AACfAgAAZHJzL2Rvd25yZXYueG1sUEsFBgAAAAAEAAQA9wAAAJIDAAAAAA==&#10;">
                                      <v:imagedata r:id="rId89" o:title=""/>
                                    </v:shape>
                                    <v:shape id="Picture 550" o:spid="_x0000_s1061" type="#_x0000_t75" style="position:absolute;left:9761;top:2592;width:2078;height: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1qK/CAAAA3QAAAA8AAABkcnMvZG93bnJldi54bWxET01rwkAQvRf6H5Yp9FY3aikaXaUIAU+l&#10;Jl68DdkxCWZnt7sbTf99VxB6m8f7nPV2NL24kg+dZQXTSQaCuLa640bBsSreFiBCRNbYWyYFvxRg&#10;u3l+WmOu7Y0PdC1jI1IIhxwVtDG6XMpQt2QwTKwjTtzZeoMxQd9I7fGWwk0vZ1n2IQ12nBpadLRr&#10;qb6Ug1Hw7eZfxeFnZFf5irWth1NZDEq9voyfKxCRxvgvfrj3Os2fvi/h/k06QW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NaivwgAAAN0AAAAPAAAAAAAAAAAAAAAAAJ8C&#10;AABkcnMvZG93bnJldi54bWxQSwUGAAAAAAQABAD3AAAAjgMAAAAA&#10;">
                                      <v:imagedata r:id="rId229" o:title=""/>
                                    </v:shape>
                                    <v:group id="Group 551" o:spid="_x0000_s1062" style="position:absolute;left:13330;top:3267;width:720;height:325" coordorigin="13330,3267" coordsize="720,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hJ48cAAADdAAAADwAAAGRycy9kb3ducmV2LnhtbESPT2vCQBDF7wW/wzKC&#10;t7pJi0VSNyJSiwcpVAultyE7+YPZ2ZBdk/jtO4dCbzO8N+/9ZrOdXKsG6kPj2UC6TEARF942XBn4&#10;uhwe16BCRLbYeiYDdwqwzWcPG8ysH/mThnOslIRwyNBAHWOXaR2KmhyGpe+IRSt97zDK2lfa9jhK&#10;uGv1U5K8aIcNS0ONHe1rKq7nmzPwPuK4e07fhtO13N9/Lqu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shJ48cAAADd&#10;AAAADwAAAAAAAAAAAAAAAACqAgAAZHJzL2Rvd25yZXYueG1sUEsFBgAAAAAEAAQA+gAAAJ4DAAAA&#10;AA==&#10;">
                                      <v:shape id="Freeform 552" o:spid="_x0000_s1063" style="position:absolute;left:13330;top:3267;width:720;height:325;visibility:visible;mso-wrap-style:square;v-text-anchor:top" coordsize="72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HZscQA&#10;AADdAAAADwAAAGRycy9kb3ducmV2LnhtbERPS2sCMRC+C/6HMEJvmt1Ci6xG8YFQpAhqe/A2bMZk&#10;cTNZN6mu/74pFLzNx/ec6bxztbhRGyrPCvJRBoK49Lpio+DruBmOQYSIrLH2TAoeFGA+6/emWGh/&#10;5z3dDtGIFMKhQAU2xqaQMpSWHIaRb4gTd/atw5hga6Ru8Z7CXS1fs+xdOqw4NVhsaGWpvBx+nIKL&#10;9Vf3uRnn37vt/rQ05rjbPtZKvQy6xQREpC4+xf/uD53m5285/H2TTp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R2bHEAAAA3QAAAA8AAAAAAAAAAAAAAAAAmAIAAGRycy9k&#10;b3ducmV2LnhtbFBLBQYAAAAABAAEAPUAAACJAwAAAAA=&#10;" path="m,163l5,136,19,111,41,87,71,66,108,47,151,31r23,-7l199,18r26,-6l252,8,279,4,308,2,337,1,360,r30,1l419,3r29,2l475,9r27,4l527,19r25,6l575,33r42,16l653,69r29,21l703,114r13,26l720,163r-1,14l709,203r-18,24l665,250r-34,20l591,288r-45,14l521,308r-26,6l468,318r-27,4l412,324r-29,1l360,326r-30,-1l301,323r-29,-2l245,317r-27,-4l193,307r-25,-6l145,293,103,277,67,257,38,236,17,212,4,186,,163xe" filled="f" strokecolor="#f90" strokeweight="2pt">
                                        <v:path arrowok="t" o:connecttype="custom" o:connectlocs="0,3430;5,3403;19,3378;41,3354;71,3333;108,3314;151,3298;174,3291;199,3285;225,3279;252,3275;279,3271;308,3269;337,3268;360,3267;390,3268;419,3270;448,3272;475,3276;502,3280;527,3286;552,3292;575,3300;617,3316;653,3336;682,3357;703,3381;716,3407;720,3430;719,3444;709,3470;691,3494;665,3517;631,3537;591,3555;546,3569;521,3575;495,3581;468,3585;441,3589;412,3591;383,3592;360,3593;330,3592;301,3590;272,3588;245,3584;218,3580;193,3574;168,3568;145,3560;103,3544;67,3524;38,3503;17,3479;4,3453;0,3430" o:connectangles="0,0,0,0,0,0,0,0,0,0,0,0,0,0,0,0,0,0,0,0,0,0,0,0,0,0,0,0,0,0,0,0,0,0,0,0,0,0,0,0,0,0,0,0,0,0,0,0,0,0,0,0,0,0,0,0,0"/>
                                      </v:shape>
                                      <v:group id="Group 553" o:spid="_x0000_s1064" style="position:absolute;left:11760;top:2810;width:1570;height:620" coordorigin="11760,2810" coordsize="1570,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ybdMYAAADcAAAADwAAAGRycy9kb3ducmV2LnhtbESPT2vCQBTE74V+h+UV&#10;ems2sVgkdRURlR6CUCNIb4/sMwlm34bsmj/fvisUehxm5jfMcj2aRvTUudqygiSKQRAXVtdcKjjn&#10;+7cFCOeRNTaWScFEDtar56clptoO/E39yZciQNilqKDyvk2ldEVFBl1kW+LgXW1n0AfZlVJ3OAS4&#10;aeQsjj+kwZrDQoUtbSsqbqe7UXAYcNi8J7s+u123008+P16yhJR6fRk3nyA8jf4//Nf+0grmyQ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Jt0xgAAANwA&#10;AAAPAAAAAAAAAAAAAAAAAKoCAABkcnMvZG93bnJldi54bWxQSwUGAAAAAAQABAD6AAAAnQMAAAAA&#10;">
                                        <v:shape id="Freeform 554" o:spid="_x0000_s1065" style="position:absolute;left:11760;top:2810;width:1570;height:620;visibility:visible;mso-wrap-style:square;v-text-anchor:top" coordsize="15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lNTcUA&#10;AADcAAAADwAAAGRycy9kb3ducmV2LnhtbESPwWrDMBBE74H+g9hCb4nsmIbgRgnF0OJTSRND6W2x&#10;tpaJtTKWYrt/HxUKOQ4z84bZHWbbiZEG3zpWkK4SEMS10y03Cqrz23ILwgdkjZ1jUvBLHg77h8UO&#10;c+0m/qTxFBoRIexzVGBC6HMpfW3Iol+5njh6P26wGKIcGqkHnCLcdnKdJBtpseW4YLCnwlB9OV2t&#10;gqLpPooqzY7ma7bf5bmukvf2otTT4/z6AiLQHO7h/3apFTynGfydiUdA7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U1NxQAAANwAAAAPAAAAAAAAAAAAAAAAAJgCAABkcnMv&#10;ZG93bnJldi54bWxQSwUGAAAAAAQABAD1AAAAigMAAAAA&#10;" path="m,l1570,620e" filled="f" strokecolor="#ffc000">
                                          <v:path arrowok="t" o:connecttype="custom" o:connectlocs="0,2810;1570,3430" o:connectangles="0,0"/>
                                        </v:shape>
                                        <v:shape id="Picture 555" o:spid="_x0000_s1066" type="#_x0000_t75" style="position:absolute;left:11640;top:270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CX2XGAAAA3AAAAA8AAABkcnMvZG93bnJldi54bWxEj91qwkAUhO8LfYflFLwpujFEkegqRbQU&#10;seIfeHvIHpPQ7NmQ3cb07V1B6OUwM98ws0VnKtFS40rLCoaDCARxZnXJuYLzad2fgHAeWWNlmRT8&#10;kYPF/PVlhqm2Nz5Qe/S5CBB2KSoovK9TKV1WkEE3sDVx8K62MeiDbHKpG7wFuKlkHEVjabDksFBg&#10;TcuCsp/jr1HQxhSfN9X7Zfu9TNaX1X5XfyY7pXpv3ccUhKfO/4ef7S+tYDRM4HEmHAE5v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wJfZcYAAADcAAAADwAAAAAAAAAAAAAA&#10;AACfAgAAZHJzL2Rvd25yZXYueG1sUEsFBgAAAAAEAAQA9wAAAJIDAAAAAA==&#10;">
                                          <v:imagedata r:id="rId139" o:title=""/>
                                        </v:shape>
                                        <v:shape id="Picture 556" o:spid="_x0000_s1067" type="#_x0000_t75" style="position:absolute;left:13150;top:330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O+v7HAAAA3AAAAA8AAABkcnMvZG93bnJldi54bWxEj0FrwkAUhO9C/8PyCl6kbgxRSuoqIlpK&#10;0dCmgtdH9jUJzb4N2TWm/75bEDwOM/MNs1wPphE9da62rGA2jUAQF1bXXCo4fe2fnkE4j6yxsUwK&#10;fsnBevUwWmKq7ZU/qc99KQKEXYoKKu/bVEpXVGTQTW1LHLxv2xn0QXal1B1eA9w0Mo6ihTRYc1io&#10;sKVtRcVPfjEK+pji03szOR+O22R/3n1k7WuSKTV+HDYvIDwN/h6+td+0gvlsDv9nwhGQq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hO+v7HAAAA3AAAAA8AAAAAAAAAAAAA&#10;AAAAnwIAAGRycy9kb3ducmV2LnhtbFBLBQYAAAAABAAEAPcAAACTAwAAAAA=&#10;">
                                          <v:imagedata r:id="rId139" o:title=""/>
                                        </v:shape>
                                        <v:group id="Group 557" o:spid="_x0000_s1068" style="position:absolute;left:13505;top:3722;width:185;height:958" coordorigin="13505,3722" coordsize="185,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edd8YAAADcAAAADwAAAGRycy9kb3ducmV2LnhtbESPQWvCQBSE74X+h+UV&#10;ems2URSJriGIlR6kUCOIt0f2mQSzb0N2m8R/3y0Uehxm5htmk02mFQP1rrGsIIliEMSl1Q1XCs7F&#10;+9sKhPPIGlvLpOBBDrLt89MGU21H/qLh5CsRIOxSVFB736VSurImgy6yHXHwbrY36IPsK6l7HAPc&#10;tHIWx0tpsOGwUGNHu5rK++nbKDiMOObzZD8c77fd41osPi/HhJR6fZnyNQhPk/8P/7U/tIJFsoT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N513xgAAANwA&#10;AAAPAAAAAAAAAAAAAAAAAKoCAABkcnMvZG93bnJldi54bWxQSwUGAAAAAAQABAD6AAAAnQMAAAAA&#10;">
                                          <v:shape id="Freeform 558" o:spid="_x0000_s1069" style="position:absolute;left:13505;top:3722;width:185;height:958;visibility:visible;mso-wrap-style:square;v-text-anchor:top" coordsize="185,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uR6sEA&#10;AADcAAAADwAAAGRycy9kb3ducmV2LnhtbESPzarCMBSE94LvEI7gRjSt4FWqUUQUXPqH60NzbIvN&#10;SWmirT69EYS7HGbmG2axak0pnlS7wrKCeBSBIE6tLjhTcDnvhjMQziNrLC2Tghc5WC27nQUm2jZ8&#10;pOfJZyJA2CWoIPe+SqR0aU4G3chWxMG72dqgD7LOpK6xCXBTynEU/UmDBYeFHCva5JTeTw+jIC22&#10;68l1nA24kfx4H/a7azWLler32vUchKfW/4d/7b1WMImn8D0TjoBc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7kerBAAAA3AAAAA8AAAAAAAAAAAAAAAAAmAIAAGRycy9kb3du&#10;cmV2LnhtbFBLBQYAAAAABAAEAPUAAACGAwAAAAA=&#10;" path="m,958r185,l185,,,,,958xe" filled="f" strokecolor="#6f2f9f" strokeweight="1pt">
                                            <v:path arrowok="t" o:connecttype="custom" o:connectlocs="0,4680;185,4680;185,3722;0,3722;0,4680" o:connectangles="0,0,0,0,0"/>
                                          </v:shape>
                                          <v:shape id="Picture 559" o:spid="_x0000_s1070" type="#_x0000_t75" style="position:absolute;left:9041;top:4512;width:3727;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hP9u/AAAA3AAAAA8AAABkcnMvZG93bnJldi54bWxET8uKwjAU3Qv+Q7jC7DStYJGOUaQguHDj&#10;C7eX5k5TbG5qErX+/WQxMMvDea82g+3Ei3xoHSvIZxkI4trplhsFl/NuugQRIrLGzjEp+FCAzXo8&#10;WmGp3ZuP9DrFRqQQDiUqMDH2pZShNmQxzFxPnLgf5y3GBH0jtcd3CrednGdZIS22nBoM9lQZqu+n&#10;p1VwKy6LLZn8WrnlIyN/KG7VvlDqazJsv0FEGuK/+M+91woWeVqbzqQjIN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aIT/bvwAAANwAAAAPAAAAAAAAAAAAAAAAAJ8CAABk&#10;cnMvZG93bnJldi54bWxQSwUGAAAAAAQABAD3AAAAiwMAAAAA&#10;">
                                            <v:imagedata r:id="rId230" o:title=""/>
                                          </v:shape>
                                          <v:group id="Group 560" o:spid="_x0000_s1071" style="position:absolute;left:12720;top:4680;width:904;height:244" coordorigin="12720,4680" coordsize="904,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gJBcQAAADcAAAADwAAAGRycy9kb3ducmV2LnhtbESPQYvCMBSE78L+h/AW&#10;vGnaFWWtRhHZFQ8iqAvi7dE822LzUppsW/+9EQSPw8x8w8yXnSlFQ7UrLCuIhxEI4tTqgjMFf6ff&#10;wTcI55E1lpZJwZ0cLBcfvTkm2rZ8oOboMxEg7BJUkHtfJVK6NCeDbmgr4uBdbW3QB1lnUtfYBrgp&#10;5VcUTaTBgsNCjhWtc0pvx3+jYNNiuxrFP83udl3fL6fx/ryLSan+Z7eagfDU+Xf41d5qBe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KgJBcQAAADcAAAA&#10;DwAAAAAAAAAAAAAAAACqAgAAZHJzL2Rvd25yZXYueG1sUEsFBgAAAAAEAAQA+gAAAJsDAAAAAA==&#10;">
                                            <v:shape id="Freeform 561" o:spid="_x0000_s1072" style="position:absolute;left:12720;top:4680;width:904;height:244;visibility:visible;mso-wrap-style:square;v-text-anchor:top" coordsize="90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lApcMA&#10;AADcAAAADwAAAGRycy9kb3ducmV2LnhtbERPW2vCMBR+H+w/hDPwZWhaN0WqUaZuIIjg9f3QHNuy&#10;5qQkUdv9+uVhsMeP7z5btKYWd3K+sqwgHSQgiHOrKy4UnE9f/QkIH5A11pZJQUceFvPnpxlm2j74&#10;QPdjKEQMYZ+hgjKEJpPS5yUZ9APbEEfuap3BEKErpHb4iOGmlsMkGUuDFceGEhtalZR/H29GwSr9&#10;rPdvy/T18L7pqsnu8rPt3Fqp3kv7MQURqA3/4j/3RisYDeP8eCYeAT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lApcMAAADcAAAADwAAAAAAAAAAAAAAAACYAgAAZHJzL2Rv&#10;d25yZXYueG1sUEsFBgAAAAAEAAQA9QAAAIgDAAAAAA==&#10;" path="m,244l904,e" filled="f" strokecolor="#497dba">
                                              <v:path arrowok="t" o:connecttype="custom" o:connectlocs="0,4924;904,4680" o:connectangles="0,0"/>
                                            </v:shape>
                                            <v:shape id="Picture 562" o:spid="_x0000_s1073" type="#_x0000_t75" style="position:absolute;left:13444;top:457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X1zEAAAA3AAAAA8AAABkcnMvZG93bnJldi54bWxEj0GLwjAUhO/C/ofwFrxpqqtLrUZZFhY9&#10;qasiHh/Nsy02L6WJtv57Iwgeh5n5hpktWlOKG9WusKxg0I9AEKdWF5wpOOz/ejEI55E1lpZJwZ0c&#10;LOYfnRkm2jb8T7edz0SAsEtQQe59lUjp0pwMur6tiIN3trVBH2SdSV1jE+CmlMMo+pYGCw4LOVb0&#10;m1N62V2NgqVsTver+YoneFyfNudR3I62TqnuZ/szBeGp9e/wq73SCsbDATzPhCM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X1zEAAAA3AAAAA8AAAAAAAAAAAAAAAAA&#10;nwIAAGRycy9kb3ducmV2LnhtbFBLBQYAAAAABAAEAPcAAACQAwAAAAA=&#10;">
                                              <v:imagedata r:id="rId89" o:title=""/>
                                            </v:shape>
                                            <v:shape id="Picture 563" o:spid="_x0000_s1074" type="#_x0000_t75" style="position:absolute;left:12580;top:480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twSvEAAAA3AAAAA8AAABkcnMvZG93bnJldi54bWxEj0FrwkAUhO+F/oflFbzpxtSWGF2lFIqe&#10;rKYiHh/ZZxLMvg3Z1cR/7wpCj8PMfMPMl72pxZVaV1lWMB5FIIhzqysuFOz/foYJCOeRNdaWScGN&#10;HCwXry9zTLXteEfXzBciQNilqKD0vkmldHlJBt3INsTBO9nWoA+yLaRusQtwU8s4ij6lwYrDQokN&#10;fZeUn7OLUbCS3fF2Me/JFA+b4+9pkvSTrVNq8NZ/zUB46v1/+NleawUfcQyPM+EI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twSvEAAAA3AAAAA8AAAAAAAAAAAAAAAAA&#10;nwIAAGRycy9kb3ducmV2LnhtbFBLBQYAAAAABAAEAPcAAACQAwAAAAA=&#10;">
                                              <v:imagedata r:id="rId89" o:title=""/>
                                            </v:shape>
                                          </v:group>
                                        </v:group>
                                      </v:group>
                                    </v:group>
                                  </v:group>
                                </v:group>
                              </v:group>
                            </v:group>
                          </v:group>
                        </v:group>
                      </v:group>
                    </v:group>
                  </v:group>
                </v:group>
                <w10:wrap anchorx="page" anchory="page"/>
              </v:group>
            </w:pict>
          </mc:Fallback>
        </mc:AlternateContent>
      </w:r>
      <w:r w:rsidR="006C6B26">
        <w:rPr>
          <w:rFonts w:ascii="Calibri" w:eastAsia="Calibri" w:hAnsi="Calibri" w:cs="Calibri"/>
          <w:sz w:val="16"/>
          <w:szCs w:val="16"/>
        </w:rPr>
        <w:t>Duke klikuar ne ID e Agjentit ose ikonen e modifikimit do te shfaqet ekrani me poshte duke ju lejuar te ndryshoni settinget e perdoruesit</w:t>
      </w:r>
    </w:p>
    <w:p w:rsidR="0077629C" w:rsidRDefault="00B80C6F">
      <w:pPr>
        <w:spacing w:before="8" w:line="100" w:lineRule="exact"/>
        <w:rPr>
          <w:sz w:val="10"/>
          <w:szCs w:val="10"/>
        </w:rPr>
      </w:pPr>
      <w:r>
        <w:br w:type="column"/>
      </w:r>
    </w:p>
    <w:p w:rsidR="0040093B" w:rsidRDefault="0040093B">
      <w:pPr>
        <w:spacing w:line="180" w:lineRule="exact"/>
      </w:pPr>
    </w:p>
    <w:p w:rsidR="0040093B" w:rsidRDefault="0040093B">
      <w:pPr>
        <w:spacing w:line="180" w:lineRule="exact"/>
      </w:pPr>
    </w:p>
    <w:p w:rsidR="0040093B" w:rsidRDefault="0040093B">
      <w:pPr>
        <w:spacing w:line="180" w:lineRule="exact"/>
      </w:pPr>
    </w:p>
    <w:p w:rsidR="0040093B" w:rsidRDefault="0040093B">
      <w:pPr>
        <w:spacing w:line="180" w:lineRule="exact"/>
      </w:pPr>
    </w:p>
    <w:p w:rsidR="006C6B26" w:rsidRPr="006C6B26" w:rsidRDefault="006C6B26">
      <w:pPr>
        <w:spacing w:line="180" w:lineRule="exact"/>
        <w:rPr>
          <w:rFonts w:ascii="Calibri" w:eastAsia="Calibri" w:hAnsi="Calibri" w:cs="Calibri"/>
        </w:rPr>
        <w:sectPr w:rsidR="006C6B26" w:rsidRPr="006C6B26">
          <w:type w:val="continuous"/>
          <w:pgSz w:w="14400" w:h="10800" w:orient="landscape"/>
          <w:pgMar w:top="860" w:right="1940" w:bottom="280" w:left="700" w:header="720" w:footer="720" w:gutter="0"/>
          <w:cols w:num="2" w:space="720" w:equalWidth="0">
            <w:col w:w="7289" w:space="1997"/>
            <w:col w:w="2474"/>
          </w:cols>
        </w:sectPr>
      </w:pPr>
      <w:r w:rsidRPr="006C6B26">
        <w:t>Kliko ketu per te shtuar perdoruesin</w:t>
      </w:r>
    </w:p>
    <w:p w:rsidR="0077629C" w:rsidRDefault="0077629C">
      <w:pPr>
        <w:spacing w:before="10" w:line="280" w:lineRule="exact"/>
        <w:rPr>
          <w:sz w:val="28"/>
          <w:szCs w:val="28"/>
        </w:rPr>
        <w:sectPr w:rsidR="0077629C">
          <w:type w:val="continuous"/>
          <w:pgSz w:w="14400" w:h="10800" w:orient="landscape"/>
          <w:pgMar w:top="860" w:right="1940" w:bottom="280" w:left="700" w:header="720" w:footer="720" w:gutter="0"/>
          <w:cols w:space="720"/>
        </w:sectPr>
      </w:pPr>
    </w:p>
    <w:p w:rsidR="0040093B" w:rsidRDefault="0040093B">
      <w:pPr>
        <w:spacing w:before="27" w:line="180" w:lineRule="exact"/>
        <w:ind w:left="3385" w:right="1376"/>
        <w:rPr>
          <w:rFonts w:ascii="Calibri" w:eastAsia="Calibri" w:hAnsi="Calibri" w:cs="Calibri"/>
          <w:b/>
          <w:spacing w:val="-1"/>
          <w:sz w:val="16"/>
          <w:szCs w:val="16"/>
        </w:rPr>
      </w:pPr>
    </w:p>
    <w:p w:rsidR="0077629C" w:rsidRDefault="00B80C6F">
      <w:pPr>
        <w:spacing w:before="27" w:line="180" w:lineRule="exact"/>
        <w:ind w:left="3385" w:right="1376"/>
        <w:rPr>
          <w:rFonts w:ascii="Calibri" w:eastAsia="Calibri" w:hAnsi="Calibri" w:cs="Calibri"/>
          <w:sz w:val="16"/>
          <w:szCs w:val="16"/>
        </w:rPr>
      </w:pPr>
      <w:r>
        <w:rPr>
          <w:rFonts w:ascii="Calibri" w:eastAsia="Calibri" w:hAnsi="Calibri" w:cs="Calibri"/>
          <w:b/>
          <w:spacing w:val="-1"/>
          <w:sz w:val="16"/>
          <w:szCs w:val="16"/>
        </w:rPr>
        <w:t>L</w:t>
      </w:r>
      <w:r>
        <w:rPr>
          <w:rFonts w:ascii="Calibri" w:eastAsia="Calibri" w:hAnsi="Calibri" w:cs="Calibri"/>
          <w:b/>
          <w:sz w:val="16"/>
          <w:szCs w:val="16"/>
        </w:rPr>
        <w:t>e</w:t>
      </w:r>
      <w:r>
        <w:rPr>
          <w:rFonts w:ascii="Calibri" w:eastAsia="Calibri" w:hAnsi="Calibri" w:cs="Calibri"/>
          <w:b/>
          <w:spacing w:val="1"/>
          <w:sz w:val="16"/>
          <w:szCs w:val="16"/>
        </w:rPr>
        <w:t>v</w:t>
      </w:r>
      <w:r>
        <w:rPr>
          <w:rFonts w:ascii="Calibri" w:eastAsia="Calibri" w:hAnsi="Calibri" w:cs="Calibri"/>
          <w:b/>
          <w:sz w:val="16"/>
          <w:szCs w:val="16"/>
        </w:rPr>
        <w:t>el</w:t>
      </w:r>
      <w:r>
        <w:rPr>
          <w:rFonts w:ascii="Calibri" w:eastAsia="Calibri" w:hAnsi="Calibri" w:cs="Calibri"/>
          <w:b/>
          <w:spacing w:val="-5"/>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d</w:t>
      </w:r>
      <w:r>
        <w:rPr>
          <w:rFonts w:ascii="Calibri" w:eastAsia="Calibri" w:hAnsi="Calibri" w:cs="Calibri"/>
          <w:spacing w:val="-1"/>
          <w:sz w:val="16"/>
          <w:szCs w:val="16"/>
        </w:rPr>
        <w:t>efi</w:t>
      </w:r>
      <w:r>
        <w:rPr>
          <w:rFonts w:ascii="Calibri" w:eastAsia="Calibri" w:hAnsi="Calibri" w:cs="Calibri"/>
          <w:sz w:val="16"/>
          <w:szCs w:val="16"/>
        </w:rPr>
        <w:t>n</w:t>
      </w:r>
      <w:r>
        <w:rPr>
          <w:rFonts w:ascii="Calibri" w:eastAsia="Calibri" w:hAnsi="Calibri" w:cs="Calibri"/>
          <w:spacing w:val="-1"/>
          <w:sz w:val="16"/>
          <w:szCs w:val="16"/>
        </w:rPr>
        <w:t>e</w:t>
      </w:r>
      <w:r>
        <w:rPr>
          <w:rFonts w:ascii="Calibri" w:eastAsia="Calibri" w:hAnsi="Calibri" w:cs="Calibri"/>
          <w:sz w:val="16"/>
          <w:szCs w:val="16"/>
        </w:rPr>
        <w:t>s</w:t>
      </w:r>
      <w:r>
        <w:rPr>
          <w:rFonts w:ascii="Calibri" w:eastAsia="Calibri" w:hAnsi="Calibri" w:cs="Calibri"/>
          <w:spacing w:val="4"/>
          <w:sz w:val="16"/>
          <w:szCs w:val="16"/>
        </w:rPr>
        <w:t xml:space="preserve"> </w:t>
      </w:r>
      <w:r>
        <w:rPr>
          <w:rFonts w:ascii="Calibri" w:eastAsia="Calibri" w:hAnsi="Calibri" w:cs="Calibri"/>
          <w:spacing w:val="-1"/>
          <w:sz w:val="16"/>
          <w:szCs w:val="16"/>
        </w:rPr>
        <w:t>t</w:t>
      </w:r>
      <w:r>
        <w:rPr>
          <w:rFonts w:ascii="Calibri" w:eastAsia="Calibri" w:hAnsi="Calibri" w:cs="Calibri"/>
          <w:sz w:val="16"/>
          <w:szCs w:val="16"/>
        </w:rPr>
        <w:t>he</w:t>
      </w:r>
      <w:r>
        <w:rPr>
          <w:rFonts w:ascii="Calibri" w:eastAsia="Calibri" w:hAnsi="Calibri" w:cs="Calibri"/>
          <w:spacing w:val="-1"/>
          <w:sz w:val="16"/>
          <w:szCs w:val="16"/>
        </w:rPr>
        <w:t xml:space="preserve"> per</w:t>
      </w:r>
      <w:r>
        <w:rPr>
          <w:rFonts w:ascii="Calibri" w:eastAsia="Calibri" w:hAnsi="Calibri" w:cs="Calibri"/>
          <w:spacing w:val="1"/>
          <w:sz w:val="16"/>
          <w:szCs w:val="16"/>
        </w:rPr>
        <w:t>m</w:t>
      </w:r>
      <w:r>
        <w:rPr>
          <w:rFonts w:ascii="Calibri" w:eastAsia="Calibri" w:hAnsi="Calibri" w:cs="Calibri"/>
          <w:spacing w:val="-1"/>
          <w:sz w:val="16"/>
          <w:szCs w:val="16"/>
        </w:rPr>
        <w:t>i</w:t>
      </w:r>
      <w:r>
        <w:rPr>
          <w:rFonts w:ascii="Calibri" w:eastAsia="Calibri" w:hAnsi="Calibri" w:cs="Calibri"/>
          <w:sz w:val="16"/>
          <w:szCs w:val="16"/>
        </w:rPr>
        <w:t>s</w:t>
      </w:r>
      <w:r>
        <w:rPr>
          <w:rFonts w:ascii="Calibri" w:eastAsia="Calibri" w:hAnsi="Calibri" w:cs="Calibri"/>
          <w:spacing w:val="-1"/>
          <w:sz w:val="16"/>
          <w:szCs w:val="16"/>
        </w:rPr>
        <w:t>sio</w:t>
      </w:r>
      <w:r>
        <w:rPr>
          <w:rFonts w:ascii="Calibri" w:eastAsia="Calibri" w:hAnsi="Calibri" w:cs="Calibri"/>
          <w:sz w:val="16"/>
          <w:szCs w:val="16"/>
        </w:rPr>
        <w:t>n</w:t>
      </w:r>
      <w:r>
        <w:rPr>
          <w:rFonts w:ascii="Calibri" w:eastAsia="Calibri" w:hAnsi="Calibri" w:cs="Calibri"/>
          <w:spacing w:val="4"/>
          <w:sz w:val="16"/>
          <w:szCs w:val="16"/>
        </w:rPr>
        <w:t xml:space="preserve"> </w:t>
      </w:r>
      <w:r>
        <w:rPr>
          <w:rFonts w:ascii="Calibri" w:eastAsia="Calibri" w:hAnsi="Calibri" w:cs="Calibri"/>
          <w:spacing w:val="1"/>
          <w:sz w:val="16"/>
          <w:szCs w:val="16"/>
        </w:rPr>
        <w:t>g</w:t>
      </w:r>
      <w:r>
        <w:rPr>
          <w:rFonts w:ascii="Calibri" w:eastAsia="Calibri" w:hAnsi="Calibri" w:cs="Calibri"/>
          <w:spacing w:val="-1"/>
          <w:sz w:val="16"/>
          <w:szCs w:val="16"/>
        </w:rPr>
        <w:t>r</w:t>
      </w:r>
      <w:r>
        <w:rPr>
          <w:rFonts w:ascii="Calibri" w:eastAsia="Calibri" w:hAnsi="Calibri" w:cs="Calibri"/>
          <w:sz w:val="16"/>
          <w:szCs w:val="16"/>
        </w:rPr>
        <w:t>a</w:t>
      </w:r>
      <w:r>
        <w:rPr>
          <w:rFonts w:ascii="Calibri" w:eastAsia="Calibri" w:hAnsi="Calibri" w:cs="Calibri"/>
          <w:spacing w:val="-1"/>
          <w:sz w:val="16"/>
          <w:szCs w:val="16"/>
        </w:rPr>
        <w:t>nte</w:t>
      </w:r>
      <w:r>
        <w:rPr>
          <w:rFonts w:ascii="Calibri" w:eastAsia="Calibri" w:hAnsi="Calibri" w:cs="Calibri"/>
          <w:sz w:val="16"/>
          <w:szCs w:val="16"/>
        </w:rPr>
        <w:t>d</w:t>
      </w:r>
      <w:r>
        <w:rPr>
          <w:rFonts w:ascii="Calibri" w:eastAsia="Calibri" w:hAnsi="Calibri" w:cs="Calibri"/>
          <w:spacing w:val="-1"/>
          <w:sz w:val="16"/>
          <w:szCs w:val="16"/>
        </w:rPr>
        <w:t xml:space="preserve"> t</w:t>
      </w:r>
      <w:r>
        <w:rPr>
          <w:rFonts w:ascii="Calibri" w:eastAsia="Calibri" w:hAnsi="Calibri" w:cs="Calibri"/>
          <w:sz w:val="16"/>
          <w:szCs w:val="16"/>
        </w:rPr>
        <w:t>o</w:t>
      </w:r>
      <w:r>
        <w:rPr>
          <w:rFonts w:ascii="Calibri" w:eastAsia="Calibri" w:hAnsi="Calibri" w:cs="Calibri"/>
          <w:spacing w:val="-1"/>
          <w:sz w:val="16"/>
          <w:szCs w:val="16"/>
        </w:rPr>
        <w:t xml:space="preserve"> </w:t>
      </w:r>
      <w:r>
        <w:rPr>
          <w:rFonts w:ascii="Calibri" w:eastAsia="Calibri" w:hAnsi="Calibri" w:cs="Calibri"/>
          <w:sz w:val="16"/>
          <w:szCs w:val="16"/>
        </w:rPr>
        <w:t xml:space="preserve">a </w:t>
      </w:r>
      <w:r>
        <w:rPr>
          <w:rFonts w:ascii="Calibri" w:eastAsia="Calibri" w:hAnsi="Calibri" w:cs="Calibri"/>
          <w:spacing w:val="-1"/>
          <w:sz w:val="16"/>
          <w:szCs w:val="16"/>
        </w:rPr>
        <w:t>u</w:t>
      </w:r>
      <w:r>
        <w:rPr>
          <w:rFonts w:ascii="Calibri" w:eastAsia="Calibri" w:hAnsi="Calibri" w:cs="Calibri"/>
          <w:sz w:val="16"/>
          <w:szCs w:val="16"/>
        </w:rPr>
        <w:t>s</w:t>
      </w:r>
      <w:r>
        <w:rPr>
          <w:rFonts w:ascii="Calibri" w:eastAsia="Calibri" w:hAnsi="Calibri" w:cs="Calibri"/>
          <w:spacing w:val="-1"/>
          <w:sz w:val="16"/>
          <w:szCs w:val="16"/>
        </w:rPr>
        <w:t>er</w:t>
      </w:r>
      <w:r>
        <w:rPr>
          <w:rFonts w:ascii="Calibri" w:eastAsia="Calibri" w:hAnsi="Calibri" w:cs="Calibri"/>
          <w:sz w:val="16"/>
          <w:szCs w:val="16"/>
        </w:rPr>
        <w:t>. Cu</w:t>
      </w:r>
      <w:r>
        <w:rPr>
          <w:rFonts w:ascii="Calibri" w:eastAsia="Calibri" w:hAnsi="Calibri" w:cs="Calibri"/>
          <w:spacing w:val="-1"/>
          <w:sz w:val="16"/>
          <w:szCs w:val="16"/>
        </w:rPr>
        <w:t>rre</w:t>
      </w:r>
      <w:r>
        <w:rPr>
          <w:rFonts w:ascii="Calibri" w:eastAsia="Calibri" w:hAnsi="Calibri" w:cs="Calibri"/>
          <w:sz w:val="16"/>
          <w:szCs w:val="16"/>
        </w:rPr>
        <w:t>nt</w:t>
      </w:r>
      <w:r>
        <w:rPr>
          <w:rFonts w:ascii="Calibri" w:eastAsia="Calibri" w:hAnsi="Calibri" w:cs="Calibri"/>
          <w:spacing w:val="-1"/>
          <w:sz w:val="16"/>
          <w:szCs w:val="16"/>
        </w:rPr>
        <w:t xml:space="preserve"> setti</w:t>
      </w:r>
      <w:r>
        <w:rPr>
          <w:rFonts w:ascii="Calibri" w:eastAsia="Calibri" w:hAnsi="Calibri" w:cs="Calibri"/>
          <w:sz w:val="16"/>
          <w:szCs w:val="16"/>
        </w:rPr>
        <w:t>ngs</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re</w:t>
      </w:r>
      <w:r>
        <w:rPr>
          <w:rFonts w:ascii="Calibri" w:eastAsia="Calibri" w:hAnsi="Calibri" w:cs="Calibri"/>
          <w:sz w:val="16"/>
          <w:szCs w:val="16"/>
        </w:rPr>
        <w:t>;</w:t>
      </w:r>
    </w:p>
    <w:p w:rsidR="0077629C" w:rsidRDefault="00B80C6F">
      <w:pPr>
        <w:spacing w:before="3" w:line="236" w:lineRule="auto"/>
        <w:ind w:left="3385" w:right="1133"/>
        <w:rPr>
          <w:rFonts w:ascii="Calibri" w:eastAsia="Calibri" w:hAnsi="Calibri" w:cs="Calibri"/>
          <w:sz w:val="16"/>
          <w:szCs w:val="16"/>
        </w:rPr>
      </w:pPr>
      <w:r>
        <w:rPr>
          <w:rFonts w:ascii="Calibri" w:eastAsia="Calibri" w:hAnsi="Calibri" w:cs="Calibri"/>
          <w:sz w:val="16"/>
          <w:szCs w:val="16"/>
        </w:rPr>
        <w:t>L</w:t>
      </w:r>
      <w:r>
        <w:rPr>
          <w:rFonts w:ascii="Calibri" w:eastAsia="Calibri" w:hAnsi="Calibri" w:cs="Calibri"/>
          <w:spacing w:val="-1"/>
          <w:sz w:val="16"/>
          <w:szCs w:val="16"/>
        </w:rPr>
        <w:t>eve</w:t>
      </w:r>
      <w:r>
        <w:rPr>
          <w:rFonts w:ascii="Calibri" w:eastAsia="Calibri" w:hAnsi="Calibri" w:cs="Calibri"/>
          <w:sz w:val="16"/>
          <w:szCs w:val="16"/>
        </w:rPr>
        <w:t>l</w:t>
      </w:r>
      <w:r>
        <w:rPr>
          <w:rFonts w:ascii="Calibri" w:eastAsia="Calibri" w:hAnsi="Calibri" w:cs="Calibri"/>
          <w:spacing w:val="1"/>
          <w:sz w:val="16"/>
          <w:szCs w:val="16"/>
        </w:rPr>
        <w:t xml:space="preserve"> </w:t>
      </w:r>
      <w:r>
        <w:rPr>
          <w:rFonts w:ascii="Calibri" w:eastAsia="Calibri" w:hAnsi="Calibri" w:cs="Calibri"/>
          <w:sz w:val="16"/>
          <w:szCs w:val="16"/>
        </w:rPr>
        <w:t>1</w:t>
      </w:r>
      <w:r>
        <w:rPr>
          <w:rFonts w:ascii="Calibri" w:eastAsia="Calibri" w:hAnsi="Calibri" w:cs="Calibri"/>
          <w:spacing w:val="1"/>
          <w:sz w:val="16"/>
          <w:szCs w:val="16"/>
        </w:rPr>
        <w:t>-</w:t>
      </w:r>
      <w:r>
        <w:rPr>
          <w:rFonts w:ascii="Calibri" w:eastAsia="Calibri" w:hAnsi="Calibri" w:cs="Calibri"/>
          <w:sz w:val="16"/>
          <w:szCs w:val="16"/>
        </w:rPr>
        <w:t>6</w:t>
      </w:r>
      <w:r>
        <w:rPr>
          <w:rFonts w:ascii="Calibri" w:eastAsia="Calibri" w:hAnsi="Calibri" w:cs="Calibri"/>
          <w:spacing w:val="-5"/>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g</w:t>
      </w:r>
      <w:r>
        <w:rPr>
          <w:rFonts w:ascii="Calibri" w:eastAsia="Calibri" w:hAnsi="Calibri" w:cs="Calibri"/>
          <w:spacing w:val="-1"/>
          <w:sz w:val="16"/>
          <w:szCs w:val="16"/>
        </w:rPr>
        <w:t>e</w:t>
      </w:r>
      <w:r>
        <w:rPr>
          <w:rFonts w:ascii="Calibri" w:eastAsia="Calibri" w:hAnsi="Calibri" w:cs="Calibri"/>
          <w:sz w:val="16"/>
          <w:szCs w:val="16"/>
        </w:rPr>
        <w:t>nt</w:t>
      </w:r>
      <w:r>
        <w:rPr>
          <w:rFonts w:ascii="Calibri" w:eastAsia="Calibri" w:hAnsi="Calibri" w:cs="Calibri"/>
          <w:spacing w:val="-4"/>
          <w:sz w:val="16"/>
          <w:szCs w:val="16"/>
        </w:rPr>
        <w:t xml:space="preserve"> </w:t>
      </w:r>
      <w:r>
        <w:rPr>
          <w:rFonts w:ascii="Calibri" w:eastAsia="Calibri" w:hAnsi="Calibri" w:cs="Calibri"/>
          <w:sz w:val="16"/>
          <w:szCs w:val="16"/>
        </w:rPr>
        <w:t>L</w:t>
      </w:r>
      <w:r>
        <w:rPr>
          <w:rFonts w:ascii="Calibri" w:eastAsia="Calibri" w:hAnsi="Calibri" w:cs="Calibri"/>
          <w:spacing w:val="-1"/>
          <w:sz w:val="16"/>
          <w:szCs w:val="16"/>
        </w:rPr>
        <w:t>evel</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Can</w:t>
      </w:r>
      <w:r>
        <w:rPr>
          <w:rFonts w:ascii="Calibri" w:eastAsia="Calibri" w:hAnsi="Calibri" w:cs="Calibri"/>
          <w:spacing w:val="-1"/>
          <w:sz w:val="16"/>
          <w:szCs w:val="16"/>
        </w:rPr>
        <w:t xml:space="preserve"> o</w:t>
      </w:r>
      <w:r>
        <w:rPr>
          <w:rFonts w:ascii="Calibri" w:eastAsia="Calibri" w:hAnsi="Calibri" w:cs="Calibri"/>
          <w:sz w:val="16"/>
          <w:szCs w:val="16"/>
        </w:rPr>
        <w:t>n</w:t>
      </w:r>
      <w:r>
        <w:rPr>
          <w:rFonts w:ascii="Calibri" w:eastAsia="Calibri" w:hAnsi="Calibri" w:cs="Calibri"/>
          <w:spacing w:val="-1"/>
          <w:sz w:val="16"/>
          <w:szCs w:val="16"/>
        </w:rPr>
        <w:t>l</w:t>
      </w:r>
      <w:r>
        <w:rPr>
          <w:rFonts w:ascii="Calibri" w:eastAsia="Calibri" w:hAnsi="Calibri" w:cs="Calibri"/>
          <w:sz w:val="16"/>
          <w:szCs w:val="16"/>
        </w:rPr>
        <w:t>y</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cce</w:t>
      </w:r>
      <w:r>
        <w:rPr>
          <w:rFonts w:ascii="Calibri" w:eastAsia="Calibri" w:hAnsi="Calibri" w:cs="Calibri"/>
          <w:sz w:val="16"/>
          <w:szCs w:val="16"/>
        </w:rPr>
        <w:t>ss</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g</w:t>
      </w:r>
      <w:r>
        <w:rPr>
          <w:rFonts w:ascii="Calibri" w:eastAsia="Calibri" w:hAnsi="Calibri" w:cs="Calibri"/>
          <w:spacing w:val="-1"/>
          <w:sz w:val="16"/>
          <w:szCs w:val="16"/>
        </w:rPr>
        <w:t>e</w:t>
      </w:r>
      <w:r>
        <w:rPr>
          <w:rFonts w:ascii="Calibri" w:eastAsia="Calibri" w:hAnsi="Calibri" w:cs="Calibri"/>
          <w:sz w:val="16"/>
          <w:szCs w:val="16"/>
        </w:rPr>
        <w:t>nt</w:t>
      </w:r>
      <w:r>
        <w:rPr>
          <w:rFonts w:ascii="Calibri" w:eastAsia="Calibri" w:hAnsi="Calibri" w:cs="Calibri"/>
          <w:spacing w:val="-4"/>
          <w:sz w:val="16"/>
          <w:szCs w:val="16"/>
        </w:rPr>
        <w:t xml:space="preserve"> </w:t>
      </w:r>
      <w:r>
        <w:rPr>
          <w:rFonts w:ascii="Calibri" w:eastAsia="Calibri" w:hAnsi="Calibri" w:cs="Calibri"/>
          <w:spacing w:val="-1"/>
          <w:sz w:val="16"/>
          <w:szCs w:val="16"/>
        </w:rPr>
        <w:t>lo</w:t>
      </w:r>
      <w:r>
        <w:rPr>
          <w:rFonts w:ascii="Calibri" w:eastAsia="Calibri" w:hAnsi="Calibri" w:cs="Calibri"/>
          <w:spacing w:val="1"/>
          <w:sz w:val="16"/>
          <w:szCs w:val="16"/>
        </w:rPr>
        <w:t>g</w:t>
      </w:r>
      <w:r>
        <w:rPr>
          <w:rFonts w:ascii="Calibri" w:eastAsia="Calibri" w:hAnsi="Calibri" w:cs="Calibri"/>
          <w:spacing w:val="-1"/>
          <w:sz w:val="16"/>
          <w:szCs w:val="16"/>
        </w:rPr>
        <w:t>i</w:t>
      </w:r>
      <w:r>
        <w:rPr>
          <w:rFonts w:ascii="Calibri" w:eastAsia="Calibri" w:hAnsi="Calibri" w:cs="Calibri"/>
          <w:sz w:val="16"/>
          <w:szCs w:val="16"/>
        </w:rPr>
        <w:t>n. Ca</w:t>
      </w:r>
      <w:r>
        <w:rPr>
          <w:rFonts w:ascii="Calibri" w:eastAsia="Calibri" w:hAnsi="Calibri" w:cs="Calibri"/>
          <w:spacing w:val="-1"/>
          <w:sz w:val="16"/>
          <w:szCs w:val="16"/>
        </w:rPr>
        <w:t>nno</w:t>
      </w:r>
      <w:r>
        <w:rPr>
          <w:rFonts w:ascii="Calibri" w:eastAsia="Calibri" w:hAnsi="Calibri" w:cs="Calibri"/>
          <w:sz w:val="16"/>
          <w:szCs w:val="16"/>
        </w:rPr>
        <w:t>t m</w:t>
      </w:r>
      <w:r>
        <w:rPr>
          <w:rFonts w:ascii="Calibri" w:eastAsia="Calibri" w:hAnsi="Calibri" w:cs="Calibri"/>
          <w:spacing w:val="-1"/>
          <w:sz w:val="16"/>
          <w:szCs w:val="16"/>
        </w:rPr>
        <w:t>odif</w:t>
      </w:r>
      <w:r>
        <w:rPr>
          <w:rFonts w:ascii="Calibri" w:eastAsia="Calibri" w:hAnsi="Calibri" w:cs="Calibri"/>
          <w:sz w:val="16"/>
          <w:szCs w:val="16"/>
        </w:rPr>
        <w:t>y</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ccoun</w:t>
      </w:r>
      <w:r>
        <w:rPr>
          <w:rFonts w:ascii="Calibri" w:eastAsia="Calibri" w:hAnsi="Calibri" w:cs="Calibri"/>
          <w:sz w:val="16"/>
          <w:szCs w:val="16"/>
        </w:rPr>
        <w:t>t</w:t>
      </w:r>
      <w:r>
        <w:rPr>
          <w:rFonts w:ascii="Calibri" w:eastAsia="Calibri" w:hAnsi="Calibri" w:cs="Calibri"/>
          <w:spacing w:val="2"/>
          <w:sz w:val="16"/>
          <w:szCs w:val="16"/>
        </w:rPr>
        <w:t xml:space="preserve"> </w:t>
      </w:r>
      <w:r>
        <w:rPr>
          <w:rFonts w:ascii="Calibri" w:eastAsia="Calibri" w:hAnsi="Calibri" w:cs="Calibri"/>
          <w:spacing w:val="-1"/>
          <w:sz w:val="16"/>
          <w:szCs w:val="16"/>
        </w:rPr>
        <w:t>settin</w:t>
      </w:r>
      <w:r>
        <w:rPr>
          <w:rFonts w:ascii="Calibri" w:eastAsia="Calibri" w:hAnsi="Calibri" w:cs="Calibri"/>
          <w:spacing w:val="1"/>
          <w:sz w:val="16"/>
          <w:szCs w:val="16"/>
        </w:rPr>
        <w:t>g</w:t>
      </w:r>
      <w:r>
        <w:rPr>
          <w:rFonts w:ascii="Calibri" w:eastAsia="Calibri" w:hAnsi="Calibri" w:cs="Calibri"/>
          <w:spacing w:val="-1"/>
          <w:sz w:val="16"/>
          <w:szCs w:val="16"/>
        </w:rPr>
        <w:t>s</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pacing w:val="-1"/>
          <w:sz w:val="16"/>
          <w:szCs w:val="16"/>
        </w:rPr>
        <w:t>Li</w:t>
      </w:r>
      <w:r>
        <w:rPr>
          <w:rFonts w:ascii="Calibri" w:eastAsia="Calibri" w:hAnsi="Calibri" w:cs="Calibri"/>
          <w:spacing w:val="1"/>
          <w:sz w:val="16"/>
          <w:szCs w:val="16"/>
        </w:rPr>
        <w:t>m</w:t>
      </w:r>
      <w:r>
        <w:rPr>
          <w:rFonts w:ascii="Calibri" w:eastAsia="Calibri" w:hAnsi="Calibri" w:cs="Calibri"/>
          <w:spacing w:val="-1"/>
          <w:sz w:val="16"/>
          <w:szCs w:val="16"/>
        </w:rPr>
        <w:t>ite</w:t>
      </w:r>
      <w:r>
        <w:rPr>
          <w:rFonts w:ascii="Calibri" w:eastAsia="Calibri" w:hAnsi="Calibri" w:cs="Calibri"/>
          <w:sz w:val="16"/>
          <w:szCs w:val="16"/>
        </w:rPr>
        <w:t>d</w:t>
      </w:r>
      <w:r>
        <w:rPr>
          <w:rFonts w:ascii="Calibri" w:eastAsia="Calibri" w:hAnsi="Calibri" w:cs="Calibri"/>
          <w:spacing w:val="1"/>
          <w:sz w:val="16"/>
          <w:szCs w:val="16"/>
        </w:rPr>
        <w:t xml:space="preserve"> </w:t>
      </w:r>
      <w:r>
        <w:rPr>
          <w:rFonts w:ascii="Calibri" w:eastAsia="Calibri" w:hAnsi="Calibri" w:cs="Calibri"/>
          <w:spacing w:val="-1"/>
          <w:sz w:val="16"/>
          <w:szCs w:val="16"/>
        </w:rPr>
        <w:t>pr</w:t>
      </w:r>
      <w:r>
        <w:rPr>
          <w:rFonts w:ascii="Calibri" w:eastAsia="Calibri" w:hAnsi="Calibri" w:cs="Calibri"/>
          <w:spacing w:val="-1"/>
          <w:w w:val="101"/>
          <w:sz w:val="16"/>
          <w:szCs w:val="16"/>
        </w:rPr>
        <w:t>i</w:t>
      </w:r>
      <w:r>
        <w:rPr>
          <w:rFonts w:ascii="Calibri" w:eastAsia="Calibri" w:hAnsi="Calibri" w:cs="Calibri"/>
          <w:spacing w:val="-1"/>
          <w:sz w:val="16"/>
          <w:szCs w:val="16"/>
        </w:rPr>
        <w:t>v</w:t>
      </w:r>
      <w:r>
        <w:rPr>
          <w:rFonts w:ascii="Calibri" w:eastAsia="Calibri" w:hAnsi="Calibri" w:cs="Calibri"/>
          <w:spacing w:val="-1"/>
          <w:w w:val="101"/>
          <w:sz w:val="16"/>
          <w:szCs w:val="16"/>
        </w:rPr>
        <w:t>il</w:t>
      </w:r>
      <w:r>
        <w:rPr>
          <w:rFonts w:ascii="Calibri" w:eastAsia="Calibri" w:hAnsi="Calibri" w:cs="Calibri"/>
          <w:spacing w:val="-1"/>
          <w:sz w:val="16"/>
          <w:szCs w:val="16"/>
        </w:rPr>
        <w:t>e</w:t>
      </w:r>
      <w:r>
        <w:rPr>
          <w:rFonts w:ascii="Calibri" w:eastAsia="Calibri" w:hAnsi="Calibri" w:cs="Calibri"/>
          <w:spacing w:val="1"/>
          <w:sz w:val="16"/>
          <w:szCs w:val="16"/>
        </w:rPr>
        <w:t>g</w:t>
      </w:r>
      <w:r>
        <w:rPr>
          <w:rFonts w:ascii="Calibri" w:eastAsia="Calibri" w:hAnsi="Calibri" w:cs="Calibri"/>
          <w:spacing w:val="-1"/>
          <w:sz w:val="16"/>
          <w:szCs w:val="16"/>
        </w:rPr>
        <w:t>e</w:t>
      </w:r>
      <w:r>
        <w:rPr>
          <w:rFonts w:ascii="Calibri" w:eastAsia="Calibri" w:hAnsi="Calibri" w:cs="Calibri"/>
          <w:sz w:val="16"/>
          <w:szCs w:val="16"/>
        </w:rPr>
        <w:t>. L</w:t>
      </w:r>
      <w:r>
        <w:rPr>
          <w:rFonts w:ascii="Calibri" w:eastAsia="Calibri" w:hAnsi="Calibri" w:cs="Calibri"/>
          <w:spacing w:val="-1"/>
          <w:sz w:val="16"/>
          <w:szCs w:val="16"/>
        </w:rPr>
        <w:t>eve</w:t>
      </w:r>
      <w:r>
        <w:rPr>
          <w:rFonts w:ascii="Calibri" w:eastAsia="Calibri" w:hAnsi="Calibri" w:cs="Calibri"/>
          <w:sz w:val="16"/>
          <w:szCs w:val="16"/>
        </w:rPr>
        <w:t>l</w:t>
      </w:r>
      <w:r>
        <w:rPr>
          <w:rFonts w:ascii="Calibri" w:eastAsia="Calibri" w:hAnsi="Calibri" w:cs="Calibri"/>
          <w:spacing w:val="1"/>
          <w:sz w:val="16"/>
          <w:szCs w:val="16"/>
        </w:rPr>
        <w:t xml:space="preserve"> </w:t>
      </w:r>
      <w:r>
        <w:rPr>
          <w:rFonts w:ascii="Calibri" w:eastAsia="Calibri" w:hAnsi="Calibri" w:cs="Calibri"/>
          <w:sz w:val="16"/>
          <w:szCs w:val="16"/>
        </w:rPr>
        <w:t>7-</w:t>
      </w:r>
      <w:r>
        <w:rPr>
          <w:rFonts w:ascii="Calibri" w:eastAsia="Calibri" w:hAnsi="Calibri" w:cs="Calibri"/>
          <w:spacing w:val="-1"/>
          <w:sz w:val="16"/>
          <w:szCs w:val="16"/>
        </w:rPr>
        <w:t xml:space="preserve"> </w:t>
      </w:r>
      <w:r>
        <w:rPr>
          <w:rFonts w:ascii="Calibri" w:eastAsia="Calibri" w:hAnsi="Calibri" w:cs="Calibri"/>
          <w:sz w:val="16"/>
          <w:szCs w:val="16"/>
        </w:rPr>
        <w:t>8</w:t>
      </w:r>
      <w:r>
        <w:rPr>
          <w:rFonts w:ascii="Calibri" w:eastAsia="Calibri" w:hAnsi="Calibri" w:cs="Calibri"/>
          <w:spacing w:val="-2"/>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Adm</w:t>
      </w:r>
      <w:r>
        <w:rPr>
          <w:rFonts w:ascii="Calibri" w:eastAsia="Calibri" w:hAnsi="Calibri" w:cs="Calibri"/>
          <w:spacing w:val="-1"/>
          <w:sz w:val="16"/>
          <w:szCs w:val="16"/>
        </w:rPr>
        <w:t>i</w:t>
      </w:r>
      <w:r>
        <w:rPr>
          <w:rFonts w:ascii="Calibri" w:eastAsia="Calibri" w:hAnsi="Calibri" w:cs="Calibri"/>
          <w:sz w:val="16"/>
          <w:szCs w:val="16"/>
        </w:rPr>
        <w:t>n</w:t>
      </w:r>
      <w:r>
        <w:rPr>
          <w:rFonts w:ascii="Calibri" w:eastAsia="Calibri" w:hAnsi="Calibri" w:cs="Calibri"/>
          <w:spacing w:val="-3"/>
          <w:sz w:val="16"/>
          <w:szCs w:val="16"/>
        </w:rPr>
        <w:t xml:space="preserve"> </w:t>
      </w:r>
      <w:r>
        <w:rPr>
          <w:rFonts w:ascii="Calibri" w:eastAsia="Calibri" w:hAnsi="Calibri" w:cs="Calibri"/>
          <w:sz w:val="16"/>
          <w:szCs w:val="16"/>
        </w:rPr>
        <w:t>L</w:t>
      </w:r>
      <w:r>
        <w:rPr>
          <w:rFonts w:ascii="Calibri" w:eastAsia="Calibri" w:hAnsi="Calibri" w:cs="Calibri"/>
          <w:spacing w:val="-1"/>
          <w:sz w:val="16"/>
          <w:szCs w:val="16"/>
        </w:rPr>
        <w:t>evel</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Can</w:t>
      </w:r>
      <w:r>
        <w:rPr>
          <w:rFonts w:ascii="Calibri" w:eastAsia="Calibri" w:hAnsi="Calibri" w:cs="Calibri"/>
          <w:spacing w:val="-1"/>
          <w:sz w:val="16"/>
          <w:szCs w:val="16"/>
        </w:rPr>
        <w:t xml:space="preserve"> acce</w:t>
      </w:r>
      <w:r>
        <w:rPr>
          <w:rFonts w:ascii="Calibri" w:eastAsia="Calibri" w:hAnsi="Calibri" w:cs="Calibri"/>
          <w:sz w:val="16"/>
          <w:szCs w:val="16"/>
        </w:rPr>
        <w:t>ss</w:t>
      </w:r>
      <w:r>
        <w:rPr>
          <w:rFonts w:ascii="Calibri" w:eastAsia="Calibri" w:hAnsi="Calibri" w:cs="Calibri"/>
          <w:spacing w:val="1"/>
          <w:sz w:val="16"/>
          <w:szCs w:val="16"/>
        </w:rPr>
        <w:t xml:space="preserve"> </w:t>
      </w:r>
      <w:r>
        <w:rPr>
          <w:rFonts w:ascii="Calibri" w:eastAsia="Calibri" w:hAnsi="Calibri" w:cs="Calibri"/>
          <w:sz w:val="16"/>
          <w:szCs w:val="16"/>
        </w:rPr>
        <w:t>b</w:t>
      </w:r>
      <w:r>
        <w:rPr>
          <w:rFonts w:ascii="Calibri" w:eastAsia="Calibri" w:hAnsi="Calibri" w:cs="Calibri"/>
          <w:spacing w:val="-1"/>
          <w:sz w:val="16"/>
          <w:szCs w:val="16"/>
        </w:rPr>
        <w:t>ot</w:t>
      </w:r>
      <w:r>
        <w:rPr>
          <w:rFonts w:ascii="Calibri" w:eastAsia="Calibri" w:hAnsi="Calibri" w:cs="Calibri"/>
          <w:sz w:val="16"/>
          <w:szCs w:val="16"/>
        </w:rPr>
        <w:t>h</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g</w:t>
      </w:r>
      <w:r>
        <w:rPr>
          <w:rFonts w:ascii="Calibri" w:eastAsia="Calibri" w:hAnsi="Calibri" w:cs="Calibri"/>
          <w:spacing w:val="-1"/>
          <w:sz w:val="16"/>
          <w:szCs w:val="16"/>
        </w:rPr>
        <w:t>e</w:t>
      </w:r>
      <w:r>
        <w:rPr>
          <w:rFonts w:ascii="Calibri" w:eastAsia="Calibri" w:hAnsi="Calibri" w:cs="Calibri"/>
          <w:sz w:val="16"/>
          <w:szCs w:val="16"/>
        </w:rPr>
        <w:t xml:space="preserve">nt </w:t>
      </w:r>
      <w:r>
        <w:rPr>
          <w:rFonts w:ascii="Calibri" w:eastAsia="Calibri" w:hAnsi="Calibri" w:cs="Calibri"/>
          <w:spacing w:val="-1"/>
          <w:sz w:val="16"/>
          <w:szCs w:val="16"/>
        </w:rPr>
        <w:t>lo</w:t>
      </w:r>
      <w:r>
        <w:rPr>
          <w:rFonts w:ascii="Calibri" w:eastAsia="Calibri" w:hAnsi="Calibri" w:cs="Calibri"/>
          <w:spacing w:val="1"/>
          <w:sz w:val="16"/>
          <w:szCs w:val="16"/>
        </w:rPr>
        <w:t>g</w:t>
      </w:r>
      <w:r>
        <w:rPr>
          <w:rFonts w:ascii="Calibri" w:eastAsia="Calibri" w:hAnsi="Calibri" w:cs="Calibri"/>
          <w:spacing w:val="-1"/>
          <w:sz w:val="16"/>
          <w:szCs w:val="16"/>
        </w:rPr>
        <w:t>i</w:t>
      </w:r>
      <w:r>
        <w:rPr>
          <w:rFonts w:ascii="Calibri" w:eastAsia="Calibri" w:hAnsi="Calibri" w:cs="Calibri"/>
          <w:sz w:val="16"/>
          <w:szCs w:val="16"/>
        </w:rPr>
        <w:t>n</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n</w:t>
      </w:r>
      <w:r>
        <w:rPr>
          <w:rFonts w:ascii="Calibri" w:eastAsia="Calibri" w:hAnsi="Calibri" w:cs="Calibri"/>
          <w:sz w:val="16"/>
          <w:szCs w:val="16"/>
        </w:rPr>
        <w:t>d</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d</w:t>
      </w:r>
      <w:r>
        <w:rPr>
          <w:rFonts w:ascii="Calibri" w:eastAsia="Calibri" w:hAnsi="Calibri" w:cs="Calibri"/>
          <w:spacing w:val="1"/>
          <w:sz w:val="16"/>
          <w:szCs w:val="16"/>
        </w:rPr>
        <w:t>m</w:t>
      </w:r>
      <w:r>
        <w:rPr>
          <w:rFonts w:ascii="Calibri" w:eastAsia="Calibri" w:hAnsi="Calibri" w:cs="Calibri"/>
          <w:spacing w:val="-1"/>
          <w:sz w:val="16"/>
          <w:szCs w:val="16"/>
        </w:rPr>
        <w:t>i</w:t>
      </w:r>
      <w:r>
        <w:rPr>
          <w:rFonts w:ascii="Calibri" w:eastAsia="Calibri" w:hAnsi="Calibri" w:cs="Calibri"/>
          <w:sz w:val="16"/>
          <w:szCs w:val="16"/>
        </w:rPr>
        <w:t>n</w:t>
      </w:r>
      <w:r>
        <w:rPr>
          <w:rFonts w:ascii="Calibri" w:eastAsia="Calibri" w:hAnsi="Calibri" w:cs="Calibri"/>
          <w:spacing w:val="-1"/>
          <w:sz w:val="16"/>
          <w:szCs w:val="16"/>
        </w:rPr>
        <w:t xml:space="preserve"> </w:t>
      </w:r>
      <w:r>
        <w:rPr>
          <w:rFonts w:ascii="Calibri" w:eastAsia="Calibri" w:hAnsi="Calibri" w:cs="Calibri"/>
          <w:sz w:val="16"/>
          <w:szCs w:val="16"/>
        </w:rPr>
        <w:t>d</w:t>
      </w:r>
      <w:r>
        <w:rPr>
          <w:rFonts w:ascii="Calibri" w:eastAsia="Calibri" w:hAnsi="Calibri" w:cs="Calibri"/>
          <w:spacing w:val="-1"/>
          <w:sz w:val="16"/>
          <w:szCs w:val="16"/>
        </w:rPr>
        <w:t>a</w:t>
      </w:r>
      <w:r>
        <w:rPr>
          <w:rFonts w:ascii="Calibri" w:eastAsia="Calibri" w:hAnsi="Calibri" w:cs="Calibri"/>
          <w:sz w:val="16"/>
          <w:szCs w:val="16"/>
        </w:rPr>
        <w:t>s</w:t>
      </w:r>
      <w:r>
        <w:rPr>
          <w:rFonts w:ascii="Calibri" w:eastAsia="Calibri" w:hAnsi="Calibri" w:cs="Calibri"/>
          <w:spacing w:val="-1"/>
          <w:sz w:val="16"/>
          <w:szCs w:val="16"/>
        </w:rPr>
        <w:t>h</w:t>
      </w:r>
      <w:r>
        <w:rPr>
          <w:rFonts w:ascii="Calibri" w:eastAsia="Calibri" w:hAnsi="Calibri" w:cs="Calibri"/>
          <w:sz w:val="16"/>
          <w:szCs w:val="16"/>
        </w:rPr>
        <w:t>b</w:t>
      </w:r>
      <w:r>
        <w:rPr>
          <w:rFonts w:ascii="Calibri" w:eastAsia="Calibri" w:hAnsi="Calibri" w:cs="Calibri"/>
          <w:spacing w:val="-1"/>
          <w:sz w:val="16"/>
          <w:szCs w:val="16"/>
        </w:rPr>
        <w:t>o</w:t>
      </w:r>
      <w:r>
        <w:rPr>
          <w:rFonts w:ascii="Calibri" w:eastAsia="Calibri" w:hAnsi="Calibri" w:cs="Calibri"/>
          <w:sz w:val="16"/>
          <w:szCs w:val="16"/>
        </w:rPr>
        <w:t>a</w:t>
      </w:r>
      <w:r>
        <w:rPr>
          <w:rFonts w:ascii="Calibri" w:eastAsia="Calibri" w:hAnsi="Calibri" w:cs="Calibri"/>
          <w:spacing w:val="-1"/>
          <w:sz w:val="16"/>
          <w:szCs w:val="16"/>
        </w:rPr>
        <w:t>r</w:t>
      </w:r>
      <w:r>
        <w:rPr>
          <w:rFonts w:ascii="Calibri" w:eastAsia="Calibri" w:hAnsi="Calibri" w:cs="Calibri"/>
          <w:sz w:val="16"/>
          <w:szCs w:val="16"/>
        </w:rPr>
        <w:t>d.</w:t>
      </w:r>
      <w:r>
        <w:rPr>
          <w:rFonts w:ascii="Calibri" w:eastAsia="Calibri" w:hAnsi="Calibri" w:cs="Calibri"/>
          <w:spacing w:val="4"/>
          <w:sz w:val="16"/>
          <w:szCs w:val="16"/>
        </w:rPr>
        <w:t xml:space="preserve"> </w:t>
      </w:r>
      <w:r>
        <w:rPr>
          <w:rFonts w:ascii="Calibri" w:eastAsia="Calibri" w:hAnsi="Calibri" w:cs="Calibri"/>
          <w:sz w:val="16"/>
          <w:szCs w:val="16"/>
        </w:rPr>
        <w:t>Can</w:t>
      </w:r>
      <w:r>
        <w:rPr>
          <w:rFonts w:ascii="Calibri" w:eastAsia="Calibri" w:hAnsi="Calibri" w:cs="Calibri"/>
          <w:spacing w:val="-1"/>
          <w:sz w:val="16"/>
          <w:szCs w:val="16"/>
        </w:rPr>
        <w:t xml:space="preserve"> </w:t>
      </w:r>
      <w:r>
        <w:rPr>
          <w:rFonts w:ascii="Calibri" w:eastAsia="Calibri" w:hAnsi="Calibri" w:cs="Calibri"/>
          <w:spacing w:val="1"/>
          <w:sz w:val="16"/>
          <w:szCs w:val="16"/>
        </w:rPr>
        <w:t>m</w:t>
      </w:r>
      <w:r>
        <w:rPr>
          <w:rFonts w:ascii="Calibri" w:eastAsia="Calibri" w:hAnsi="Calibri" w:cs="Calibri"/>
          <w:sz w:val="16"/>
          <w:szCs w:val="16"/>
        </w:rPr>
        <w:t>a</w:t>
      </w:r>
      <w:r>
        <w:rPr>
          <w:rFonts w:ascii="Calibri" w:eastAsia="Calibri" w:hAnsi="Calibri" w:cs="Calibri"/>
          <w:spacing w:val="-1"/>
          <w:sz w:val="16"/>
          <w:szCs w:val="16"/>
        </w:rPr>
        <w:t>k</w:t>
      </w:r>
      <w:r>
        <w:rPr>
          <w:rFonts w:ascii="Calibri" w:eastAsia="Calibri" w:hAnsi="Calibri" w:cs="Calibri"/>
          <w:sz w:val="16"/>
          <w:szCs w:val="16"/>
        </w:rPr>
        <w:t>e</w:t>
      </w:r>
      <w:r>
        <w:rPr>
          <w:rFonts w:ascii="Calibri" w:eastAsia="Calibri" w:hAnsi="Calibri" w:cs="Calibri"/>
          <w:spacing w:val="-3"/>
          <w:sz w:val="16"/>
          <w:szCs w:val="16"/>
        </w:rPr>
        <w:t xml:space="preserve"> </w:t>
      </w:r>
      <w:r>
        <w:rPr>
          <w:rFonts w:ascii="Calibri" w:eastAsia="Calibri" w:hAnsi="Calibri" w:cs="Calibri"/>
          <w:spacing w:val="-1"/>
          <w:sz w:val="16"/>
          <w:szCs w:val="16"/>
        </w:rPr>
        <w:t>c</w:t>
      </w:r>
      <w:r>
        <w:rPr>
          <w:rFonts w:ascii="Calibri" w:eastAsia="Calibri" w:hAnsi="Calibri" w:cs="Calibri"/>
          <w:sz w:val="16"/>
          <w:szCs w:val="16"/>
        </w:rPr>
        <w:t>h</w:t>
      </w:r>
      <w:r>
        <w:rPr>
          <w:rFonts w:ascii="Calibri" w:eastAsia="Calibri" w:hAnsi="Calibri" w:cs="Calibri"/>
          <w:spacing w:val="-1"/>
          <w:sz w:val="16"/>
          <w:szCs w:val="16"/>
        </w:rPr>
        <w:t>a</w:t>
      </w:r>
      <w:r>
        <w:rPr>
          <w:rFonts w:ascii="Calibri" w:eastAsia="Calibri" w:hAnsi="Calibri" w:cs="Calibri"/>
          <w:sz w:val="16"/>
          <w:szCs w:val="16"/>
        </w:rPr>
        <w:t>ng</w:t>
      </w:r>
      <w:r>
        <w:rPr>
          <w:rFonts w:ascii="Calibri" w:eastAsia="Calibri" w:hAnsi="Calibri" w:cs="Calibri"/>
          <w:spacing w:val="-1"/>
          <w:sz w:val="16"/>
          <w:szCs w:val="16"/>
        </w:rPr>
        <w:t>e</w:t>
      </w:r>
      <w:r>
        <w:rPr>
          <w:rFonts w:ascii="Calibri" w:eastAsia="Calibri" w:hAnsi="Calibri" w:cs="Calibri"/>
          <w:sz w:val="16"/>
          <w:szCs w:val="16"/>
        </w:rPr>
        <w:t>s</w:t>
      </w:r>
      <w:r>
        <w:rPr>
          <w:rFonts w:ascii="Calibri" w:eastAsia="Calibri" w:hAnsi="Calibri" w:cs="Calibri"/>
          <w:spacing w:val="2"/>
          <w:sz w:val="16"/>
          <w:szCs w:val="16"/>
        </w:rPr>
        <w:t xml:space="preserve"> </w:t>
      </w:r>
      <w:r>
        <w:rPr>
          <w:rFonts w:ascii="Calibri" w:eastAsia="Calibri" w:hAnsi="Calibri" w:cs="Calibri"/>
          <w:spacing w:val="-1"/>
          <w:sz w:val="16"/>
          <w:szCs w:val="16"/>
        </w:rPr>
        <w:t>t</w:t>
      </w:r>
      <w:r>
        <w:rPr>
          <w:rFonts w:ascii="Calibri" w:eastAsia="Calibri" w:hAnsi="Calibri" w:cs="Calibri"/>
          <w:sz w:val="16"/>
          <w:szCs w:val="16"/>
        </w:rPr>
        <w:t>o a</w:t>
      </w:r>
      <w:r>
        <w:rPr>
          <w:rFonts w:ascii="Calibri" w:eastAsia="Calibri" w:hAnsi="Calibri" w:cs="Calibri"/>
          <w:spacing w:val="-1"/>
          <w:sz w:val="16"/>
          <w:szCs w:val="16"/>
        </w:rPr>
        <w:t>cco</w:t>
      </w:r>
      <w:r>
        <w:rPr>
          <w:rFonts w:ascii="Calibri" w:eastAsia="Calibri" w:hAnsi="Calibri" w:cs="Calibri"/>
          <w:sz w:val="16"/>
          <w:szCs w:val="16"/>
        </w:rPr>
        <w:t>u</w:t>
      </w:r>
      <w:r>
        <w:rPr>
          <w:rFonts w:ascii="Calibri" w:eastAsia="Calibri" w:hAnsi="Calibri" w:cs="Calibri"/>
          <w:spacing w:val="-1"/>
          <w:sz w:val="16"/>
          <w:szCs w:val="16"/>
        </w:rPr>
        <w:t>n</w:t>
      </w:r>
      <w:r>
        <w:rPr>
          <w:rFonts w:ascii="Calibri" w:eastAsia="Calibri" w:hAnsi="Calibri" w:cs="Calibri"/>
          <w:sz w:val="16"/>
          <w:szCs w:val="16"/>
        </w:rPr>
        <w:t>t</w:t>
      </w:r>
      <w:r>
        <w:rPr>
          <w:rFonts w:ascii="Calibri" w:eastAsia="Calibri" w:hAnsi="Calibri" w:cs="Calibri"/>
          <w:spacing w:val="1"/>
          <w:sz w:val="16"/>
          <w:szCs w:val="16"/>
        </w:rPr>
        <w:t xml:space="preserve"> </w:t>
      </w:r>
      <w:r>
        <w:rPr>
          <w:rFonts w:ascii="Calibri" w:eastAsia="Calibri" w:hAnsi="Calibri" w:cs="Calibri"/>
          <w:sz w:val="16"/>
          <w:szCs w:val="16"/>
        </w:rPr>
        <w:t>s</w:t>
      </w:r>
      <w:r>
        <w:rPr>
          <w:rFonts w:ascii="Calibri" w:eastAsia="Calibri" w:hAnsi="Calibri" w:cs="Calibri"/>
          <w:spacing w:val="-1"/>
          <w:sz w:val="16"/>
          <w:szCs w:val="16"/>
        </w:rPr>
        <w:t>etti</w:t>
      </w:r>
      <w:r>
        <w:rPr>
          <w:rFonts w:ascii="Calibri" w:eastAsia="Calibri" w:hAnsi="Calibri" w:cs="Calibri"/>
          <w:sz w:val="16"/>
          <w:szCs w:val="16"/>
        </w:rPr>
        <w:t>ngs.</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9" w:line="280" w:lineRule="exact"/>
        <w:rPr>
          <w:sz w:val="28"/>
          <w:szCs w:val="28"/>
        </w:rPr>
      </w:pPr>
    </w:p>
    <w:p w:rsidR="0077629C" w:rsidRDefault="00B80C6F">
      <w:pPr>
        <w:spacing w:line="420" w:lineRule="exact"/>
        <w:ind w:left="5025" w:right="-74"/>
        <w:rPr>
          <w:rFonts w:ascii="Calibri" w:eastAsia="Calibri" w:hAnsi="Calibri" w:cs="Calibri"/>
          <w:sz w:val="36"/>
          <w:szCs w:val="36"/>
        </w:rPr>
      </w:pPr>
      <w:r>
        <w:rPr>
          <w:rFonts w:ascii="Calibri" w:eastAsia="Calibri" w:hAnsi="Calibri" w:cs="Calibri"/>
          <w:b/>
          <w:sz w:val="36"/>
          <w:szCs w:val="36"/>
        </w:rPr>
        <w:t>Mo</w:t>
      </w:r>
      <w:r>
        <w:rPr>
          <w:rFonts w:ascii="Calibri" w:eastAsia="Calibri" w:hAnsi="Calibri" w:cs="Calibri"/>
          <w:b/>
          <w:spacing w:val="1"/>
          <w:sz w:val="36"/>
          <w:szCs w:val="36"/>
        </w:rPr>
        <w:t>d</w:t>
      </w:r>
      <w:r w:rsidR="0040093B">
        <w:rPr>
          <w:rFonts w:ascii="Calibri" w:eastAsia="Calibri" w:hAnsi="Calibri" w:cs="Calibri"/>
          <w:b/>
          <w:sz w:val="36"/>
          <w:szCs w:val="36"/>
        </w:rPr>
        <w:t xml:space="preserve">ifikim I Ekranit te Perdoruesit </w:t>
      </w:r>
    </w:p>
    <w:p w:rsidR="0077629C" w:rsidRDefault="00B80C6F">
      <w:pPr>
        <w:spacing w:line="200" w:lineRule="exact"/>
      </w:pPr>
      <w:r>
        <w:br w:type="column"/>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6" w:line="220" w:lineRule="exact"/>
        <w:rPr>
          <w:sz w:val="22"/>
          <w:szCs w:val="22"/>
        </w:rPr>
      </w:pPr>
    </w:p>
    <w:p w:rsidR="0040093B" w:rsidRDefault="0040093B">
      <w:pPr>
        <w:spacing w:line="180" w:lineRule="exact"/>
        <w:ind w:right="87"/>
        <w:jc w:val="both"/>
        <w:rPr>
          <w:rFonts w:ascii="Calibri" w:eastAsia="Calibri" w:hAnsi="Calibri" w:cs="Calibri"/>
          <w:b/>
          <w:sz w:val="16"/>
          <w:szCs w:val="16"/>
        </w:rPr>
      </w:pPr>
    </w:p>
    <w:p w:rsidR="0077629C" w:rsidRDefault="0040093B">
      <w:pPr>
        <w:spacing w:line="180" w:lineRule="exact"/>
        <w:ind w:right="87"/>
        <w:jc w:val="both"/>
        <w:rPr>
          <w:rFonts w:ascii="Calibri" w:eastAsia="Calibri" w:hAnsi="Calibri" w:cs="Calibri"/>
          <w:sz w:val="16"/>
          <w:szCs w:val="16"/>
        </w:rPr>
        <w:sectPr w:rsidR="0077629C">
          <w:type w:val="continuous"/>
          <w:pgSz w:w="14400" w:h="10800" w:orient="landscape"/>
          <w:pgMar w:top="860" w:right="1940" w:bottom="280" w:left="700" w:header="720" w:footer="720" w:gutter="0"/>
          <w:cols w:num="2" w:space="720" w:equalWidth="0">
            <w:col w:w="7924" w:space="641"/>
            <w:col w:w="3195"/>
          </w:cols>
        </w:sectPr>
      </w:pPr>
      <w:r>
        <w:rPr>
          <w:rFonts w:ascii="Calibri" w:eastAsia="Calibri" w:hAnsi="Calibri" w:cs="Calibri"/>
          <w:b/>
          <w:sz w:val="16"/>
          <w:szCs w:val="16"/>
        </w:rPr>
        <w:t xml:space="preserve">Ikona </w:t>
      </w:r>
      <w:r w:rsidR="00B80C6F">
        <w:rPr>
          <w:rFonts w:ascii="Calibri" w:eastAsia="Calibri" w:hAnsi="Calibri" w:cs="Calibri"/>
          <w:b/>
          <w:sz w:val="16"/>
          <w:szCs w:val="16"/>
        </w:rPr>
        <w:t>Info</w:t>
      </w:r>
      <w:r w:rsidR="00B80C6F">
        <w:rPr>
          <w:rFonts w:ascii="Calibri" w:eastAsia="Calibri" w:hAnsi="Calibri" w:cs="Calibri"/>
          <w:b/>
          <w:spacing w:val="-4"/>
          <w:sz w:val="16"/>
          <w:szCs w:val="16"/>
        </w:rPr>
        <w:t xml:space="preserve"> </w:t>
      </w:r>
      <w:r w:rsidR="00B80C6F">
        <w:rPr>
          <w:rFonts w:ascii="Calibri" w:eastAsia="Calibri" w:hAnsi="Calibri" w:cs="Calibri"/>
          <w:b/>
          <w:sz w:val="16"/>
          <w:szCs w:val="16"/>
        </w:rPr>
        <w:t>–</w:t>
      </w:r>
      <w:r w:rsidR="00B80C6F">
        <w:rPr>
          <w:rFonts w:ascii="Calibri" w:eastAsia="Calibri" w:hAnsi="Calibri" w:cs="Calibri"/>
          <w:b/>
          <w:spacing w:val="-1"/>
          <w:sz w:val="16"/>
          <w:szCs w:val="16"/>
        </w:rPr>
        <w:t xml:space="preserve"> </w:t>
      </w:r>
      <w:r>
        <w:rPr>
          <w:rFonts w:ascii="Calibri" w:eastAsia="Calibri" w:hAnsi="Calibri" w:cs="Calibri"/>
          <w:spacing w:val="-1"/>
          <w:sz w:val="16"/>
          <w:szCs w:val="16"/>
        </w:rPr>
        <w:t xml:space="preserve">jep informacionin e nevojshem </w:t>
      </w:r>
      <w:r>
        <w:rPr>
          <w:rFonts w:ascii="Calibri" w:eastAsia="Calibri" w:hAnsi="Calibri" w:cs="Calibri"/>
          <w:spacing w:val="1"/>
          <w:sz w:val="16"/>
          <w:szCs w:val="16"/>
        </w:rPr>
        <w:t>per aktivitetin e agjentit dhe statusin.Lejon adminin te beje dalje te forcuar te perdoruesit.</w:t>
      </w:r>
    </w:p>
    <w:p w:rsidR="0077629C" w:rsidRDefault="00DA27B5">
      <w:pPr>
        <w:spacing w:before="3" w:line="180" w:lineRule="exact"/>
        <w:rPr>
          <w:sz w:val="18"/>
          <w:szCs w:val="18"/>
        </w:rPr>
      </w:pPr>
      <w:r>
        <w:rPr>
          <w:noProof/>
          <w:lang w:val="sq-AL" w:eastAsia="sq-AL"/>
        </w:rPr>
        <w:drawing>
          <wp:anchor distT="0" distB="0" distL="114300" distR="114300" simplePos="0" relativeHeight="503313625" behindDoc="1" locked="0" layoutInCell="1" allowOverlap="1">
            <wp:simplePos x="0" y="0"/>
            <wp:positionH relativeFrom="page">
              <wp:posOffset>372110</wp:posOffset>
            </wp:positionH>
            <wp:positionV relativeFrom="page">
              <wp:posOffset>734695</wp:posOffset>
            </wp:positionV>
            <wp:extent cx="2691130" cy="323215"/>
            <wp:effectExtent l="0" t="0" r="0" b="635"/>
            <wp:wrapNone/>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691130" cy="323215"/>
                    </a:xfrm>
                    <a:prstGeom prst="rect">
                      <a:avLst/>
                    </a:prstGeom>
                    <a:noFill/>
                  </pic:spPr>
                </pic:pic>
              </a:graphicData>
            </a:graphic>
            <wp14:sizeRelH relativeFrom="page">
              <wp14:pctWidth>0</wp14:pctWidth>
            </wp14:sizeRelH>
            <wp14:sizeRelV relativeFrom="page">
              <wp14:pctHeight>0</wp14:pctHeight>
            </wp14:sizeRelV>
          </wp:anchor>
        </w:drawing>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40093B" w:rsidP="00651178">
      <w:pPr>
        <w:spacing w:before="30" w:line="236" w:lineRule="auto"/>
        <w:ind w:left="1513" w:right="7875"/>
        <w:rPr>
          <w:rFonts w:ascii="Calibri" w:eastAsia="Calibri" w:hAnsi="Calibri" w:cs="Calibri"/>
          <w:sz w:val="16"/>
          <w:szCs w:val="16"/>
        </w:rPr>
        <w:sectPr w:rsidR="0077629C">
          <w:type w:val="continuous"/>
          <w:pgSz w:w="14400" w:h="10800" w:orient="landscape"/>
          <w:pgMar w:top="860" w:right="1940" w:bottom="280" w:left="700" w:header="720" w:footer="720" w:gutter="0"/>
          <w:cols w:space="720"/>
        </w:sectPr>
      </w:pPr>
      <w:r>
        <w:rPr>
          <w:rFonts w:ascii="Calibri" w:eastAsia="Calibri" w:hAnsi="Calibri" w:cs="Calibri"/>
          <w:b/>
          <w:color w:val="FFFFFF"/>
          <w:spacing w:val="1"/>
          <w:sz w:val="16"/>
          <w:szCs w:val="16"/>
        </w:rPr>
        <w:t xml:space="preserve">ID e Agjenteve dhe Phone login </w:t>
      </w:r>
      <w:r>
        <w:rPr>
          <w:rFonts w:ascii="Calibri" w:eastAsia="Calibri" w:hAnsi="Calibri" w:cs="Calibri"/>
          <w:color w:val="FFFFFF"/>
          <w:sz w:val="16"/>
          <w:szCs w:val="16"/>
        </w:rPr>
        <w:t>jane perdorur per te regjistruar</w:t>
      </w:r>
      <w:r w:rsidR="00B80C6F">
        <w:rPr>
          <w:rFonts w:ascii="Calibri" w:eastAsia="Calibri" w:hAnsi="Calibri" w:cs="Calibri"/>
          <w:color w:val="FFFFFF"/>
          <w:spacing w:val="-1"/>
          <w:sz w:val="16"/>
          <w:szCs w:val="16"/>
        </w:rPr>
        <w:t xml:space="preserve">  soft</w:t>
      </w:r>
      <w:r w:rsidR="00B80C6F">
        <w:rPr>
          <w:rFonts w:ascii="Calibri" w:eastAsia="Calibri" w:hAnsi="Calibri" w:cs="Calibri"/>
          <w:color w:val="FFFFFF"/>
          <w:sz w:val="16"/>
          <w:szCs w:val="16"/>
        </w:rPr>
        <w:t>p</w:t>
      </w:r>
      <w:r w:rsidR="00B80C6F">
        <w:rPr>
          <w:rFonts w:ascii="Calibri" w:eastAsia="Calibri" w:hAnsi="Calibri" w:cs="Calibri"/>
          <w:color w:val="FFFFFF"/>
          <w:spacing w:val="-1"/>
          <w:sz w:val="16"/>
          <w:szCs w:val="16"/>
        </w:rPr>
        <w:t>ho</w:t>
      </w:r>
      <w:r w:rsidR="00B80C6F">
        <w:rPr>
          <w:rFonts w:ascii="Calibri" w:eastAsia="Calibri" w:hAnsi="Calibri" w:cs="Calibri"/>
          <w:color w:val="FFFFFF"/>
          <w:sz w:val="16"/>
          <w:szCs w:val="16"/>
        </w:rPr>
        <w:t>ne</w:t>
      </w:r>
      <w:r>
        <w:rPr>
          <w:rFonts w:ascii="Calibri" w:eastAsia="Calibri" w:hAnsi="Calibri" w:cs="Calibri"/>
          <w:color w:val="FFFFFF"/>
          <w:sz w:val="16"/>
          <w:szCs w:val="16"/>
        </w:rPr>
        <w:t xml:space="preserve"> tuaj </w:t>
      </w:r>
      <w:r w:rsidR="00651178">
        <w:rPr>
          <w:rFonts w:ascii="Calibri" w:eastAsia="Calibri" w:hAnsi="Calibri" w:cs="Calibri"/>
          <w:color w:val="FFFFFF"/>
          <w:sz w:val="16"/>
          <w:szCs w:val="16"/>
        </w:rPr>
        <w:t xml:space="preserve">dhe per tu future ne </w:t>
      </w:r>
      <w:r w:rsidR="00B80C6F">
        <w:rPr>
          <w:rFonts w:ascii="Calibri" w:eastAsia="Calibri" w:hAnsi="Calibri" w:cs="Calibri"/>
          <w:color w:val="FFFFFF"/>
          <w:spacing w:val="6"/>
          <w:sz w:val="16"/>
          <w:szCs w:val="16"/>
        </w:rPr>
        <w:t xml:space="preserve"> </w:t>
      </w:r>
      <w:r w:rsidR="00651178">
        <w:rPr>
          <w:rFonts w:ascii="Calibri" w:eastAsia="Calibri" w:hAnsi="Calibri" w:cs="Calibri"/>
          <w:color w:val="FFFFFF"/>
          <w:sz w:val="16"/>
          <w:szCs w:val="16"/>
        </w:rPr>
        <w:t xml:space="preserve">faqen e </w:t>
      </w:r>
      <w:r w:rsidR="00DA27B5">
        <w:rPr>
          <w:rFonts w:ascii="Calibri" w:eastAsia="Calibri" w:hAnsi="Calibri" w:cs="Calibri"/>
          <w:color w:val="FFFFFF"/>
          <w:sz w:val="16"/>
          <w:szCs w:val="16"/>
        </w:rPr>
        <w:t>ë</w:t>
      </w:r>
      <w:r w:rsidR="00651178">
        <w:rPr>
          <w:rFonts w:ascii="Calibri" w:eastAsia="Calibri" w:hAnsi="Calibri" w:cs="Calibri"/>
          <w:color w:val="FFFFFF"/>
          <w:sz w:val="16"/>
          <w:szCs w:val="16"/>
        </w:rPr>
        <w:t>ebit te agjentit .Ato smund te ndryshohen.</w:t>
      </w:r>
    </w:p>
    <w:p w:rsidR="0077629C" w:rsidRDefault="00651178" w:rsidP="00651178">
      <w:pPr>
        <w:spacing w:line="720" w:lineRule="exact"/>
        <w:rPr>
          <w:rFonts w:ascii="Calibri" w:eastAsia="Calibri" w:hAnsi="Calibri" w:cs="Calibri"/>
          <w:sz w:val="64"/>
          <w:szCs w:val="64"/>
        </w:rPr>
      </w:pPr>
      <w:r>
        <w:rPr>
          <w:rFonts w:ascii="Calibri" w:eastAsia="Calibri" w:hAnsi="Calibri" w:cs="Calibri"/>
          <w:b/>
          <w:position w:val="1"/>
          <w:sz w:val="64"/>
          <w:szCs w:val="64"/>
        </w:rPr>
        <w:lastRenderedPageBreak/>
        <w:t xml:space="preserve">                            Ikona Info e Perdoruesit </w:t>
      </w:r>
    </w:p>
    <w:p w:rsidR="0077629C" w:rsidRDefault="0077629C">
      <w:pPr>
        <w:spacing w:before="8" w:line="120" w:lineRule="exact"/>
        <w:rPr>
          <w:sz w:val="12"/>
          <w:szCs w:val="12"/>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F133D">
      <w:pPr>
        <w:spacing w:before="27" w:line="180" w:lineRule="exact"/>
        <w:ind w:left="5025" w:right="4766"/>
        <w:rPr>
          <w:rFonts w:ascii="Calibri" w:eastAsia="Calibri" w:hAnsi="Calibri" w:cs="Calibri"/>
          <w:sz w:val="16"/>
          <w:szCs w:val="16"/>
        </w:rPr>
      </w:pPr>
      <w:r>
        <w:rPr>
          <w:rFonts w:ascii="Calibri" w:eastAsia="Calibri" w:hAnsi="Calibri" w:cs="Calibri"/>
          <w:b/>
          <w:color w:val="FFFFFF"/>
          <w:spacing w:val="-1"/>
          <w:sz w:val="16"/>
          <w:szCs w:val="16"/>
        </w:rPr>
        <w:t>Rreshti I dates</w:t>
      </w:r>
      <w:r w:rsidR="00B80C6F">
        <w:rPr>
          <w:rFonts w:ascii="Calibri" w:eastAsia="Calibri" w:hAnsi="Calibri" w:cs="Calibri"/>
          <w:b/>
          <w:color w:val="FFFFFF"/>
          <w:spacing w:val="-6"/>
          <w:sz w:val="16"/>
          <w:szCs w:val="16"/>
        </w:rPr>
        <w:t xml:space="preserve"> </w:t>
      </w:r>
      <w:r w:rsidR="00B80C6F">
        <w:rPr>
          <w:rFonts w:ascii="Calibri" w:eastAsia="Calibri" w:hAnsi="Calibri" w:cs="Calibri"/>
          <w:b/>
          <w:color w:val="FFFFFF"/>
          <w:sz w:val="16"/>
          <w:szCs w:val="16"/>
        </w:rPr>
        <w:t>–</w:t>
      </w:r>
      <w:r>
        <w:rPr>
          <w:rFonts w:ascii="Calibri" w:eastAsia="Calibri" w:hAnsi="Calibri" w:cs="Calibri"/>
          <w:b/>
          <w:color w:val="FFFFFF"/>
          <w:sz w:val="16"/>
          <w:szCs w:val="16"/>
        </w:rPr>
        <w:t xml:space="preserve">percakton kohezgjatjen qe do data te gjenerohet </w:t>
      </w:r>
    </w:p>
    <w:p w:rsidR="0077629C" w:rsidRDefault="0077629C">
      <w:pPr>
        <w:spacing w:line="200" w:lineRule="exact"/>
      </w:pPr>
    </w:p>
    <w:p w:rsidR="0077629C" w:rsidRDefault="0077629C">
      <w:pPr>
        <w:spacing w:line="200" w:lineRule="exact"/>
      </w:pPr>
    </w:p>
    <w:p w:rsidR="0077629C" w:rsidRDefault="0077629C">
      <w:pPr>
        <w:spacing w:before="10" w:line="260" w:lineRule="exact"/>
        <w:rPr>
          <w:sz w:val="26"/>
          <w:szCs w:val="26"/>
        </w:rPr>
        <w:sectPr w:rsidR="0077629C">
          <w:pgSz w:w="14400" w:h="10800" w:orient="landscape"/>
          <w:pgMar w:top="580" w:right="2060" w:bottom="280" w:left="280" w:header="720" w:footer="720" w:gutter="0"/>
          <w:cols w:space="720"/>
        </w:sectPr>
      </w:pPr>
    </w:p>
    <w:p w:rsidR="007F133D" w:rsidRDefault="007F133D" w:rsidP="007F133D">
      <w:pPr>
        <w:spacing w:before="27" w:line="180" w:lineRule="exact"/>
        <w:ind w:left="344" w:right="-7"/>
        <w:rPr>
          <w:rFonts w:ascii="Calibri" w:eastAsia="Calibri" w:hAnsi="Calibri" w:cs="Calibri"/>
          <w:b/>
          <w:color w:val="FFFFFF"/>
          <w:spacing w:val="1"/>
          <w:sz w:val="16"/>
          <w:szCs w:val="16"/>
        </w:rPr>
      </w:pPr>
    </w:p>
    <w:p w:rsidR="007F133D" w:rsidRDefault="007F133D" w:rsidP="007F133D">
      <w:pPr>
        <w:spacing w:before="27" w:line="180" w:lineRule="exact"/>
        <w:ind w:left="344" w:right="-7"/>
        <w:rPr>
          <w:rFonts w:ascii="Calibri" w:eastAsia="Calibri" w:hAnsi="Calibri" w:cs="Calibri"/>
          <w:b/>
          <w:color w:val="FFFFFF"/>
          <w:spacing w:val="1"/>
          <w:sz w:val="16"/>
          <w:szCs w:val="16"/>
        </w:rPr>
      </w:pPr>
    </w:p>
    <w:p w:rsidR="0077629C" w:rsidRDefault="007F133D" w:rsidP="007F133D">
      <w:pPr>
        <w:spacing w:before="27" w:line="180" w:lineRule="exact"/>
        <w:ind w:left="344" w:right="-7"/>
        <w:rPr>
          <w:rFonts w:ascii="Calibri" w:eastAsia="Calibri" w:hAnsi="Calibri" w:cs="Calibri"/>
          <w:sz w:val="16"/>
          <w:szCs w:val="16"/>
        </w:rPr>
      </w:pPr>
      <w:r>
        <w:rPr>
          <w:rFonts w:ascii="Calibri" w:eastAsia="Calibri" w:hAnsi="Calibri" w:cs="Calibri"/>
          <w:b/>
          <w:color w:val="FFFFFF"/>
          <w:spacing w:val="1"/>
          <w:sz w:val="16"/>
          <w:szCs w:val="16"/>
        </w:rPr>
        <w:t>Hyrja/Dalja Agjentit</w:t>
      </w:r>
      <w:r w:rsidR="00B80C6F">
        <w:rPr>
          <w:rFonts w:ascii="Calibri" w:eastAsia="Calibri" w:hAnsi="Calibri" w:cs="Calibri"/>
          <w:b/>
          <w:color w:val="FFFFFF"/>
          <w:sz w:val="16"/>
          <w:szCs w:val="16"/>
        </w:rPr>
        <w:t>–</w:t>
      </w:r>
      <w:r>
        <w:rPr>
          <w:rFonts w:ascii="Calibri" w:eastAsia="Calibri" w:hAnsi="Calibri" w:cs="Calibri"/>
          <w:color w:val="FFFFFF"/>
          <w:sz w:val="16"/>
          <w:szCs w:val="16"/>
        </w:rPr>
        <w:t xml:space="preserve">do te shfaq kohen kur agjenti ka hyr dhe ka dal </w:t>
      </w:r>
      <w:r w:rsidR="00B80C6F">
        <w:rPr>
          <w:rFonts w:ascii="Calibri" w:eastAsia="Calibri" w:hAnsi="Calibri" w:cs="Calibri"/>
          <w:color w:val="FFFFFF"/>
          <w:spacing w:val="-1"/>
          <w:sz w:val="16"/>
          <w:szCs w:val="16"/>
        </w:rPr>
        <w:t xml:space="preserve"> </w:t>
      </w:r>
      <w:r>
        <w:rPr>
          <w:rFonts w:ascii="Calibri" w:eastAsia="Calibri" w:hAnsi="Calibri" w:cs="Calibri"/>
          <w:color w:val="FFFFFF"/>
          <w:spacing w:val="-1"/>
          <w:sz w:val="16"/>
          <w:szCs w:val="16"/>
        </w:rPr>
        <w:t xml:space="preserve">ne sistem </w:t>
      </w:r>
      <w:r w:rsidR="00B80C6F">
        <w:rPr>
          <w:rFonts w:ascii="Calibri" w:eastAsia="Calibri" w:hAnsi="Calibri" w:cs="Calibri"/>
          <w:color w:val="FFFFFF"/>
          <w:spacing w:val="-2"/>
          <w:sz w:val="16"/>
          <w:szCs w:val="16"/>
        </w:rPr>
        <w:t xml:space="preserve"> </w:t>
      </w:r>
      <w:r>
        <w:rPr>
          <w:rFonts w:ascii="Calibri" w:eastAsia="Calibri" w:hAnsi="Calibri" w:cs="Calibri"/>
          <w:color w:val="FFFFFF"/>
          <w:sz w:val="16"/>
          <w:szCs w:val="16"/>
        </w:rPr>
        <w:t xml:space="preserve">,kohen totale dhe adresen IP dhe stacionin e punes se agjentit </w:t>
      </w:r>
    </w:p>
    <w:p w:rsidR="0077629C" w:rsidRDefault="00B80C6F">
      <w:pPr>
        <w:spacing w:line="200" w:lineRule="exact"/>
      </w:pPr>
      <w:r>
        <w:br w:type="column"/>
      </w:r>
    </w:p>
    <w:p w:rsidR="0077629C" w:rsidRDefault="0077629C">
      <w:pPr>
        <w:spacing w:line="200" w:lineRule="exact"/>
      </w:pPr>
    </w:p>
    <w:p w:rsidR="0077629C" w:rsidRDefault="0077629C">
      <w:pPr>
        <w:spacing w:before="9" w:line="200" w:lineRule="exact"/>
      </w:pPr>
    </w:p>
    <w:p w:rsidR="00651178" w:rsidRDefault="00651178">
      <w:pPr>
        <w:spacing w:before="9" w:line="200" w:lineRule="exact"/>
      </w:pPr>
    </w:p>
    <w:p w:rsidR="0077629C" w:rsidRDefault="00B80C6F">
      <w:pPr>
        <w:spacing w:line="180" w:lineRule="exact"/>
        <w:ind w:right="117"/>
        <w:rPr>
          <w:rFonts w:ascii="Calibri" w:eastAsia="Calibri" w:hAnsi="Calibri" w:cs="Calibri"/>
          <w:sz w:val="16"/>
          <w:szCs w:val="16"/>
        </w:rPr>
        <w:sectPr w:rsidR="0077629C">
          <w:type w:val="continuous"/>
          <w:pgSz w:w="14400" w:h="10800" w:orient="landscape"/>
          <w:pgMar w:top="860" w:right="2060" w:bottom="280" w:left="280" w:header="720" w:footer="720" w:gutter="0"/>
          <w:cols w:num="2" w:space="720" w:equalWidth="0">
            <w:col w:w="2666" w:space="6560"/>
            <w:col w:w="2834"/>
          </w:cols>
        </w:sectPr>
      </w:pPr>
      <w:r>
        <w:rPr>
          <w:rFonts w:ascii="Calibri" w:eastAsia="Calibri" w:hAnsi="Calibri" w:cs="Calibri"/>
          <w:b/>
          <w:color w:val="FFFFFF"/>
          <w:spacing w:val="-1"/>
          <w:sz w:val="16"/>
          <w:szCs w:val="16"/>
        </w:rPr>
        <w:t>O</w:t>
      </w:r>
      <w:r>
        <w:rPr>
          <w:rFonts w:ascii="Calibri" w:eastAsia="Calibri" w:hAnsi="Calibri" w:cs="Calibri"/>
          <w:b/>
          <w:color w:val="FFFFFF"/>
          <w:sz w:val="16"/>
          <w:szCs w:val="16"/>
        </w:rPr>
        <w:t>utbound</w:t>
      </w:r>
      <w:r>
        <w:rPr>
          <w:rFonts w:ascii="Calibri" w:eastAsia="Calibri" w:hAnsi="Calibri" w:cs="Calibri"/>
          <w:b/>
          <w:color w:val="FFFFFF"/>
          <w:spacing w:val="-9"/>
          <w:sz w:val="16"/>
          <w:szCs w:val="16"/>
        </w:rPr>
        <w:t xml:space="preserve"> </w:t>
      </w:r>
      <w:r>
        <w:rPr>
          <w:rFonts w:ascii="Calibri" w:eastAsia="Calibri" w:hAnsi="Calibri" w:cs="Calibri"/>
          <w:b/>
          <w:color w:val="FFFFFF"/>
          <w:spacing w:val="-1"/>
          <w:sz w:val="16"/>
          <w:szCs w:val="16"/>
        </w:rPr>
        <w:t>C</w:t>
      </w:r>
      <w:r>
        <w:rPr>
          <w:rFonts w:ascii="Calibri" w:eastAsia="Calibri" w:hAnsi="Calibri" w:cs="Calibri"/>
          <w:b/>
          <w:color w:val="FFFFFF"/>
          <w:sz w:val="16"/>
          <w:szCs w:val="16"/>
        </w:rPr>
        <w:t>a</w:t>
      </w:r>
      <w:r>
        <w:rPr>
          <w:rFonts w:ascii="Calibri" w:eastAsia="Calibri" w:hAnsi="Calibri" w:cs="Calibri"/>
          <w:b/>
          <w:color w:val="FFFFFF"/>
          <w:spacing w:val="-1"/>
          <w:sz w:val="16"/>
          <w:szCs w:val="16"/>
        </w:rPr>
        <w:t>ll</w:t>
      </w:r>
      <w:r>
        <w:rPr>
          <w:rFonts w:ascii="Calibri" w:eastAsia="Calibri" w:hAnsi="Calibri" w:cs="Calibri"/>
          <w:b/>
          <w:color w:val="FFFFFF"/>
          <w:sz w:val="16"/>
          <w:szCs w:val="16"/>
        </w:rPr>
        <w:t>s</w:t>
      </w:r>
      <w:r>
        <w:rPr>
          <w:rFonts w:ascii="Calibri" w:eastAsia="Calibri" w:hAnsi="Calibri" w:cs="Calibri"/>
          <w:b/>
          <w:color w:val="FFFFFF"/>
          <w:spacing w:val="5"/>
          <w:sz w:val="16"/>
          <w:szCs w:val="16"/>
        </w:rPr>
        <w:t xml:space="preserve"> </w:t>
      </w:r>
      <w:r>
        <w:rPr>
          <w:rFonts w:ascii="Calibri" w:eastAsia="Calibri" w:hAnsi="Calibri" w:cs="Calibri"/>
          <w:b/>
          <w:color w:val="FFFFFF"/>
          <w:spacing w:val="-1"/>
          <w:sz w:val="16"/>
          <w:szCs w:val="16"/>
        </w:rPr>
        <w:t xml:space="preserve"> </w:t>
      </w:r>
      <w:r>
        <w:rPr>
          <w:rFonts w:ascii="Calibri" w:eastAsia="Calibri" w:hAnsi="Calibri" w:cs="Calibri"/>
          <w:b/>
          <w:color w:val="FFFFFF"/>
          <w:sz w:val="16"/>
          <w:szCs w:val="16"/>
        </w:rPr>
        <w:t>–</w:t>
      </w:r>
      <w:r>
        <w:rPr>
          <w:rFonts w:ascii="Calibri" w:eastAsia="Calibri" w:hAnsi="Calibri" w:cs="Calibri"/>
          <w:b/>
          <w:color w:val="FFFFFF"/>
          <w:spacing w:val="-1"/>
          <w:sz w:val="16"/>
          <w:szCs w:val="16"/>
        </w:rPr>
        <w:t xml:space="preserve"> </w:t>
      </w:r>
      <w:r w:rsidR="00BD7947">
        <w:rPr>
          <w:rFonts w:ascii="Calibri" w:eastAsia="Calibri" w:hAnsi="Calibri" w:cs="Calibri"/>
          <w:b/>
          <w:color w:val="FFFFFF"/>
          <w:spacing w:val="-1"/>
          <w:sz w:val="16"/>
          <w:szCs w:val="16"/>
        </w:rPr>
        <w:t>tregon informacionin perkates te thirrjeve nga jashte ne serineb e datave</w:t>
      </w:r>
    </w:p>
    <w:p w:rsidR="0077629C" w:rsidRDefault="00DA27B5">
      <w:pPr>
        <w:spacing w:line="200" w:lineRule="exact"/>
      </w:pPr>
      <w:r>
        <w:rPr>
          <w:noProof/>
          <w:lang w:val="sq-AL" w:eastAsia="sq-AL"/>
        </w:rPr>
        <mc:AlternateContent>
          <mc:Choice Requires="wpg">
            <w:drawing>
              <wp:anchor distT="0" distB="0" distL="114300" distR="114300" simplePos="0" relativeHeight="503313626" behindDoc="1" locked="0" layoutInCell="1" allowOverlap="1">
                <wp:simplePos x="0" y="0"/>
                <wp:positionH relativeFrom="page">
                  <wp:posOffset>24765</wp:posOffset>
                </wp:positionH>
                <wp:positionV relativeFrom="page">
                  <wp:posOffset>831850</wp:posOffset>
                </wp:positionV>
                <wp:extent cx="9018905" cy="5721350"/>
                <wp:effectExtent l="0" t="3175" r="5080" b="0"/>
                <wp:wrapNone/>
                <wp:docPr id="1074" name="Group 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8905" cy="5721350"/>
                          <a:chOff x="39" y="1310"/>
                          <a:chExt cx="14203" cy="9010"/>
                        </a:xfrm>
                      </wpg:grpSpPr>
                      <pic:pic xmlns:pic="http://schemas.openxmlformats.org/drawingml/2006/picture">
                        <pic:nvPicPr>
                          <pic:cNvPr id="1075" name="Picture 56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39" y="1310"/>
                            <a:ext cx="14203" cy="90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6" name="Picture 567"/>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401" y="3437"/>
                            <a:ext cx="2798" cy="14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7" name="Picture 568"/>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161" y="7037"/>
                            <a:ext cx="2798" cy="10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8" name="Picture 569"/>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5081" y="2357"/>
                            <a:ext cx="2798" cy="7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9" name="Picture 570"/>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9281" y="4020"/>
                            <a:ext cx="3398" cy="890"/>
                          </a:xfrm>
                          <a:prstGeom prst="rect">
                            <a:avLst/>
                          </a:prstGeom>
                          <a:noFill/>
                          <a:extLst>
                            <a:ext uri="{909E8E84-426E-40DD-AFC4-6F175D3DCCD1}">
                              <a14:hiddenFill xmlns:a14="http://schemas.microsoft.com/office/drawing/2010/main">
                                <a:solidFill>
                                  <a:srgbClr val="FFFFFF"/>
                                </a:solidFill>
                              </a14:hiddenFill>
                            </a:ext>
                          </a:extLst>
                        </pic:spPr>
                      </pic:pic>
                      <wpg:grpSp>
                        <wpg:cNvPr id="1080" name="Group 571"/>
                        <wpg:cNvGrpSpPr>
                          <a:grpSpLocks/>
                        </wpg:cNvGrpSpPr>
                        <wpg:grpSpPr bwMode="auto">
                          <a:xfrm>
                            <a:off x="12970" y="3930"/>
                            <a:ext cx="240" cy="5910"/>
                            <a:chOff x="12970" y="3930"/>
                            <a:chExt cx="240" cy="5910"/>
                          </a:xfrm>
                        </wpg:grpSpPr>
                        <wps:wsp>
                          <wps:cNvPr id="1081" name="Freeform 572"/>
                          <wps:cNvSpPr>
                            <a:spLocks/>
                          </wps:cNvSpPr>
                          <wps:spPr bwMode="auto">
                            <a:xfrm>
                              <a:off x="12970" y="3930"/>
                              <a:ext cx="240" cy="5910"/>
                            </a:xfrm>
                            <a:custGeom>
                              <a:avLst/>
                              <a:gdLst>
                                <a:gd name="T0" fmla="+- 0 12970 12970"/>
                                <a:gd name="T1" fmla="*/ T0 w 240"/>
                                <a:gd name="T2" fmla="+- 0 9840 3930"/>
                                <a:gd name="T3" fmla="*/ 9840 h 5910"/>
                                <a:gd name="T4" fmla="+- 0 13210 12970"/>
                                <a:gd name="T5" fmla="*/ T4 w 240"/>
                                <a:gd name="T6" fmla="+- 0 9840 3930"/>
                                <a:gd name="T7" fmla="*/ 9840 h 5910"/>
                                <a:gd name="T8" fmla="+- 0 13210 12970"/>
                                <a:gd name="T9" fmla="*/ T8 w 240"/>
                                <a:gd name="T10" fmla="+- 0 3930 3930"/>
                                <a:gd name="T11" fmla="*/ 3930 h 5910"/>
                                <a:gd name="T12" fmla="+- 0 12970 12970"/>
                                <a:gd name="T13" fmla="*/ T12 w 240"/>
                                <a:gd name="T14" fmla="+- 0 3930 3930"/>
                                <a:gd name="T15" fmla="*/ 3930 h 5910"/>
                                <a:gd name="T16" fmla="+- 0 12970 12970"/>
                                <a:gd name="T17" fmla="*/ T16 w 240"/>
                                <a:gd name="T18" fmla="+- 0 9840 3930"/>
                                <a:gd name="T19" fmla="*/ 9840 h 5910"/>
                              </a:gdLst>
                              <a:ahLst/>
                              <a:cxnLst>
                                <a:cxn ang="0">
                                  <a:pos x="T1" y="T3"/>
                                </a:cxn>
                                <a:cxn ang="0">
                                  <a:pos x="T5" y="T7"/>
                                </a:cxn>
                                <a:cxn ang="0">
                                  <a:pos x="T9" y="T11"/>
                                </a:cxn>
                                <a:cxn ang="0">
                                  <a:pos x="T13" y="T15"/>
                                </a:cxn>
                                <a:cxn ang="0">
                                  <a:pos x="T17" y="T19"/>
                                </a:cxn>
                              </a:cxnLst>
                              <a:rect l="0" t="0" r="r" b="b"/>
                              <a:pathLst>
                                <a:path w="240" h="5910">
                                  <a:moveTo>
                                    <a:pt x="0" y="5910"/>
                                  </a:moveTo>
                                  <a:lnTo>
                                    <a:pt x="240" y="5910"/>
                                  </a:lnTo>
                                  <a:lnTo>
                                    <a:pt x="240" y="0"/>
                                  </a:lnTo>
                                  <a:lnTo>
                                    <a:pt x="0" y="0"/>
                                  </a:lnTo>
                                  <a:lnTo>
                                    <a:pt x="0" y="591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82" name="Group 573"/>
                          <wpg:cNvGrpSpPr>
                            <a:grpSpLocks/>
                          </wpg:cNvGrpSpPr>
                          <wpg:grpSpPr bwMode="auto">
                            <a:xfrm>
                              <a:off x="10472" y="5174"/>
                              <a:ext cx="2498" cy="1711"/>
                              <a:chOff x="10472" y="5174"/>
                              <a:chExt cx="2498" cy="1711"/>
                            </a:xfrm>
                          </wpg:grpSpPr>
                          <wps:wsp>
                            <wps:cNvPr id="1083" name="Freeform 574"/>
                            <wps:cNvSpPr>
                              <a:spLocks/>
                            </wps:cNvSpPr>
                            <wps:spPr bwMode="auto">
                              <a:xfrm>
                                <a:off x="10472" y="5174"/>
                                <a:ext cx="2498" cy="1711"/>
                              </a:xfrm>
                              <a:custGeom>
                                <a:avLst/>
                                <a:gdLst>
                                  <a:gd name="T0" fmla="+- 0 12970 10472"/>
                                  <a:gd name="T1" fmla="*/ T0 w 2498"/>
                                  <a:gd name="T2" fmla="+- 0 6885 5174"/>
                                  <a:gd name="T3" fmla="*/ 6885 h 1711"/>
                                  <a:gd name="T4" fmla="+- 0 10472 10472"/>
                                  <a:gd name="T5" fmla="*/ T4 w 2498"/>
                                  <a:gd name="T6" fmla="+- 0 5174 5174"/>
                                  <a:gd name="T7" fmla="*/ 5174 h 1711"/>
                                </a:gdLst>
                                <a:ahLst/>
                                <a:cxnLst>
                                  <a:cxn ang="0">
                                    <a:pos x="T1" y="T3"/>
                                  </a:cxn>
                                  <a:cxn ang="0">
                                    <a:pos x="T5" y="T7"/>
                                  </a:cxn>
                                </a:cxnLst>
                                <a:rect l="0" t="0" r="r" b="b"/>
                                <a:pathLst>
                                  <a:path w="2498" h="1711">
                                    <a:moveTo>
                                      <a:pt x="2498" y="1711"/>
                                    </a:moveTo>
                                    <a:lnTo>
                                      <a:pt x="0"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84" name="Picture 57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2853" y="677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5" name="Picture 57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0382" y="5099"/>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086" name="Group 577"/>
                            <wpg:cNvGrpSpPr>
                              <a:grpSpLocks/>
                            </wpg:cNvGrpSpPr>
                            <wpg:grpSpPr bwMode="auto">
                              <a:xfrm>
                                <a:off x="7050" y="5924"/>
                                <a:ext cx="1830" cy="210"/>
                                <a:chOff x="7050" y="5924"/>
                                <a:chExt cx="1830" cy="210"/>
                              </a:xfrm>
                            </wpg:grpSpPr>
                            <wps:wsp>
                              <wps:cNvPr id="1087" name="Freeform 578"/>
                              <wps:cNvSpPr>
                                <a:spLocks/>
                              </wps:cNvSpPr>
                              <wps:spPr bwMode="auto">
                                <a:xfrm>
                                  <a:off x="7050" y="5924"/>
                                  <a:ext cx="1830" cy="210"/>
                                </a:xfrm>
                                <a:custGeom>
                                  <a:avLst/>
                                  <a:gdLst>
                                    <a:gd name="T0" fmla="+- 0 7050 7050"/>
                                    <a:gd name="T1" fmla="*/ T0 w 1830"/>
                                    <a:gd name="T2" fmla="+- 0 6134 5924"/>
                                    <a:gd name="T3" fmla="*/ 6134 h 210"/>
                                    <a:gd name="T4" fmla="+- 0 8880 7050"/>
                                    <a:gd name="T5" fmla="*/ T4 w 1830"/>
                                    <a:gd name="T6" fmla="+- 0 6134 5924"/>
                                    <a:gd name="T7" fmla="*/ 6134 h 210"/>
                                    <a:gd name="T8" fmla="+- 0 8880 7050"/>
                                    <a:gd name="T9" fmla="*/ T8 w 1830"/>
                                    <a:gd name="T10" fmla="+- 0 5924 5924"/>
                                    <a:gd name="T11" fmla="*/ 5924 h 210"/>
                                    <a:gd name="T12" fmla="+- 0 7050 7050"/>
                                    <a:gd name="T13" fmla="*/ T12 w 1830"/>
                                    <a:gd name="T14" fmla="+- 0 5924 5924"/>
                                    <a:gd name="T15" fmla="*/ 5924 h 210"/>
                                    <a:gd name="T16" fmla="+- 0 7050 7050"/>
                                    <a:gd name="T17" fmla="*/ T16 w 1830"/>
                                    <a:gd name="T18" fmla="+- 0 6134 5924"/>
                                    <a:gd name="T19" fmla="*/ 6134 h 210"/>
                                  </a:gdLst>
                                  <a:ahLst/>
                                  <a:cxnLst>
                                    <a:cxn ang="0">
                                      <a:pos x="T1" y="T3"/>
                                    </a:cxn>
                                    <a:cxn ang="0">
                                      <a:pos x="T5" y="T7"/>
                                    </a:cxn>
                                    <a:cxn ang="0">
                                      <a:pos x="T9" y="T11"/>
                                    </a:cxn>
                                    <a:cxn ang="0">
                                      <a:pos x="T13" y="T15"/>
                                    </a:cxn>
                                    <a:cxn ang="0">
                                      <a:pos x="T17" y="T19"/>
                                    </a:cxn>
                                  </a:cxnLst>
                                  <a:rect l="0" t="0" r="r" b="b"/>
                                  <a:pathLst>
                                    <a:path w="1830" h="210">
                                      <a:moveTo>
                                        <a:pt x="0" y="210"/>
                                      </a:moveTo>
                                      <a:lnTo>
                                        <a:pt x="1830" y="210"/>
                                      </a:lnTo>
                                      <a:lnTo>
                                        <a:pt x="1830" y="0"/>
                                      </a:lnTo>
                                      <a:lnTo>
                                        <a:pt x="0" y="0"/>
                                      </a:lnTo>
                                      <a:lnTo>
                                        <a:pt x="0" y="21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88" name="Group 579"/>
                              <wpg:cNvGrpSpPr>
                                <a:grpSpLocks/>
                              </wpg:cNvGrpSpPr>
                              <wpg:grpSpPr bwMode="auto">
                                <a:xfrm>
                                  <a:off x="3880" y="5894"/>
                                  <a:ext cx="1310" cy="240"/>
                                  <a:chOff x="3880" y="5894"/>
                                  <a:chExt cx="1310" cy="240"/>
                                </a:xfrm>
                              </wpg:grpSpPr>
                              <wps:wsp>
                                <wps:cNvPr id="1089" name="Freeform 580"/>
                                <wps:cNvSpPr>
                                  <a:spLocks/>
                                </wps:cNvSpPr>
                                <wps:spPr bwMode="auto">
                                  <a:xfrm>
                                    <a:off x="3880" y="5894"/>
                                    <a:ext cx="1310" cy="240"/>
                                  </a:xfrm>
                                  <a:custGeom>
                                    <a:avLst/>
                                    <a:gdLst>
                                      <a:gd name="T0" fmla="+- 0 3880 3880"/>
                                      <a:gd name="T1" fmla="*/ T0 w 1310"/>
                                      <a:gd name="T2" fmla="+- 0 6134 5894"/>
                                      <a:gd name="T3" fmla="*/ 6134 h 240"/>
                                      <a:gd name="T4" fmla="+- 0 5190 3880"/>
                                      <a:gd name="T5" fmla="*/ T4 w 1310"/>
                                      <a:gd name="T6" fmla="+- 0 6134 5894"/>
                                      <a:gd name="T7" fmla="*/ 6134 h 240"/>
                                      <a:gd name="T8" fmla="+- 0 5190 3880"/>
                                      <a:gd name="T9" fmla="*/ T8 w 1310"/>
                                      <a:gd name="T10" fmla="+- 0 5894 5894"/>
                                      <a:gd name="T11" fmla="*/ 5894 h 240"/>
                                      <a:gd name="T12" fmla="+- 0 3880 3880"/>
                                      <a:gd name="T13" fmla="*/ T12 w 1310"/>
                                      <a:gd name="T14" fmla="+- 0 5894 5894"/>
                                      <a:gd name="T15" fmla="*/ 5894 h 240"/>
                                      <a:gd name="T16" fmla="+- 0 3880 3880"/>
                                      <a:gd name="T17" fmla="*/ T16 w 1310"/>
                                      <a:gd name="T18" fmla="+- 0 6134 5894"/>
                                      <a:gd name="T19" fmla="*/ 6134 h 240"/>
                                    </a:gdLst>
                                    <a:ahLst/>
                                    <a:cxnLst>
                                      <a:cxn ang="0">
                                        <a:pos x="T1" y="T3"/>
                                      </a:cxn>
                                      <a:cxn ang="0">
                                        <a:pos x="T5" y="T7"/>
                                      </a:cxn>
                                      <a:cxn ang="0">
                                        <a:pos x="T9" y="T11"/>
                                      </a:cxn>
                                      <a:cxn ang="0">
                                        <a:pos x="T13" y="T15"/>
                                      </a:cxn>
                                      <a:cxn ang="0">
                                        <a:pos x="T17" y="T19"/>
                                      </a:cxn>
                                    </a:cxnLst>
                                    <a:rect l="0" t="0" r="r" b="b"/>
                                    <a:pathLst>
                                      <a:path w="1310" h="240">
                                        <a:moveTo>
                                          <a:pt x="0" y="240"/>
                                        </a:moveTo>
                                        <a:lnTo>
                                          <a:pt x="1310" y="240"/>
                                        </a:lnTo>
                                        <a:lnTo>
                                          <a:pt x="1310" y="0"/>
                                        </a:lnTo>
                                        <a:lnTo>
                                          <a:pt x="0" y="0"/>
                                        </a:lnTo>
                                        <a:lnTo>
                                          <a:pt x="0" y="24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90" name="Group 581"/>
                                <wpg:cNvGrpSpPr>
                                  <a:grpSpLocks/>
                                </wpg:cNvGrpSpPr>
                                <wpg:grpSpPr bwMode="auto">
                                  <a:xfrm>
                                    <a:off x="3740" y="6802"/>
                                    <a:ext cx="1215" cy="180"/>
                                    <a:chOff x="3740" y="6802"/>
                                    <a:chExt cx="1215" cy="180"/>
                                  </a:xfrm>
                                </wpg:grpSpPr>
                                <wps:wsp>
                                  <wps:cNvPr id="1091" name="Freeform 582"/>
                                  <wps:cNvSpPr>
                                    <a:spLocks/>
                                  </wps:cNvSpPr>
                                  <wps:spPr bwMode="auto">
                                    <a:xfrm>
                                      <a:off x="3740" y="6802"/>
                                      <a:ext cx="1215" cy="180"/>
                                    </a:xfrm>
                                    <a:custGeom>
                                      <a:avLst/>
                                      <a:gdLst>
                                        <a:gd name="T0" fmla="+- 0 3740 3740"/>
                                        <a:gd name="T1" fmla="*/ T0 w 1215"/>
                                        <a:gd name="T2" fmla="+- 0 6982 6802"/>
                                        <a:gd name="T3" fmla="*/ 6982 h 180"/>
                                        <a:gd name="T4" fmla="+- 0 4955 3740"/>
                                        <a:gd name="T5" fmla="*/ T4 w 1215"/>
                                        <a:gd name="T6" fmla="+- 0 6982 6802"/>
                                        <a:gd name="T7" fmla="*/ 6982 h 180"/>
                                        <a:gd name="T8" fmla="+- 0 4955 3740"/>
                                        <a:gd name="T9" fmla="*/ T8 w 1215"/>
                                        <a:gd name="T10" fmla="+- 0 6802 6802"/>
                                        <a:gd name="T11" fmla="*/ 6802 h 180"/>
                                        <a:gd name="T12" fmla="+- 0 3740 3740"/>
                                        <a:gd name="T13" fmla="*/ T12 w 1215"/>
                                        <a:gd name="T14" fmla="+- 0 6802 6802"/>
                                        <a:gd name="T15" fmla="*/ 6802 h 180"/>
                                        <a:gd name="T16" fmla="+- 0 3740 3740"/>
                                        <a:gd name="T17" fmla="*/ T16 w 1215"/>
                                        <a:gd name="T18" fmla="+- 0 6982 6802"/>
                                        <a:gd name="T19" fmla="*/ 6982 h 180"/>
                                      </a:gdLst>
                                      <a:ahLst/>
                                      <a:cxnLst>
                                        <a:cxn ang="0">
                                          <a:pos x="T1" y="T3"/>
                                        </a:cxn>
                                        <a:cxn ang="0">
                                          <a:pos x="T5" y="T7"/>
                                        </a:cxn>
                                        <a:cxn ang="0">
                                          <a:pos x="T9" y="T11"/>
                                        </a:cxn>
                                        <a:cxn ang="0">
                                          <a:pos x="T13" y="T15"/>
                                        </a:cxn>
                                        <a:cxn ang="0">
                                          <a:pos x="T17" y="T19"/>
                                        </a:cxn>
                                      </a:cxnLst>
                                      <a:rect l="0" t="0" r="r" b="b"/>
                                      <a:pathLst>
                                        <a:path w="1215" h="180">
                                          <a:moveTo>
                                            <a:pt x="0" y="180"/>
                                          </a:moveTo>
                                          <a:lnTo>
                                            <a:pt x="1215" y="180"/>
                                          </a:lnTo>
                                          <a:lnTo>
                                            <a:pt x="1215" y="0"/>
                                          </a:lnTo>
                                          <a:lnTo>
                                            <a:pt x="0" y="0"/>
                                          </a:lnTo>
                                          <a:lnTo>
                                            <a:pt x="0" y="18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92" name="Group 583"/>
                                  <wpg:cNvGrpSpPr>
                                    <a:grpSpLocks/>
                                  </wpg:cNvGrpSpPr>
                                  <wpg:grpSpPr bwMode="auto">
                                    <a:xfrm>
                                      <a:off x="8050" y="3150"/>
                                      <a:ext cx="2040" cy="240"/>
                                      <a:chOff x="8050" y="3150"/>
                                      <a:chExt cx="2040" cy="240"/>
                                    </a:xfrm>
                                  </wpg:grpSpPr>
                                  <wps:wsp>
                                    <wps:cNvPr id="1093" name="Freeform 584"/>
                                    <wps:cNvSpPr>
                                      <a:spLocks/>
                                    </wps:cNvSpPr>
                                    <wps:spPr bwMode="auto">
                                      <a:xfrm>
                                        <a:off x="8050" y="3150"/>
                                        <a:ext cx="2040" cy="240"/>
                                      </a:xfrm>
                                      <a:custGeom>
                                        <a:avLst/>
                                        <a:gdLst>
                                          <a:gd name="T0" fmla="+- 0 8050 8050"/>
                                          <a:gd name="T1" fmla="*/ T0 w 2040"/>
                                          <a:gd name="T2" fmla="+- 0 3390 3150"/>
                                          <a:gd name="T3" fmla="*/ 3390 h 240"/>
                                          <a:gd name="T4" fmla="+- 0 10090 8050"/>
                                          <a:gd name="T5" fmla="*/ T4 w 2040"/>
                                          <a:gd name="T6" fmla="+- 0 3390 3150"/>
                                          <a:gd name="T7" fmla="*/ 3390 h 240"/>
                                          <a:gd name="T8" fmla="+- 0 10090 8050"/>
                                          <a:gd name="T9" fmla="*/ T8 w 2040"/>
                                          <a:gd name="T10" fmla="+- 0 3150 3150"/>
                                          <a:gd name="T11" fmla="*/ 3150 h 240"/>
                                          <a:gd name="T12" fmla="+- 0 8050 8050"/>
                                          <a:gd name="T13" fmla="*/ T12 w 2040"/>
                                          <a:gd name="T14" fmla="+- 0 3150 3150"/>
                                          <a:gd name="T15" fmla="*/ 3150 h 240"/>
                                          <a:gd name="T16" fmla="+- 0 8050 8050"/>
                                          <a:gd name="T17" fmla="*/ T16 w 2040"/>
                                          <a:gd name="T18" fmla="+- 0 3390 3150"/>
                                          <a:gd name="T19" fmla="*/ 3390 h 240"/>
                                        </a:gdLst>
                                        <a:ahLst/>
                                        <a:cxnLst>
                                          <a:cxn ang="0">
                                            <a:pos x="T1" y="T3"/>
                                          </a:cxn>
                                          <a:cxn ang="0">
                                            <a:pos x="T5" y="T7"/>
                                          </a:cxn>
                                          <a:cxn ang="0">
                                            <a:pos x="T9" y="T11"/>
                                          </a:cxn>
                                          <a:cxn ang="0">
                                            <a:pos x="T13" y="T15"/>
                                          </a:cxn>
                                          <a:cxn ang="0">
                                            <a:pos x="T17" y="T19"/>
                                          </a:cxn>
                                        </a:cxnLst>
                                        <a:rect l="0" t="0" r="r" b="b"/>
                                        <a:pathLst>
                                          <a:path w="2040" h="240">
                                            <a:moveTo>
                                              <a:pt x="0" y="240"/>
                                            </a:moveTo>
                                            <a:lnTo>
                                              <a:pt x="2040" y="240"/>
                                            </a:lnTo>
                                            <a:lnTo>
                                              <a:pt x="2040" y="0"/>
                                            </a:lnTo>
                                            <a:lnTo>
                                              <a:pt x="0" y="0"/>
                                            </a:lnTo>
                                            <a:lnTo>
                                              <a:pt x="0" y="24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94" name="Group 585"/>
                                    <wpg:cNvGrpSpPr>
                                      <a:grpSpLocks/>
                                    </wpg:cNvGrpSpPr>
                                    <wpg:grpSpPr bwMode="auto">
                                      <a:xfrm>
                                        <a:off x="7800" y="2667"/>
                                        <a:ext cx="1270" cy="483"/>
                                        <a:chOff x="7800" y="2667"/>
                                        <a:chExt cx="1270" cy="483"/>
                                      </a:xfrm>
                                    </wpg:grpSpPr>
                                    <wps:wsp>
                                      <wps:cNvPr id="1095" name="Freeform 586"/>
                                      <wps:cNvSpPr>
                                        <a:spLocks/>
                                      </wps:cNvSpPr>
                                      <wps:spPr bwMode="auto">
                                        <a:xfrm>
                                          <a:off x="7800" y="2667"/>
                                          <a:ext cx="1270" cy="483"/>
                                        </a:xfrm>
                                        <a:custGeom>
                                          <a:avLst/>
                                          <a:gdLst>
                                            <a:gd name="T0" fmla="+- 0 7800 7800"/>
                                            <a:gd name="T1" fmla="*/ T0 w 1270"/>
                                            <a:gd name="T2" fmla="+- 0 2667 2667"/>
                                            <a:gd name="T3" fmla="*/ 2667 h 483"/>
                                            <a:gd name="T4" fmla="+- 0 9070 7800"/>
                                            <a:gd name="T5" fmla="*/ T4 w 1270"/>
                                            <a:gd name="T6" fmla="+- 0 3150 2667"/>
                                            <a:gd name="T7" fmla="*/ 3150 h 483"/>
                                          </a:gdLst>
                                          <a:ahLst/>
                                          <a:cxnLst>
                                            <a:cxn ang="0">
                                              <a:pos x="T1" y="T3"/>
                                            </a:cxn>
                                            <a:cxn ang="0">
                                              <a:pos x="T5" y="T7"/>
                                            </a:cxn>
                                          </a:cxnLst>
                                          <a:rect l="0" t="0" r="r" b="b"/>
                                          <a:pathLst>
                                            <a:path w="1270" h="483">
                                              <a:moveTo>
                                                <a:pt x="0" y="0"/>
                                              </a:moveTo>
                                              <a:lnTo>
                                                <a:pt x="1270" y="483"/>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96" name="Group 587"/>
                                      <wpg:cNvGrpSpPr>
                                        <a:grpSpLocks/>
                                      </wpg:cNvGrpSpPr>
                                      <wpg:grpSpPr bwMode="auto">
                                        <a:xfrm>
                                          <a:off x="3120" y="4134"/>
                                          <a:ext cx="760" cy="1879"/>
                                          <a:chOff x="3120" y="4134"/>
                                          <a:chExt cx="760" cy="1879"/>
                                        </a:xfrm>
                                      </wpg:grpSpPr>
                                      <wps:wsp>
                                        <wps:cNvPr id="1097" name="Freeform 588"/>
                                        <wps:cNvSpPr>
                                          <a:spLocks/>
                                        </wps:cNvSpPr>
                                        <wps:spPr bwMode="auto">
                                          <a:xfrm>
                                            <a:off x="3120" y="4134"/>
                                            <a:ext cx="760" cy="1879"/>
                                          </a:xfrm>
                                          <a:custGeom>
                                            <a:avLst/>
                                            <a:gdLst>
                                              <a:gd name="T0" fmla="+- 0 3120 3120"/>
                                              <a:gd name="T1" fmla="*/ T0 w 760"/>
                                              <a:gd name="T2" fmla="+- 0 4134 4134"/>
                                              <a:gd name="T3" fmla="*/ 4134 h 1879"/>
                                              <a:gd name="T4" fmla="+- 0 3880 3120"/>
                                              <a:gd name="T5" fmla="*/ T4 w 760"/>
                                              <a:gd name="T6" fmla="+- 0 6014 4134"/>
                                              <a:gd name="T7" fmla="*/ 6014 h 1879"/>
                                            </a:gdLst>
                                            <a:ahLst/>
                                            <a:cxnLst>
                                              <a:cxn ang="0">
                                                <a:pos x="T1" y="T3"/>
                                              </a:cxn>
                                              <a:cxn ang="0">
                                                <a:pos x="T5" y="T7"/>
                                              </a:cxn>
                                            </a:cxnLst>
                                            <a:rect l="0" t="0" r="r" b="b"/>
                                            <a:pathLst>
                                              <a:path w="760" h="1879">
                                                <a:moveTo>
                                                  <a:pt x="0" y="0"/>
                                                </a:moveTo>
                                                <a:lnTo>
                                                  <a:pt x="760" y="188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98" name="Group 589"/>
                                        <wpg:cNvGrpSpPr>
                                          <a:grpSpLocks/>
                                        </wpg:cNvGrpSpPr>
                                        <wpg:grpSpPr bwMode="auto">
                                          <a:xfrm>
                                            <a:off x="2880" y="6892"/>
                                            <a:ext cx="860" cy="680"/>
                                            <a:chOff x="2880" y="6892"/>
                                            <a:chExt cx="860" cy="680"/>
                                          </a:xfrm>
                                        </wpg:grpSpPr>
                                        <wps:wsp>
                                          <wps:cNvPr id="1099" name="Freeform 590"/>
                                          <wps:cNvSpPr>
                                            <a:spLocks/>
                                          </wps:cNvSpPr>
                                          <wps:spPr bwMode="auto">
                                            <a:xfrm>
                                              <a:off x="2880" y="6892"/>
                                              <a:ext cx="860" cy="680"/>
                                            </a:xfrm>
                                            <a:custGeom>
                                              <a:avLst/>
                                              <a:gdLst>
                                                <a:gd name="T0" fmla="+- 0 2880 2880"/>
                                                <a:gd name="T1" fmla="*/ T0 w 860"/>
                                                <a:gd name="T2" fmla="+- 0 7573 6892"/>
                                                <a:gd name="T3" fmla="*/ 7573 h 680"/>
                                                <a:gd name="T4" fmla="+- 0 3740 2880"/>
                                                <a:gd name="T5" fmla="*/ T4 w 860"/>
                                                <a:gd name="T6" fmla="+- 0 6892 6892"/>
                                                <a:gd name="T7" fmla="*/ 6892 h 680"/>
                                              </a:gdLst>
                                              <a:ahLst/>
                                              <a:cxnLst>
                                                <a:cxn ang="0">
                                                  <a:pos x="T1" y="T3"/>
                                                </a:cxn>
                                                <a:cxn ang="0">
                                                  <a:pos x="T5" y="T7"/>
                                                </a:cxn>
                                              </a:cxnLst>
                                              <a:rect l="0" t="0" r="r" b="b"/>
                                              <a:pathLst>
                                                <a:path w="860" h="680">
                                                  <a:moveTo>
                                                    <a:pt x="0" y="681"/>
                                                  </a:moveTo>
                                                  <a:lnTo>
                                                    <a:pt x="86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00" name="Group 591"/>
                                          <wpg:cNvGrpSpPr>
                                            <a:grpSpLocks/>
                                          </wpg:cNvGrpSpPr>
                                          <wpg:grpSpPr bwMode="auto">
                                            <a:xfrm>
                                              <a:off x="7965" y="4425"/>
                                              <a:ext cx="1395" cy="1499"/>
                                              <a:chOff x="7965" y="4425"/>
                                              <a:chExt cx="1395" cy="1499"/>
                                            </a:xfrm>
                                          </wpg:grpSpPr>
                                          <wps:wsp>
                                            <wps:cNvPr id="1101" name="Freeform 592"/>
                                            <wps:cNvSpPr>
                                              <a:spLocks/>
                                            </wps:cNvSpPr>
                                            <wps:spPr bwMode="auto">
                                              <a:xfrm>
                                                <a:off x="7965" y="4425"/>
                                                <a:ext cx="1395" cy="1499"/>
                                              </a:xfrm>
                                              <a:custGeom>
                                                <a:avLst/>
                                                <a:gdLst>
                                                  <a:gd name="T0" fmla="+- 0 7965 7965"/>
                                                  <a:gd name="T1" fmla="*/ T0 w 1395"/>
                                                  <a:gd name="T2" fmla="+- 0 5924 4425"/>
                                                  <a:gd name="T3" fmla="*/ 5924 h 1499"/>
                                                  <a:gd name="T4" fmla="+- 0 9360 7965"/>
                                                  <a:gd name="T5" fmla="*/ T4 w 1395"/>
                                                  <a:gd name="T6" fmla="+- 0 4425 4425"/>
                                                  <a:gd name="T7" fmla="*/ 4425 h 1499"/>
                                                </a:gdLst>
                                                <a:ahLst/>
                                                <a:cxnLst>
                                                  <a:cxn ang="0">
                                                    <a:pos x="T1" y="T3"/>
                                                  </a:cxn>
                                                  <a:cxn ang="0">
                                                    <a:pos x="T5" y="T7"/>
                                                  </a:cxn>
                                                </a:cxnLst>
                                                <a:rect l="0" t="0" r="r" b="b"/>
                                                <a:pathLst>
                                                  <a:path w="1395" h="1499">
                                                    <a:moveTo>
                                                      <a:pt x="0" y="1499"/>
                                                    </a:moveTo>
                                                    <a:lnTo>
                                                      <a:pt x="1395"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02" name="Picture 59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030" y="4062"/>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3" name="Picture 59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760" y="579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4" name="Picture 59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560" y="680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5" name="Picture 59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771" y="745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6" name="Picture 59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210" y="433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7" name="Picture 59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870" y="579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8" name="Picture 59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710" y="257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9" name="Picture 60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940" y="306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0" name="Picture 601"/>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4810" y="7080"/>
                                                <a:ext cx="2331" cy="2518"/>
                                              </a:xfrm>
                                              <a:prstGeom prst="rect">
                                                <a:avLst/>
                                              </a:prstGeom>
                                              <a:noFill/>
                                              <a:extLst>
                                                <a:ext uri="{909E8E84-426E-40DD-AFC4-6F175D3DCCD1}">
                                                  <a14:hiddenFill xmlns:a14="http://schemas.microsoft.com/office/drawing/2010/main">
                                                    <a:solidFill>
                                                      <a:srgbClr val="FFFFFF"/>
                                                    </a:solidFill>
                                                  </a14:hiddenFill>
                                                </a:ext>
                                              </a:extLst>
                                            </pic:spPr>
                                          </pic:pic>
                                          <wpg:grpSp>
                                            <wpg:cNvPr id="1111" name="Group 602"/>
                                            <wpg:cNvGrpSpPr>
                                              <a:grpSpLocks/>
                                            </wpg:cNvGrpSpPr>
                                            <wpg:grpSpPr bwMode="auto">
                                              <a:xfrm>
                                                <a:off x="2951" y="7540"/>
                                                <a:ext cx="1859" cy="799"/>
                                                <a:chOff x="2951" y="7540"/>
                                                <a:chExt cx="1859" cy="799"/>
                                              </a:xfrm>
                                            </wpg:grpSpPr>
                                            <wps:wsp>
                                              <wps:cNvPr id="1112" name="Freeform 603"/>
                                              <wps:cNvSpPr>
                                                <a:spLocks/>
                                              </wps:cNvSpPr>
                                              <wps:spPr bwMode="auto">
                                                <a:xfrm>
                                                  <a:off x="2951" y="7540"/>
                                                  <a:ext cx="1859" cy="799"/>
                                                </a:xfrm>
                                                <a:custGeom>
                                                  <a:avLst/>
                                                  <a:gdLst>
                                                    <a:gd name="T0" fmla="+- 0 2951 2951"/>
                                                    <a:gd name="T1" fmla="*/ T0 w 1859"/>
                                                    <a:gd name="T2" fmla="+- 0 7540 7540"/>
                                                    <a:gd name="T3" fmla="*/ 7540 h 799"/>
                                                    <a:gd name="T4" fmla="+- 0 4810 2951"/>
                                                    <a:gd name="T5" fmla="*/ T4 w 1859"/>
                                                    <a:gd name="T6" fmla="+- 0 8339 7540"/>
                                                    <a:gd name="T7" fmla="*/ 8339 h 799"/>
                                                  </a:gdLst>
                                                  <a:ahLst/>
                                                  <a:cxnLst>
                                                    <a:cxn ang="0">
                                                      <a:pos x="T1" y="T3"/>
                                                    </a:cxn>
                                                    <a:cxn ang="0">
                                                      <a:pos x="T5" y="T7"/>
                                                    </a:cxn>
                                                  </a:cxnLst>
                                                  <a:rect l="0" t="0" r="r" b="b"/>
                                                  <a:pathLst>
                                                    <a:path w="1859" h="799">
                                                      <a:moveTo>
                                                        <a:pt x="0" y="0"/>
                                                      </a:moveTo>
                                                      <a:lnTo>
                                                        <a:pt x="1859" y="799"/>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13" name="Picture 60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630" y="8238"/>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57898EA" id="Group 565" o:spid="_x0000_s1026" style="position:absolute;margin-left:1.95pt;margin-top:65.5pt;width:710.15pt;height:450.5pt;z-index:-2854;mso-position-horizontal-relative:page;mso-position-vertical-relative:page" coordorigin="39,1310" coordsize="14203,9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">
                <v:shape id="Picture 566" o:spid="_x0000_s1027" type="#_x0000_t75" style="position:absolute;left:39;top:1310;width:14203;height:9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aw9rEAAAA3QAAAA8AAABkcnMvZG93bnJldi54bWxET9tqwkAQfS/4D8sIvtVNglqJ2UgRhNZC&#10;wdQPGLNjEpKdTbNbTf36bqHQtzmc62Tb0XTiSoNrLCuI5xEI4tLqhisFp4/94xqE88gaO8uk4Jsc&#10;bPPJQ4aptjc+0rXwlQgh7FJUUHvfp1K6siaDbm574sBd7GDQBzhUUg94C+Gmk0kUraTBhkNDjT3t&#10;airb4ssoMMkbv8arpDlf3pefctHG90PbKTWbjs8bEJ5G/y/+c7/oMD96WsLvN+EEm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Vaw9rEAAAA3QAAAA8AAAAAAAAAAAAAAAAA&#10;nwIAAGRycy9kb3ducmV2LnhtbFBLBQYAAAAABAAEAPcAAACQAwAAAAA=&#10;">
                  <v:imagedata r:id="rId238" o:title=""/>
                </v:shape>
                <v:shape id="Picture 567" o:spid="_x0000_s1028" type="#_x0000_t75" style="position:absolute;left:401;top:3437;width:2798;height:1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nQrvFAAAA3QAAAA8AAABkcnMvZG93bnJldi54bWxET0tLAzEQvgv+hzCCF2mTqqyyNi31BR56&#10;6VrR3obNuFm6mSxJ3K7/3giF3ubje858ObpODBRi61nDbKpAENfetNxo2L6/Tu5BxIRssPNMGn4p&#10;wnJxfjbH0vgDb2ioUiNyCMcSNdiU+lLKWFtyGKe+J87ctw8OU4ahkSbgIYe7Tl4rVUiHLecGiz09&#10;War31Y/TsLu9Kp7XL18fj7yxuzDcqM+K91pfXoyrBxCJxnQSH91vJs9XdwX8f5NP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50K7xQAAAN0AAAAPAAAAAAAAAAAAAAAA&#10;AJ8CAABkcnMvZG93bnJldi54bWxQSwUGAAAAAAQABAD3AAAAkQMAAAAA&#10;">
                  <v:imagedata r:id="rId239" o:title=""/>
                </v:shape>
                <v:shape id="Picture 568" o:spid="_x0000_s1029" type="#_x0000_t75" style="position:absolute;left:161;top:7037;width:2798;height:1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F9GnCAAAA3QAAAA8AAABkcnMvZG93bnJldi54bWxET02LwjAQvS/4H8II3tZ0PaxajSKCsCAs&#10;2BW9Ds1sU2wmJUlt/fdmQdjbPN7nrLeDbcSdfKgdK/iYZiCIS6drrhScfw7vCxAhImtsHJOCBwXY&#10;bkZva8y16/lE9yJWIoVwyFGBibHNpQylIYth6lrixP06bzEm6CupPfYp3DZylmWf0mLNqcFgS3tD&#10;5a3orAIqHt9177vueDneluXhOuzOC6PUZDzsViAiDfFf/HJ/6TQ/m8/h75t0gtw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hfRpwgAAAN0AAAAPAAAAAAAAAAAAAAAAAJ8C&#10;AABkcnMvZG93bnJldi54bWxQSwUGAAAAAAQABAD3AAAAjgMAAAAA&#10;">
                  <v:imagedata r:id="rId240" o:title=""/>
                </v:shape>
                <v:shape id="Picture 569" o:spid="_x0000_s1030" type="#_x0000_t75" style="position:absolute;left:5081;top:2357;width:2798;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bSRrGAAAA3QAAAA8AAABkcnMvZG93bnJldi54bWxEj0FrwkAQhe8F/8Mygre6qUIraTZSFLGF&#10;XowKPQ7ZMQlmZ2N21fjvO4dCbzO8N+99ky0H16ob9aHxbOBlmoAiLr1tuDJw2G+eF6BCRLbYeiYD&#10;DwqwzEdPGabW33lHtyJWSkI4pGigjrFLtQ5lTQ7D1HfEop187zDK2lfa9niXcNfqWZK8aocNS0ON&#10;Ha1qKs/F1RnYhe1+vn5smp/v7eUS4tdxNS+OxkzGw8c7qEhD/Df/XX9awU/eBFe+kRF0/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RtJGsYAAADdAAAADwAAAAAAAAAAAAAA&#10;AACfAgAAZHJzL2Rvd25yZXYueG1sUEsFBgAAAAAEAAQA9wAAAJIDAAAAAA==&#10;">
                  <v:imagedata r:id="rId241" o:title=""/>
                </v:shape>
                <v:shape id="Picture 570" o:spid="_x0000_s1031" type="#_x0000_t75" style="position:absolute;left:9281;top:4020;width:3398;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J6bfEAAAA3QAAAA8AAABkcnMvZG93bnJldi54bWxET0trwkAQvhf8D8sI3uquRapGN2LFlh56&#10;8YHibciOSUh2NmS3Jv77bqHQ23x8z1mte1uLO7W+dKxhMlYgiDNnSs41nI7vz3MQPiAbrB2Thgd5&#10;WKeDpxUmxnW8p/sh5CKGsE9QQxFCk0jps4Is+rFriCN3c63FEGGbS9NiF8NtLV+UepUWS44NBTa0&#10;LSirDt9Wg3/s8mstL2+Tj1nZq/NXNe2M0no07DdLEIH68C/+c3+aOF/NFvD7TTxBp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J6bfEAAAA3QAAAA8AAAAAAAAAAAAAAAAA&#10;nwIAAGRycy9kb3ducmV2LnhtbFBLBQYAAAAABAAEAPcAAACQAwAAAAA=&#10;">
                  <v:imagedata r:id="rId242" o:title=""/>
                </v:shape>
                <v:group id="Group 571" o:spid="_x0000_s1032" style="position:absolute;left:12970;top:3930;width:240;height:5910" coordorigin="12970,3930" coordsize="240,5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shape id="Freeform 572" o:spid="_x0000_s1033" style="position:absolute;left:12970;top:3930;width:240;height:5910;visibility:visible;mso-wrap-style:square;v-text-anchor:top" coordsize="240,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9gD8MA&#10;AADdAAAADwAAAGRycy9kb3ducmV2LnhtbERPTWvCQBC9C/6HZQredJMeRFJXKdaCF21NC+1xyE6T&#10;0OxMyK5J/PduoeBtHu9z1tvRNaqnztfCBtJFAoq4EFtzaeDz43W+AuUDssVGmAxcycN2M52sMbMy&#10;8Jn6PJQqhrDP0EAVQptp7YuKHPqFtMSR+5HOYYiwK7XtcIjhrtGPSbLUDmuODRW2tKuo+M0vzoC8&#10;WHkfvo7y9n3lPt/vTk3anoyZPYzPT6ACjeEu/ncfbJyfrFL4+yaeo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9gD8MAAADdAAAADwAAAAAAAAAAAAAAAACYAgAAZHJzL2Rv&#10;d25yZXYueG1sUEsFBgAAAAAEAAQA9QAAAIgDAAAAAA==&#10;" path="m,5910r240,l240,,,,,5910xe" filled="f" strokecolor="red" strokeweight="1pt">
                    <v:path arrowok="t" o:connecttype="custom" o:connectlocs="0,9840;240,9840;240,3930;0,3930;0,9840" o:connectangles="0,0,0,0,0"/>
                  </v:shape>
                  <v:group id="Group 573" o:spid="_x0000_s1034" style="position:absolute;left:10472;top:5174;width:2498;height:1711" coordorigin="10472,5174" coordsize="2498,17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3XUdXCAAAA3QAAAA8A&#10;AAAAAAAAAAAAAAAAqgIAAGRycy9kb3ducmV2LnhtbFBLBQYAAAAABAAEAPoAAACZAwAAAAA=&#10;">
                    <v:shape id="Freeform 574" o:spid="_x0000_s1035" style="position:absolute;left:10472;top:5174;width:2498;height:1711;visibility:visible;mso-wrap-style:square;v-text-anchor:top" coordsize="2498,1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lZ8EA&#10;AADdAAAADwAAAGRycy9kb3ducmV2LnhtbERPy6rCMBDdC/5DGMGNaKqCSjWKqBdcFXx8wNCMTbGZ&#10;1CZq/fubCxfczeE8Z7VpbSVe1PjSsYLxKAFBnDtdcqHgevkZLkD4gKyxckwKPuRhs+52Vphq9+YT&#10;vc6hEDGEfYoKTAh1KqXPDVn0I1cTR+7mGoshwqaQusF3DLeVnCTJTFosOTYYrGlnKL+fn1ZBRo/s&#10;kxf7wSHcJ2Z3eowzN6+U6vfa7RJEoDZ8xf/uo47zk8UU/r6JJ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UpWfBAAAA3QAAAA8AAAAAAAAAAAAAAAAAmAIAAGRycy9kb3du&#10;cmV2LnhtbFBLBQYAAAAABAAEAPUAAACGAwAAAAA=&#10;" path="m2498,1711l,e" filled="f" strokecolor="red">
                      <v:path arrowok="t" o:connecttype="custom" o:connectlocs="2498,6885;0,5174" o:connectangles="0,0"/>
                    </v:shape>
                    <v:shape id="Picture 575" o:spid="_x0000_s1036" type="#_x0000_t75" style="position:absolute;left:12853;top:677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1/ZHDAAAA3QAAAA8AAABkcnMvZG93bnJldi54bWxET01rwkAQvRf8D8sI3upGEQnRVURUCu2l&#10;WgvehuyYRLOzITs16b/vFgq9zeN9znLdu1o9qA2VZwOTcQKKOPe24sLAx2n/nIIKgmyx9kwGvinA&#10;ejV4WmJmfcfv9DhKoWIIhwwNlCJNpnXIS3IYxr4hjtzVtw4lwrbQtsUuhrtaT5Nkrh1WHBtKbGhb&#10;Un4/fjkDu89DuHWvt7Ns5pOz2PRyf9tdjBkN+80ClFAv/+I/94uN85N0Br/fxBP0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X9kcMAAADdAAAADwAAAAAAAAAAAAAAAACf&#10;AgAAZHJzL2Rvd25yZXYueG1sUEsFBgAAAAAEAAQA9wAAAI8DAAAAAA==&#10;">
                      <v:imagedata r:id="rId115" o:title=""/>
                    </v:shape>
                    <v:shape id="Picture 576" o:spid="_x0000_s1037" type="#_x0000_t75" style="position:absolute;left:10382;top:509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5WArDAAAA3QAAAA8AAABkcnMvZG93bnJldi54bWxET01rwkAQvRf8D8sI3upGQQnRVURUCu2l&#10;WgvehuyYRLOzITs16b/vFgq9zeN9znLdu1o9qA2VZwOTcQKKOPe24sLAx2n/nIIKgmyx9kwGvinA&#10;ejV4WmJmfcfv9DhKoWIIhwwNlCJNpnXIS3IYxr4hjtzVtw4lwrbQtsUuhrtaT5Nkrh1WHBtKbGhb&#10;Un4/fjkDu89DuHWvt7Ns5pOz2PRyf9tdjBkN+80ClFAv/+I/94uN85N0Br/fxBP0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blYCsMAAADdAAAADwAAAAAAAAAAAAAAAACf&#10;AgAAZHJzL2Rvd25yZXYueG1sUEsFBgAAAAAEAAQA9wAAAI8DAAAAAA==&#10;">
                      <v:imagedata r:id="rId115" o:title=""/>
                    </v:shape>
                    <v:group id="Group 577" o:spid="_x0000_s1038" style="position:absolute;left:7050;top:5924;width:1830;height:210" coordorigin="7050,5924" coordsize="1830,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xX1sMAAADdAAAADwAAAGRycy9kb3ducmV2LnhtbERPTYvCMBC9L+x/CLPg&#10;bU2rKNI1isgqHkTYKoi3oRnbYjMpTWzrvzeCsLd5vM+ZL3tTiZYaV1pWEA8jEMSZ1SXnCk7HzfcM&#10;hPPIGivLpOBBDpaLz485Jtp2/Edt6nMRQtglqKDwvk6kdFlBBt3Q1sSBu9rGoA+wyaVusAvhppKj&#10;KJpKgyWHhgJrWheU3dK7UbDtsFuN4992f7uuH5fj5HDex6TU4Ktf/YDw1Pt/8du902F+NJvC6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7FfWwwAAAN0AAAAP&#10;AAAAAAAAAAAAAAAAAKoCAABkcnMvZG93bnJldi54bWxQSwUGAAAAAAQABAD6AAAAmgMAAAAA&#10;">
                      <v:shape id="Freeform 578" o:spid="_x0000_s1039" style="position:absolute;left:7050;top:5924;width:1830;height:210;visibility:visible;mso-wrap-style:square;v-text-anchor:top" coordsize="183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LzlsUA&#10;AADdAAAADwAAAGRycy9kb3ducmV2LnhtbERPS2vCQBC+F/wPywje6q4eqkQ3oRSUQgXxgfY4ZqdJ&#10;MDsbslsT/fXdQqG3+fies8x6W4sbtb5yrGEyViCIc2cqLjQcD6vnOQgfkA3WjknDnTxk6eBpiYlx&#10;He/otg+FiCHsE9RQhtAkUvq8JIt+7BriyH251mKIsC2kabGL4baWU6VepMWKY0OJDb2VlF/331bD&#10;ertR8uPxed5tLra4XrppM1uftB4N+9cFiEB9+Bf/ud9NnK/mM/j9Jp4g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YvOWxQAAAN0AAAAPAAAAAAAAAAAAAAAAAJgCAABkcnMv&#10;ZG93bnJldi54bWxQSwUGAAAAAAQABAD1AAAAigMAAAAA&#10;" path="m,210r1830,l1830,,,,,210xe" filled="f" strokecolor="#385d89" strokeweight="1pt">
                        <v:path arrowok="t" o:connecttype="custom" o:connectlocs="0,6134;1830,6134;1830,5924;0,5924;0,6134" o:connectangles="0,0,0,0,0"/>
                      </v:shape>
                      <v:group id="Group 579" o:spid="_x0000_s1040" style="position:absolute;left:3880;top:5894;width:1310;height:240" coordorigin="3880,5894" coordsize="131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9mP8YAAADdAAAADwAAAGRycy9kb3ducmV2LnhtbESPQWvCQBCF74X+h2UE&#10;b3UTxSLRVURq6UGEqlB6G7JjEszOhuw2if++cxC8zfDevPfNajO4WnXUhsqzgXSSgCLOva24MHA5&#10;798WoEJEtlh7JgN3CrBZv76sMLO+52/qTrFQEsIhQwNljE2mdchLchgmviEW7epbh1HWttC2xV7C&#10;Xa2nSfKuHVYsDSU2tCspv53+nIHPHvvtLP3oDrfr7v57nh9/DikZMx4N2yWoSEN8mh/XX1bwk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P2Y/xgAAAN0A&#10;AAAPAAAAAAAAAAAAAAAAAKoCAABkcnMvZG93bnJldi54bWxQSwUGAAAAAAQABAD6AAAAnQMAAAAA&#10;">
                        <v:shape id="Freeform 580" o:spid="_x0000_s1041" style="position:absolute;left:3880;top:5894;width:1310;height:240;visibility:visible;mso-wrap-style:square;v-text-anchor:top" coordsize="131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TovMIA&#10;AADdAAAADwAAAGRycy9kb3ducmV2LnhtbERPS4vCMBC+C/sfwgh709QFtXaNIorgRdYXuMehGdtq&#10;MylN1tZ/vxEEb/PxPWc6b00p7lS7wrKCQT8CQZxaXXCm4HRc92IQziNrLC2Tggc5mM8+OlNMtG14&#10;T/eDz0QIYZeggtz7KpHSpTkZdH1bEQfuYmuDPsA6k7rGJoSbUn5F0UgaLDg05FjRMqf0dvgzCnZn&#10;s6XlY/O7Hi4ubiyba/yTrpT67LaLbxCeWv8Wv9wbHeZH8QS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xOi8wgAAAN0AAAAPAAAAAAAAAAAAAAAAAJgCAABkcnMvZG93&#10;bnJldi54bWxQSwUGAAAAAAQABAD1AAAAhwMAAAAA&#10;" path="m,240r1310,l1310,,,,,240xe" filled="f" strokecolor="#385d89" strokeweight="1pt">
                          <v:path arrowok="t" o:connecttype="custom" o:connectlocs="0,6134;1310,6134;1310,5894;0,5894;0,6134" o:connectangles="0,0,0,0,0"/>
                        </v:shape>
                        <v:group id="Group 581" o:spid="_x0000_s1042" style="position:absolute;left:3740;top:6802;width:1215;height:180" coordorigin="3740,6802" coordsize="1215,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shape id="Freeform 582" o:spid="_x0000_s1043" style="position:absolute;left:3740;top:6802;width:1215;height:180;visibility:visible;mso-wrap-style:square;v-text-anchor:top" coordsize="121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XpF8MA&#10;AADdAAAADwAAAGRycy9kb3ducmV2LnhtbERP3WrCMBS+F3yHcITdjDV1oriuUeZgTBAUdQ9waI5t&#10;sTnpkkyzt1+EgXfn4/s95TKaTlzI+daygnGWgyCurG65VvB1/Hiag/ABWWNnmRT8koflYjgosdD2&#10;ynu6HEItUgj7AhU0IfSFlL5qyKDPbE+cuJN1BkOCrpba4TWFm04+5/lMGmw5NTTY03tD1fnwYxTg&#10;ZOWm36vNbiIfeT6zx7j1n1Gph1F8ewURKIa7+N+91ml+/jKG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XpF8MAAADdAAAADwAAAAAAAAAAAAAAAACYAgAAZHJzL2Rv&#10;d25yZXYueG1sUEsFBgAAAAAEAAQA9QAAAIgDAAAAAA==&#10;" path="m,180r1215,l1215,,,,,180xe" filled="f" strokecolor="#385d89" strokeweight="1pt">
                            <v:path arrowok="t" o:connecttype="custom" o:connectlocs="0,6982;1215,6982;1215,6802;0,6802;0,6982" o:connectangles="0,0,0,0,0"/>
                          </v:shape>
                          <v:group id="Group 583" o:spid="_x0000_s1044" style="position:absolute;left:8050;top:3150;width:2040;height:240" coordorigin="8050,3150" coordsize="204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7HCMUAAADdAAAADwAAAGRycy9kb3ducmV2LnhtbERPS2vCQBC+F/wPywi9&#10;1U0iLTZ1FREtPUjBRCi9DdkxCWZnQ3bN4993C4Xe5uN7zno7mkb01LnasoJ4EYEgLqyuuVRwyY9P&#10;KxDOI2tsLJOCiRxsN7OHNabaDnymPvOlCCHsUlRQed+mUrqiIoNuYVviwF1tZ9AH2JVSdziEcNPI&#10;JIpepMGaQ0OFLe0rKm7Z3Sh4H3DYLeNDf7pd99N3/vz5dYpJqcf5uHsD4Wn0/+I/94cO86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OxwjFAAAA3QAA&#10;AA8AAAAAAAAAAAAAAAAAqgIAAGRycy9kb3ducmV2LnhtbFBLBQYAAAAABAAEAPoAAACcAwAAAAA=&#10;">
                            <v:shape id="Freeform 584" o:spid="_x0000_s1045" style="position:absolute;left:8050;top:3150;width:2040;height:240;visibility:visible;mso-wrap-style:square;v-text-anchor:top" coordsize="204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KTMMA&#10;AADdAAAADwAAAGRycy9kb3ducmV2LnhtbERPTUsDMRC9C/6HMIIXaZNWXeq2aSkFUW+6tj0Pm3E3&#10;dDNZkthd/fVGELzN433OajO6TpwpROtZw2yqQBDX3lhuNOzfHycLEDEhG+w8k4YvirBZX16ssDR+&#10;4Dc6V6kROYRjiRralPpSyli35DBOfU+cuQ8fHKYMQyNNwCGHu07OlSqkQ8u5ocWedi3Vp+rTaSjU&#10;8f5oD1W4GYrXO7Kmfnn6jlpfX43bJYhEY/oX/7mfTZ6vHm7h95t8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VKTMMAAADdAAAADwAAAAAAAAAAAAAAAACYAgAAZHJzL2Rv&#10;d25yZXYueG1sUEsFBgAAAAAEAAQA9QAAAIgDAAAAAA==&#10;" path="m,240r2040,l2040,,,,,240xe" filled="f" strokecolor="#385d89" strokeweight="1pt">
                              <v:path arrowok="t" o:connecttype="custom" o:connectlocs="0,3390;2040,3390;2040,3150;0,3150;0,3390" o:connectangles="0,0,0,0,0"/>
                            </v:shape>
                            <v:group id="Group 585" o:spid="_x0000_s1046" style="position:absolute;left:7800;top:2667;width:1270;height:483" coordorigin="7800,2667" coordsize="1270,4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658QAAADdAAAADwAAAGRycy9kb3ducmV2LnhtbERPS2vCQBC+F/wPywi9&#10;1U1sKxqziogtPYjgA8TbkJ08MDsbstsk/vtuodDbfHzPSdeDqUVHrassK4gnEQjizOqKCwWX88fL&#10;HITzyBpry6TgQQ7Wq9FTiom2PR+pO/lChBB2CSoovW8SKV1WkkE3sQ1x4HLbGvQBtoXULfYh3NRy&#10;GkUzabDi0FBiQ9uSsvvp2yj47LHfvMa7bn/Pt4/b+f1w3cek1PN42CxBeBr8v/jP/aXD/Gjx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v658QAAADdAAAA&#10;DwAAAAAAAAAAAAAAAACqAgAAZHJzL2Rvd25yZXYueG1sUEsFBgAAAAAEAAQA+gAAAJsDAAAAAA==&#10;">
                              <v:shape id="Freeform 586" o:spid="_x0000_s1047" style="position:absolute;left:7800;top:2667;width:1270;height:483;visibility:visible;mso-wrap-style:square;v-text-anchor:top" coordsize="1270,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sKn8EA&#10;AADdAAAADwAAAGRycy9kb3ducmV2LnhtbERPTYvCMBC9C/sfwizsTVNlXbTbKCII3kRX8Do0Y1Pa&#10;TEKT1eqvN4LgbR7vc4plb1txoS7UjhWMRxkI4tLpmisFx7/NcAYiRGSNrWNScKMAy8XHoMBcuyvv&#10;6XKIlUghHHJUYGL0uZShNGQxjJwnTtzZdRZjgl0ldYfXFG5bOcmyH2mx5tRg0NPaUNkc/q2C2dmf&#10;arn3p93qNrVrU32P781Wqa/PfvULIlIf3+KXe6vT/Gw+hec36QS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rCp/BAAAA3QAAAA8AAAAAAAAAAAAAAAAAmAIAAGRycy9kb3du&#10;cmV2LnhtbFBLBQYAAAAABAAEAPUAAACGAwAAAAA=&#10;" path="m,l1270,483e" filled="f" strokecolor="#497dba">
                                <v:path arrowok="t" o:connecttype="custom" o:connectlocs="0,2667;1270,3150" o:connectangles="0,0"/>
                              </v:shape>
                              <v:group id="Group 587" o:spid="_x0000_s1048" style="position:absolute;left:3120;top:4134;width:760;height:1879" coordorigin="3120,4134" coordsize="760,1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XBC8MAAADdAAAADwAAAGRycy9kb3ducmV2LnhtbERPS4vCMBC+C/6HMIK3&#10;Na2y4naNIqLiQRZ8wLK3oRnbYjMpTWzrv98Igrf5+J4zX3amFA3VrrCsIB5FIIhTqwvOFFzO248Z&#10;COeRNZaWScGDHCwX/d4cE21bPlJz8pkIIewSVJB7XyVSujQng25kK+LAXW1t0AdYZ1LX2IZwU8px&#10;FE2lwYJDQ44VrXNKb6e7UbBrsV1N4k1zuF3Xj7/z58/vISalhoNu9Q3CU+ff4pd7r8P86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NcELwwAAAN0AAAAP&#10;AAAAAAAAAAAAAAAAAKoCAABkcnMvZG93bnJldi54bWxQSwUGAAAAAAQABAD6AAAAmgMAAAAA&#10;">
                                <v:shape id="Freeform 588" o:spid="_x0000_s1049" style="position:absolute;left:3120;top:4134;width:760;height:1879;visibility:visible;mso-wrap-style:square;v-text-anchor:top" coordsize="760,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cyNsUA&#10;AADdAAAADwAAAGRycy9kb3ducmV2LnhtbERPTWsCMRC9F/wPYQQvRbN6qHZrFFGqLXiwKj0Pm+lm&#10;u5vJdhN17a83QqG3ebzPmc5bW4kzNb5wrGA4SEAQZ04XnCs4Hl77ExA+IGusHJOCK3mYzzoPU0y1&#10;u/AHnfchFzGEfYoKTAh1KqXPDFn0A1cTR+7LNRZDhE0udYOXGG4rOUqSJ2mx4NhgsKaloazcn6yC&#10;hdluVsPwMyqN/tyVj+vvwzv/KtXrtosXEIHa8C/+c7/pOD95HsP9m3iC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JzI2xQAAAN0AAAAPAAAAAAAAAAAAAAAAAJgCAABkcnMv&#10;ZG93bnJldi54bWxQSwUGAAAAAAQABAD1AAAAigMAAAAA&#10;" path="m,l760,1880e" filled="f" strokecolor="#497dba">
                                  <v:path arrowok="t" o:connecttype="custom" o:connectlocs="0,4134;760,6014" o:connectangles="0,0"/>
                                </v:shape>
                                <v:group id="Group 589" o:spid="_x0000_s1050" style="position:absolute;left:2880;top:6892;width:860;height:680" coordorigin="2880,6892" coordsize="860,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bw4scAAADdAAAADwAAAGRycy9kb3ducmV2LnhtbESPQWvCQBCF70L/wzKF&#10;3nSTFqWNriLSlh5EMBaKtyE7JsHsbMhuk/jvnUOhtxnem/e+WW1G16ieulB7NpDOElDEhbc1lwa+&#10;Tx/TV1AhIltsPJOBGwXYrB8mK8ysH/hIfR5LJSEcMjRQxdhmWoeiIodh5lti0S6+cxhl7UptOxwk&#10;3DX6OUkW2mHN0lBhS7uKimv+6wx8DjhsX9L3fn+97G7n0/zws0/JmKfHcbsEFWmM/+a/6y8r+M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ebw4scAAADd&#10;AAAADwAAAAAAAAAAAAAAAACqAgAAZHJzL2Rvd25yZXYueG1sUEsFBgAAAAAEAAQA+gAAAJ4DAAAA&#10;AA==&#10;">
                                  <v:shape id="Freeform 590" o:spid="_x0000_s1051" style="position:absolute;left:2880;top:6892;width:860;height:680;visibility:visible;mso-wrap-style:square;v-text-anchor:top" coordsize="8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b0z8MA&#10;AADdAAAADwAAAGRycy9kb3ducmV2LnhtbERPyWrDMBC9F/oPYgq9lEZOoMVxI4dSSMix2Q65DdbE&#10;ErZGxlJi5++rQKC3ebx1FsvRteJKfbCeFUwnGQjiymvLtYLDfvWegwgRWWPrmRTcKMCyfH5aYKH9&#10;wFu67mItUgiHAhWYGLtCylAZchgmviNO3Nn3DmOCfS11j0MKd62cZdmndGg5NRjs6MdQ1ewuTsF5&#10;fcxD/habrRkum1s42Y/Dr1Xq9WX8/gIRaYz/4od7o9P8bD6H+zfpBF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b0z8MAAADdAAAADwAAAAAAAAAAAAAAAACYAgAAZHJzL2Rv&#10;d25yZXYueG1sUEsFBgAAAAAEAAQA9QAAAIgDAAAAAA==&#10;" path="m,681l860,e" filled="f" strokecolor="#497dba">
                                    <v:path arrowok="t" o:connecttype="custom" o:connectlocs="0,7573;860,6892" o:connectangles="0,0"/>
                                  </v:shape>
                                  <v:group id="Group 591" o:spid="_x0000_s1052" style="position:absolute;left:7965;top:4425;width:1395;height:1499" coordorigin="7965,4425" coordsize="1395,14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tm/s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Xtm/scAAADd&#10;AAAADwAAAAAAAAAAAAAAAACqAgAAZHJzL2Rvd25yZXYueG1sUEsFBgAAAAAEAAQA+gAAAJ4DAAAA&#10;AA==&#10;">
                                    <v:shape id="Freeform 592" o:spid="_x0000_s1053" style="position:absolute;left:7965;top:4425;width:1395;height:1499;visibility:visible;mso-wrap-style:square;v-text-anchor:top" coordsize="1395,1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FmxMUA&#10;AADdAAAADwAAAGRycy9kb3ducmV2LnhtbERPTWvCQBC9C/6HZYTedBOlxaZuQiwUWqiIphdv0+yY&#10;RLOzIbvV9N93hYK3ebzPWWWDacWFetdYVhDPIhDEpdUNVwq+irfpEoTzyBpby6Tglxxk6Xi0wkTb&#10;K+/osveVCCHsElRQe98lUrqyJoNuZjviwB1tb9AH2FdS93gN4aaV8yh6kgYbDg01dvRaU3ne/xgF&#10;h0XxUSw+d836cMpNvl1vHr/9s1IPkyF/AeFp8Hfxv/tdh/lxFMPtm3CC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QWbExQAAAN0AAAAPAAAAAAAAAAAAAAAAAJgCAABkcnMv&#10;ZG93bnJldi54bWxQSwUGAAAAAAQABAD1AAAAigMAAAAA&#10;" path="m,1499l1395,e" filled="f" strokecolor="#497dba">
                                      <v:path arrowok="t" o:connecttype="custom" o:connectlocs="0,5924;1395,4425" o:connectangles="0,0"/>
                                    </v:shape>
                                    <v:shape id="Picture 593" o:spid="_x0000_s1054" type="#_x0000_t75" style="position:absolute;left:3030;top:406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yavjDAAAA3QAAAA8AAABkcnMvZG93bnJldi54bWxET01rwkAQvRf6H5YpeGs2iSJp6ioiiJ6s&#10;2lJyHLJjEpqdDdnVxH/fLRS8zeN9zmI1mlbcqHeNZQVJFIMgLq1uuFLw9bl9zUA4j6yxtUwK7uRg&#10;tXx+WmCu7cAnup19JUIIuxwV1N53uZSurMmgi2xHHLiL7Q36APtK6h6HEG5amcbxXBpsODTU2NGm&#10;pvLnfDUKdnIo7lczzd7w+1B8XGbZODs6pSYv4/odhKfRP8T/7r0O85M4hb9vw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jJq+MMAAADdAAAADwAAAAAAAAAAAAAAAACf&#10;AgAAZHJzL2Rvd25yZXYueG1sUEsFBgAAAAAEAAQA9wAAAI8DAAAAAA==&#10;">
                                      <v:imagedata r:id="rId89" o:title=""/>
                                    </v:shape>
                                    <v:shape id="Picture 594" o:spid="_x0000_s1055" type="#_x0000_t75" style="position:absolute;left:3760;top:579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z2PEAAAA3QAAAA8AAABkcnMvZG93bnJldi54bWxET01rwkAQvQv9D8sUejObVJE0dRURSntq&#10;NUrJcciOSWh2NmQ3Jv77bqHgbR7vc9bbybTiSr1rLCtIohgEcWl1w5WC8+ltnoJwHllja5kU3MjB&#10;dvMwW2Om7chHuua+EiGEXYYKau+7TEpX1mTQRbYjDtzF9gZ9gH0ldY9jCDetfI7jlTTYcGiosaN9&#10;TeVPPhgF73IsboNZpC/4/Vl8XZbptDw4pZ4ep90rCE+Tv4v/3R86zE/iBfx9E06Qm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1+z2PEAAAA3QAAAA8AAAAAAAAAAAAAAAAA&#10;nwIAAGRycy9kb3ducmV2LnhtbFBLBQYAAAAABAAEAPcAAACQAwAAAAA=&#10;">
                                      <v:imagedata r:id="rId89" o:title=""/>
                                    </v:shape>
                                    <v:shape id="Picture 595" o:spid="_x0000_s1056" type="#_x0000_t75" style="position:absolute;left:3560;top:680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XVxfEAAAA3QAAAA8AAABkcnMvZG93bnJldi54bWxET01rwkAQvQv9D8sUejObtEHS6BpKQfRk&#10;bVrE45Adk9DsbMiuJv77bqHgbR7vc1bFZDpxpcG1lhUkUQyCuLK65VrB99dmnoFwHlljZ5kU3MhB&#10;sX6YrTDXduRPupa+FiGEXY4KGu/7XEpXNWTQRbYnDtzZDgZ9gEMt9YBjCDedfI7jhTTYcmhosKf3&#10;hqqf8mIUbOV4ul3MS/aKx/3p45xmU3pwSj09Tm9LEJ4mfxf/u3c6zE/iFP6+CSfI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XVxfEAAAA3QAAAA8AAAAAAAAAAAAAAAAA&#10;nwIAAGRycy9kb3ducmV2LnhtbFBLBQYAAAAABAAEAPcAAACQAwAAAAA=&#10;">
                                      <v:imagedata r:id="rId89" o:title=""/>
                                    </v:shape>
                                    <v:shape id="Picture 596" o:spid="_x0000_s1057" type="#_x0000_t75" style="position:absolute;left:2771;top:745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b8ozEAAAA3QAAAA8AAABkcnMvZG93bnJldi54bWxET0trwkAQvgv+h2UK3nQTa0uaugYRij21&#10;akvxOGTHJDQ7G7Kbh/++WxC8zcf3nHU2mlr01LrKsoJ4EYEgzq2uuFDw/fU2T0A4j6yxtkwKruQg&#10;20wna0y1HfhI/ckXIoSwS1FB6X2TSunykgy6hW2IA3exrUEfYFtI3eIQwk0tl1H0LA1WHBpKbGhX&#10;Uv576oyCvRzO1848Ji/483H+vKyScXVwSs0exu0rCE+jv4tv7ncd5sfRE/x/E06Qm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b8ozEAAAA3QAAAA8AAAAAAAAAAAAAAAAA&#10;nwIAAGRycy9kb3ducmV2LnhtbFBLBQYAAAAABAAEAPcAAACQAwAAAAA=&#10;">
                                      <v:imagedata r:id="rId89" o:title=""/>
                                    </v:shape>
                                    <v:shape id="Picture 597" o:spid="_x0000_s1058" type="#_x0000_t75" style="position:absolute;left:9210;top:433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JbPvEAAAA3QAAAA8AAABkcnMvZG93bnJldi54bWxET01rwkAQvRf6H5YpeGs2WpE0dRNEkHpq&#10;bZSS45Adk9DsbMiuJv77bkHobR7vc9b5ZDpxpcG1lhXMoxgEcWV1y7WC03H3nIBwHlljZ5kU3MhB&#10;nj0+rDHVduQvuha+FiGEXYoKGu/7VEpXNWTQRbYnDtzZDgZ9gEMt9YBjCDedXMTxShpsOTQ02NO2&#10;oeqnuBgF73Isbxfzkrzi90f5eV4m0/LglJo9TZs3EJ4m/y++u/c6zJ/HK/j7Jpwgs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JbPvEAAAA3QAAAA8AAAAAAAAAAAAAAAAA&#10;nwIAAGRycy9kb3ducmV2LnhtbFBLBQYAAAAABAAEAPcAAACQAwAAAAA=&#10;">
                                      <v:imagedata r:id="rId89" o:title=""/>
                                    </v:shape>
                                    <v:shape id="Picture 598" o:spid="_x0000_s1059" type="#_x0000_t75" style="position:absolute;left:7870;top:579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FyWDEAAAA3QAAAA8AAABkcnMvZG93bnJldi54bWxET0trwkAQvgv+h2UK3nQTK22augYRij21&#10;akvxOGTHJDQ7G7Kbh/++WxC8zcf3nHU2mlr01LrKsoJ4EYEgzq2uuFDw/fU2T0A4j6yxtkwKruQg&#10;20wna0y1HfhI/ckXIoSwS1FB6X2TSunykgy6hW2IA3exrUEfYFtI3eIQwk0tl1H0JA1WHBpKbGhX&#10;Uv576oyCvRzO1848Ji/483H+vKyScXVwSs0exu0rCE+jv4tv7ncd5sfRM/x/E06Qm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JFyWDEAAAA3QAAAA8AAAAAAAAAAAAAAAAA&#10;nwIAAGRycy9kb3ducmV2LnhtbFBLBQYAAAAABAAEAPcAAACQAwAAAAA=&#10;">
                                      <v:imagedata r:id="rId89" o:title=""/>
                                    </v:shape>
                                    <v:shape id="Picture 599" o:spid="_x0000_s1060" type="#_x0000_t75" style="position:absolute;left:7710;top:257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aXRLGAAAA3QAAAA8AAABkcnMvZG93bnJldi54bWxEj09rwkAQxe+C32GZgjfdWEXS6EakUNpT&#10;a20Rj0N28odmZ0N2NfHbdw6F3mZ4b977zW4/ulbdqA+NZwPLRQKKuPC24crA99fLPAUVIrLF1jMZ&#10;uFOAfT6d7DCzfuBPup1ipSSEQ4YG6hi7TOtQ1OQwLHxHLFrpe4dR1r7StsdBwl2rH5Nkox02LA01&#10;dvRcU/FzujoDr3q43K9ulT7h+f3yUa7TcX0MxswexsMWVKQx/pv/rt+s4C8TwZVvZASd/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9pdEsYAAADdAAAADwAAAAAAAAAAAAAA&#10;AACfAgAAZHJzL2Rvd25yZXYueG1sUEsFBgAAAAAEAAQA9wAAAJIDAAAAAA==&#10;">
                                      <v:imagedata r:id="rId89" o:title=""/>
                                    </v:shape>
                                    <v:shape id="Picture 600" o:spid="_x0000_s1061" type="#_x0000_t75" style="position:absolute;left:8940;top:306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W+InDAAAA3QAAAA8AAABkcnMvZG93bnJldi54bWxET01rwkAQvRf8D8sUvNVNapCYugYpiJ6s&#10;2lI8DtkxCc3Ohuxqkn/fLRS8zeN9ziofTCPu1LnasoJ4FoEgLqyuuVTw9bl9SUE4j6yxsUwKRnKQ&#10;rydPK8y07flE97MvRQhhl6GCyvs2k9IVFRl0M9sSB+5qO4M+wK6UusM+hJtGvkbRQhqsOTRU2NJ7&#10;RcXP+WYU7GR/GW9mni7x+3D5uCbpkBydUtPnYfMGwtPgH+J/916H+XG0hL9vw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Jb4icMAAADdAAAADwAAAAAAAAAAAAAAAACf&#10;AgAAZHJzL2Rvd25yZXYueG1sUEsFBgAAAAAEAAQA9wAAAI8DAAAAAA==&#10;">
                                      <v:imagedata r:id="rId89" o:title=""/>
                                    </v:shape>
                                    <v:shape id="Picture 601" o:spid="_x0000_s1062" type="#_x0000_t75" style="position:absolute;left:4810;top:7080;width:2331;height:2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GGW7FAAAA3QAAAA8AAABkcnMvZG93bnJldi54bWxEj09LAzEQxe+C3yGM4M1mU6HI2rQUpeql&#10;iNt6Hzazf+hmsk1iu35751DwNsN7895vluvJD+pMMfWBLZhZAYq4Dq7n1sJhv314ApUyssMhMFn4&#10;pQTr1e3NEksXLvxF5yq3SkI4lWihy3kstU51Rx7TLIzEojUhesyyxla7iBcJ94OeF8VCe+xZGjoc&#10;6aWj+lj9eAufzVu9CK+bkzHfj/Pde9vE4thYe383bZ5BZZryv/l6/eEE3xjhl29kBL3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RhluxQAAAN0AAAAPAAAAAAAAAAAAAAAA&#10;AJ8CAABkcnMvZG93bnJldi54bWxQSwUGAAAAAAQABAD3AAAAkQMAAAAA&#10;">
                                      <v:imagedata r:id="rId243" o:title=""/>
                                    </v:shape>
                                    <v:group id="Group 602" o:spid="_x0000_s1063" style="position:absolute;left:2951;top:7540;width:1859;height:799" coordorigin="2951,7540" coordsize="1859,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PuVbjFAAAA3QAA&#10;AA8AAAAAAAAAAAAAAAAAqgIAAGRycy9kb3ducmV2LnhtbFBLBQYAAAAABAAEAPoAAACcAwAAAAA=&#10;">
                                      <v:shape id="Freeform 603" o:spid="_x0000_s1064" style="position:absolute;left:2951;top:7540;width:1859;height:799;visibility:visible;mso-wrap-style:square;v-text-anchor:top" coordsize="1859,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bk2cEA&#10;AADdAAAADwAAAGRycy9kb3ducmV2LnhtbERPO2vDMBDeA/0P4grZYtkZ0sSNEkxpoUOHvLof1sUS&#10;sU7GUhzn31eBQrb7+J633o6uFQP1wXpWUGQ5COLaa8uNgtPxa7YEESKyxtYzKbhTgO3mZbLGUvsb&#10;72k4xEakEA4lKjAxdqWUoTbkMGS+I07c2fcOY4J9I3WPtxTuWjnP84V0aDk1GOzow1B9OVydgs9l&#10;Zd+sNMMdKwy/19XPrhtrpaavY/UOItIYn+J/97dO84tiDo9v0gl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W5NnBAAAA3QAAAA8AAAAAAAAAAAAAAAAAmAIAAGRycy9kb3du&#10;cmV2LnhtbFBLBQYAAAAABAAEAPUAAACGAwAAAAA=&#10;" path="m,l1859,799e" filled="f" strokecolor="#497dba">
                                        <v:path arrowok="t" o:connecttype="custom" o:connectlocs="0,7540;1859,8339" o:connectangles="0,0"/>
                                      </v:shape>
                                      <v:shape id="Picture 604" o:spid="_x0000_s1065" type="#_x0000_t75" style="position:absolute;left:4630;top:823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nWb7EAAAA3QAAAA8AAABkcnMvZG93bnJldi54bWxET01rwkAQvQv9D8sUetNNNEhMXUMpSHtq&#10;rS3icciOSWh2NmQ3Jvn3XUHobR7vc7b5aBpxpc7VlhXEiwgEcWF1zaWCn+/9PAXhPLLGxjIpmMhB&#10;vnuYbTHTduAvuh59KUIIuwwVVN63mZSuqMigW9iWOHAX2xn0AXal1B0OIdw0chlFa2mw5tBQYUuv&#10;FRW/x94oeJPDeerNKt3g6eP8eUnSMTk4pZ4ex5dnEJ5G/y++u991mB/HK7h9E06Qu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inWb7EAAAA3QAAAA8AAAAAAAAAAAAAAAAA&#10;nwIAAGRycy9kb3ducmV2LnhtbFBLBQYAAAAABAAEAPcAAACQAwAAAAA=&#10;">
                                        <v:imagedata r:id="rId89" o:title=""/>
                                      </v:shape>
                                    </v:group>
                                  </v:group>
                                </v:group>
                              </v:group>
                            </v:group>
                          </v:group>
                        </v:group>
                      </v:group>
                    </v:group>
                  </v:group>
                </v:group>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6" w:line="200" w:lineRule="exact"/>
      </w:pPr>
    </w:p>
    <w:p w:rsidR="0077629C" w:rsidRDefault="00BD7947">
      <w:pPr>
        <w:spacing w:before="30" w:line="236" w:lineRule="auto"/>
        <w:ind w:left="104" w:right="9582"/>
        <w:rPr>
          <w:rFonts w:ascii="Calibri" w:eastAsia="Calibri" w:hAnsi="Calibri" w:cs="Calibri"/>
          <w:sz w:val="16"/>
          <w:szCs w:val="16"/>
        </w:rPr>
        <w:sectPr w:rsidR="0077629C">
          <w:type w:val="continuous"/>
          <w:pgSz w:w="14400" w:h="10800" w:orient="landscape"/>
          <w:pgMar w:top="860" w:right="2060" w:bottom="280" w:left="280" w:header="720" w:footer="720" w:gutter="0"/>
          <w:cols w:space="720"/>
        </w:sectPr>
      </w:pPr>
      <w:r>
        <w:rPr>
          <w:rFonts w:ascii="Calibri" w:eastAsia="Calibri" w:hAnsi="Calibri" w:cs="Calibri"/>
          <w:b/>
          <w:color w:val="FFFFFF"/>
          <w:sz w:val="16"/>
          <w:szCs w:val="16"/>
        </w:rPr>
        <w:t xml:space="preserve">Dalje e  detyruar </w:t>
      </w:r>
      <w:r w:rsidR="00B80C6F">
        <w:rPr>
          <w:rFonts w:ascii="Calibri" w:eastAsia="Calibri" w:hAnsi="Calibri" w:cs="Calibri"/>
          <w:b/>
          <w:color w:val="FFFFFF"/>
          <w:spacing w:val="-7"/>
          <w:sz w:val="16"/>
          <w:szCs w:val="16"/>
        </w:rPr>
        <w:t xml:space="preserve"> </w:t>
      </w:r>
      <w:r>
        <w:rPr>
          <w:rFonts w:ascii="Calibri" w:eastAsia="Calibri" w:hAnsi="Calibri" w:cs="Calibri"/>
          <w:b/>
          <w:color w:val="FFFFFF"/>
          <w:spacing w:val="-7"/>
          <w:sz w:val="16"/>
          <w:szCs w:val="16"/>
        </w:rPr>
        <w:t>do te perfundoje séance e shfletuesit te agjenit .Kjo eshte e dobishme kur agjenti po ben dalje te gabuar .</w:t>
      </w:r>
    </w:p>
    <w:p w:rsidR="0077629C" w:rsidRDefault="0077629C">
      <w:pPr>
        <w:spacing w:before="2" w:line="160" w:lineRule="exact"/>
        <w:rPr>
          <w:sz w:val="16"/>
          <w:szCs w:val="16"/>
        </w:rPr>
      </w:pPr>
    </w:p>
    <w:p w:rsidR="0077629C" w:rsidRDefault="00DA27B5">
      <w:pPr>
        <w:spacing w:line="200" w:lineRule="exact"/>
      </w:pPr>
      <w:r>
        <w:rPr>
          <w:noProof/>
          <w:lang w:val="sq-AL" w:eastAsia="sq-AL"/>
        </w:rPr>
        <mc:AlternateContent>
          <mc:Choice Requires="wpg">
            <w:drawing>
              <wp:anchor distT="0" distB="0" distL="114300" distR="114300" simplePos="0" relativeHeight="503313627" behindDoc="1" locked="0" layoutInCell="1" allowOverlap="1">
                <wp:simplePos x="0" y="0"/>
                <wp:positionH relativeFrom="page">
                  <wp:posOffset>38735</wp:posOffset>
                </wp:positionH>
                <wp:positionV relativeFrom="page">
                  <wp:posOffset>1066800</wp:posOffset>
                </wp:positionV>
                <wp:extent cx="8853805" cy="5107940"/>
                <wp:effectExtent l="635" t="0" r="3810" b="0"/>
                <wp:wrapNone/>
                <wp:docPr id="1071"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3805" cy="5107940"/>
                          <a:chOff x="217" y="1680"/>
                          <a:chExt cx="13943" cy="8044"/>
                        </a:xfrm>
                      </wpg:grpSpPr>
                      <pic:pic xmlns:pic="http://schemas.openxmlformats.org/drawingml/2006/picture">
                        <pic:nvPicPr>
                          <pic:cNvPr id="1072" name="Picture 60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217" y="1680"/>
                            <a:ext cx="13943" cy="80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3" name="Picture 607"/>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3871" y="6571"/>
                            <a:ext cx="5818" cy="118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407F2DC" id="Group 605" o:spid="_x0000_s1026" style="position:absolute;margin-left:3.05pt;margin-top:84pt;width:697.15pt;height:402.2pt;z-index:-2853;mso-position-horizontal-relative:page;mso-position-vertical-relative:page" coordorigin="217,1680" coordsize="13943,8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">
                <v:shape id="Picture 606" o:spid="_x0000_s1027" type="#_x0000_t75" style="position:absolute;left:217;top:1680;width:13943;height:8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WllrEAAAA3QAAAA8AAABkcnMvZG93bnJldi54bWxET0uLwjAQvi/4H8IIXkTT7UpdukZZBMHT&#10;go+Lt9lmti02k5pErf56Iwh7m4/vObNFZxpxIedrywrexwkI4sLqmksF+91q9AnCB2SNjWVScCMP&#10;i3nvbYa5tlfe0GUbShFD2OeooAqhzaX0RUUG/di2xJH7s85giNCVUju8xnDTyDRJMmmw5thQYUvL&#10;iorj9mwUZKcy/fgZ3uXGTc7FLdXr7PA7UWrQ776/QATqwr/45V7rOD+ZpvD8Jp4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WWllrEAAAA3QAAAA8AAAAAAAAAAAAAAAAA&#10;nwIAAGRycy9kb3ducmV2LnhtbFBLBQYAAAAABAAEAPcAAACQAwAAAAA=&#10;">
                  <v:imagedata r:id="rId246" o:title=""/>
                </v:shape>
                <v:shape id="Picture 607" o:spid="_x0000_s1028" type="#_x0000_t75" style="position:absolute;left:3871;top:6571;width:5818;height:1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OxKzGAAAA3QAAAA8AAABkcnMvZG93bnJldi54bWxET9tqwkAQfS/4D8sIvtWNF7SkrlIFpUIU&#10;alto36bZMQnNzobsmsS/7wpC3+ZwrrNYdaYUDdWusKxgNIxAEKdWF5wp+HjfPj6BcB5ZY2mZFFzJ&#10;wWrZe1hgrG3Lb9ScfCZCCLsYFeTeV7GULs3JoBvaijhwZ1sb9AHWmdQ1tiHclHIcRTNpsODQkGNF&#10;m5zS39PFKJj69XhUfbfJz3mXHL7S43afNJ9KDfrdyzMIT53/F9/drzrMj+YTuH0TTpD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g7ErMYAAADdAAAADwAAAAAAAAAAAAAA&#10;AACfAgAAZHJzL2Rvd25yZXYueG1sUEsFBgAAAAAEAAQA9wAAAJIDAAAAAA==&#10;">
                  <v:imagedata r:id="rId247" o:title=""/>
                </v:shape>
                <w10:wrap anchorx="page" anchory="page"/>
              </v:group>
            </w:pict>
          </mc:Fallback>
        </mc:AlternateContent>
      </w:r>
    </w:p>
    <w:p w:rsidR="0077629C" w:rsidRPr="00BD7947" w:rsidRDefault="00BD7947" w:rsidP="00BD7947">
      <w:pPr>
        <w:spacing w:line="200" w:lineRule="exact"/>
        <w:jc w:val="center"/>
        <w:rPr>
          <w:b/>
          <w:sz w:val="24"/>
          <w:szCs w:val="24"/>
        </w:rPr>
      </w:pPr>
      <w:r w:rsidRPr="00BD7947">
        <w:rPr>
          <w:b/>
          <w:sz w:val="24"/>
          <w:szCs w:val="24"/>
        </w:rPr>
        <w:t xml:space="preserve">Ekrani </w:t>
      </w:r>
      <w:r w:rsidR="006A0121">
        <w:rPr>
          <w:b/>
          <w:sz w:val="24"/>
          <w:szCs w:val="24"/>
        </w:rPr>
        <w:t>i</w:t>
      </w:r>
      <w:r w:rsidRPr="00BD7947">
        <w:rPr>
          <w:b/>
          <w:sz w:val="24"/>
          <w:szCs w:val="24"/>
        </w:rPr>
        <w:t xml:space="preserve"> Skedareve te Zerave</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rsidP="00CE2934">
      <w:pPr>
        <w:tabs>
          <w:tab w:val="left" w:pos="3348"/>
        </w:tabs>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pPr>
        <w:spacing w:before="27" w:line="180" w:lineRule="exact"/>
        <w:ind w:left="2045" w:right="3014"/>
        <w:rPr>
          <w:rFonts w:ascii="Calibri" w:eastAsia="Calibri" w:hAnsi="Calibri" w:cs="Calibri"/>
          <w:sz w:val="16"/>
          <w:szCs w:val="16"/>
        </w:rPr>
        <w:sectPr w:rsidR="0077629C">
          <w:pgSz w:w="14400" w:h="10800" w:orient="landscape"/>
          <w:pgMar w:top="760" w:right="2060" w:bottom="280" w:left="2060" w:header="720" w:footer="720" w:gutter="0"/>
          <w:cols w:space="720"/>
        </w:sectPr>
      </w:pPr>
      <w:r>
        <w:rPr>
          <w:rFonts w:ascii="Calibri" w:eastAsia="Calibri" w:hAnsi="Calibri" w:cs="Calibri"/>
          <w:color w:val="FFFFFF"/>
          <w:spacing w:val="1"/>
          <w:sz w:val="16"/>
          <w:szCs w:val="16"/>
        </w:rPr>
        <w:t>T</w:t>
      </w:r>
      <w:r>
        <w:rPr>
          <w:rFonts w:ascii="Calibri" w:eastAsia="Calibri" w:hAnsi="Calibri" w:cs="Calibri"/>
          <w:color w:val="FFFFFF"/>
          <w:sz w:val="16"/>
          <w:szCs w:val="16"/>
        </w:rPr>
        <w:t>he</w:t>
      </w:r>
      <w:r>
        <w:rPr>
          <w:rFonts w:ascii="Calibri" w:eastAsia="Calibri" w:hAnsi="Calibri" w:cs="Calibri"/>
          <w:color w:val="FFFFFF"/>
          <w:spacing w:val="-1"/>
          <w:sz w:val="16"/>
          <w:szCs w:val="16"/>
        </w:rPr>
        <w:t xml:space="preserve"> </w:t>
      </w:r>
      <w:r>
        <w:rPr>
          <w:rFonts w:ascii="Calibri" w:eastAsia="Calibri" w:hAnsi="Calibri" w:cs="Calibri"/>
          <w:color w:val="FFFFFF"/>
          <w:sz w:val="16"/>
          <w:szCs w:val="16"/>
        </w:rPr>
        <w:t>V</w:t>
      </w:r>
      <w:r>
        <w:rPr>
          <w:rFonts w:ascii="Calibri" w:eastAsia="Calibri" w:hAnsi="Calibri" w:cs="Calibri"/>
          <w:color w:val="FFFFFF"/>
          <w:spacing w:val="-1"/>
          <w:sz w:val="16"/>
          <w:szCs w:val="16"/>
        </w:rPr>
        <w:t>oic</w:t>
      </w:r>
      <w:r>
        <w:rPr>
          <w:rFonts w:ascii="Calibri" w:eastAsia="Calibri" w:hAnsi="Calibri" w:cs="Calibri"/>
          <w:color w:val="FFFFFF"/>
          <w:sz w:val="16"/>
          <w:szCs w:val="16"/>
        </w:rPr>
        <w:t>e</w:t>
      </w:r>
      <w:r>
        <w:rPr>
          <w:rFonts w:ascii="Calibri" w:eastAsia="Calibri" w:hAnsi="Calibri" w:cs="Calibri"/>
          <w:color w:val="FFFFFF"/>
          <w:spacing w:val="-1"/>
          <w:sz w:val="16"/>
          <w:szCs w:val="16"/>
        </w:rPr>
        <w:t xml:space="preserve"> </w:t>
      </w:r>
      <w:r>
        <w:rPr>
          <w:rFonts w:ascii="Calibri" w:eastAsia="Calibri" w:hAnsi="Calibri" w:cs="Calibri"/>
          <w:color w:val="FFFFFF"/>
          <w:sz w:val="16"/>
          <w:szCs w:val="16"/>
        </w:rPr>
        <w:t>F</w:t>
      </w:r>
      <w:r>
        <w:rPr>
          <w:rFonts w:ascii="Calibri" w:eastAsia="Calibri" w:hAnsi="Calibri" w:cs="Calibri"/>
          <w:color w:val="FFFFFF"/>
          <w:spacing w:val="-1"/>
          <w:sz w:val="16"/>
          <w:szCs w:val="16"/>
        </w:rPr>
        <w:t>ile</w:t>
      </w:r>
      <w:r>
        <w:rPr>
          <w:rFonts w:ascii="Calibri" w:eastAsia="Calibri" w:hAnsi="Calibri" w:cs="Calibri"/>
          <w:color w:val="FFFFFF"/>
          <w:sz w:val="16"/>
          <w:szCs w:val="16"/>
        </w:rPr>
        <w:t>s</w:t>
      </w:r>
      <w:r>
        <w:rPr>
          <w:rFonts w:ascii="Calibri" w:eastAsia="Calibri" w:hAnsi="Calibri" w:cs="Calibri"/>
          <w:color w:val="FFFFFF"/>
          <w:spacing w:val="2"/>
          <w:sz w:val="16"/>
          <w:szCs w:val="16"/>
        </w:rPr>
        <w:t xml:space="preserve"> </w:t>
      </w:r>
      <w:r>
        <w:rPr>
          <w:rFonts w:ascii="Calibri" w:eastAsia="Calibri" w:hAnsi="Calibri" w:cs="Calibri"/>
          <w:color w:val="FFFFFF"/>
          <w:sz w:val="16"/>
          <w:szCs w:val="16"/>
        </w:rPr>
        <w:t>s</w:t>
      </w:r>
      <w:r>
        <w:rPr>
          <w:rFonts w:ascii="Calibri" w:eastAsia="Calibri" w:hAnsi="Calibri" w:cs="Calibri"/>
          <w:color w:val="FFFFFF"/>
          <w:spacing w:val="-1"/>
          <w:sz w:val="16"/>
          <w:szCs w:val="16"/>
        </w:rPr>
        <w:t>cree</w:t>
      </w:r>
      <w:r>
        <w:rPr>
          <w:rFonts w:ascii="Calibri" w:eastAsia="Calibri" w:hAnsi="Calibri" w:cs="Calibri"/>
          <w:color w:val="FFFFFF"/>
          <w:sz w:val="16"/>
          <w:szCs w:val="16"/>
        </w:rPr>
        <w:t>n</w:t>
      </w:r>
      <w:r>
        <w:rPr>
          <w:rFonts w:ascii="Calibri" w:eastAsia="Calibri" w:hAnsi="Calibri" w:cs="Calibri"/>
          <w:color w:val="FFFFFF"/>
          <w:spacing w:val="-1"/>
          <w:sz w:val="16"/>
          <w:szCs w:val="16"/>
        </w:rPr>
        <w:t xml:space="preserve"> </w:t>
      </w:r>
      <w:r>
        <w:rPr>
          <w:rFonts w:ascii="Calibri" w:eastAsia="Calibri" w:hAnsi="Calibri" w:cs="Calibri"/>
          <w:color w:val="FFFFFF"/>
          <w:sz w:val="16"/>
          <w:szCs w:val="16"/>
        </w:rPr>
        <w:t>d</w:t>
      </w:r>
      <w:r>
        <w:rPr>
          <w:rFonts w:ascii="Calibri" w:eastAsia="Calibri" w:hAnsi="Calibri" w:cs="Calibri"/>
          <w:color w:val="FFFFFF"/>
          <w:spacing w:val="-1"/>
          <w:sz w:val="16"/>
          <w:szCs w:val="16"/>
        </w:rPr>
        <w:t>i</w:t>
      </w:r>
      <w:r>
        <w:rPr>
          <w:rFonts w:ascii="Calibri" w:eastAsia="Calibri" w:hAnsi="Calibri" w:cs="Calibri"/>
          <w:color w:val="FFFFFF"/>
          <w:sz w:val="16"/>
          <w:szCs w:val="16"/>
        </w:rPr>
        <w:t>s</w:t>
      </w:r>
      <w:r>
        <w:rPr>
          <w:rFonts w:ascii="Calibri" w:eastAsia="Calibri" w:hAnsi="Calibri" w:cs="Calibri"/>
          <w:color w:val="FFFFFF"/>
          <w:spacing w:val="-1"/>
          <w:sz w:val="16"/>
          <w:szCs w:val="16"/>
        </w:rPr>
        <w:t>pl</w:t>
      </w:r>
      <w:r>
        <w:rPr>
          <w:rFonts w:ascii="Calibri" w:eastAsia="Calibri" w:hAnsi="Calibri" w:cs="Calibri"/>
          <w:color w:val="FFFFFF"/>
          <w:sz w:val="16"/>
          <w:szCs w:val="16"/>
        </w:rPr>
        <w:t>a</w:t>
      </w:r>
      <w:r>
        <w:rPr>
          <w:rFonts w:ascii="Calibri" w:eastAsia="Calibri" w:hAnsi="Calibri" w:cs="Calibri"/>
          <w:color w:val="FFFFFF"/>
          <w:spacing w:val="-1"/>
          <w:sz w:val="16"/>
          <w:szCs w:val="16"/>
        </w:rPr>
        <w:t>y</w:t>
      </w:r>
      <w:r>
        <w:rPr>
          <w:rFonts w:ascii="Calibri" w:eastAsia="Calibri" w:hAnsi="Calibri" w:cs="Calibri"/>
          <w:color w:val="FFFFFF"/>
          <w:sz w:val="16"/>
          <w:szCs w:val="16"/>
        </w:rPr>
        <w:t>s</w:t>
      </w:r>
      <w:r>
        <w:rPr>
          <w:rFonts w:ascii="Calibri" w:eastAsia="Calibri" w:hAnsi="Calibri" w:cs="Calibri"/>
          <w:color w:val="FFFFFF"/>
          <w:spacing w:val="6"/>
          <w:sz w:val="16"/>
          <w:szCs w:val="16"/>
        </w:rPr>
        <w:t xml:space="preserve"> </w:t>
      </w:r>
      <w:r>
        <w:rPr>
          <w:rFonts w:ascii="Calibri" w:eastAsia="Calibri" w:hAnsi="Calibri" w:cs="Calibri"/>
          <w:color w:val="FFFFFF"/>
          <w:sz w:val="16"/>
          <w:szCs w:val="16"/>
        </w:rPr>
        <w:t>a</w:t>
      </w:r>
      <w:r>
        <w:rPr>
          <w:rFonts w:ascii="Calibri" w:eastAsia="Calibri" w:hAnsi="Calibri" w:cs="Calibri"/>
          <w:color w:val="FFFFFF"/>
          <w:spacing w:val="-1"/>
          <w:sz w:val="16"/>
          <w:szCs w:val="16"/>
        </w:rPr>
        <w:t>l</w:t>
      </w:r>
      <w:r>
        <w:rPr>
          <w:rFonts w:ascii="Calibri" w:eastAsia="Calibri" w:hAnsi="Calibri" w:cs="Calibri"/>
          <w:color w:val="FFFFFF"/>
          <w:sz w:val="16"/>
          <w:szCs w:val="16"/>
        </w:rPr>
        <w:t>l</w:t>
      </w:r>
      <w:r>
        <w:rPr>
          <w:rFonts w:ascii="Calibri" w:eastAsia="Calibri" w:hAnsi="Calibri" w:cs="Calibri"/>
          <w:color w:val="FFFFFF"/>
          <w:spacing w:val="1"/>
          <w:sz w:val="16"/>
          <w:szCs w:val="16"/>
        </w:rPr>
        <w:t xml:space="preserve"> </w:t>
      </w:r>
      <w:r>
        <w:rPr>
          <w:rFonts w:ascii="Calibri" w:eastAsia="Calibri" w:hAnsi="Calibri" w:cs="Calibri"/>
          <w:color w:val="FFFFFF"/>
          <w:spacing w:val="-1"/>
          <w:sz w:val="16"/>
          <w:szCs w:val="16"/>
        </w:rPr>
        <w:t>t</w:t>
      </w:r>
      <w:r>
        <w:rPr>
          <w:rFonts w:ascii="Calibri" w:eastAsia="Calibri" w:hAnsi="Calibri" w:cs="Calibri"/>
          <w:color w:val="FFFFFF"/>
          <w:sz w:val="16"/>
          <w:szCs w:val="16"/>
        </w:rPr>
        <w:t>he</w:t>
      </w:r>
      <w:r>
        <w:rPr>
          <w:rFonts w:ascii="Calibri" w:eastAsia="Calibri" w:hAnsi="Calibri" w:cs="Calibri"/>
          <w:color w:val="FFFFFF"/>
          <w:spacing w:val="-1"/>
          <w:sz w:val="16"/>
          <w:szCs w:val="16"/>
        </w:rPr>
        <w:t xml:space="preserve"> voic</w:t>
      </w:r>
      <w:r>
        <w:rPr>
          <w:rFonts w:ascii="Calibri" w:eastAsia="Calibri" w:hAnsi="Calibri" w:cs="Calibri"/>
          <w:color w:val="FFFFFF"/>
          <w:sz w:val="16"/>
          <w:szCs w:val="16"/>
        </w:rPr>
        <w:t>e</w:t>
      </w:r>
      <w:r>
        <w:rPr>
          <w:rFonts w:ascii="Calibri" w:eastAsia="Calibri" w:hAnsi="Calibri" w:cs="Calibri"/>
          <w:color w:val="FFFFFF"/>
          <w:spacing w:val="1"/>
          <w:sz w:val="16"/>
          <w:szCs w:val="16"/>
        </w:rPr>
        <w:t xml:space="preserve"> </w:t>
      </w:r>
      <w:r>
        <w:rPr>
          <w:rFonts w:ascii="Calibri" w:eastAsia="Calibri" w:hAnsi="Calibri" w:cs="Calibri"/>
          <w:color w:val="FFFFFF"/>
          <w:spacing w:val="-1"/>
          <w:sz w:val="16"/>
          <w:szCs w:val="16"/>
        </w:rPr>
        <w:t>file</w:t>
      </w:r>
      <w:r>
        <w:rPr>
          <w:rFonts w:ascii="Calibri" w:eastAsia="Calibri" w:hAnsi="Calibri" w:cs="Calibri"/>
          <w:color w:val="FFFFFF"/>
          <w:sz w:val="16"/>
          <w:szCs w:val="16"/>
        </w:rPr>
        <w:t>s</w:t>
      </w:r>
      <w:r>
        <w:rPr>
          <w:rFonts w:ascii="Calibri" w:eastAsia="Calibri" w:hAnsi="Calibri" w:cs="Calibri"/>
          <w:color w:val="FFFFFF"/>
          <w:spacing w:val="4"/>
          <w:sz w:val="16"/>
          <w:szCs w:val="16"/>
        </w:rPr>
        <w:t xml:space="preserve"> </w:t>
      </w:r>
      <w:r>
        <w:rPr>
          <w:rFonts w:ascii="Calibri" w:eastAsia="Calibri" w:hAnsi="Calibri" w:cs="Calibri"/>
          <w:color w:val="FFFFFF"/>
          <w:spacing w:val="-1"/>
          <w:sz w:val="16"/>
          <w:szCs w:val="16"/>
        </w:rPr>
        <w:t>t</w:t>
      </w:r>
      <w:r>
        <w:rPr>
          <w:rFonts w:ascii="Calibri" w:eastAsia="Calibri" w:hAnsi="Calibri" w:cs="Calibri"/>
          <w:color w:val="FFFFFF"/>
          <w:sz w:val="16"/>
          <w:szCs w:val="16"/>
        </w:rPr>
        <w:t>h</w:t>
      </w:r>
      <w:r>
        <w:rPr>
          <w:rFonts w:ascii="Calibri" w:eastAsia="Calibri" w:hAnsi="Calibri" w:cs="Calibri"/>
          <w:color w:val="FFFFFF"/>
          <w:spacing w:val="-1"/>
          <w:sz w:val="16"/>
          <w:szCs w:val="16"/>
        </w:rPr>
        <w:t>a</w:t>
      </w:r>
      <w:r>
        <w:rPr>
          <w:rFonts w:ascii="Calibri" w:eastAsia="Calibri" w:hAnsi="Calibri" w:cs="Calibri"/>
          <w:color w:val="FFFFFF"/>
          <w:sz w:val="16"/>
          <w:szCs w:val="16"/>
        </w:rPr>
        <w:t>t</w:t>
      </w:r>
      <w:r>
        <w:rPr>
          <w:rFonts w:ascii="Calibri" w:eastAsia="Calibri" w:hAnsi="Calibri" w:cs="Calibri"/>
          <w:color w:val="FFFFFF"/>
          <w:spacing w:val="-1"/>
          <w:sz w:val="16"/>
          <w:szCs w:val="16"/>
        </w:rPr>
        <w:t xml:space="preserve"> yo</w:t>
      </w:r>
      <w:r>
        <w:rPr>
          <w:rFonts w:ascii="Calibri" w:eastAsia="Calibri" w:hAnsi="Calibri" w:cs="Calibri"/>
          <w:color w:val="FFFFFF"/>
          <w:sz w:val="16"/>
          <w:szCs w:val="16"/>
        </w:rPr>
        <w:t>u</w:t>
      </w:r>
      <w:r>
        <w:rPr>
          <w:rFonts w:ascii="Calibri" w:eastAsia="Calibri" w:hAnsi="Calibri" w:cs="Calibri"/>
          <w:color w:val="FFFFFF"/>
          <w:spacing w:val="2"/>
          <w:sz w:val="16"/>
          <w:szCs w:val="16"/>
        </w:rPr>
        <w:t xml:space="preserve"> </w:t>
      </w:r>
      <w:r>
        <w:rPr>
          <w:rFonts w:ascii="Calibri" w:eastAsia="Calibri" w:hAnsi="Calibri" w:cs="Calibri"/>
          <w:color w:val="FFFFFF"/>
          <w:sz w:val="16"/>
          <w:szCs w:val="16"/>
        </w:rPr>
        <w:t>h</w:t>
      </w:r>
      <w:r>
        <w:rPr>
          <w:rFonts w:ascii="Calibri" w:eastAsia="Calibri" w:hAnsi="Calibri" w:cs="Calibri"/>
          <w:color w:val="FFFFFF"/>
          <w:spacing w:val="-1"/>
          <w:sz w:val="16"/>
          <w:szCs w:val="16"/>
        </w:rPr>
        <w:t>av</w:t>
      </w:r>
      <w:r>
        <w:rPr>
          <w:rFonts w:ascii="Calibri" w:eastAsia="Calibri" w:hAnsi="Calibri" w:cs="Calibri"/>
          <w:color w:val="FFFFFF"/>
          <w:sz w:val="16"/>
          <w:szCs w:val="16"/>
        </w:rPr>
        <w:t>e</w:t>
      </w:r>
      <w:r>
        <w:rPr>
          <w:rFonts w:ascii="Calibri" w:eastAsia="Calibri" w:hAnsi="Calibri" w:cs="Calibri"/>
          <w:color w:val="FFFFFF"/>
          <w:spacing w:val="1"/>
          <w:sz w:val="16"/>
          <w:szCs w:val="16"/>
        </w:rPr>
        <w:t xml:space="preserve"> </w:t>
      </w:r>
      <w:r>
        <w:rPr>
          <w:rFonts w:ascii="Calibri" w:eastAsia="Calibri" w:hAnsi="Calibri" w:cs="Calibri"/>
          <w:color w:val="FFFFFF"/>
          <w:sz w:val="16"/>
          <w:szCs w:val="16"/>
        </w:rPr>
        <w:t>u</w:t>
      </w:r>
      <w:r>
        <w:rPr>
          <w:rFonts w:ascii="Calibri" w:eastAsia="Calibri" w:hAnsi="Calibri" w:cs="Calibri"/>
          <w:color w:val="FFFFFF"/>
          <w:spacing w:val="-1"/>
          <w:sz w:val="16"/>
          <w:szCs w:val="16"/>
        </w:rPr>
        <w:t>plo</w:t>
      </w:r>
      <w:r>
        <w:rPr>
          <w:rFonts w:ascii="Calibri" w:eastAsia="Calibri" w:hAnsi="Calibri" w:cs="Calibri"/>
          <w:color w:val="FFFFFF"/>
          <w:sz w:val="16"/>
          <w:szCs w:val="16"/>
        </w:rPr>
        <w:t>a</w:t>
      </w:r>
      <w:r>
        <w:rPr>
          <w:rFonts w:ascii="Calibri" w:eastAsia="Calibri" w:hAnsi="Calibri" w:cs="Calibri"/>
          <w:color w:val="FFFFFF"/>
          <w:spacing w:val="-1"/>
          <w:sz w:val="16"/>
          <w:szCs w:val="16"/>
        </w:rPr>
        <w:t>de</w:t>
      </w:r>
      <w:r>
        <w:rPr>
          <w:rFonts w:ascii="Calibri" w:eastAsia="Calibri" w:hAnsi="Calibri" w:cs="Calibri"/>
          <w:color w:val="FFFFFF"/>
          <w:sz w:val="16"/>
          <w:szCs w:val="16"/>
        </w:rPr>
        <w:t>d</w:t>
      </w:r>
      <w:r>
        <w:rPr>
          <w:rFonts w:ascii="Calibri" w:eastAsia="Calibri" w:hAnsi="Calibri" w:cs="Calibri"/>
          <w:color w:val="FFFFFF"/>
          <w:spacing w:val="6"/>
          <w:sz w:val="16"/>
          <w:szCs w:val="16"/>
        </w:rPr>
        <w:t xml:space="preserve"> </w:t>
      </w:r>
      <w:r>
        <w:rPr>
          <w:rFonts w:ascii="Calibri" w:eastAsia="Calibri" w:hAnsi="Calibri" w:cs="Calibri"/>
          <w:color w:val="FFFFFF"/>
          <w:spacing w:val="-1"/>
          <w:sz w:val="16"/>
          <w:szCs w:val="16"/>
        </w:rPr>
        <w:t>t</w:t>
      </w:r>
      <w:r>
        <w:rPr>
          <w:rFonts w:ascii="Calibri" w:eastAsia="Calibri" w:hAnsi="Calibri" w:cs="Calibri"/>
          <w:color w:val="FFFFFF"/>
          <w:sz w:val="16"/>
          <w:szCs w:val="16"/>
        </w:rPr>
        <w:t>o</w:t>
      </w:r>
      <w:r>
        <w:rPr>
          <w:rFonts w:ascii="Calibri" w:eastAsia="Calibri" w:hAnsi="Calibri" w:cs="Calibri"/>
          <w:color w:val="FFFFFF"/>
          <w:spacing w:val="-1"/>
          <w:sz w:val="16"/>
          <w:szCs w:val="16"/>
        </w:rPr>
        <w:t xml:space="preserve"> yo</w:t>
      </w:r>
      <w:r>
        <w:rPr>
          <w:rFonts w:ascii="Calibri" w:eastAsia="Calibri" w:hAnsi="Calibri" w:cs="Calibri"/>
          <w:color w:val="FFFFFF"/>
          <w:sz w:val="16"/>
          <w:szCs w:val="16"/>
        </w:rPr>
        <w:t>ur a</w:t>
      </w:r>
      <w:r>
        <w:rPr>
          <w:rFonts w:ascii="Calibri" w:eastAsia="Calibri" w:hAnsi="Calibri" w:cs="Calibri"/>
          <w:color w:val="FFFFFF"/>
          <w:spacing w:val="-1"/>
          <w:sz w:val="16"/>
          <w:szCs w:val="16"/>
        </w:rPr>
        <w:t>cco</w:t>
      </w:r>
      <w:r>
        <w:rPr>
          <w:rFonts w:ascii="Calibri" w:eastAsia="Calibri" w:hAnsi="Calibri" w:cs="Calibri"/>
          <w:color w:val="FFFFFF"/>
          <w:sz w:val="16"/>
          <w:szCs w:val="16"/>
        </w:rPr>
        <w:t>u</w:t>
      </w:r>
      <w:r>
        <w:rPr>
          <w:rFonts w:ascii="Calibri" w:eastAsia="Calibri" w:hAnsi="Calibri" w:cs="Calibri"/>
          <w:color w:val="FFFFFF"/>
          <w:spacing w:val="-1"/>
          <w:sz w:val="16"/>
          <w:szCs w:val="16"/>
        </w:rPr>
        <w:t>nt</w:t>
      </w:r>
      <w:r>
        <w:rPr>
          <w:rFonts w:ascii="Calibri" w:eastAsia="Calibri" w:hAnsi="Calibri" w:cs="Calibri"/>
          <w:color w:val="FFFFFF"/>
          <w:sz w:val="16"/>
          <w:szCs w:val="16"/>
        </w:rPr>
        <w:t>.</w:t>
      </w:r>
    </w:p>
    <w:p w:rsidR="0077629C" w:rsidRDefault="00DA27B5">
      <w:pPr>
        <w:spacing w:line="720" w:lineRule="exact"/>
        <w:ind w:left="2354"/>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28" behindDoc="1" locked="0" layoutInCell="1" allowOverlap="1">
                <wp:simplePos x="0" y="0"/>
                <wp:positionH relativeFrom="page">
                  <wp:posOffset>165100</wp:posOffset>
                </wp:positionH>
                <wp:positionV relativeFrom="page">
                  <wp:posOffset>766445</wp:posOffset>
                </wp:positionV>
                <wp:extent cx="8966200" cy="5043805"/>
                <wp:effectExtent l="0" t="4445" r="3175" b="0"/>
                <wp:wrapNone/>
                <wp:docPr id="104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66200" cy="5043805"/>
                          <a:chOff x="200" y="1560"/>
                          <a:chExt cx="14120" cy="7943"/>
                        </a:xfrm>
                      </wpg:grpSpPr>
                      <pic:pic xmlns:pic="http://schemas.openxmlformats.org/drawingml/2006/picture">
                        <pic:nvPicPr>
                          <pic:cNvPr id="1049" name="Picture 609"/>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200" y="1560"/>
                            <a:ext cx="14120" cy="79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0" name="Picture 610"/>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3631" y="4877"/>
                            <a:ext cx="3538" cy="1570"/>
                          </a:xfrm>
                          <a:prstGeom prst="rect">
                            <a:avLst/>
                          </a:prstGeom>
                          <a:noFill/>
                          <a:extLst>
                            <a:ext uri="{909E8E84-426E-40DD-AFC4-6F175D3DCCD1}">
                              <a14:hiddenFill xmlns:a14="http://schemas.microsoft.com/office/drawing/2010/main">
                                <a:solidFill>
                                  <a:srgbClr val="FFFFFF"/>
                                </a:solidFill>
                              </a14:hiddenFill>
                            </a:ext>
                          </a:extLst>
                        </pic:spPr>
                      </pic:pic>
                      <wpg:grpSp>
                        <wpg:cNvPr id="1051" name="Group 611"/>
                        <wpg:cNvGrpSpPr>
                          <a:grpSpLocks/>
                        </wpg:cNvGrpSpPr>
                        <wpg:grpSpPr bwMode="auto">
                          <a:xfrm>
                            <a:off x="700" y="3120"/>
                            <a:ext cx="2300" cy="240"/>
                            <a:chOff x="700" y="3120"/>
                            <a:chExt cx="2300" cy="240"/>
                          </a:xfrm>
                        </wpg:grpSpPr>
                        <wps:wsp>
                          <wps:cNvPr id="1052" name="Freeform 612"/>
                          <wps:cNvSpPr>
                            <a:spLocks/>
                          </wps:cNvSpPr>
                          <wps:spPr bwMode="auto">
                            <a:xfrm>
                              <a:off x="700" y="3120"/>
                              <a:ext cx="2300" cy="240"/>
                            </a:xfrm>
                            <a:custGeom>
                              <a:avLst/>
                              <a:gdLst>
                                <a:gd name="T0" fmla="+- 0 700 700"/>
                                <a:gd name="T1" fmla="*/ T0 w 2300"/>
                                <a:gd name="T2" fmla="+- 0 3360 3120"/>
                                <a:gd name="T3" fmla="*/ 3360 h 240"/>
                                <a:gd name="T4" fmla="+- 0 3000 700"/>
                                <a:gd name="T5" fmla="*/ T4 w 2300"/>
                                <a:gd name="T6" fmla="+- 0 3360 3120"/>
                                <a:gd name="T7" fmla="*/ 3360 h 240"/>
                                <a:gd name="T8" fmla="+- 0 3000 700"/>
                                <a:gd name="T9" fmla="*/ T8 w 2300"/>
                                <a:gd name="T10" fmla="+- 0 3120 3120"/>
                                <a:gd name="T11" fmla="*/ 3120 h 240"/>
                                <a:gd name="T12" fmla="+- 0 700 700"/>
                                <a:gd name="T13" fmla="*/ T12 w 2300"/>
                                <a:gd name="T14" fmla="+- 0 3120 3120"/>
                                <a:gd name="T15" fmla="*/ 3120 h 240"/>
                                <a:gd name="T16" fmla="+- 0 700 700"/>
                                <a:gd name="T17" fmla="*/ T16 w 2300"/>
                                <a:gd name="T18" fmla="+- 0 3360 3120"/>
                                <a:gd name="T19" fmla="*/ 3360 h 240"/>
                              </a:gdLst>
                              <a:ahLst/>
                              <a:cxnLst>
                                <a:cxn ang="0">
                                  <a:pos x="T1" y="T3"/>
                                </a:cxn>
                                <a:cxn ang="0">
                                  <a:pos x="T5" y="T7"/>
                                </a:cxn>
                                <a:cxn ang="0">
                                  <a:pos x="T9" y="T11"/>
                                </a:cxn>
                                <a:cxn ang="0">
                                  <a:pos x="T13" y="T15"/>
                                </a:cxn>
                                <a:cxn ang="0">
                                  <a:pos x="T17" y="T19"/>
                                </a:cxn>
                              </a:cxnLst>
                              <a:rect l="0" t="0" r="r" b="b"/>
                              <a:pathLst>
                                <a:path w="2300" h="240">
                                  <a:moveTo>
                                    <a:pt x="0" y="240"/>
                                  </a:moveTo>
                                  <a:lnTo>
                                    <a:pt x="2300" y="240"/>
                                  </a:lnTo>
                                  <a:lnTo>
                                    <a:pt x="2300" y="0"/>
                                  </a:lnTo>
                                  <a:lnTo>
                                    <a:pt x="0" y="0"/>
                                  </a:lnTo>
                                  <a:lnTo>
                                    <a:pt x="0" y="24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53" name="Group 613"/>
                          <wpg:cNvGrpSpPr>
                            <a:grpSpLocks/>
                          </wpg:cNvGrpSpPr>
                          <wpg:grpSpPr bwMode="auto">
                            <a:xfrm>
                              <a:off x="1850" y="3360"/>
                              <a:ext cx="1870" cy="1924"/>
                              <a:chOff x="1850" y="3360"/>
                              <a:chExt cx="1870" cy="1924"/>
                            </a:xfrm>
                          </wpg:grpSpPr>
                          <wps:wsp>
                            <wps:cNvPr id="1054" name="Freeform 614"/>
                            <wps:cNvSpPr>
                              <a:spLocks/>
                            </wps:cNvSpPr>
                            <wps:spPr bwMode="auto">
                              <a:xfrm>
                                <a:off x="1850" y="3360"/>
                                <a:ext cx="1870" cy="1924"/>
                              </a:xfrm>
                              <a:custGeom>
                                <a:avLst/>
                                <a:gdLst>
                                  <a:gd name="T0" fmla="+- 0 1850 1850"/>
                                  <a:gd name="T1" fmla="*/ T0 w 1870"/>
                                  <a:gd name="T2" fmla="+- 0 3360 3360"/>
                                  <a:gd name="T3" fmla="*/ 3360 h 1924"/>
                                  <a:gd name="T4" fmla="+- 0 3720 1850"/>
                                  <a:gd name="T5" fmla="*/ T4 w 1870"/>
                                  <a:gd name="T6" fmla="+- 0 5284 3360"/>
                                  <a:gd name="T7" fmla="*/ 5284 h 1924"/>
                                </a:gdLst>
                                <a:ahLst/>
                                <a:cxnLst>
                                  <a:cxn ang="0">
                                    <a:pos x="T1" y="T3"/>
                                  </a:cxn>
                                  <a:cxn ang="0">
                                    <a:pos x="T5" y="T7"/>
                                  </a:cxn>
                                </a:cxnLst>
                                <a:rect l="0" t="0" r="r" b="b"/>
                                <a:pathLst>
                                  <a:path w="1870" h="1924">
                                    <a:moveTo>
                                      <a:pt x="0" y="0"/>
                                    </a:moveTo>
                                    <a:lnTo>
                                      <a:pt x="1870" y="1924"/>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55" name="Picture 61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540" y="512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6" name="Picture 6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700" y="324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7" name="Picture 617"/>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8321" y="5006"/>
                                <a:ext cx="2918" cy="1531"/>
                              </a:xfrm>
                              <a:prstGeom prst="rect">
                                <a:avLst/>
                              </a:prstGeom>
                              <a:noFill/>
                              <a:extLst>
                                <a:ext uri="{909E8E84-426E-40DD-AFC4-6F175D3DCCD1}">
                                  <a14:hiddenFill xmlns:a14="http://schemas.microsoft.com/office/drawing/2010/main">
                                    <a:solidFill>
                                      <a:srgbClr val="FFFFFF"/>
                                    </a:solidFill>
                                  </a14:hiddenFill>
                                </a:ext>
                              </a:extLst>
                            </pic:spPr>
                          </pic:pic>
                          <wpg:grpSp>
                            <wpg:cNvPr id="1058" name="Group 618"/>
                            <wpg:cNvGrpSpPr>
                              <a:grpSpLocks/>
                            </wpg:cNvGrpSpPr>
                            <wpg:grpSpPr bwMode="auto">
                              <a:xfrm>
                                <a:off x="12260" y="3090"/>
                                <a:ext cx="1540" cy="240"/>
                                <a:chOff x="12260" y="3090"/>
                                <a:chExt cx="1540" cy="240"/>
                              </a:xfrm>
                            </wpg:grpSpPr>
                            <wps:wsp>
                              <wps:cNvPr id="1059" name="Freeform 619"/>
                              <wps:cNvSpPr>
                                <a:spLocks/>
                              </wps:cNvSpPr>
                              <wps:spPr bwMode="auto">
                                <a:xfrm>
                                  <a:off x="12260" y="3090"/>
                                  <a:ext cx="1540" cy="240"/>
                                </a:xfrm>
                                <a:custGeom>
                                  <a:avLst/>
                                  <a:gdLst>
                                    <a:gd name="T0" fmla="+- 0 12260 12260"/>
                                    <a:gd name="T1" fmla="*/ T0 w 1540"/>
                                    <a:gd name="T2" fmla="+- 0 3330 3090"/>
                                    <a:gd name="T3" fmla="*/ 3330 h 240"/>
                                    <a:gd name="T4" fmla="+- 0 13800 12260"/>
                                    <a:gd name="T5" fmla="*/ T4 w 1540"/>
                                    <a:gd name="T6" fmla="+- 0 3330 3090"/>
                                    <a:gd name="T7" fmla="*/ 3330 h 240"/>
                                    <a:gd name="T8" fmla="+- 0 13800 12260"/>
                                    <a:gd name="T9" fmla="*/ T8 w 1540"/>
                                    <a:gd name="T10" fmla="+- 0 3090 3090"/>
                                    <a:gd name="T11" fmla="*/ 3090 h 240"/>
                                    <a:gd name="T12" fmla="+- 0 12260 12260"/>
                                    <a:gd name="T13" fmla="*/ T12 w 1540"/>
                                    <a:gd name="T14" fmla="+- 0 3090 3090"/>
                                    <a:gd name="T15" fmla="*/ 3090 h 240"/>
                                    <a:gd name="T16" fmla="+- 0 12260 12260"/>
                                    <a:gd name="T17" fmla="*/ T16 w 1540"/>
                                    <a:gd name="T18" fmla="+- 0 3330 3090"/>
                                    <a:gd name="T19" fmla="*/ 3330 h 240"/>
                                  </a:gdLst>
                                  <a:ahLst/>
                                  <a:cxnLst>
                                    <a:cxn ang="0">
                                      <a:pos x="T1" y="T3"/>
                                    </a:cxn>
                                    <a:cxn ang="0">
                                      <a:pos x="T5" y="T7"/>
                                    </a:cxn>
                                    <a:cxn ang="0">
                                      <a:pos x="T9" y="T11"/>
                                    </a:cxn>
                                    <a:cxn ang="0">
                                      <a:pos x="T13" y="T15"/>
                                    </a:cxn>
                                    <a:cxn ang="0">
                                      <a:pos x="T17" y="T19"/>
                                    </a:cxn>
                                  </a:cxnLst>
                                  <a:rect l="0" t="0" r="r" b="b"/>
                                  <a:pathLst>
                                    <a:path w="1540" h="240">
                                      <a:moveTo>
                                        <a:pt x="0" y="240"/>
                                      </a:moveTo>
                                      <a:lnTo>
                                        <a:pt x="1540" y="240"/>
                                      </a:lnTo>
                                      <a:lnTo>
                                        <a:pt x="1540" y="0"/>
                                      </a:lnTo>
                                      <a:lnTo>
                                        <a:pt x="0" y="0"/>
                                      </a:lnTo>
                                      <a:lnTo>
                                        <a:pt x="0" y="240"/>
                                      </a:lnTo>
                                      <a:close/>
                                    </a:path>
                                  </a:pathLst>
                                </a:custGeom>
                                <a:noFill/>
                                <a:ln w="1270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60" name="Group 620"/>
                              <wpg:cNvGrpSpPr>
                                <a:grpSpLocks/>
                              </wpg:cNvGrpSpPr>
                              <wpg:grpSpPr bwMode="auto">
                                <a:xfrm>
                                  <a:off x="9780" y="3330"/>
                                  <a:ext cx="3250" cy="1710"/>
                                  <a:chOff x="9780" y="3330"/>
                                  <a:chExt cx="3250" cy="1710"/>
                                </a:xfrm>
                              </wpg:grpSpPr>
                              <wps:wsp>
                                <wps:cNvPr id="1061" name="Freeform 621"/>
                                <wps:cNvSpPr>
                                  <a:spLocks/>
                                </wps:cNvSpPr>
                                <wps:spPr bwMode="auto">
                                  <a:xfrm>
                                    <a:off x="9780" y="3330"/>
                                    <a:ext cx="3250" cy="1710"/>
                                  </a:xfrm>
                                  <a:custGeom>
                                    <a:avLst/>
                                    <a:gdLst>
                                      <a:gd name="T0" fmla="+- 0 13030 9780"/>
                                      <a:gd name="T1" fmla="*/ T0 w 3250"/>
                                      <a:gd name="T2" fmla="+- 0 3330 3330"/>
                                      <a:gd name="T3" fmla="*/ 3330 h 1710"/>
                                      <a:gd name="T4" fmla="+- 0 9780 9780"/>
                                      <a:gd name="T5" fmla="*/ T4 w 3250"/>
                                      <a:gd name="T6" fmla="+- 0 5040 3330"/>
                                      <a:gd name="T7" fmla="*/ 5040 h 1710"/>
                                    </a:gdLst>
                                    <a:ahLst/>
                                    <a:cxnLst>
                                      <a:cxn ang="0">
                                        <a:pos x="T1" y="T3"/>
                                      </a:cxn>
                                      <a:cxn ang="0">
                                        <a:pos x="T5" y="T7"/>
                                      </a:cxn>
                                    </a:cxnLst>
                                    <a:rect l="0" t="0" r="r" b="b"/>
                                    <a:pathLst>
                                      <a:path w="3250" h="1710">
                                        <a:moveTo>
                                          <a:pt x="3250" y="0"/>
                                        </a:moveTo>
                                        <a:lnTo>
                                          <a:pt x="0" y="1710"/>
                                        </a:lnTo>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62" name="Picture 6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9690" y="4896"/>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3" name="Picture 6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2890" y="32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4" name="Picture 624"/>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8311" y="6029"/>
                                    <a:ext cx="2938" cy="1570"/>
                                  </a:xfrm>
                                  <a:prstGeom prst="rect">
                                    <a:avLst/>
                                  </a:prstGeom>
                                  <a:noFill/>
                                  <a:extLst>
                                    <a:ext uri="{909E8E84-426E-40DD-AFC4-6F175D3DCCD1}">
                                      <a14:hiddenFill xmlns:a14="http://schemas.microsoft.com/office/drawing/2010/main">
                                        <a:solidFill>
                                          <a:srgbClr val="FFFFFF"/>
                                        </a:solidFill>
                                      </a14:hiddenFill>
                                    </a:ext>
                                  </a:extLst>
                                </pic:spPr>
                              </pic:pic>
                              <wpg:grpSp>
                                <wpg:cNvPr id="1065" name="Group 625"/>
                                <wpg:cNvGrpSpPr>
                                  <a:grpSpLocks/>
                                </wpg:cNvGrpSpPr>
                                <wpg:grpSpPr bwMode="auto">
                                  <a:xfrm>
                                    <a:off x="13800" y="3100"/>
                                    <a:ext cx="240" cy="220"/>
                                    <a:chOff x="13800" y="3100"/>
                                    <a:chExt cx="240" cy="220"/>
                                  </a:xfrm>
                                </wpg:grpSpPr>
                                <wps:wsp>
                                  <wps:cNvPr id="1066" name="Freeform 626"/>
                                  <wps:cNvSpPr>
                                    <a:spLocks/>
                                  </wps:cNvSpPr>
                                  <wps:spPr bwMode="auto">
                                    <a:xfrm>
                                      <a:off x="13800" y="3100"/>
                                      <a:ext cx="240" cy="220"/>
                                    </a:xfrm>
                                    <a:custGeom>
                                      <a:avLst/>
                                      <a:gdLst>
                                        <a:gd name="T0" fmla="+- 0 13800 13800"/>
                                        <a:gd name="T1" fmla="*/ T0 w 240"/>
                                        <a:gd name="T2" fmla="+- 0 3320 3100"/>
                                        <a:gd name="T3" fmla="*/ 3320 h 220"/>
                                        <a:gd name="T4" fmla="+- 0 14040 13800"/>
                                        <a:gd name="T5" fmla="*/ T4 w 240"/>
                                        <a:gd name="T6" fmla="+- 0 3320 3100"/>
                                        <a:gd name="T7" fmla="*/ 3320 h 220"/>
                                        <a:gd name="T8" fmla="+- 0 14040 13800"/>
                                        <a:gd name="T9" fmla="*/ T8 w 240"/>
                                        <a:gd name="T10" fmla="+- 0 3100 3100"/>
                                        <a:gd name="T11" fmla="*/ 3100 h 220"/>
                                        <a:gd name="T12" fmla="+- 0 13800 13800"/>
                                        <a:gd name="T13" fmla="*/ T12 w 240"/>
                                        <a:gd name="T14" fmla="+- 0 3100 3100"/>
                                        <a:gd name="T15" fmla="*/ 3100 h 220"/>
                                        <a:gd name="T16" fmla="+- 0 13800 13800"/>
                                        <a:gd name="T17" fmla="*/ T16 w 240"/>
                                        <a:gd name="T18" fmla="+- 0 3320 3100"/>
                                        <a:gd name="T19" fmla="*/ 3320 h 220"/>
                                      </a:gdLst>
                                      <a:ahLst/>
                                      <a:cxnLst>
                                        <a:cxn ang="0">
                                          <a:pos x="T1" y="T3"/>
                                        </a:cxn>
                                        <a:cxn ang="0">
                                          <a:pos x="T5" y="T7"/>
                                        </a:cxn>
                                        <a:cxn ang="0">
                                          <a:pos x="T9" y="T11"/>
                                        </a:cxn>
                                        <a:cxn ang="0">
                                          <a:pos x="T13" y="T15"/>
                                        </a:cxn>
                                        <a:cxn ang="0">
                                          <a:pos x="T17" y="T19"/>
                                        </a:cxn>
                                      </a:cxnLst>
                                      <a:rect l="0" t="0" r="r" b="b"/>
                                      <a:pathLst>
                                        <a:path w="240" h="220">
                                          <a:moveTo>
                                            <a:pt x="0" y="220"/>
                                          </a:moveTo>
                                          <a:lnTo>
                                            <a:pt x="240" y="220"/>
                                          </a:lnTo>
                                          <a:lnTo>
                                            <a:pt x="240" y="0"/>
                                          </a:lnTo>
                                          <a:lnTo>
                                            <a:pt x="0" y="0"/>
                                          </a:lnTo>
                                          <a:lnTo>
                                            <a:pt x="0" y="22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67" name="Group 627"/>
                                  <wpg:cNvGrpSpPr>
                                    <a:grpSpLocks/>
                                  </wpg:cNvGrpSpPr>
                                  <wpg:grpSpPr bwMode="auto">
                                    <a:xfrm>
                                      <a:off x="11160" y="3320"/>
                                      <a:ext cx="2760" cy="3115"/>
                                      <a:chOff x="11160" y="3320"/>
                                      <a:chExt cx="2760" cy="3115"/>
                                    </a:xfrm>
                                  </wpg:grpSpPr>
                                  <wps:wsp>
                                    <wps:cNvPr id="1068" name="Freeform 628"/>
                                    <wps:cNvSpPr>
                                      <a:spLocks/>
                                    </wps:cNvSpPr>
                                    <wps:spPr bwMode="auto">
                                      <a:xfrm>
                                        <a:off x="11160" y="3320"/>
                                        <a:ext cx="2760" cy="3115"/>
                                      </a:xfrm>
                                      <a:custGeom>
                                        <a:avLst/>
                                        <a:gdLst>
                                          <a:gd name="T0" fmla="+- 0 13920 11160"/>
                                          <a:gd name="T1" fmla="*/ T0 w 2760"/>
                                          <a:gd name="T2" fmla="+- 0 3320 3320"/>
                                          <a:gd name="T3" fmla="*/ 3320 h 3115"/>
                                          <a:gd name="T4" fmla="+- 0 11160 11160"/>
                                          <a:gd name="T5" fmla="*/ T4 w 2760"/>
                                          <a:gd name="T6" fmla="+- 0 6435 3320"/>
                                          <a:gd name="T7" fmla="*/ 6435 h 3115"/>
                                        </a:gdLst>
                                        <a:ahLst/>
                                        <a:cxnLst>
                                          <a:cxn ang="0">
                                            <a:pos x="T1" y="T3"/>
                                          </a:cxn>
                                          <a:cxn ang="0">
                                            <a:pos x="T5" y="T7"/>
                                          </a:cxn>
                                        </a:cxnLst>
                                        <a:rect l="0" t="0" r="r" b="b"/>
                                        <a:pathLst>
                                          <a:path w="2760" h="3115">
                                            <a:moveTo>
                                              <a:pt x="2760" y="0"/>
                                            </a:moveTo>
                                            <a:lnTo>
                                              <a:pt x="0" y="3115"/>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69" name="Picture 62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3800" y="32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0" name="Picture 63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1010" y="6318"/>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5382AD7" id="Group 608" o:spid="_x0000_s1026" style="position:absolute;margin-left:13pt;margin-top:60.35pt;width:706pt;height:397.15pt;z-index:-2852;mso-position-horizontal-relative:page;mso-position-vertical-relative:page" coordorigin="200,1560" coordsize="14120,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">
                <v:shape id="Picture 609" o:spid="_x0000_s1027" type="#_x0000_t75" style="position:absolute;left:200;top:1560;width:14120;height:7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gIvFAAAA3QAAAA8AAABkcnMvZG93bnJldi54bWxET01rwkAQvRf8D8sI3nRTLaLRVYJQaKkX&#10;Uy31NmanSWh2Ns1uk/jv3YLQ2zze56y3valES40rLSt4nEQgiDOrS84VHN+fxwsQziNrrCyTgis5&#10;2G4GD2uMte34QG3qcxFC2MWooPC+jqV0WUEG3cTWxIH7so1BH2CTS91gF8JNJadRNJcGSw4NBda0&#10;Kyj7Tn+Ngp/TR7KfyuS4vOzS8+fh7Txru1elRsM+WYHw1Pt/8d39osP86GkJf9+EE+Tm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BYCLxQAAAN0AAAAPAAAAAAAAAAAAAAAA&#10;AJ8CAABkcnMvZG93bnJldi54bWxQSwUGAAAAAAQABAD3AAAAkQMAAAAA&#10;">
                  <v:imagedata r:id="rId252" o:title=""/>
                </v:shape>
                <v:shape id="Picture 610" o:spid="_x0000_s1028" type="#_x0000_t75" style="position:absolute;left:3631;top:4877;width:3538;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dec3GAAAA3QAAAA8AAABkcnMvZG93bnJldi54bWxEj09rwkAQxe9Cv8MyBW+6qcUiaTYipRaL&#10;J/+AeBuy0yQ0Oxuya4z99M5B6O0N8+Y372XLwTWqpy7Ung28TBNQxIW3NZcGjof1ZAEqRGSLjWcy&#10;cKMAy/xplGFq/ZV31O9jqQTCIUUDVYxtqnUoKnIYpr4llt2P7xxGGbtS2w6vAneNniXJm3ZYs3yo&#10;sKWPiorf/cUJ5et793c4n/rX2+dl5ctTGLZ2Ycz4eVi9g4o0xH/z43pjJX4yl/zSRiTo/A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115zcYAAADdAAAADwAAAAAAAAAAAAAA&#10;AACfAgAAZHJzL2Rvd25yZXYueG1sUEsFBgAAAAAEAAQA9wAAAJIDAAAAAA==&#10;">
                  <v:imagedata r:id="rId253" o:title=""/>
                </v:shape>
                <v:group id="Group 611" o:spid="_x0000_s1029" style="position:absolute;left:700;top:3120;width:2300;height:240" coordorigin="700,3120" coordsize="230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2Xj5cMAAADdAAAADwAAAGRycy9kb3ducmV2LnhtbERPTYvCMBC9C/sfwgje&#10;NK2iSDWKyLp4kAWrsOxtaMa22ExKk23rvzcLgrd5vM9Zb3tTiZYaV1pWEE8iEMSZ1SXnCq6Xw3gJ&#10;wnlkjZVlUvAgB9vNx2CNibYdn6lNfS5CCLsEFRTe14mULivIoJvYmjhwN9sY9AE2udQNdiHcVHIa&#10;RQtpsOTQUGBN+4Kye/pnFHx12O1m8Wd7ut/2j9/L/PvnFJNSo2G/W4Hw1Pu3+OU+6jA/ms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ZePlwwAAAN0AAAAP&#10;AAAAAAAAAAAAAAAAAKoCAABkcnMvZG93bnJldi54bWxQSwUGAAAAAAQABAD6AAAAmgMAAAAA&#10;">
                  <v:shape id="Freeform 612" o:spid="_x0000_s1030" style="position:absolute;left:700;top:3120;width:2300;height:240;visibility:visible;mso-wrap-style:square;v-text-anchor:top" coordsize="230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cJBcIA&#10;AADdAAAADwAAAGRycy9kb3ducmV2LnhtbERPzWoCMRC+F/oOYQrealJFbbdGEVHYk1TtAwyb6Wbb&#10;zWTZRE379EYoeJuP73fmy+RacaY+NJ41vAwVCOLKm4ZrDZ/H7fMriBCRDbaeScMvBVguHh/mWBh/&#10;4T2dD7EWOYRDgRpsjF0hZagsOQxD3xFn7sv3DmOGfS1Nj5cc7lo5UmoqHTacGyx2tLZU/RxOTsN6&#10;/+3o7SNOWe025bh0dpb+ktaDp7R6BxEpxbv4312aPF9NRnD7Jp8gF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kFwgAAAN0AAAAPAAAAAAAAAAAAAAAAAJgCAABkcnMvZG93&#10;bnJldi54bWxQSwUGAAAAAAQABAD1AAAAhwMAAAAA&#10;" path="m,240r2300,l2300,,,,,240xe" filled="f" strokecolor="#385d89" strokeweight="1pt">
                    <v:path arrowok="t" o:connecttype="custom" o:connectlocs="0,3360;2300,3360;2300,3120;0,3120;0,3360" o:connectangles="0,0,0,0,0"/>
                  </v:shape>
                  <v:group id="Group 613" o:spid="_x0000_s1031" style="position:absolute;left:1850;top:3360;width:1870;height:1924" coordorigin="1850,3360" coordsize="1870,1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vYCcMAAADdAAAADwAAAGRycy9kb3ducmV2LnhtbERPTYvCMBC9C/6HMMLe&#10;NO2KItUoIuuyBxGsC4u3oRnbYjMpTWzrv98Igrd5vM9ZbXpTiZYaV1pWEE8iEMSZ1SXnCn7P+/EC&#10;hPPIGivLpOBBDjbr4WCFibYdn6hNfS5CCLsEFRTe14mULivIoJvYmjhwV9sY9AE2udQNdiHcVPIz&#10;iubSYMmhocCadgVlt/RuFHx32G2n8Vd7uF13j8t5dvw7xKTUx6jfLkF46v1b/HL/6DA/m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9gJwwAAAN0AAAAP&#10;AAAAAAAAAAAAAAAAAKoCAABkcnMvZG93bnJldi54bWxQSwUGAAAAAAQABAD6AAAAmgMAAAAA&#10;">
                    <v:shape id="Freeform 614" o:spid="_x0000_s1032" style="position:absolute;left:1850;top:3360;width:1870;height:1924;visibility:visible;mso-wrap-style:square;v-text-anchor:top" coordsize="1870,1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G0MAA&#10;AADdAAAADwAAAGRycy9kb3ducmV2LnhtbERPTWsCMRC9F/wPYYTeatZSq2yNIi0Fr1UPexw2Y7J0&#10;M1mSUbf/vhEKvc3jfc56O4ZeXSnlLrKB+awCRdxG27EzcDp+Pq1AZUG22EcmAz+UYbuZPKyxtvHG&#10;X3Q9iFMlhHONBrzIUGudW08B8ywOxIU7xxRQCkxO24S3Eh56/VxVrzpgx6XB40DvntrvwyUYOCYn&#10;cm6aleu7024ZvW8WH6Mxj9Nx9wZKaJR/8Z97b8v8avEC92/KCXr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G0MAAAADdAAAADwAAAAAAAAAAAAAAAACYAgAAZHJzL2Rvd25y&#10;ZXYueG1sUEsFBgAAAAAEAAQA9QAAAIUDAAAAAA==&#10;" path="m,l1870,1924e" filled="f" strokecolor="#497dba">
                      <v:path arrowok="t" o:connecttype="custom" o:connectlocs="0,3360;1870,5284" o:connectangles="0,0"/>
                    </v:shape>
                    <v:shape id="Picture 615" o:spid="_x0000_s1033" type="#_x0000_t75" style="position:absolute;left:3540;top:512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J0gzEAAAA3QAAAA8AAABkcnMvZG93bnJldi54bWxET0trwkAQvhf8D8sIvTWbWlNidBURRE99&#10;pCIeh+yYhGZnQ3Y1yb/vFgq9zcf3nNVmMI24U+dqywqeoxgEcWF1zaWC09f+KQXhPLLGxjIpGMnB&#10;Zj15WGGmbc+fdM99KUIIuwwVVN63mZSuqMigi2xLHLir7Qz6ALtS6g77EG4aOYvjV2mw5tBQYUu7&#10;iorv/GYUHGR/GW/mJV3g+e3yfp2nw/zDKfU4HbZLEJ4G/y/+cx91mB8nCfx+E06Q6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iJ0gzEAAAA3QAAAA8AAAAAAAAAAAAAAAAA&#10;nwIAAGRycy9kb3ducmV2LnhtbFBLBQYAAAAABAAEAPcAAACQAwAAAAA=&#10;">
                      <v:imagedata r:id="rId89" o:title=""/>
                    </v:shape>
                    <v:shape id="Picture 616" o:spid="_x0000_s1034" type="#_x0000_t75" style="position:absolute;left:1700;top:324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bTHvDAAAA3QAAAA8AAABkcnMvZG93bnJldi54bWxET8lqwzAQvRf6D2IKuTVymwXXjWxKISSn&#10;bC0lx8Ga2KbWyFjykr+PAoXe5vHWWWWjqUVPrassK3iZRiCIc6srLhR8f62fYxDOI2usLZOCKznI&#10;0seHFSbaDnyk/uQLEULYJaig9L5JpHR5SQbd1DbEgbvY1qAPsC2kbnEI4aaWr1G0lAYrDg0lNvRZ&#10;Uv576oyCjRzO187M4jf82Z33l3k8zg9OqcnT+PEOwtPo/8V/7q0O86PFEu7fhBNk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FtMe8MAAADdAAAADwAAAAAAAAAAAAAAAACf&#10;AgAAZHJzL2Rvd25yZXYueG1sUEsFBgAAAAAEAAQA9wAAAI8DAAAAAA==&#10;">
                      <v:imagedata r:id="rId89" o:title=""/>
                    </v:shape>
                    <v:shape id="Picture 617" o:spid="_x0000_s1035" type="#_x0000_t75" style="position:absolute;left:8321;top:5006;width:2918;height:1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bchPDAAAA3QAAAA8AAABkcnMvZG93bnJldi54bWxET0uLwjAQvgv7H8IseNN0F19UoywLggc9&#10;rMqy3sZmbKvJpDTR1n9vFgRv8/E9Z7ZorRE3qn3pWMFHPwFBnDldcq5gv1v2JiB8QNZoHJOCO3lY&#10;zN86M0y1a/iHbtuQixjCPkUFRQhVKqXPCrLo+64ijtzJ1RZDhHUudY1NDLdGfibJSFosOTYUWNF3&#10;Qdlle7UKTuvNgX//hs1uYM7LVePH5mqOSnXf268piEBteImf7pWO85PhGP6/iSfI+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9tyE8MAAADdAAAADwAAAAAAAAAAAAAAAACf&#10;AgAAZHJzL2Rvd25yZXYueG1sUEsFBgAAAAAEAAQA9wAAAI8DAAAAAA==&#10;">
                      <v:imagedata r:id="rId254" o:title=""/>
                    </v:shape>
                    <v:group id="Group 618" o:spid="_x0000_s1036" style="position:absolute;left:12260;top:3090;width:1540;height:240" coordorigin="12260,3090" coordsize="154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9KeMcAAADdAAAADwAAAGRycy9kb3ducmV2LnhtbESPT2vCQBDF7wW/wzKC&#10;t7pJi0VSNyJSiwcpVAultyE7+YPZ2ZBdk/jtO4dCbzO8N+/9ZrOdXKsG6kPj2UC6TEARF942XBn4&#10;uhwe16BCRLbYeiYDdwqwzWcPG8ysH/mThnOslIRwyNBAHWOXaR2KmhyGpe+IRSt97zDK2lfa9jhK&#10;uGv1U5K8aIcNS0ONHe1rKq7nmzPwPuK4e07fhtO13N9/Lqu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l9KeMcAAADd&#10;AAAADwAAAAAAAAAAAAAAAACqAgAAZHJzL2Rvd25yZXYueG1sUEsFBgAAAAAEAAQA+gAAAJ4DAAAA&#10;AA==&#10;">
                      <v:shape id="Freeform 619" o:spid="_x0000_s1037" style="position:absolute;left:12260;top:3090;width:1540;height:240;visibility:visible;mso-wrap-style:square;v-text-anchor:top" coordsize="154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wg2sQA&#10;AADdAAAADwAAAGRycy9kb3ducmV2LnhtbERP22rCQBB9F/yHZQTfdKNgq9FVVFBKaREvqI9DdkyC&#10;2dmQ3Sbp33cLhb7N4VxnsWpNIWqqXG5ZwWgYgSBOrM45VXA57wZTEM4jaywsk4JvcrBadjsLjLVt&#10;+Ej1yacihLCLUUHmfRlL6ZKMDLqhLYkD97CVQR9glUpdYRPCTSHHUfQiDeYcGjIsaZtR8jx9GQW3&#10;6cO/tvv7Z53uxs3h/cPK6+auVL/XrucgPLX+X/znftNhfjSZwe834QS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8INrEAAAA3QAAAA8AAAAAAAAAAAAAAAAAmAIAAGRycy9k&#10;b3ducmV2LnhtbFBLBQYAAAAABAAEAPUAAACJAwAAAAA=&#10;" path="m,240r1540,l1540,,,,,240xe" filled="f" strokecolor="#00af50" strokeweight="1pt">
                        <v:path arrowok="t" o:connecttype="custom" o:connectlocs="0,3330;1540,3330;1540,3090;0,3090;0,3330" o:connectangles="0,0,0,0,0"/>
                      </v:shape>
                      <v:group id="Group 620" o:spid="_x0000_s1038" style="position:absolute;left:9780;top:3330;width:3250;height:1710" coordorigin="9780,3330" coordsize="3250,17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WMw8cAAADdAAAADwAAAGRycy9kb3ducmV2LnhtbESPT2vCQBDF7wW/wzKC&#10;t7pJS0VSNyJSiwcpVAultyE7+YPZ2ZBdk/jtO4dCbzO8N+/9ZrOdXKsG6kPj2UC6TEARF942XBn4&#10;uhwe16BCRLbYeiYDdwqwzWcPG8ysH/mThnOslIRwyNBAHWOXaR2KmhyGpe+IRSt97zDK2lfa9jhK&#10;uGv1U5KstMOGpaHGjvY1FdfzzRl4H3HcPadvw+la7u8/l5e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kWMw8cAAADd&#10;AAAADwAAAAAAAAAAAAAAAACqAgAAZHJzL2Rvd25yZXYueG1sUEsFBgAAAAAEAAQA+gAAAJ4DAAAA&#10;AA==&#10;">
                        <v:shape id="Freeform 621" o:spid="_x0000_s1039" style="position:absolute;left:9780;top:3330;width:3250;height:1710;visibility:visible;mso-wrap-style:square;v-text-anchor:top" coordsize="3250,1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8YG8UA&#10;AADdAAAADwAAAGRycy9kb3ducmV2LnhtbERPS2vCQBC+F/wPywi91U1aEY2uIn1g6UEw6sHbmB2T&#10;YHY2ZLdJ6q/vFgre5uN7zmLVm0q01LjSsoJ4FIEgzqwuOVdw2H88TUE4j6yxskwKfsjBajl4WGCi&#10;bcc7alOfixDCLkEFhfd1IqXLCjLoRrYmDtzFNgZ9gE0udYNdCDeVfI6iiTRYcmgosKbXgrJr+m0U&#10;ZLf3N56OD6fb7Pil6+3pRcbnjVKPw349B+Gp93fxv/tTh/nRJIa/b8IJ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bxgbxQAAAN0AAAAPAAAAAAAAAAAAAAAAAJgCAABkcnMv&#10;ZG93bnJldi54bWxQSwUGAAAAAAQABAD1AAAAigMAAAAA&#10;" path="m3250,l,1710e" filled="f" strokecolor="#00af50">
                          <v:path arrowok="t" o:connecttype="custom" o:connectlocs="3250,3330;0,5040" o:connectangles="0,0"/>
                        </v:shape>
                        <v:shape id="Picture 622" o:spid="_x0000_s1040" type="#_x0000_t75" style="position:absolute;left:9690;top:489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qJrLFAAAA3QAAAA8AAABkcnMvZG93bnJldi54bWxET01rwkAQvQv+h2WEXqRu6iFI6ioiKkIP&#10;ovXibcxOk9DsbNzdxphf7xYKvc3jfc582ZlatOR8ZVnB2yQBQZxbXXGh4Py5fZ2B8AFZY22ZFDzI&#10;w3IxHMwx0/bOR2pPoRAxhH2GCsoQmkxKn5dk0E9sQxy5L+sMhghdIbXDeww3tZwmSSoNVhwbSmxo&#10;XVL+ffoxCg4f63Z3u477zWV/Pc/6PnWXHSr1MupW7yACdeFf/Ofe6zg/Safw+008QS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aiayxQAAAN0AAAAPAAAAAAAAAAAAAAAA&#10;AJ8CAABkcnMvZG93bnJldi54bWxQSwUGAAAAAAQABAD3AAAAkQMAAAAA&#10;">
                          <v:imagedata r:id="rId128" o:title=""/>
                        </v:shape>
                        <v:shape id="Picture 623" o:spid="_x0000_s1041" type="#_x0000_t75" style="position:absolute;left:12890;top:32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mgynFAAAA3QAAAA8AAABkcnMvZG93bnJldi54bWxET01rwkAQvQv+h2WEXkQ3bSFIdBWRVgQP&#10;pdaLtzE7JsHsbNzdxphf3y0UepvH+5zFqjO1aMn5yrKC52kCgji3uuJCwfHrfTID4QOyxtoyKXiQ&#10;h9VyOFhgpu2dP6k9hELEEPYZKihDaDIpfV6SQT+1DXHkLtYZDBG6QmqH9xhuavmSJKk0WHFsKLGh&#10;TUn59fBtFHzsN+32dh73b6fd+Tjr+9SdtqjU06hbz0EE6sK/+M+903F+kr7C7zfxBL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JoMpxQAAAN0AAAAPAAAAAAAAAAAAAAAA&#10;AJ8CAABkcnMvZG93bnJldi54bWxQSwUGAAAAAAQABAD3AAAAkQMAAAAA&#10;">
                          <v:imagedata r:id="rId128" o:title=""/>
                        </v:shape>
                        <v:shape id="Picture 624" o:spid="_x0000_s1042" type="#_x0000_t75" style="position:absolute;left:8311;top:6029;width:2938;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QfA/DAAAA3QAAAA8AAABkcnMvZG93bnJldi54bWxET0trwkAQvhf6H5YpeKubFhGJrhIK0h4K&#10;rU/wNmbHJDQ7G7LTGP+9Kwje5uN7zmzRu1p11IbKs4G3YQKKOPe24sLAdrN8nYAKgmyx9kwGLhRg&#10;MX9+mmFq/ZlX1K2lUDGEQ4oGSpEm1TrkJTkMQ98QR+7kW4cSYVto2+I5hrtavyfJWDusODaU2NBH&#10;Sfnf+t8ZkJ+t7LLDMltht999H7Pfi/4sjBm89NkUlFAvD/Hd/WXj/GQ8gts38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lB8D8MAAADdAAAADwAAAAAAAAAAAAAAAACf&#10;AgAAZHJzL2Rvd25yZXYueG1sUEsFBgAAAAAEAAQA9wAAAI8DAAAAAA==&#10;">
                          <v:imagedata r:id="rId255" o:title=""/>
                        </v:shape>
                        <v:group id="Group 625" o:spid="_x0000_s1043" style="position:absolute;left:13800;top:3100;width:240;height:220" coordorigin="13800,3100" coordsize="240,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IvW8QAAADdAAAADwAAAGRycy9kb3ducmV2LnhtbERPS2vCQBC+F/oflin0&#10;VjdRIhJdRYKVHkKhKoi3ITsmwexsyG7z+PfdQqG3+fies9mNphE9da62rCCeRSCIC6trLhVczu9v&#10;KxDOI2tsLJOCiRzsts9PG0y1HfiL+pMvRQhhl6KCyvs2ldIVFRl0M9sSB+5uO4M+wK6UusMhhJtG&#10;zqNoKQ3WHBoqbCmrqHicvo2C44DDfhEf+vxxz6bbOfm85jEp9foy7tcgPI3+X/zn/tBhfrRM4P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jIvW8QAAADdAAAA&#10;DwAAAAAAAAAAAAAAAACqAgAAZHJzL2Rvd25yZXYueG1sUEsFBgAAAAAEAAQA+gAAAJsDAAAAAA==&#10;">
                          <v:shape id="Freeform 626" o:spid="_x0000_s1044" style="position:absolute;left:13800;top:3100;width:240;height:220;visibility:visible;mso-wrap-style:square;v-text-anchor:top" coordsize="2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Amd8EA&#10;AADdAAAADwAAAGRycy9kb3ducmV2LnhtbERPzWoCMRC+F/oOYQreata6pmU1igoF8abtAwybcRPc&#10;TJZN6m7fvikI3ubj+53VZvStuFEfXWANs2kBgrgOxnGj4fvr8/UDREzIBtvApOGXImzWz08rrEwY&#10;+ES3c2pEDuFYoQabUldJGWtLHuM0dMSZu4TeY8qwb6TpccjhvpVvRaGkR8e5wWJHe0v19fzjNbjh&#10;OH8vj0pd7KFRZem62Xa30HryMm6XIBKN6SG+uw8mzy+Ugv9v8gl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AJnfBAAAA3QAAAA8AAAAAAAAAAAAAAAAAmAIAAGRycy9kb3du&#10;cmV2LnhtbFBLBQYAAAAABAAEAPUAAACGAwAAAAA=&#10;" path="m,220r240,l240,,,,,220xe" filled="f" strokecolor="red" strokeweight="1pt">
                            <v:path arrowok="t" o:connecttype="custom" o:connectlocs="0,3320;240,3320;240,3100;0,3100;0,3320" o:connectangles="0,0,0,0,0"/>
                          </v:shape>
                          <v:group id="Group 627" o:spid="_x0000_s1045" style="position:absolute;left:11160;top:3320;width:2760;height:3115" coordorigin="11160,3320" coordsize="2760,3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wUt8MAAADdAAAADwAAAGRycy9kb3ducmV2LnhtbERPS4vCMBC+C/6HMIK3&#10;Na2yunSNIqLiQRZ8wLK3oRnbYjMpTWzrv98Igrf5+J4zX3amFA3VrrCsIB5FIIhTqwvOFFzO248v&#10;EM4jaywtk4IHOVgu+r05Jtq2fKTm5DMRQtglqCD3vkqkdGlOBt3IVsSBu9raoA+wzqSusQ3hppTj&#10;KJpKgwWHhhwrWueU3k53o2DXYruaxJvmcLuuH3/nz5/fQ0xKDQfd6huEp86/xS/3Xof50XQ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rBS3wwAAAN0AAAAP&#10;AAAAAAAAAAAAAAAAAKoCAABkcnMvZG93bnJldi54bWxQSwUGAAAAAAQABAD6AAAAmgMAAAAA&#10;">
                            <v:shape id="Freeform 628" o:spid="_x0000_s1046" style="position:absolute;left:11160;top:3320;width:2760;height:3115;visibility:visible;mso-wrap-style:square;v-text-anchor:top" coordsize="2760,3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8UA&#10;AADdAAAADwAAAGRycy9kb3ducmV2LnhtbESPQW/CMAyF70j7D5En7QYpHBDqCGhCmsRhbKJw4Ggl&#10;pq3WOF0SSvfv58Mkbrbe83uf19vRd2qgmNrABuazAhSxDa7l2sD59D5dgUoZ2WEXmAz8UoLt5mmy&#10;xtKFOx9pqHKtJIRTiQaanPtS62Qb8phmoScW7RqixyxrrLWLeJdw3+lFUSy1x5alocGedg3Z7+rm&#10;DfR4rg6XH6c/9jbuPg9fdn4drDEvz+PbK6hMY36Y/6/3TvCLpeDKNzKC3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Bb7xQAAAN0AAAAPAAAAAAAAAAAAAAAAAJgCAABkcnMv&#10;ZG93bnJldi54bWxQSwUGAAAAAAQABAD1AAAAigMAAAAA&#10;" path="m2760,l,3115e" filled="f" strokecolor="red">
                              <v:path arrowok="t" o:connecttype="custom" o:connectlocs="2760,3320;0,6435" o:connectangles="0,0"/>
                            </v:shape>
                            <v:shape id="Picture 629" o:spid="_x0000_s1047" type="#_x0000_t75" style="position:absolute;left:13800;top:32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4tPXEAAAA3QAAAA8AAABkcnMvZG93bnJldi54bWxET01rwkAQvRf6H5YRvNWNHoJNXUXESkEv&#10;1VrwNmSnSTQ7G7JTE/99VxB6m8f7nNmid7W6UhsqzwbGowQUce5txYWBr8P7yxRUEGSLtWcycKMA&#10;i/nz0wwz6zv+pOteChVDOGRooBRpMq1DXpLDMPINceR+fOtQImwLbVvsYrir9SRJUu2w4thQYkOr&#10;kvLL/tcZWH9vwrnbno+yTMdHsdPTZbc+GTMc9Ms3UEK9/Isf7g8b5yfpK9y/iSfo+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D4tPXEAAAA3QAAAA8AAAAAAAAAAAAAAAAA&#10;nwIAAGRycy9kb3ducmV2LnhtbFBLBQYAAAAABAAEAPcAAACQAwAAAAA=&#10;">
                              <v:imagedata r:id="rId115" o:title=""/>
                            </v:shape>
                            <v:shape id="Picture 630" o:spid="_x0000_s1048" type="#_x0000_t75" style="position:absolute;left:11010;top:631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bi7XHAAAA3QAAAA8AAABkcnMvZG93bnJldi54bWxEj0FrwkAQhe+F/odlCr3VjR6sRFcR0VJo&#10;L7VV8DZkxySanQ3ZqUn/fedQ6G2G9+a9bxarITTmRl2qIzsYjzIwxEX0NZcOvj53TzMwSZA9NpHJ&#10;wQ8lWC3v7xaY+9jzB932UhoN4ZSjg0qkza1NRUUB0yi2xKqdYxdQdO1K6zvsNTw0dpJlUxuwZm2o&#10;sKVNRcV1/x0cbI8v6dK/XQ6yno4P4men6/v25Nzjw7CegxEa5N/8d/3qFT97Vn79Rkewy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Qbi7XHAAAA3QAAAA8AAAAAAAAAAAAA&#10;AAAAnwIAAGRycy9kb3ducmV2LnhtbFBLBQYAAAAABAAEAPcAAACTAwAAAAA=&#10;">
                              <v:imagedata r:id="rId115" o:title=""/>
                            </v:shape>
                          </v:group>
                        </v:group>
                      </v:group>
                    </v:group>
                  </v:group>
                </v:group>
                <w10:wrap anchorx="page" anchory="page"/>
              </v:group>
            </w:pict>
          </mc:Fallback>
        </mc:AlternateContent>
      </w:r>
      <w:r w:rsidR="00BD7947">
        <w:rPr>
          <w:rFonts w:ascii="Calibri" w:eastAsia="Calibri" w:hAnsi="Calibri" w:cs="Calibri"/>
          <w:b/>
          <w:spacing w:val="-10"/>
          <w:position w:val="1"/>
          <w:sz w:val="64"/>
          <w:szCs w:val="64"/>
        </w:rPr>
        <w:t>Ekrani Analitik dhe Reporte</w:t>
      </w:r>
      <w:r w:rsidR="001D686F">
        <w:rPr>
          <w:rFonts w:ascii="Calibri" w:eastAsia="Calibri" w:hAnsi="Calibri" w:cs="Calibri"/>
          <w:b/>
          <w:spacing w:val="-10"/>
          <w:position w:val="1"/>
          <w:sz w:val="64"/>
          <w:szCs w:val="64"/>
        </w:rPr>
        <w:t>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9" w:line="240" w:lineRule="exact"/>
        <w:rPr>
          <w:sz w:val="24"/>
          <w:szCs w:val="24"/>
        </w:rPr>
        <w:sectPr w:rsidR="0077629C">
          <w:pgSz w:w="14400" w:h="10800" w:orient="landscape"/>
          <w:pgMar w:top="580" w:right="1900" w:bottom="280" w:left="1000" w:header="720" w:footer="720" w:gutter="0"/>
          <w:cols w:space="720"/>
        </w:sectPr>
      </w:pPr>
    </w:p>
    <w:p w:rsidR="0077629C" w:rsidRDefault="00BD7947">
      <w:pPr>
        <w:spacing w:before="27" w:line="180" w:lineRule="exact"/>
        <w:ind w:left="2864" w:right="-29"/>
        <w:rPr>
          <w:rFonts w:ascii="Calibri" w:eastAsia="Calibri" w:hAnsi="Calibri" w:cs="Calibri"/>
          <w:sz w:val="16"/>
          <w:szCs w:val="16"/>
        </w:rPr>
      </w:pPr>
      <w:r>
        <w:rPr>
          <w:rFonts w:ascii="Calibri" w:eastAsia="Calibri" w:hAnsi="Calibri" w:cs="Calibri"/>
          <w:color w:val="FFFFFF"/>
          <w:sz w:val="16"/>
          <w:szCs w:val="16"/>
        </w:rPr>
        <w:t xml:space="preserve"> Duke e ulur Menune do te lejoj te rregulloj reportet dhe tju jap informacionin e nevojshem </w:t>
      </w:r>
    </w:p>
    <w:p w:rsidR="0077629C" w:rsidRDefault="00B80C6F">
      <w:pPr>
        <w:spacing w:before="7" w:line="140" w:lineRule="exact"/>
        <w:rPr>
          <w:sz w:val="14"/>
          <w:szCs w:val="14"/>
        </w:rPr>
      </w:pPr>
      <w:r>
        <w:br w:type="column"/>
      </w:r>
    </w:p>
    <w:p w:rsidR="0077629C" w:rsidRDefault="00BD7947">
      <w:pPr>
        <w:spacing w:line="180" w:lineRule="exact"/>
        <w:ind w:right="1660"/>
        <w:rPr>
          <w:rFonts w:ascii="Calibri" w:eastAsia="Calibri" w:hAnsi="Calibri" w:cs="Calibri"/>
          <w:sz w:val="16"/>
          <w:szCs w:val="16"/>
        </w:rPr>
        <w:sectPr w:rsidR="0077629C">
          <w:type w:val="continuous"/>
          <w:pgSz w:w="14400" w:h="10800" w:orient="landscape"/>
          <w:pgMar w:top="860" w:right="1900" w:bottom="280" w:left="1000" w:header="720" w:footer="720" w:gutter="0"/>
          <w:cols w:num="2" w:space="720" w:equalWidth="0">
            <w:col w:w="5872" w:space="1674"/>
            <w:col w:w="3954"/>
          </w:cols>
        </w:sectPr>
      </w:pPr>
      <w:r>
        <w:rPr>
          <w:rFonts w:ascii="Calibri" w:eastAsia="Calibri" w:hAnsi="Calibri" w:cs="Calibri"/>
          <w:color w:val="FFFFFF"/>
          <w:sz w:val="16"/>
          <w:szCs w:val="16"/>
        </w:rPr>
        <w:t xml:space="preserve">Tabet Costum </w:t>
      </w:r>
      <w:r w:rsidR="00B80C6F">
        <w:rPr>
          <w:rFonts w:ascii="Calibri" w:eastAsia="Calibri" w:hAnsi="Calibri" w:cs="Calibri"/>
          <w:color w:val="FFFFFF"/>
          <w:spacing w:val="33"/>
          <w:sz w:val="16"/>
          <w:szCs w:val="16"/>
        </w:rPr>
        <w:t xml:space="preserve"> </w:t>
      </w:r>
      <w:r>
        <w:rPr>
          <w:rFonts w:ascii="Calibri" w:eastAsia="Calibri" w:hAnsi="Calibri" w:cs="Calibri"/>
          <w:color w:val="FFFFFF"/>
          <w:sz w:val="16"/>
          <w:szCs w:val="16"/>
        </w:rPr>
        <w:t>ben te mundur shfaqjen e llojeve te ndryshme te reporteve ne ekran</w:t>
      </w:r>
    </w:p>
    <w:p w:rsidR="0077629C" w:rsidRDefault="0077629C">
      <w:pPr>
        <w:spacing w:line="200" w:lineRule="exact"/>
      </w:pPr>
    </w:p>
    <w:p w:rsidR="0077629C" w:rsidRDefault="0077629C">
      <w:pPr>
        <w:spacing w:before="8" w:line="220" w:lineRule="exact"/>
        <w:rPr>
          <w:sz w:val="22"/>
          <w:szCs w:val="22"/>
        </w:rPr>
      </w:pPr>
    </w:p>
    <w:p w:rsidR="0077629C" w:rsidRDefault="00BD7947">
      <w:pPr>
        <w:spacing w:before="30" w:line="236" w:lineRule="auto"/>
        <w:ind w:left="7545" w:right="1523"/>
        <w:rPr>
          <w:rFonts w:ascii="Calibri" w:eastAsia="Calibri" w:hAnsi="Calibri" w:cs="Calibri"/>
          <w:sz w:val="16"/>
          <w:szCs w:val="16"/>
        </w:rPr>
      </w:pPr>
      <w:r>
        <w:rPr>
          <w:rFonts w:ascii="Calibri" w:eastAsia="Calibri" w:hAnsi="Calibri" w:cs="Calibri"/>
          <w:color w:val="FFFFFF"/>
          <w:spacing w:val="1"/>
          <w:sz w:val="16"/>
          <w:szCs w:val="16"/>
        </w:rPr>
        <w:t xml:space="preserve">Ikona e kalendarit </w:t>
      </w:r>
      <w:r>
        <w:rPr>
          <w:rFonts w:ascii="Calibri" w:eastAsia="Calibri" w:hAnsi="Calibri" w:cs="Calibri"/>
          <w:color w:val="FFFFFF"/>
          <w:sz w:val="16"/>
          <w:szCs w:val="16"/>
        </w:rPr>
        <w:t xml:space="preserve">ju lejon te gjeneroni nje report per nje date specifike </w:t>
      </w:r>
      <w:r>
        <w:rPr>
          <w:rFonts w:ascii="Calibri" w:eastAsia="Calibri" w:hAnsi="Calibri" w:cs="Calibri"/>
          <w:color w:val="FFFFFF"/>
          <w:spacing w:val="-1"/>
          <w:sz w:val="16"/>
          <w:szCs w:val="16"/>
        </w:rPr>
        <w:t>.</w:t>
      </w:r>
    </w:p>
    <w:p w:rsidR="0077629C" w:rsidRDefault="0077629C">
      <w:pPr>
        <w:spacing w:before="2" w:line="120" w:lineRule="exact"/>
        <w:rPr>
          <w:sz w:val="12"/>
          <w:szCs w:val="12"/>
        </w:rPr>
      </w:pPr>
    </w:p>
    <w:p w:rsidR="0077629C" w:rsidRDefault="0077629C">
      <w:pPr>
        <w:spacing w:line="200" w:lineRule="exact"/>
      </w:pPr>
    </w:p>
    <w:p w:rsidR="0077629C" w:rsidRDefault="0077629C">
      <w:pPr>
        <w:spacing w:line="200" w:lineRule="exact"/>
      </w:pPr>
    </w:p>
    <w:p w:rsidR="0077629C" w:rsidRDefault="00B80C6F">
      <w:pPr>
        <w:spacing w:before="27" w:line="180" w:lineRule="exact"/>
        <w:ind w:left="104" w:right="87"/>
        <w:rPr>
          <w:rFonts w:ascii="Calibri" w:eastAsia="Calibri" w:hAnsi="Calibri" w:cs="Calibri"/>
          <w:sz w:val="16"/>
          <w:szCs w:val="16"/>
        </w:rPr>
        <w:sectPr w:rsidR="0077629C">
          <w:type w:val="continuous"/>
          <w:pgSz w:w="14400" w:h="10800" w:orient="landscape"/>
          <w:pgMar w:top="860" w:right="1900" w:bottom="280" w:left="1000" w:header="720" w:footer="720" w:gutter="0"/>
          <w:cols w:space="720"/>
        </w:sectPr>
      </w:pPr>
      <w:r>
        <w:rPr>
          <w:rFonts w:ascii="Calibri" w:eastAsia="Calibri" w:hAnsi="Calibri" w:cs="Calibri"/>
          <w:sz w:val="16"/>
          <w:szCs w:val="16"/>
        </w:rPr>
        <w:t>.</w:t>
      </w:r>
    </w:p>
    <w:p w:rsidR="0077629C" w:rsidRDefault="00DA27B5">
      <w:pPr>
        <w:spacing w:line="660" w:lineRule="exact"/>
        <w:ind w:left="4148"/>
        <w:rPr>
          <w:rFonts w:ascii="Calibri" w:eastAsia="Calibri" w:hAnsi="Calibri" w:cs="Calibri"/>
          <w:sz w:val="58"/>
          <w:szCs w:val="58"/>
        </w:rPr>
      </w:pPr>
      <w:r>
        <w:rPr>
          <w:noProof/>
          <w:lang w:val="sq-AL" w:eastAsia="sq-AL"/>
        </w:rPr>
        <w:lastRenderedPageBreak/>
        <mc:AlternateContent>
          <mc:Choice Requires="wpg">
            <w:drawing>
              <wp:anchor distT="0" distB="0" distL="114300" distR="114300" simplePos="0" relativeHeight="503313629" behindDoc="1" locked="0" layoutInCell="1" allowOverlap="1">
                <wp:simplePos x="0" y="0"/>
                <wp:positionH relativeFrom="page">
                  <wp:posOffset>22860</wp:posOffset>
                </wp:positionH>
                <wp:positionV relativeFrom="page">
                  <wp:posOffset>963295</wp:posOffset>
                </wp:positionV>
                <wp:extent cx="9089390" cy="5292725"/>
                <wp:effectExtent l="0" t="1270" r="3175" b="1905"/>
                <wp:wrapNone/>
                <wp:docPr id="1031"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89390" cy="5292725"/>
                          <a:chOff x="36" y="1517"/>
                          <a:chExt cx="14314" cy="8335"/>
                        </a:xfrm>
                      </wpg:grpSpPr>
                      <pic:pic xmlns:pic="http://schemas.openxmlformats.org/drawingml/2006/picture">
                        <pic:nvPicPr>
                          <pic:cNvPr id="1032" name="Picture 63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36" y="1800"/>
                            <a:ext cx="14314" cy="80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3" name="Picture 633"/>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871" y="1517"/>
                            <a:ext cx="6178" cy="15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4" name="Picture 63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10241" y="6792"/>
                            <a:ext cx="2918" cy="1085"/>
                          </a:xfrm>
                          <a:prstGeom prst="rect">
                            <a:avLst/>
                          </a:prstGeom>
                          <a:noFill/>
                          <a:extLst>
                            <a:ext uri="{909E8E84-426E-40DD-AFC4-6F175D3DCCD1}">
                              <a14:hiddenFill xmlns:a14="http://schemas.microsoft.com/office/drawing/2010/main">
                                <a:solidFill>
                                  <a:srgbClr val="FFFFFF"/>
                                </a:solidFill>
                              </a14:hiddenFill>
                            </a:ext>
                          </a:extLst>
                        </pic:spPr>
                      </pic:pic>
                      <wpg:grpSp>
                        <wpg:cNvPr id="1035" name="Group 635"/>
                        <wpg:cNvGrpSpPr>
                          <a:grpSpLocks/>
                        </wpg:cNvGrpSpPr>
                        <wpg:grpSpPr bwMode="auto">
                          <a:xfrm>
                            <a:off x="4860" y="5706"/>
                            <a:ext cx="4740" cy="240"/>
                            <a:chOff x="4860" y="5706"/>
                            <a:chExt cx="4740" cy="240"/>
                          </a:xfrm>
                        </wpg:grpSpPr>
                        <wps:wsp>
                          <wps:cNvPr id="1036" name="Freeform 636"/>
                          <wps:cNvSpPr>
                            <a:spLocks/>
                          </wps:cNvSpPr>
                          <wps:spPr bwMode="auto">
                            <a:xfrm>
                              <a:off x="4860" y="5706"/>
                              <a:ext cx="4740" cy="240"/>
                            </a:xfrm>
                            <a:custGeom>
                              <a:avLst/>
                              <a:gdLst>
                                <a:gd name="T0" fmla="+- 0 4860 4860"/>
                                <a:gd name="T1" fmla="*/ T0 w 4740"/>
                                <a:gd name="T2" fmla="+- 0 5946 5706"/>
                                <a:gd name="T3" fmla="*/ 5946 h 240"/>
                                <a:gd name="T4" fmla="+- 0 9600 4860"/>
                                <a:gd name="T5" fmla="*/ T4 w 4740"/>
                                <a:gd name="T6" fmla="+- 0 5946 5706"/>
                                <a:gd name="T7" fmla="*/ 5946 h 240"/>
                                <a:gd name="T8" fmla="+- 0 9600 4860"/>
                                <a:gd name="T9" fmla="*/ T8 w 4740"/>
                                <a:gd name="T10" fmla="+- 0 5706 5706"/>
                                <a:gd name="T11" fmla="*/ 5706 h 240"/>
                                <a:gd name="T12" fmla="+- 0 4860 4860"/>
                                <a:gd name="T13" fmla="*/ T12 w 4740"/>
                                <a:gd name="T14" fmla="+- 0 5706 5706"/>
                                <a:gd name="T15" fmla="*/ 5706 h 240"/>
                                <a:gd name="T16" fmla="+- 0 4860 4860"/>
                                <a:gd name="T17" fmla="*/ T16 w 4740"/>
                                <a:gd name="T18" fmla="+- 0 5946 5706"/>
                                <a:gd name="T19" fmla="*/ 5946 h 240"/>
                              </a:gdLst>
                              <a:ahLst/>
                              <a:cxnLst>
                                <a:cxn ang="0">
                                  <a:pos x="T1" y="T3"/>
                                </a:cxn>
                                <a:cxn ang="0">
                                  <a:pos x="T5" y="T7"/>
                                </a:cxn>
                                <a:cxn ang="0">
                                  <a:pos x="T9" y="T11"/>
                                </a:cxn>
                                <a:cxn ang="0">
                                  <a:pos x="T13" y="T15"/>
                                </a:cxn>
                                <a:cxn ang="0">
                                  <a:pos x="T17" y="T19"/>
                                </a:cxn>
                              </a:cxnLst>
                              <a:rect l="0" t="0" r="r" b="b"/>
                              <a:pathLst>
                                <a:path w="4740" h="240">
                                  <a:moveTo>
                                    <a:pt x="0" y="240"/>
                                  </a:moveTo>
                                  <a:lnTo>
                                    <a:pt x="4740" y="240"/>
                                  </a:lnTo>
                                  <a:lnTo>
                                    <a:pt x="4740" y="0"/>
                                  </a:lnTo>
                                  <a:lnTo>
                                    <a:pt x="0" y="0"/>
                                  </a:lnTo>
                                  <a:lnTo>
                                    <a:pt x="0" y="24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37" name="Group 637"/>
                          <wpg:cNvGrpSpPr>
                            <a:grpSpLocks/>
                          </wpg:cNvGrpSpPr>
                          <wpg:grpSpPr bwMode="auto">
                            <a:xfrm>
                              <a:off x="7230" y="5946"/>
                              <a:ext cx="3090" cy="1355"/>
                              <a:chOff x="7230" y="5946"/>
                              <a:chExt cx="3090" cy="1355"/>
                            </a:xfrm>
                          </wpg:grpSpPr>
                          <wps:wsp>
                            <wps:cNvPr id="1038" name="Freeform 638"/>
                            <wps:cNvSpPr>
                              <a:spLocks/>
                            </wps:cNvSpPr>
                            <wps:spPr bwMode="auto">
                              <a:xfrm>
                                <a:off x="7230" y="5946"/>
                                <a:ext cx="3090" cy="1355"/>
                              </a:xfrm>
                              <a:custGeom>
                                <a:avLst/>
                                <a:gdLst>
                                  <a:gd name="T0" fmla="+- 0 7230 7230"/>
                                  <a:gd name="T1" fmla="*/ T0 w 3090"/>
                                  <a:gd name="T2" fmla="+- 0 5946 5946"/>
                                  <a:gd name="T3" fmla="*/ 5946 h 1355"/>
                                  <a:gd name="T4" fmla="+- 0 10320 7230"/>
                                  <a:gd name="T5" fmla="*/ T4 w 3090"/>
                                  <a:gd name="T6" fmla="+- 0 7300 5946"/>
                                  <a:gd name="T7" fmla="*/ 7300 h 1355"/>
                                </a:gdLst>
                                <a:ahLst/>
                                <a:cxnLst>
                                  <a:cxn ang="0">
                                    <a:pos x="T1" y="T3"/>
                                  </a:cxn>
                                  <a:cxn ang="0">
                                    <a:pos x="T5" y="T7"/>
                                  </a:cxn>
                                </a:cxnLst>
                                <a:rect l="0" t="0" r="r" b="b"/>
                                <a:pathLst>
                                  <a:path w="3090" h="1355">
                                    <a:moveTo>
                                      <a:pt x="0" y="0"/>
                                    </a:moveTo>
                                    <a:lnTo>
                                      <a:pt x="3090" y="1354"/>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39" name="Picture 639"/>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6646" y="2743"/>
                                <a:ext cx="3269" cy="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0" name="Picture 640"/>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6701" y="2774"/>
                                <a:ext cx="2976" cy="4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1" name="Picture 64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6720" y="2782"/>
                                <a:ext cx="3120" cy="339"/>
                              </a:xfrm>
                              <a:prstGeom prst="rect">
                                <a:avLst/>
                              </a:prstGeom>
                              <a:noFill/>
                              <a:extLst>
                                <a:ext uri="{909E8E84-426E-40DD-AFC4-6F175D3DCCD1}">
                                  <a14:hiddenFill xmlns:a14="http://schemas.microsoft.com/office/drawing/2010/main">
                                    <a:solidFill>
                                      <a:srgbClr val="FFFFFF"/>
                                    </a:solidFill>
                                  </a14:hiddenFill>
                                </a:ext>
                              </a:extLst>
                            </pic:spPr>
                          </pic:pic>
                          <wpg:grpSp>
                            <wpg:cNvPr id="1042" name="Group 642"/>
                            <wpg:cNvGrpSpPr>
                              <a:grpSpLocks/>
                            </wpg:cNvGrpSpPr>
                            <wpg:grpSpPr bwMode="auto">
                              <a:xfrm>
                                <a:off x="6720" y="2782"/>
                                <a:ext cx="3120" cy="339"/>
                                <a:chOff x="6720" y="2782"/>
                                <a:chExt cx="3120" cy="339"/>
                              </a:xfrm>
                            </wpg:grpSpPr>
                            <wps:wsp>
                              <wps:cNvPr id="1043" name="Freeform 643"/>
                              <wps:cNvSpPr>
                                <a:spLocks/>
                              </wps:cNvSpPr>
                              <wps:spPr bwMode="auto">
                                <a:xfrm>
                                  <a:off x="6720" y="2782"/>
                                  <a:ext cx="3120" cy="339"/>
                                </a:xfrm>
                                <a:custGeom>
                                  <a:avLst/>
                                  <a:gdLst>
                                    <a:gd name="T0" fmla="+- 0 6720 6720"/>
                                    <a:gd name="T1" fmla="*/ T0 w 3120"/>
                                    <a:gd name="T2" fmla="+- 0 3121 2782"/>
                                    <a:gd name="T3" fmla="*/ 3121 h 339"/>
                                    <a:gd name="T4" fmla="+- 0 9840 6720"/>
                                    <a:gd name="T5" fmla="*/ T4 w 3120"/>
                                    <a:gd name="T6" fmla="+- 0 3121 2782"/>
                                    <a:gd name="T7" fmla="*/ 3121 h 339"/>
                                    <a:gd name="T8" fmla="+- 0 9840 6720"/>
                                    <a:gd name="T9" fmla="*/ T8 w 3120"/>
                                    <a:gd name="T10" fmla="+- 0 2782 2782"/>
                                    <a:gd name="T11" fmla="*/ 2782 h 339"/>
                                    <a:gd name="T12" fmla="+- 0 6720 6720"/>
                                    <a:gd name="T13" fmla="*/ T12 w 3120"/>
                                    <a:gd name="T14" fmla="+- 0 2782 2782"/>
                                    <a:gd name="T15" fmla="*/ 2782 h 339"/>
                                    <a:gd name="T16" fmla="+- 0 6720 6720"/>
                                    <a:gd name="T17" fmla="*/ T16 w 3120"/>
                                    <a:gd name="T18" fmla="+- 0 3121 2782"/>
                                    <a:gd name="T19" fmla="*/ 3121 h 339"/>
                                  </a:gdLst>
                                  <a:ahLst/>
                                  <a:cxnLst>
                                    <a:cxn ang="0">
                                      <a:pos x="T1" y="T3"/>
                                    </a:cxn>
                                    <a:cxn ang="0">
                                      <a:pos x="T5" y="T7"/>
                                    </a:cxn>
                                    <a:cxn ang="0">
                                      <a:pos x="T9" y="T11"/>
                                    </a:cxn>
                                    <a:cxn ang="0">
                                      <a:pos x="T13" y="T15"/>
                                    </a:cxn>
                                    <a:cxn ang="0">
                                      <a:pos x="T17" y="T19"/>
                                    </a:cxn>
                                  </a:cxnLst>
                                  <a:rect l="0" t="0" r="r" b="b"/>
                                  <a:pathLst>
                                    <a:path w="3120" h="339">
                                      <a:moveTo>
                                        <a:pt x="0" y="339"/>
                                      </a:moveTo>
                                      <a:lnTo>
                                        <a:pt x="3120" y="339"/>
                                      </a:lnTo>
                                      <a:lnTo>
                                        <a:pt x="3120" y="0"/>
                                      </a:lnTo>
                                      <a:lnTo>
                                        <a:pt x="0" y="0"/>
                                      </a:lnTo>
                                      <a:lnTo>
                                        <a:pt x="0" y="339"/>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4" name="Group 644"/>
                              <wpg:cNvGrpSpPr>
                                <a:grpSpLocks/>
                              </wpg:cNvGrpSpPr>
                              <wpg:grpSpPr bwMode="auto">
                                <a:xfrm>
                                  <a:off x="12360" y="3121"/>
                                  <a:ext cx="1320" cy="359"/>
                                  <a:chOff x="12360" y="3121"/>
                                  <a:chExt cx="1320" cy="359"/>
                                </a:xfrm>
                              </wpg:grpSpPr>
                              <wps:wsp>
                                <wps:cNvPr id="1045" name="Freeform 645"/>
                                <wps:cNvSpPr>
                                  <a:spLocks/>
                                </wps:cNvSpPr>
                                <wps:spPr bwMode="auto">
                                  <a:xfrm>
                                    <a:off x="12360" y="3121"/>
                                    <a:ext cx="1320" cy="359"/>
                                  </a:xfrm>
                                  <a:custGeom>
                                    <a:avLst/>
                                    <a:gdLst>
                                      <a:gd name="T0" fmla="+- 0 12360 12360"/>
                                      <a:gd name="T1" fmla="*/ T0 w 1320"/>
                                      <a:gd name="T2" fmla="+- 0 3480 3121"/>
                                      <a:gd name="T3" fmla="*/ 3480 h 359"/>
                                      <a:gd name="T4" fmla="+- 0 13680 12360"/>
                                      <a:gd name="T5" fmla="*/ T4 w 1320"/>
                                      <a:gd name="T6" fmla="+- 0 3480 3121"/>
                                      <a:gd name="T7" fmla="*/ 3480 h 359"/>
                                      <a:gd name="T8" fmla="+- 0 13680 12360"/>
                                      <a:gd name="T9" fmla="*/ T8 w 1320"/>
                                      <a:gd name="T10" fmla="+- 0 3121 3121"/>
                                      <a:gd name="T11" fmla="*/ 3121 h 359"/>
                                      <a:gd name="T12" fmla="+- 0 12360 12360"/>
                                      <a:gd name="T13" fmla="*/ T12 w 1320"/>
                                      <a:gd name="T14" fmla="+- 0 3121 3121"/>
                                      <a:gd name="T15" fmla="*/ 3121 h 359"/>
                                      <a:gd name="T16" fmla="+- 0 12360 12360"/>
                                      <a:gd name="T17" fmla="*/ T16 w 1320"/>
                                      <a:gd name="T18" fmla="+- 0 3480 3121"/>
                                      <a:gd name="T19" fmla="*/ 3480 h 359"/>
                                    </a:gdLst>
                                    <a:ahLst/>
                                    <a:cxnLst>
                                      <a:cxn ang="0">
                                        <a:pos x="T1" y="T3"/>
                                      </a:cxn>
                                      <a:cxn ang="0">
                                        <a:pos x="T5" y="T7"/>
                                      </a:cxn>
                                      <a:cxn ang="0">
                                        <a:pos x="T9" y="T11"/>
                                      </a:cxn>
                                      <a:cxn ang="0">
                                        <a:pos x="T13" y="T15"/>
                                      </a:cxn>
                                      <a:cxn ang="0">
                                        <a:pos x="T17" y="T19"/>
                                      </a:cxn>
                                    </a:cxnLst>
                                    <a:rect l="0" t="0" r="r" b="b"/>
                                    <a:pathLst>
                                      <a:path w="1320" h="359">
                                        <a:moveTo>
                                          <a:pt x="0" y="359"/>
                                        </a:moveTo>
                                        <a:lnTo>
                                          <a:pt x="1320" y="359"/>
                                        </a:lnTo>
                                        <a:lnTo>
                                          <a:pt x="1320" y="0"/>
                                        </a:lnTo>
                                        <a:lnTo>
                                          <a:pt x="0" y="0"/>
                                        </a:lnTo>
                                        <a:lnTo>
                                          <a:pt x="0" y="359"/>
                                        </a:lnTo>
                                        <a:close/>
                                      </a:path>
                                    </a:pathLst>
                                  </a:custGeom>
                                  <a:noFill/>
                                  <a:ln w="1905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6" name="Group 646"/>
                                <wpg:cNvGrpSpPr>
                                  <a:grpSpLocks/>
                                </wpg:cNvGrpSpPr>
                                <wpg:grpSpPr bwMode="auto">
                                  <a:xfrm>
                                    <a:off x="9840" y="2952"/>
                                    <a:ext cx="2520" cy="349"/>
                                    <a:chOff x="9840" y="2952"/>
                                    <a:chExt cx="2520" cy="349"/>
                                  </a:xfrm>
                                </wpg:grpSpPr>
                                <wps:wsp>
                                  <wps:cNvPr id="1047" name="Freeform 647"/>
                                  <wps:cNvSpPr>
                                    <a:spLocks/>
                                  </wps:cNvSpPr>
                                  <wps:spPr bwMode="auto">
                                    <a:xfrm>
                                      <a:off x="9840" y="2952"/>
                                      <a:ext cx="2520" cy="349"/>
                                    </a:xfrm>
                                    <a:custGeom>
                                      <a:avLst/>
                                      <a:gdLst>
                                        <a:gd name="T0" fmla="+- 0 12360 9840"/>
                                        <a:gd name="T1" fmla="*/ T0 w 2520"/>
                                        <a:gd name="T2" fmla="+- 0 3301 2952"/>
                                        <a:gd name="T3" fmla="*/ 3301 h 349"/>
                                        <a:gd name="T4" fmla="+- 0 9840 9840"/>
                                        <a:gd name="T5" fmla="*/ T4 w 2520"/>
                                        <a:gd name="T6" fmla="+- 0 2952 2952"/>
                                        <a:gd name="T7" fmla="*/ 2952 h 349"/>
                                      </a:gdLst>
                                      <a:ahLst/>
                                      <a:cxnLst>
                                        <a:cxn ang="0">
                                          <a:pos x="T1" y="T3"/>
                                        </a:cxn>
                                        <a:cxn ang="0">
                                          <a:pos x="T5" y="T7"/>
                                        </a:cxn>
                                      </a:cxnLst>
                                      <a:rect l="0" t="0" r="r" b="b"/>
                                      <a:pathLst>
                                        <a:path w="2520" h="349">
                                          <a:moveTo>
                                            <a:pt x="2520" y="349"/>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2D3BCD7" id="Group 631" o:spid="_x0000_s1026" style="position:absolute;margin-left:1.8pt;margin-top:75.85pt;width:715.7pt;height:416.75pt;z-index:-2851;mso-position-horizontal-relative:page;mso-position-vertical-relative:page" coordorigin="36,1517" coordsize="14314,8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">
                <v:shape id="Picture 632" o:spid="_x0000_s1027" type="#_x0000_t75" style="position:absolute;left:36;top:1800;width:14314;height:8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SHkzIAAAA3QAAAA8AAABkcnMvZG93bnJldi54bWxEj09rwkAQxe+C32GZghepm6YgEl1D/1Ar&#10;RQRTPfQ2ZKdJMDubZlcTv31XELzN8N6835tF2ptanKl1lWUFT5MIBHFudcWFgv33x+MMhPPIGmvL&#10;pOBCDtLlcLDARNuOd3TOfCFCCLsEFZTeN4mULi/JoJvYhjhov7Y16MPaFlK32IVwU8s4iqbSYMWB&#10;UGJDbyXlx+xkAne87/CzMHR4XX2962zTnP62P0qNHvqXOQhPvb+bb9drHepHzzFcvwkjyOU/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fEh5MyAAAAN0AAAAPAAAAAAAAAAAA&#10;AAAAAJ8CAABkcnMvZG93bnJldi54bWxQSwUGAAAAAAQABAD3AAAAlAMAAAAA&#10;">
                  <v:imagedata r:id="rId262" o:title=""/>
                </v:shape>
                <v:shape id="Picture 633" o:spid="_x0000_s1028" type="#_x0000_t75" style="position:absolute;left:871;top:1517;width:6178;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O1sbCAAAA3QAAAA8AAABkcnMvZG93bnJldi54bWxET02LwjAQvQv+hzDC3jRVQaQaRQRB2Mtq&#10;ZdfjmIxNsZmUJmu7/36zsOBtHu9z1tve1eJJbag8K5hOMhDE2puKSwWX4jBegggR2WDtmRT8UIDt&#10;ZjhYY258xyd6nmMpUgiHHBXYGJtcyqAtOQwT3xAn7u5bhzHBtpSmxS6Fu1rOsmwhHVacGiw2tLek&#10;H+dvp+DkPovCfn101U279+v0pvcLuVTqbdTvViAi9fEl/ncfTZqfzefw9006QW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ztbGwgAAAN0AAAAPAAAAAAAAAAAAAAAAAJ8C&#10;AABkcnMvZG93bnJldi54bWxQSwUGAAAAAAQABAD3AAAAjgMAAAAA&#10;">
                  <v:imagedata r:id="rId263" o:title=""/>
                </v:shape>
                <v:shape id="Picture 634" o:spid="_x0000_s1029" type="#_x0000_t75" style="position:absolute;left:10241;top:6792;width:2918;height:1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vXkPEAAAA3QAAAA8AAABkcnMvZG93bnJldi54bWxET9tqAjEQfS/4D2GEvtWstoiuG8UWLEVo&#10;6w2fh83sBTeTJYnr9u9NodC3OZzrZKveNKIj52vLCsajBARxbnXNpYLTcfM0A+EDssbGMin4IQ+r&#10;5eAhw1TbG++pO4RSxBD2KSqoQmhTKX1ekUE/si1x5ArrDIYIXSm1w1sMN42cJMlUGqw5NlTY0ltF&#10;+eVwNQqun/tu/nXu39Ftu9fLdFecNpNvpR6H/XoBIlAf/sV/7g8d5yfPL/D7TTxBL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6vXkPEAAAA3QAAAA8AAAAAAAAAAAAAAAAA&#10;nwIAAGRycy9kb3ducmV2LnhtbFBLBQYAAAAABAAEAPcAAACQAwAAAAA=&#10;">
                  <v:imagedata r:id="rId264" o:title=""/>
                </v:shape>
                <v:group id="Group 635" o:spid="_x0000_s1030" style="position:absolute;left:4860;top:5706;width:4740;height:240" coordorigin="4860,5706" coordsize="474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EARsMAAADdAAAADwAAAGRycy9kb3ducmV2LnhtbERPTYvCMBC9C/6HMMLe&#10;NO2KItUoIuuyBxGsC4u3oRnbYjMpTWzrv98Igrd5vM9ZbXpTiZYaV1pWEE8iEMSZ1SXnCn7P+/EC&#10;hPPIGivLpOBBDjbr4WCFibYdn6hNfS5CCLsEFRTe14mULivIoJvYmjhwV9sY9AE2udQNdiHcVPIz&#10;iubSYMmhocCadgVlt/RuFHx32G2n8Vd7uF13j8t5dvw7xKTUx6jfLkF46v1b/HL/6DA/m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gQBGwwAAAN0AAAAP&#10;AAAAAAAAAAAAAAAAAKoCAABkcnMvZG93bnJldi54bWxQSwUGAAAAAAQABAD6AAAAmgMAAAAA&#10;">
                  <v:shape id="Freeform 636" o:spid="_x0000_s1031" style="position:absolute;left:4860;top:5706;width:4740;height:240;visibility:visible;mso-wrap-style:square;v-text-anchor:top" coordsize="474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H5pMEA&#10;AADdAAAADwAAAGRycy9kb3ducmV2LnhtbERPS4vCMBC+C/sfwizsRdZ0FapUo4jgohfBB3semrEp&#10;20xKErX+eyMI3ubje85s0dlGXMmH2rGCn0EGgrh0uuZKwem4/p6ACBFZY+OYFNwpwGL+0Zthod2N&#10;93Q9xEqkEA4FKjAxtoWUoTRkMQxcS5y4s/MWY4K+ktrjLYXbRg6zLJcWa04NBltaGSr/DxeroGz7&#10;jdmOV/mw7k5+p/+Wv35SKfX12S2nICJ18S1+uTc6zc9GOTy/SS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h+aTBAAAA3QAAAA8AAAAAAAAAAAAAAAAAmAIAAGRycy9kb3du&#10;cmV2LnhtbFBLBQYAAAAABAAEAPUAAACGAwAAAAA=&#10;" path="m,240r4740,l4740,,,,,240xe" filled="f" strokecolor="red" strokeweight="1pt">
                    <v:path arrowok="t" o:connecttype="custom" o:connectlocs="0,5946;4740,5946;4740,5706;0,5706;0,5946" o:connectangles="0,0,0,0,0"/>
                  </v:shape>
                  <v:group id="Group 637" o:spid="_x0000_s1032" style="position:absolute;left:7230;top:5946;width:3090;height:1355" coordorigin="7230,5946" coordsize="3090,13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87qsMAAADdAAAADwAAAGRycy9kb3ducmV2LnhtbERPS4vCMBC+L/gfwgje&#10;1rSKq1SjiLjiQQQfIN6GZmyLzaQ02bb++82CsLf5+J6zWHWmFA3VrrCsIB5GIIhTqwvOFFwv358z&#10;EM4jaywtk4IXOVgtex8LTLRt+UTN2WcihLBLUEHufZVI6dKcDLqhrYgD97C1QR9gnUldYxvCTSlH&#10;UfQlDRYcGnKsaJNT+jz/GAW7Ftv1ON42h+dj87pfJsfbISalBv1uPQfhqfP/4rd7r8P8a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HzuqwwAAAN0AAAAP&#10;AAAAAAAAAAAAAAAAAKoCAABkcnMvZG93bnJldi54bWxQSwUGAAAAAAQABAD6AAAAmgMAAAAA&#10;">
                    <v:shape id="Freeform 638" o:spid="_x0000_s1033" style="position:absolute;left:7230;top:5946;width:3090;height:1355;visibility:visible;mso-wrap-style:square;v-text-anchor:top" coordsize="3090,1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9a08UA&#10;AADdAAAADwAAAGRycy9kb3ducmV2LnhtbESPQW/CMAyF75P4D5En7TbSMcGmjrRCSJPGkbIfYDVu&#10;061xShOg8OvxYdJutt7ze5/X5eR7daYxdoENvMwzUMR1sB23Br4Pn8/voGJCttgHJgNXilAWs4c1&#10;5jZceE/nKrVKQjjmaMClNORax9qRxzgPA7FoTRg9JlnHVtsRLxLue73IspX22LE0OBxo66j+rU7e&#10;wE439rQKTbVbvlXtYul+bkd7MObpcdp8gEo0pX/z3/WXFfzsVXDlGxlB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n1rTxQAAAN0AAAAPAAAAAAAAAAAAAAAAAJgCAABkcnMv&#10;ZG93bnJldi54bWxQSwUGAAAAAAQABAD1AAAAigMAAAAA&#10;" path="m,l3090,1354e" filled="f" strokecolor="red">
                      <v:path arrowok="t" o:connecttype="custom" o:connectlocs="0,5946;3090,7300" o:connectangles="0,0"/>
                    </v:shape>
                    <v:shape id="Picture 639" o:spid="_x0000_s1034" type="#_x0000_t75" style="position:absolute;left:6646;top:2743;width:3269;height: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Z5q7CAAAA3QAAAA8AAABkcnMvZG93bnJldi54bWxET01rAjEQvRf6H8IUvBTNatXq1igqVOpN&#10;rd6Hzbi7dDNZk6jrvzeC0Ns83udMZo2pxIWcLy0r6HYSEMSZ1SXnCva/3+0RCB+QNVaWScGNPMym&#10;ry8TTLW98pYuu5CLGMI+RQVFCHUqpc8KMug7tiaO3NE6gyFCl0vt8BrDTSV7STKUBkuODQXWtCwo&#10;+9udjYITf3rtwmC5Pm3Xi75Z5e+Hw0ap1lsz/wIRqAn/4qf7R8f5yccYHt/EE+T0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GeauwgAAAN0AAAAPAAAAAAAAAAAAAAAAAJ8C&#10;AABkcnMvZG93bnJldi54bWxQSwUGAAAAAAQABAD3AAAAjgMAAAAA&#10;">
                      <v:imagedata r:id="rId265" o:title=""/>
                    </v:shape>
                    <v:shape id="Picture 640" o:spid="_x0000_s1035" type="#_x0000_t75" style="position:absolute;left:6701;top:2774;width:2976;height: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VVNrEAAAA3QAAAA8AAABkcnMvZG93bnJldi54bWxEj0GLwkAMhe8L/ochwt7WqSKyVEcRRRAE&#10;Qd31HDuxrXYypTNq3V9vDsLeEt7Le18ms9ZV6k5NKD0b6PcSUMSZtyXnBn4Oq69vUCEiW6w8k4En&#10;BZhNOx8TTK1/8I7u+5grCeGQooEixjrVOmQFOQw9XxOLdvaNwyhrk2vb4EPCXaUHSTLSDkuWhgJr&#10;WhSUXfc3Z2AbTxv9XJ2Xf+GYHy6/uJ1XRzLms9vOx6AitfHf/L5eW8FPhsIv38gIevo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VVNrEAAAA3QAAAA8AAAAAAAAAAAAAAAAA&#10;nwIAAGRycy9kb3ducmV2LnhtbFBLBQYAAAAABAAEAPcAAACQAwAAAAA=&#10;">
                      <v:imagedata r:id="rId266" o:title=""/>
                    </v:shape>
                    <v:shape id="Picture 641" o:spid="_x0000_s1036" type="#_x0000_t75" style="position:absolute;left:6720;top:2782;width:3120;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Bw6/AAAA3QAAAA8AAABkcnMvZG93bnJldi54bWxET8uqwjAQ3V/wH8II7q6poiLVKOID3Krd&#10;uBubMS02k9JEW//eCBfubg7nOct1ZyvxosaXjhWMhgkI4tzpko2C7HL4nYPwAVlj5ZgUvMnDetX7&#10;WWKqXcsnep2DETGEfYoKihDqVEqfF2TRD11NHLm7ayyGCBsjdYNtDLeVHCfJTFosOTYUWNO2oPxx&#10;floF86txzx36m5xkt6kOj5b2lVFq0O82CxCBuvAv/nMfdZyfTEbw/SaeIFc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AcOvwAAAN0AAAAPAAAAAAAAAAAAAAAAAJ8CAABk&#10;cnMvZG93bnJldi54bWxQSwUGAAAAAAQABAD3AAAAiwMAAAAA&#10;">
                      <v:imagedata r:id="rId267" o:title=""/>
                    </v:shape>
                    <v:group id="Group 642" o:spid="_x0000_s1037" style="position:absolute;left:6720;top:2782;width:3120;height:339" coordorigin="6720,2782" coordsize="3120,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7rT8UAAADdAAAADwAAAGRycy9kb3ducmV2LnhtbERPS2vCQBC+F/wPywi9&#10;1U1iKyV1FREtPUjBRCi9DdkxCWZnQ3bN4993C4Xe5uN7zno7mkb01LnasoJ4EYEgLqyuuVRwyY9P&#10;ryCcR9bYWCYFEznYbmYPa0y1HfhMfeZLEULYpaig8r5NpXRFRQbdwrbEgbvazqAPsCul7nAI4aaR&#10;SRStpMGaQ0OFLe0rKm7Z3Sh4H3DYLeNDf7pd99N3/vL5dYpJqcf5uHsD4Wn0/+I/94cO86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u60/FAAAA3QAA&#10;AA8AAAAAAAAAAAAAAAAAqgIAAGRycy9kb3ducmV2LnhtbFBLBQYAAAAABAAEAPoAAACcAwAAAAA=&#10;">
                      <v:shape id="Freeform 643" o:spid="_x0000_s1038" style="position:absolute;left:6720;top:2782;width:3120;height:339;visibility:visible;mso-wrap-style:square;v-text-anchor:top" coordsize="3120,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AoK8MA&#10;AADdAAAADwAAAGRycy9kb3ducmV2LnhtbERPTWsCMRC9F/ofwhS81cQqpaxGKaUL66GFWg96Gzfj&#10;ZulmsiSpbv99Iwje5vE+Z7EaXCdOFGLrWcNkrEAQ19603GjYfpePLyBiQjbYeSYNfxRhtby/W2Bh&#10;/Jm/6LRJjcghHAvUYFPqCyljbclhHPueOHNHHxymDEMjTcBzDnedfFLqWTpsOTdY7OnNUv2z+XUa&#10;1p/vHzPr7GR6KNNuH1RVcqy0Hj0Mr3MQiYZ0E1/dlcnz1WwKl2/yC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AoK8MAAADdAAAADwAAAAAAAAAAAAAAAACYAgAAZHJzL2Rv&#10;d25yZXYueG1sUEsFBgAAAAAEAAQA9QAAAIgDAAAAAA==&#10;" path="m,339r3120,l3120,,,,,339xe" filled="f" strokecolor="#497dba">
                        <v:path arrowok="t" o:connecttype="custom" o:connectlocs="0,3121;3120,3121;3120,2782;0,2782;0,3121" o:connectangles="0,0,0,0,0"/>
                      </v:shape>
                      <v:group id="Group 644" o:spid="_x0000_s1039" style="position:absolute;left:12360;top:3121;width:1320;height:359" coordorigin="12360,3121" coordsize="1320,3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shape id="Freeform 645" o:spid="_x0000_s1040" style="position:absolute;left:12360;top:3121;width:1320;height:359;visibility:visible;mso-wrap-style:square;v-text-anchor:top" coordsize="1320,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wHOcIA&#10;AADdAAAADwAAAGRycy9kb3ducmV2LnhtbERP24rCMBB9X/Afwgi+aerijWoUEZYVFxEv+Dw0Y1Ns&#10;Jt0m2u7fbxaEfZvDuc5i1dpSPKn2hWMFw0ECgjhzuuBcweX80Z+B8AFZY+mYFPyQh9Wy87bAVLuG&#10;j/Q8hVzEEPYpKjAhVKmUPjNk0Q9cRRy5m6sthgjrXOoamxhuS/meJBNpseDYYLCijaHsfnpYBV/n&#10;/QE/d5W+FveduTTH7fe0cUr1uu16DiJQG/7FL/dWx/nJaAx/38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HAc5wgAAAN0AAAAPAAAAAAAAAAAAAAAAAJgCAABkcnMvZG93&#10;bnJldi54bWxQSwUGAAAAAAQABAD1AAAAhwMAAAAA&#10;" path="m,359r1320,l1320,,,,,359xe" filled="f" strokecolor="#385d89" strokeweight="1.5pt">
                          <v:path arrowok="t" o:connecttype="custom" o:connectlocs="0,3480;1320,3480;1320,3121;0,3121;0,3480" o:connectangles="0,0,0,0,0"/>
                        </v:shape>
                        <v:group id="Group 646" o:spid="_x0000_s1041" style="position:absolute;left:9840;top:2952;width:2520;height:349" coordorigin="9840,2952" coordsize="2520,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shape id="Freeform 647" o:spid="_x0000_s1042" style="position:absolute;left:9840;top:2952;width:2520;height:349;visibility:visible;mso-wrap-style:square;v-text-anchor:top" coordsize="2520,3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CKssIA&#10;AADdAAAADwAAAGRycy9kb3ducmV2LnhtbERPTUvDQBC9C/6HZQre7KYqKrHbUhTFWzENeB2y02xo&#10;djbsjmnMr3cFwds83uest5Pv1UgxdYENrJYFKOIm2I5bA/Xh9foRVBJki31gMvBNCbaby4s1ljac&#10;+YPGSlqVQziVaMCJDKXWqXHkMS3DQJy5Y4geJcPYahvxnMN9r2+K4l577Dg3OBzo2VFzqr68gdPb&#10;7Wc916PsXqTax6Obu30zG3O1mHZPoIQm+Rf/ud9tnl/cPcDvN/kEv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IqywgAAAN0AAAAPAAAAAAAAAAAAAAAAAJgCAABkcnMvZG93&#10;bnJldi54bWxQSwUGAAAAAAQABAD1AAAAhwMAAAAA&#10;" path="m2520,349l,e" filled="f" strokecolor="#497dba">
                            <v:path arrowok="t" o:connecttype="custom" o:connectlocs="2520,3301;0,2952" o:connectangles="0,0"/>
                          </v:shape>
                        </v:group>
                      </v:group>
                    </v:group>
                  </v:group>
                </v:group>
                <w10:wrap anchorx="page" anchory="page"/>
              </v:group>
            </w:pict>
          </mc:Fallback>
        </mc:AlternateContent>
      </w:r>
      <w:r w:rsidR="00B80C6F">
        <w:rPr>
          <w:rFonts w:ascii="Calibri" w:eastAsia="Calibri" w:hAnsi="Calibri" w:cs="Calibri"/>
          <w:b/>
          <w:spacing w:val="-9"/>
          <w:position w:val="1"/>
          <w:sz w:val="58"/>
          <w:szCs w:val="58"/>
        </w:rPr>
        <w:t>R</w:t>
      </w:r>
      <w:r w:rsidR="00B80C6F">
        <w:rPr>
          <w:rFonts w:ascii="Calibri" w:eastAsia="Calibri" w:hAnsi="Calibri" w:cs="Calibri"/>
          <w:b/>
          <w:position w:val="1"/>
          <w:sz w:val="58"/>
          <w:szCs w:val="58"/>
        </w:rPr>
        <w:t>eport</w:t>
      </w:r>
      <w:r w:rsidR="00BD7947">
        <w:rPr>
          <w:rFonts w:ascii="Calibri" w:eastAsia="Calibri" w:hAnsi="Calibri" w:cs="Calibri"/>
          <w:b/>
          <w:position w:val="1"/>
          <w:sz w:val="58"/>
          <w:szCs w:val="58"/>
        </w:rPr>
        <w:t>et Statistikore</w:t>
      </w:r>
    </w:p>
    <w:p w:rsidR="0077629C" w:rsidRDefault="0077629C">
      <w:pPr>
        <w:spacing w:before="5" w:line="180" w:lineRule="exact"/>
        <w:rPr>
          <w:sz w:val="18"/>
          <w:szCs w:val="18"/>
        </w:rPr>
      </w:pPr>
    </w:p>
    <w:p w:rsidR="0077629C" w:rsidRDefault="0077629C">
      <w:pPr>
        <w:spacing w:line="200" w:lineRule="exact"/>
      </w:pPr>
    </w:p>
    <w:p w:rsidR="0077629C" w:rsidRPr="00B265C1" w:rsidRDefault="006D5A44">
      <w:pPr>
        <w:spacing w:before="27" w:line="180" w:lineRule="exact"/>
        <w:ind w:left="104" w:right="6102"/>
        <w:rPr>
          <w:rFonts w:ascii="Calibri" w:eastAsia="Calibri" w:hAnsi="Calibri" w:cs="Calibri"/>
          <w:sz w:val="16"/>
          <w:szCs w:val="16"/>
        </w:rPr>
      </w:pPr>
      <w:r>
        <w:rPr>
          <w:rFonts w:ascii="Calibri" w:eastAsia="Calibri" w:hAnsi="Calibri" w:cs="Calibri"/>
          <w:b/>
          <w:color w:val="FFFFFF"/>
          <w:spacing w:val="1"/>
          <w:sz w:val="16"/>
          <w:szCs w:val="16"/>
        </w:rPr>
        <w:t xml:space="preserve">Reportet statistikore </w:t>
      </w:r>
      <w:r w:rsidR="00B80C6F">
        <w:rPr>
          <w:rFonts w:ascii="Calibri" w:eastAsia="Calibri" w:hAnsi="Calibri" w:cs="Calibri"/>
          <w:b/>
          <w:color w:val="FFFFFF"/>
          <w:spacing w:val="-4"/>
          <w:sz w:val="16"/>
          <w:szCs w:val="16"/>
        </w:rPr>
        <w:t xml:space="preserve"> </w:t>
      </w:r>
      <w:r w:rsidR="00B80C6F">
        <w:rPr>
          <w:rFonts w:ascii="Calibri" w:eastAsia="Calibri" w:hAnsi="Calibri" w:cs="Calibri"/>
          <w:color w:val="FFFFFF"/>
          <w:sz w:val="16"/>
          <w:szCs w:val="16"/>
        </w:rPr>
        <w:t>–</w:t>
      </w:r>
      <w:r>
        <w:rPr>
          <w:rFonts w:ascii="Calibri" w:eastAsia="Calibri" w:hAnsi="Calibri" w:cs="Calibri"/>
          <w:color w:val="FFFFFF"/>
          <w:spacing w:val="1"/>
          <w:sz w:val="16"/>
          <w:szCs w:val="16"/>
        </w:rPr>
        <w:t>gjeneron nje paraqitje grafike te te dh</w:t>
      </w:r>
      <w:r w:rsidR="00B265C1">
        <w:rPr>
          <w:rFonts w:ascii="Calibri" w:eastAsia="Calibri" w:hAnsi="Calibri" w:cs="Calibri"/>
          <w:color w:val="FFFFFF"/>
          <w:spacing w:val="1"/>
          <w:sz w:val="16"/>
          <w:szCs w:val="16"/>
        </w:rPr>
        <w:t>e</w:t>
      </w:r>
      <w:r>
        <w:rPr>
          <w:rFonts w:ascii="Calibri" w:eastAsia="Calibri" w:hAnsi="Calibri" w:cs="Calibri"/>
          <w:color w:val="FFFFFF"/>
          <w:spacing w:val="1"/>
          <w:sz w:val="16"/>
          <w:szCs w:val="16"/>
        </w:rPr>
        <w:t>nave</w:t>
      </w:r>
      <w:r w:rsidR="00B265C1">
        <w:rPr>
          <w:rFonts w:ascii="Calibri" w:eastAsia="Calibri" w:hAnsi="Calibri" w:cs="Calibri"/>
          <w:color w:val="FFFFFF"/>
          <w:spacing w:val="1"/>
          <w:sz w:val="16"/>
          <w:szCs w:val="16"/>
        </w:rPr>
        <w:t xml:space="preserve"> ne nje fushe te </w:t>
      </w:r>
      <w:r w:rsidR="00B265C1" w:rsidRPr="00B265C1">
        <w:rPr>
          <w:rFonts w:ascii="Calibri" w:eastAsia="Calibri" w:hAnsi="Calibri" w:cs="Calibri"/>
          <w:color w:val="FFFFFF"/>
          <w:spacing w:val="1"/>
        </w:rPr>
        <w:t>vecante .</w:t>
      </w:r>
      <w:r w:rsidRPr="00B265C1">
        <w:rPr>
          <w:rFonts w:ascii="Calibri" w:eastAsia="Calibri" w:hAnsi="Calibri" w:cs="Calibri"/>
          <w:color w:val="FFFFFF"/>
          <w:spacing w:val="1"/>
        </w:rPr>
        <w:t xml:space="preserve"> </w:t>
      </w:r>
      <w:r w:rsidR="00B265C1" w:rsidRPr="00B265C1">
        <w:br/>
      </w:r>
      <w:r w:rsidR="00B265C1" w:rsidRPr="00B265C1">
        <w:rPr>
          <w:rFonts w:ascii="Arial" w:hAnsi="Arial" w:cs="Arial"/>
          <w:color w:val="212121"/>
          <w:sz w:val="16"/>
          <w:szCs w:val="16"/>
          <w:shd w:val="clear" w:color="auto" w:fill="FFFFFF"/>
        </w:rPr>
        <w:t>Të dhënat do të përfshijnë thirrjet totale dhe dispozitat e tyre dhe thirrjet mesatare në baza ditore, javore ose mujore</w:t>
      </w:r>
    </w:p>
    <w:p w:rsidR="0077629C" w:rsidRDefault="0077629C">
      <w:pPr>
        <w:spacing w:line="200" w:lineRule="exact"/>
      </w:pPr>
    </w:p>
    <w:p w:rsidR="0077629C" w:rsidRDefault="0077629C">
      <w:pPr>
        <w:spacing w:line="200" w:lineRule="exact"/>
      </w:pPr>
    </w:p>
    <w:p w:rsidR="0077629C" w:rsidRDefault="00B265C1" w:rsidP="00B265C1">
      <w:pPr>
        <w:tabs>
          <w:tab w:val="left" w:pos="6720"/>
        </w:tabs>
        <w:spacing w:before="20" w:line="200" w:lineRule="exact"/>
      </w:pPr>
      <w:r>
        <w:tab/>
        <w:t>Ditore,javore,mujore</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8" w:line="220" w:lineRule="exact"/>
        <w:rPr>
          <w:sz w:val="22"/>
          <w:szCs w:val="22"/>
        </w:rPr>
      </w:pPr>
    </w:p>
    <w:p w:rsidR="0077629C" w:rsidRDefault="000026E2">
      <w:pPr>
        <w:spacing w:before="30" w:line="236" w:lineRule="auto"/>
        <w:ind w:left="9466" w:right="91"/>
        <w:rPr>
          <w:rFonts w:ascii="Calibri" w:eastAsia="Calibri" w:hAnsi="Calibri" w:cs="Calibri"/>
          <w:sz w:val="16"/>
          <w:szCs w:val="16"/>
        </w:rPr>
        <w:sectPr w:rsidR="0077629C">
          <w:pgSz w:w="14400" w:h="10800" w:orient="landscape"/>
          <w:pgMar w:top="540" w:right="1560" w:bottom="280" w:left="1000" w:header="720" w:footer="720" w:gutter="0"/>
          <w:cols w:space="720"/>
        </w:sectPr>
      </w:pPr>
      <w:r>
        <w:rPr>
          <w:rFonts w:ascii="Calibri" w:eastAsia="Calibri" w:hAnsi="Calibri" w:cs="Calibri"/>
          <w:sz w:val="16"/>
          <w:szCs w:val="16"/>
        </w:rPr>
        <w:t>Mund te filtrosh linjen e grafikut duke zgjedhur javet qe doni.Vetem kontrolloni kutine ne javen qe deshironi.</w:t>
      </w:r>
    </w:p>
    <w:p w:rsidR="0077629C" w:rsidRDefault="000026E2">
      <w:pPr>
        <w:spacing w:line="720" w:lineRule="exact"/>
        <w:ind w:left="3701"/>
        <w:rPr>
          <w:rFonts w:ascii="Calibri" w:eastAsia="Calibri" w:hAnsi="Calibri" w:cs="Calibri"/>
          <w:sz w:val="64"/>
          <w:szCs w:val="64"/>
        </w:rPr>
      </w:pPr>
      <w:r>
        <w:rPr>
          <w:rFonts w:ascii="Calibri" w:eastAsia="Calibri" w:hAnsi="Calibri" w:cs="Calibri"/>
          <w:b/>
          <w:spacing w:val="-5"/>
          <w:position w:val="1"/>
          <w:sz w:val="64"/>
          <w:szCs w:val="64"/>
        </w:rPr>
        <w:lastRenderedPageBreak/>
        <w:t>Detajet e Kohes se Agjentit</w:t>
      </w:r>
    </w:p>
    <w:p w:rsidR="0077629C" w:rsidRDefault="0077629C">
      <w:pPr>
        <w:spacing w:before="8" w:line="120" w:lineRule="exact"/>
        <w:rPr>
          <w:sz w:val="12"/>
          <w:szCs w:val="12"/>
        </w:rPr>
      </w:pPr>
    </w:p>
    <w:p w:rsidR="0077629C" w:rsidRDefault="0077629C">
      <w:pPr>
        <w:spacing w:line="200" w:lineRule="exact"/>
      </w:pPr>
    </w:p>
    <w:p w:rsidR="0077629C" w:rsidRDefault="0077629C">
      <w:pPr>
        <w:spacing w:line="200" w:lineRule="exact"/>
      </w:pPr>
    </w:p>
    <w:p w:rsidR="0077629C" w:rsidRDefault="000026E2">
      <w:pPr>
        <w:spacing w:before="27" w:line="180" w:lineRule="exact"/>
        <w:ind w:left="104" w:right="8151"/>
        <w:rPr>
          <w:rFonts w:ascii="Calibri" w:eastAsia="Calibri" w:hAnsi="Calibri" w:cs="Calibri"/>
          <w:sz w:val="16"/>
          <w:szCs w:val="16"/>
        </w:rPr>
      </w:pPr>
      <w:r>
        <w:rPr>
          <w:rFonts w:ascii="Calibri" w:eastAsia="Calibri" w:hAnsi="Calibri" w:cs="Calibri"/>
          <w:b/>
          <w:spacing w:val="1"/>
          <w:sz w:val="16"/>
          <w:szCs w:val="16"/>
        </w:rPr>
        <w:t xml:space="preserve">Detajet e kohes se agjentit </w:t>
      </w:r>
      <w:r w:rsidR="00B80C6F">
        <w:rPr>
          <w:rFonts w:ascii="Calibri" w:eastAsia="Calibri" w:hAnsi="Calibri" w:cs="Calibri"/>
          <w:b/>
          <w:spacing w:val="2"/>
          <w:sz w:val="16"/>
          <w:szCs w:val="16"/>
        </w:rPr>
        <w:t xml:space="preserve"> </w:t>
      </w:r>
      <w:r w:rsidR="00B80C6F">
        <w:rPr>
          <w:rFonts w:ascii="Calibri" w:eastAsia="Calibri" w:hAnsi="Calibri" w:cs="Calibri"/>
          <w:b/>
          <w:sz w:val="16"/>
          <w:szCs w:val="16"/>
        </w:rPr>
        <w:t>–</w:t>
      </w:r>
      <w:r w:rsidR="00FF5712">
        <w:rPr>
          <w:rFonts w:ascii="Calibri" w:eastAsia="Calibri" w:hAnsi="Calibri" w:cs="Calibri"/>
          <w:b/>
          <w:sz w:val="16"/>
          <w:szCs w:val="16"/>
        </w:rPr>
        <w:t xml:space="preserve">permban detaje te gjithe aktivitetit te agjentit gjate turnit </w:t>
      </w:r>
      <w:r w:rsidR="00B80C6F">
        <w:rPr>
          <w:rFonts w:ascii="Calibri" w:eastAsia="Calibri" w:hAnsi="Calibri" w:cs="Calibri"/>
          <w:spacing w:val="-4"/>
          <w:sz w:val="16"/>
          <w:szCs w:val="16"/>
        </w:rPr>
        <w:t xml:space="preserve"> </w:t>
      </w:r>
    </w:p>
    <w:p w:rsidR="0077629C" w:rsidRDefault="0077629C">
      <w:pPr>
        <w:spacing w:before="7" w:line="120" w:lineRule="exact"/>
        <w:rPr>
          <w:sz w:val="12"/>
          <w:szCs w:val="12"/>
        </w:rPr>
      </w:pPr>
    </w:p>
    <w:p w:rsidR="0077629C" w:rsidRDefault="0077629C">
      <w:pPr>
        <w:spacing w:line="200" w:lineRule="exact"/>
      </w:pPr>
    </w:p>
    <w:p w:rsidR="0077629C" w:rsidRDefault="0077629C">
      <w:pPr>
        <w:spacing w:line="200" w:lineRule="exact"/>
        <w:sectPr w:rsidR="0077629C">
          <w:pgSz w:w="14400" w:h="10800" w:orient="landscape"/>
          <w:pgMar w:top="580" w:right="2060" w:bottom="280" w:left="1000" w:header="720" w:footer="720" w:gutter="0"/>
          <w:cols w:space="720"/>
        </w:sectPr>
      </w:pPr>
    </w:p>
    <w:p w:rsidR="0077629C" w:rsidRDefault="00B80C6F">
      <w:pPr>
        <w:spacing w:before="28"/>
        <w:ind w:left="3840"/>
        <w:rPr>
          <w:rFonts w:ascii="Calibri" w:eastAsia="Calibri" w:hAnsi="Calibri" w:cs="Calibri"/>
          <w:sz w:val="16"/>
          <w:szCs w:val="16"/>
        </w:rPr>
      </w:pPr>
      <w:r>
        <w:rPr>
          <w:rFonts w:ascii="Calibri" w:eastAsia="Calibri" w:hAnsi="Calibri" w:cs="Calibri"/>
          <w:b/>
          <w:sz w:val="16"/>
          <w:szCs w:val="16"/>
        </w:rPr>
        <w:t>T</w:t>
      </w:r>
      <w:r>
        <w:rPr>
          <w:rFonts w:ascii="Calibri" w:eastAsia="Calibri" w:hAnsi="Calibri" w:cs="Calibri"/>
          <w:b/>
          <w:spacing w:val="-1"/>
          <w:sz w:val="16"/>
          <w:szCs w:val="16"/>
        </w:rPr>
        <w:t>al</w:t>
      </w:r>
      <w:r>
        <w:rPr>
          <w:rFonts w:ascii="Calibri" w:eastAsia="Calibri" w:hAnsi="Calibri" w:cs="Calibri"/>
          <w:b/>
          <w:sz w:val="16"/>
          <w:szCs w:val="16"/>
        </w:rPr>
        <w:t>k</w:t>
      </w:r>
      <w:r>
        <w:rPr>
          <w:rFonts w:ascii="Calibri" w:eastAsia="Calibri" w:hAnsi="Calibri" w:cs="Calibri"/>
          <w:b/>
          <w:spacing w:val="2"/>
          <w:sz w:val="16"/>
          <w:szCs w:val="16"/>
        </w:rPr>
        <w:t xml:space="preserve"> </w:t>
      </w:r>
      <w:r w:rsidR="00FF5712">
        <w:rPr>
          <w:rFonts w:ascii="Calibri" w:eastAsia="Calibri" w:hAnsi="Calibri" w:cs="Calibri"/>
          <w:sz w:val="16"/>
          <w:szCs w:val="16"/>
        </w:rPr>
        <w:t>–</w:t>
      </w:r>
      <w:r>
        <w:rPr>
          <w:rFonts w:ascii="Calibri" w:eastAsia="Calibri" w:hAnsi="Calibri" w:cs="Calibri"/>
          <w:spacing w:val="1"/>
          <w:sz w:val="16"/>
          <w:szCs w:val="16"/>
        </w:rPr>
        <w:t xml:space="preserve"> </w:t>
      </w:r>
      <w:r w:rsidR="00FF5712">
        <w:rPr>
          <w:rFonts w:ascii="Calibri" w:eastAsia="Calibri" w:hAnsi="Calibri" w:cs="Calibri"/>
          <w:spacing w:val="1"/>
          <w:sz w:val="16"/>
          <w:szCs w:val="16"/>
        </w:rPr>
        <w:t>Kohezgjatja bisedes</w:t>
      </w:r>
    </w:p>
    <w:p w:rsidR="0077629C" w:rsidRDefault="00FF5712">
      <w:pPr>
        <w:spacing w:line="180" w:lineRule="exact"/>
        <w:ind w:left="3840" w:right="-44"/>
        <w:rPr>
          <w:rFonts w:ascii="Calibri" w:eastAsia="Calibri" w:hAnsi="Calibri" w:cs="Calibri"/>
          <w:sz w:val="16"/>
          <w:szCs w:val="16"/>
        </w:rPr>
      </w:pPr>
      <w:r>
        <w:rPr>
          <w:rFonts w:ascii="Calibri" w:eastAsia="Calibri" w:hAnsi="Calibri" w:cs="Calibri"/>
          <w:sz w:val="16"/>
          <w:szCs w:val="16"/>
        </w:rPr>
        <w:t>Perfshire kohen</w:t>
      </w:r>
      <w:r w:rsidR="00B80C6F">
        <w:rPr>
          <w:rFonts w:ascii="Calibri" w:eastAsia="Calibri" w:hAnsi="Calibri" w:cs="Calibri"/>
          <w:sz w:val="16"/>
          <w:szCs w:val="16"/>
        </w:rPr>
        <w:t xml:space="preserve"> </w:t>
      </w:r>
      <w:r w:rsidR="00DA27B5">
        <w:rPr>
          <w:rFonts w:ascii="Calibri" w:eastAsia="Calibri" w:hAnsi="Calibri" w:cs="Calibri"/>
          <w:sz w:val="16"/>
          <w:szCs w:val="16"/>
        </w:rPr>
        <w:t>ë</w:t>
      </w:r>
      <w:r w:rsidR="00B80C6F">
        <w:rPr>
          <w:rFonts w:ascii="Calibri" w:eastAsia="Calibri" w:hAnsi="Calibri" w:cs="Calibri"/>
          <w:spacing w:val="-1"/>
          <w:sz w:val="16"/>
          <w:szCs w:val="16"/>
        </w:rPr>
        <w:t>r</w:t>
      </w:r>
      <w:r w:rsidR="00B80C6F">
        <w:rPr>
          <w:rFonts w:ascii="Calibri" w:eastAsia="Calibri" w:hAnsi="Calibri" w:cs="Calibri"/>
          <w:sz w:val="16"/>
          <w:szCs w:val="16"/>
        </w:rPr>
        <w:t>a</w:t>
      </w:r>
      <w:r w:rsidR="00B80C6F">
        <w:rPr>
          <w:rFonts w:ascii="Calibri" w:eastAsia="Calibri" w:hAnsi="Calibri" w:cs="Calibri"/>
          <w:spacing w:val="-1"/>
          <w:sz w:val="16"/>
          <w:szCs w:val="16"/>
        </w:rPr>
        <w:t>p</w:t>
      </w:r>
      <w:r w:rsidR="00B80C6F">
        <w:rPr>
          <w:rFonts w:ascii="Calibri" w:eastAsia="Calibri" w:hAnsi="Calibri" w:cs="Calibri"/>
          <w:spacing w:val="1"/>
          <w:sz w:val="16"/>
          <w:szCs w:val="16"/>
        </w:rPr>
        <w:t>-</w:t>
      </w:r>
      <w:r w:rsidR="00B80C6F">
        <w:rPr>
          <w:rFonts w:ascii="Calibri" w:eastAsia="Calibri" w:hAnsi="Calibri" w:cs="Calibri"/>
          <w:spacing w:val="-1"/>
          <w:sz w:val="16"/>
          <w:szCs w:val="16"/>
        </w:rPr>
        <w:t>u</w:t>
      </w:r>
      <w:r w:rsidR="00B80C6F">
        <w:rPr>
          <w:rFonts w:ascii="Calibri" w:eastAsia="Calibri" w:hAnsi="Calibri" w:cs="Calibri"/>
          <w:sz w:val="16"/>
          <w:szCs w:val="16"/>
        </w:rPr>
        <w:t>p</w:t>
      </w:r>
      <w:r w:rsidR="00B80C6F">
        <w:rPr>
          <w:rFonts w:ascii="Calibri" w:eastAsia="Calibri" w:hAnsi="Calibri" w:cs="Calibri"/>
          <w:spacing w:val="1"/>
          <w:sz w:val="16"/>
          <w:szCs w:val="16"/>
        </w:rPr>
        <w:t xml:space="preserve"> </w:t>
      </w:r>
      <w:r w:rsidR="00B80C6F">
        <w:rPr>
          <w:rFonts w:ascii="Calibri" w:eastAsia="Calibri" w:hAnsi="Calibri" w:cs="Calibri"/>
          <w:spacing w:val="-1"/>
          <w:sz w:val="16"/>
          <w:szCs w:val="16"/>
        </w:rPr>
        <w:t>ti</w:t>
      </w:r>
      <w:r w:rsidR="00B80C6F">
        <w:rPr>
          <w:rFonts w:ascii="Calibri" w:eastAsia="Calibri" w:hAnsi="Calibri" w:cs="Calibri"/>
          <w:spacing w:val="1"/>
          <w:sz w:val="16"/>
          <w:szCs w:val="16"/>
        </w:rPr>
        <w:t>m</w:t>
      </w:r>
      <w:r w:rsidR="00B80C6F">
        <w:rPr>
          <w:rFonts w:ascii="Calibri" w:eastAsia="Calibri" w:hAnsi="Calibri" w:cs="Calibri"/>
          <w:sz w:val="16"/>
          <w:szCs w:val="16"/>
        </w:rPr>
        <w:t>e</w:t>
      </w:r>
      <w:r>
        <w:rPr>
          <w:rFonts w:ascii="Calibri" w:eastAsia="Calibri" w:hAnsi="Calibri" w:cs="Calibri"/>
          <w:spacing w:val="-3"/>
          <w:sz w:val="16"/>
          <w:szCs w:val="16"/>
        </w:rPr>
        <w:t xml:space="preserve"> dhe </w:t>
      </w:r>
      <w:r w:rsidR="00B80C6F">
        <w:rPr>
          <w:rFonts w:ascii="Calibri" w:eastAsia="Calibri" w:hAnsi="Calibri" w:cs="Calibri"/>
          <w:spacing w:val="2"/>
          <w:sz w:val="16"/>
          <w:szCs w:val="16"/>
        </w:rPr>
        <w:t xml:space="preserve"> </w:t>
      </w:r>
      <w:r w:rsidR="00B80C6F">
        <w:rPr>
          <w:rFonts w:ascii="Calibri" w:eastAsia="Calibri" w:hAnsi="Calibri" w:cs="Calibri"/>
          <w:spacing w:val="-1"/>
          <w:sz w:val="16"/>
          <w:szCs w:val="16"/>
        </w:rPr>
        <w:t>Disp</w:t>
      </w:r>
      <w:r w:rsidR="00B80C6F">
        <w:rPr>
          <w:rFonts w:ascii="Calibri" w:eastAsia="Calibri" w:hAnsi="Calibri" w:cs="Calibri"/>
          <w:sz w:val="16"/>
          <w:szCs w:val="16"/>
        </w:rPr>
        <w:t>o</w:t>
      </w:r>
      <w:r w:rsidR="00B80C6F">
        <w:rPr>
          <w:rFonts w:ascii="Calibri" w:eastAsia="Calibri" w:hAnsi="Calibri" w:cs="Calibri"/>
          <w:spacing w:val="1"/>
          <w:sz w:val="16"/>
          <w:szCs w:val="16"/>
        </w:rPr>
        <w:t xml:space="preserve"> </w:t>
      </w:r>
      <w:r w:rsidR="00B80C6F">
        <w:rPr>
          <w:rFonts w:ascii="Calibri" w:eastAsia="Calibri" w:hAnsi="Calibri" w:cs="Calibri"/>
          <w:sz w:val="16"/>
          <w:szCs w:val="16"/>
        </w:rPr>
        <w:t>.</w:t>
      </w:r>
    </w:p>
    <w:p w:rsidR="0077629C" w:rsidRDefault="00B80C6F">
      <w:pPr>
        <w:spacing w:before="6" w:line="140" w:lineRule="exact"/>
        <w:rPr>
          <w:sz w:val="14"/>
          <w:szCs w:val="14"/>
        </w:rPr>
      </w:pPr>
      <w:r>
        <w:br w:type="column"/>
      </w:r>
    </w:p>
    <w:p w:rsidR="0077629C" w:rsidRDefault="0077629C">
      <w:pPr>
        <w:spacing w:line="200" w:lineRule="exact"/>
      </w:pPr>
    </w:p>
    <w:p w:rsidR="0077629C" w:rsidRDefault="00B80C6F">
      <w:pPr>
        <w:spacing w:line="180" w:lineRule="exact"/>
        <w:ind w:right="102"/>
        <w:rPr>
          <w:rFonts w:ascii="Calibri" w:eastAsia="Calibri" w:hAnsi="Calibri" w:cs="Calibri"/>
          <w:sz w:val="16"/>
          <w:szCs w:val="16"/>
        </w:rPr>
        <w:sectPr w:rsidR="0077629C">
          <w:type w:val="continuous"/>
          <w:pgSz w:w="14400" w:h="10800" w:orient="landscape"/>
          <w:pgMar w:top="860" w:right="2060" w:bottom="280" w:left="1000" w:header="720" w:footer="720" w:gutter="0"/>
          <w:cols w:num="2" w:space="720" w:equalWidth="0">
            <w:col w:w="6615" w:space="2371"/>
            <w:col w:w="2354"/>
          </w:cols>
        </w:sectPr>
      </w:pPr>
      <w:r>
        <w:rPr>
          <w:rFonts w:ascii="Calibri" w:eastAsia="Calibri" w:hAnsi="Calibri" w:cs="Calibri"/>
          <w:b/>
          <w:spacing w:val="-1"/>
          <w:sz w:val="16"/>
          <w:szCs w:val="16"/>
        </w:rPr>
        <w:t>C</w:t>
      </w:r>
      <w:r>
        <w:rPr>
          <w:rFonts w:ascii="Calibri" w:eastAsia="Calibri" w:hAnsi="Calibri" w:cs="Calibri"/>
          <w:b/>
          <w:sz w:val="16"/>
          <w:szCs w:val="16"/>
        </w:rPr>
        <w:t>u</w:t>
      </w:r>
      <w:r>
        <w:rPr>
          <w:rFonts w:ascii="Calibri" w:eastAsia="Calibri" w:hAnsi="Calibri" w:cs="Calibri"/>
          <w:b/>
          <w:spacing w:val="1"/>
          <w:sz w:val="16"/>
          <w:szCs w:val="16"/>
        </w:rPr>
        <w:t>s</w:t>
      </w:r>
      <w:r>
        <w:rPr>
          <w:rFonts w:ascii="Calibri" w:eastAsia="Calibri" w:hAnsi="Calibri" w:cs="Calibri"/>
          <w:b/>
          <w:spacing w:val="-1"/>
          <w:sz w:val="16"/>
          <w:szCs w:val="16"/>
        </w:rPr>
        <w:t>t</w:t>
      </w:r>
      <w:r>
        <w:rPr>
          <w:rFonts w:ascii="Calibri" w:eastAsia="Calibri" w:hAnsi="Calibri" w:cs="Calibri"/>
          <w:b/>
          <w:sz w:val="16"/>
          <w:szCs w:val="16"/>
        </w:rPr>
        <w:t>o</w:t>
      </w:r>
      <w:r>
        <w:rPr>
          <w:rFonts w:ascii="Calibri" w:eastAsia="Calibri" w:hAnsi="Calibri" w:cs="Calibri"/>
          <w:b/>
          <w:spacing w:val="1"/>
          <w:sz w:val="16"/>
          <w:szCs w:val="16"/>
        </w:rPr>
        <w:t>m</w:t>
      </w:r>
      <w:r>
        <w:rPr>
          <w:rFonts w:ascii="Calibri" w:eastAsia="Calibri" w:hAnsi="Calibri" w:cs="Calibri"/>
          <w:b/>
          <w:sz w:val="16"/>
          <w:szCs w:val="16"/>
        </w:rPr>
        <w:t>er</w:t>
      </w:r>
      <w:r>
        <w:rPr>
          <w:rFonts w:ascii="Calibri" w:eastAsia="Calibri" w:hAnsi="Calibri" w:cs="Calibri"/>
          <w:b/>
          <w:spacing w:val="-6"/>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sidR="00FF5712">
        <w:rPr>
          <w:rFonts w:ascii="Calibri" w:eastAsia="Calibri" w:hAnsi="Calibri" w:cs="Calibri"/>
          <w:sz w:val="16"/>
          <w:szCs w:val="16"/>
        </w:rPr>
        <w:t xml:space="preserve">kohen aktuale gjate se ciles kliente ka biseduar me agjentin </w:t>
      </w:r>
    </w:p>
    <w:p w:rsidR="0077629C" w:rsidRDefault="00DA27B5">
      <w:pPr>
        <w:spacing w:before="6" w:line="160" w:lineRule="exact"/>
        <w:rPr>
          <w:sz w:val="16"/>
          <w:szCs w:val="16"/>
        </w:rPr>
      </w:pPr>
      <w:r>
        <w:rPr>
          <w:noProof/>
          <w:lang w:val="sq-AL" w:eastAsia="sq-AL"/>
        </w:rPr>
        <mc:AlternateContent>
          <mc:Choice Requires="wpg">
            <w:drawing>
              <wp:anchor distT="0" distB="0" distL="114300" distR="114300" simplePos="0" relativeHeight="503313630" behindDoc="1" locked="0" layoutInCell="1" allowOverlap="1">
                <wp:simplePos x="0" y="0"/>
                <wp:positionH relativeFrom="page">
                  <wp:posOffset>76200</wp:posOffset>
                </wp:positionH>
                <wp:positionV relativeFrom="page">
                  <wp:posOffset>908685</wp:posOffset>
                </wp:positionV>
                <wp:extent cx="9037955" cy="5083810"/>
                <wp:effectExtent l="0" t="3810" r="1270" b="0"/>
                <wp:wrapNone/>
                <wp:docPr id="993"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7955" cy="5083810"/>
                          <a:chOff x="120" y="1431"/>
                          <a:chExt cx="14233" cy="8006"/>
                        </a:xfrm>
                      </wpg:grpSpPr>
                      <pic:pic xmlns:pic="http://schemas.openxmlformats.org/drawingml/2006/picture">
                        <pic:nvPicPr>
                          <pic:cNvPr id="994" name="Picture 64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120" y="1431"/>
                            <a:ext cx="14233" cy="80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5" name="Picture 650"/>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4615" y="2695"/>
                            <a:ext cx="3398" cy="701"/>
                          </a:xfrm>
                          <a:prstGeom prst="rect">
                            <a:avLst/>
                          </a:prstGeom>
                          <a:noFill/>
                          <a:extLst>
                            <a:ext uri="{909E8E84-426E-40DD-AFC4-6F175D3DCCD1}">
                              <a14:hiddenFill xmlns:a14="http://schemas.microsoft.com/office/drawing/2010/main">
                                <a:solidFill>
                                  <a:srgbClr val="FFFFFF"/>
                                </a:solidFill>
                              </a14:hiddenFill>
                            </a:ext>
                          </a:extLst>
                        </pic:spPr>
                      </pic:pic>
                      <wpg:grpSp>
                        <wpg:cNvPr id="996" name="Group 651"/>
                        <wpg:cNvGrpSpPr>
                          <a:grpSpLocks/>
                        </wpg:cNvGrpSpPr>
                        <wpg:grpSpPr bwMode="auto">
                          <a:xfrm>
                            <a:off x="7705" y="3874"/>
                            <a:ext cx="350" cy="531"/>
                            <a:chOff x="7705" y="3874"/>
                            <a:chExt cx="350" cy="531"/>
                          </a:xfrm>
                        </wpg:grpSpPr>
                        <wps:wsp>
                          <wps:cNvPr id="997" name="Freeform 652"/>
                          <wps:cNvSpPr>
                            <a:spLocks/>
                          </wps:cNvSpPr>
                          <wps:spPr bwMode="auto">
                            <a:xfrm>
                              <a:off x="7705" y="3874"/>
                              <a:ext cx="350" cy="531"/>
                            </a:xfrm>
                            <a:custGeom>
                              <a:avLst/>
                              <a:gdLst>
                                <a:gd name="T0" fmla="+- 0 7705 7705"/>
                                <a:gd name="T1" fmla="*/ T0 w 350"/>
                                <a:gd name="T2" fmla="+- 0 4405 3874"/>
                                <a:gd name="T3" fmla="*/ 4405 h 531"/>
                                <a:gd name="T4" fmla="+- 0 8055 7705"/>
                                <a:gd name="T5" fmla="*/ T4 w 350"/>
                                <a:gd name="T6" fmla="+- 0 4405 3874"/>
                                <a:gd name="T7" fmla="*/ 4405 h 531"/>
                                <a:gd name="T8" fmla="+- 0 8055 7705"/>
                                <a:gd name="T9" fmla="*/ T8 w 350"/>
                                <a:gd name="T10" fmla="+- 0 3874 3874"/>
                                <a:gd name="T11" fmla="*/ 3874 h 531"/>
                                <a:gd name="T12" fmla="+- 0 7705 7705"/>
                                <a:gd name="T13" fmla="*/ T12 w 350"/>
                                <a:gd name="T14" fmla="+- 0 3874 3874"/>
                                <a:gd name="T15" fmla="*/ 3874 h 531"/>
                                <a:gd name="T16" fmla="+- 0 7705 7705"/>
                                <a:gd name="T17" fmla="*/ T16 w 350"/>
                                <a:gd name="T18" fmla="+- 0 4405 3874"/>
                                <a:gd name="T19" fmla="*/ 4405 h 531"/>
                              </a:gdLst>
                              <a:ahLst/>
                              <a:cxnLst>
                                <a:cxn ang="0">
                                  <a:pos x="T1" y="T3"/>
                                </a:cxn>
                                <a:cxn ang="0">
                                  <a:pos x="T5" y="T7"/>
                                </a:cxn>
                                <a:cxn ang="0">
                                  <a:pos x="T9" y="T11"/>
                                </a:cxn>
                                <a:cxn ang="0">
                                  <a:pos x="T13" y="T15"/>
                                </a:cxn>
                                <a:cxn ang="0">
                                  <a:pos x="T17" y="T19"/>
                                </a:cxn>
                              </a:cxnLst>
                              <a:rect l="0" t="0" r="r" b="b"/>
                              <a:pathLst>
                                <a:path w="350" h="531">
                                  <a:moveTo>
                                    <a:pt x="0" y="531"/>
                                  </a:moveTo>
                                  <a:lnTo>
                                    <a:pt x="350" y="531"/>
                                  </a:lnTo>
                                  <a:lnTo>
                                    <a:pt x="350" y="0"/>
                                  </a:lnTo>
                                  <a:lnTo>
                                    <a:pt x="0" y="0"/>
                                  </a:lnTo>
                                  <a:lnTo>
                                    <a:pt x="0" y="531"/>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98" name="Group 653"/>
                          <wpg:cNvGrpSpPr>
                            <a:grpSpLocks/>
                          </wpg:cNvGrpSpPr>
                          <wpg:grpSpPr bwMode="auto">
                            <a:xfrm>
                              <a:off x="6315" y="3272"/>
                              <a:ext cx="1390" cy="868"/>
                              <a:chOff x="6315" y="3272"/>
                              <a:chExt cx="1390" cy="868"/>
                            </a:xfrm>
                          </wpg:grpSpPr>
                          <wps:wsp>
                            <wps:cNvPr id="999" name="Freeform 654"/>
                            <wps:cNvSpPr>
                              <a:spLocks/>
                            </wps:cNvSpPr>
                            <wps:spPr bwMode="auto">
                              <a:xfrm>
                                <a:off x="6315" y="3272"/>
                                <a:ext cx="1390" cy="868"/>
                              </a:xfrm>
                              <a:custGeom>
                                <a:avLst/>
                                <a:gdLst>
                                  <a:gd name="T0" fmla="+- 0 6315 6315"/>
                                  <a:gd name="T1" fmla="*/ T0 w 1390"/>
                                  <a:gd name="T2" fmla="+- 0 3272 3272"/>
                                  <a:gd name="T3" fmla="*/ 3272 h 868"/>
                                  <a:gd name="T4" fmla="+- 0 7705 6315"/>
                                  <a:gd name="T5" fmla="*/ T4 w 1390"/>
                                  <a:gd name="T6" fmla="+- 0 4140 3272"/>
                                  <a:gd name="T7" fmla="*/ 4140 h 868"/>
                                </a:gdLst>
                                <a:ahLst/>
                                <a:cxnLst>
                                  <a:cxn ang="0">
                                    <a:pos x="T1" y="T3"/>
                                  </a:cxn>
                                  <a:cxn ang="0">
                                    <a:pos x="T5" y="T7"/>
                                  </a:cxn>
                                </a:cxnLst>
                                <a:rect l="0" t="0" r="r" b="b"/>
                                <a:pathLst>
                                  <a:path w="1390" h="868">
                                    <a:moveTo>
                                      <a:pt x="0" y="0"/>
                                    </a:moveTo>
                                    <a:lnTo>
                                      <a:pt x="1390" y="868"/>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00" name="Picture 655"/>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6530" y="5990"/>
                                <a:ext cx="2318" cy="701"/>
                              </a:xfrm>
                              <a:prstGeom prst="rect">
                                <a:avLst/>
                              </a:prstGeom>
                              <a:noFill/>
                              <a:extLst>
                                <a:ext uri="{909E8E84-426E-40DD-AFC4-6F175D3DCCD1}">
                                  <a14:hiddenFill xmlns:a14="http://schemas.microsoft.com/office/drawing/2010/main">
                                    <a:solidFill>
                                      <a:srgbClr val="FFFFFF"/>
                                    </a:solidFill>
                                  </a14:hiddenFill>
                                </a:ext>
                              </a:extLst>
                            </pic:spPr>
                          </pic:pic>
                          <wpg:grpSp>
                            <wpg:cNvPr id="1001" name="Group 656"/>
                            <wpg:cNvGrpSpPr>
                              <a:grpSpLocks/>
                            </wpg:cNvGrpSpPr>
                            <wpg:grpSpPr bwMode="auto">
                              <a:xfrm>
                                <a:off x="8115" y="3874"/>
                                <a:ext cx="360" cy="480"/>
                                <a:chOff x="8115" y="3874"/>
                                <a:chExt cx="360" cy="480"/>
                              </a:xfrm>
                            </wpg:grpSpPr>
                            <wps:wsp>
                              <wps:cNvPr id="1002" name="Freeform 657"/>
                              <wps:cNvSpPr>
                                <a:spLocks/>
                              </wps:cNvSpPr>
                              <wps:spPr bwMode="auto">
                                <a:xfrm>
                                  <a:off x="8115" y="3874"/>
                                  <a:ext cx="360" cy="480"/>
                                </a:xfrm>
                                <a:custGeom>
                                  <a:avLst/>
                                  <a:gdLst>
                                    <a:gd name="T0" fmla="+- 0 8115 8115"/>
                                    <a:gd name="T1" fmla="*/ T0 w 360"/>
                                    <a:gd name="T2" fmla="+- 0 4354 3874"/>
                                    <a:gd name="T3" fmla="*/ 4354 h 480"/>
                                    <a:gd name="T4" fmla="+- 0 8475 8115"/>
                                    <a:gd name="T5" fmla="*/ T4 w 360"/>
                                    <a:gd name="T6" fmla="+- 0 4354 3874"/>
                                    <a:gd name="T7" fmla="*/ 4354 h 480"/>
                                    <a:gd name="T8" fmla="+- 0 8475 8115"/>
                                    <a:gd name="T9" fmla="*/ T8 w 360"/>
                                    <a:gd name="T10" fmla="+- 0 3874 3874"/>
                                    <a:gd name="T11" fmla="*/ 3874 h 480"/>
                                    <a:gd name="T12" fmla="+- 0 8115 8115"/>
                                    <a:gd name="T13" fmla="*/ T12 w 360"/>
                                    <a:gd name="T14" fmla="+- 0 3874 3874"/>
                                    <a:gd name="T15" fmla="*/ 3874 h 480"/>
                                    <a:gd name="T16" fmla="+- 0 8115 8115"/>
                                    <a:gd name="T17" fmla="*/ T16 w 360"/>
                                    <a:gd name="T18" fmla="+- 0 4354 3874"/>
                                    <a:gd name="T19" fmla="*/ 4354 h 480"/>
                                  </a:gdLst>
                                  <a:ahLst/>
                                  <a:cxnLst>
                                    <a:cxn ang="0">
                                      <a:pos x="T1" y="T3"/>
                                    </a:cxn>
                                    <a:cxn ang="0">
                                      <a:pos x="T5" y="T7"/>
                                    </a:cxn>
                                    <a:cxn ang="0">
                                      <a:pos x="T9" y="T11"/>
                                    </a:cxn>
                                    <a:cxn ang="0">
                                      <a:pos x="T13" y="T15"/>
                                    </a:cxn>
                                    <a:cxn ang="0">
                                      <a:pos x="T17" y="T19"/>
                                    </a:cxn>
                                  </a:cxnLst>
                                  <a:rect l="0" t="0" r="r" b="b"/>
                                  <a:pathLst>
                                    <a:path w="360" h="480">
                                      <a:moveTo>
                                        <a:pt x="0" y="480"/>
                                      </a:moveTo>
                                      <a:lnTo>
                                        <a:pt x="360" y="480"/>
                                      </a:lnTo>
                                      <a:lnTo>
                                        <a:pt x="360" y="0"/>
                                      </a:lnTo>
                                      <a:lnTo>
                                        <a:pt x="0" y="0"/>
                                      </a:lnTo>
                                      <a:lnTo>
                                        <a:pt x="0" y="48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3" name="Group 658"/>
                              <wpg:cNvGrpSpPr>
                                <a:grpSpLocks/>
                              </wpg:cNvGrpSpPr>
                              <wpg:grpSpPr bwMode="auto">
                                <a:xfrm>
                                  <a:off x="7997" y="4354"/>
                                  <a:ext cx="298" cy="1679"/>
                                  <a:chOff x="7997" y="4354"/>
                                  <a:chExt cx="298" cy="1679"/>
                                </a:xfrm>
                              </wpg:grpSpPr>
                              <wps:wsp>
                                <wps:cNvPr id="1004" name="Freeform 659"/>
                                <wps:cNvSpPr>
                                  <a:spLocks/>
                                </wps:cNvSpPr>
                                <wps:spPr bwMode="auto">
                                  <a:xfrm>
                                    <a:off x="7997" y="4354"/>
                                    <a:ext cx="298" cy="1679"/>
                                  </a:xfrm>
                                  <a:custGeom>
                                    <a:avLst/>
                                    <a:gdLst>
                                      <a:gd name="T0" fmla="+- 0 8295 7997"/>
                                      <a:gd name="T1" fmla="*/ T0 w 298"/>
                                      <a:gd name="T2" fmla="+- 0 4354 4354"/>
                                      <a:gd name="T3" fmla="*/ 4354 h 1679"/>
                                      <a:gd name="T4" fmla="+- 0 7997 7997"/>
                                      <a:gd name="T5" fmla="*/ T4 w 298"/>
                                      <a:gd name="T6" fmla="+- 0 6034 4354"/>
                                      <a:gd name="T7" fmla="*/ 6034 h 1679"/>
                                    </a:gdLst>
                                    <a:ahLst/>
                                    <a:cxnLst>
                                      <a:cxn ang="0">
                                        <a:pos x="T1" y="T3"/>
                                      </a:cxn>
                                      <a:cxn ang="0">
                                        <a:pos x="T5" y="T7"/>
                                      </a:cxn>
                                    </a:cxnLst>
                                    <a:rect l="0" t="0" r="r" b="b"/>
                                    <a:pathLst>
                                      <a:path w="298" h="1679">
                                        <a:moveTo>
                                          <a:pt x="298" y="0"/>
                                        </a:moveTo>
                                        <a:lnTo>
                                          <a:pt x="0" y="168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05" name="Picture 660"/>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9761" y="3014"/>
                                    <a:ext cx="2952" cy="701"/>
                                  </a:xfrm>
                                  <a:prstGeom prst="rect">
                                    <a:avLst/>
                                  </a:prstGeom>
                                  <a:noFill/>
                                  <a:extLst>
                                    <a:ext uri="{909E8E84-426E-40DD-AFC4-6F175D3DCCD1}">
                                      <a14:hiddenFill xmlns:a14="http://schemas.microsoft.com/office/drawing/2010/main">
                                        <a:solidFill>
                                          <a:srgbClr val="FFFFFF"/>
                                        </a:solidFill>
                                      </a14:hiddenFill>
                                    </a:ext>
                                  </a:extLst>
                                </pic:spPr>
                              </pic:pic>
                              <wpg:grpSp>
                                <wpg:cNvPr id="1006" name="Group 661"/>
                                <wpg:cNvGrpSpPr>
                                  <a:grpSpLocks/>
                                </wpg:cNvGrpSpPr>
                                <wpg:grpSpPr bwMode="auto">
                                  <a:xfrm>
                                    <a:off x="9475" y="3852"/>
                                    <a:ext cx="570" cy="526"/>
                                    <a:chOff x="9475" y="3852"/>
                                    <a:chExt cx="570" cy="526"/>
                                  </a:xfrm>
                                </wpg:grpSpPr>
                                <wps:wsp>
                                  <wps:cNvPr id="1007" name="Freeform 662"/>
                                  <wps:cNvSpPr>
                                    <a:spLocks/>
                                  </wps:cNvSpPr>
                                  <wps:spPr bwMode="auto">
                                    <a:xfrm>
                                      <a:off x="9475" y="3852"/>
                                      <a:ext cx="570" cy="526"/>
                                    </a:xfrm>
                                    <a:custGeom>
                                      <a:avLst/>
                                      <a:gdLst>
                                        <a:gd name="T0" fmla="+- 0 9475 9475"/>
                                        <a:gd name="T1" fmla="*/ T0 w 570"/>
                                        <a:gd name="T2" fmla="+- 0 4379 3852"/>
                                        <a:gd name="T3" fmla="*/ 4379 h 526"/>
                                        <a:gd name="T4" fmla="+- 0 10045 9475"/>
                                        <a:gd name="T5" fmla="*/ T4 w 570"/>
                                        <a:gd name="T6" fmla="+- 0 4379 3852"/>
                                        <a:gd name="T7" fmla="*/ 4379 h 526"/>
                                        <a:gd name="T8" fmla="+- 0 10045 9475"/>
                                        <a:gd name="T9" fmla="*/ T8 w 570"/>
                                        <a:gd name="T10" fmla="+- 0 3852 3852"/>
                                        <a:gd name="T11" fmla="*/ 3852 h 526"/>
                                        <a:gd name="T12" fmla="+- 0 9475 9475"/>
                                        <a:gd name="T13" fmla="*/ T12 w 570"/>
                                        <a:gd name="T14" fmla="+- 0 3852 3852"/>
                                        <a:gd name="T15" fmla="*/ 3852 h 526"/>
                                        <a:gd name="T16" fmla="+- 0 9475 9475"/>
                                        <a:gd name="T17" fmla="*/ T16 w 570"/>
                                        <a:gd name="T18" fmla="+- 0 4379 3852"/>
                                        <a:gd name="T19" fmla="*/ 4379 h 526"/>
                                      </a:gdLst>
                                      <a:ahLst/>
                                      <a:cxnLst>
                                        <a:cxn ang="0">
                                          <a:pos x="T1" y="T3"/>
                                        </a:cxn>
                                        <a:cxn ang="0">
                                          <a:pos x="T5" y="T7"/>
                                        </a:cxn>
                                        <a:cxn ang="0">
                                          <a:pos x="T9" y="T11"/>
                                        </a:cxn>
                                        <a:cxn ang="0">
                                          <a:pos x="T13" y="T15"/>
                                        </a:cxn>
                                        <a:cxn ang="0">
                                          <a:pos x="T17" y="T19"/>
                                        </a:cxn>
                                      </a:cxnLst>
                                      <a:rect l="0" t="0" r="r" b="b"/>
                                      <a:pathLst>
                                        <a:path w="570" h="526">
                                          <a:moveTo>
                                            <a:pt x="0" y="527"/>
                                          </a:moveTo>
                                          <a:lnTo>
                                            <a:pt x="570" y="527"/>
                                          </a:lnTo>
                                          <a:lnTo>
                                            <a:pt x="570" y="0"/>
                                          </a:lnTo>
                                          <a:lnTo>
                                            <a:pt x="0" y="0"/>
                                          </a:lnTo>
                                          <a:lnTo>
                                            <a:pt x="0" y="527"/>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8" name="Group 663"/>
                                  <wpg:cNvGrpSpPr>
                                    <a:grpSpLocks/>
                                  </wpg:cNvGrpSpPr>
                                  <wpg:grpSpPr bwMode="auto">
                                    <a:xfrm>
                                      <a:off x="10045" y="3591"/>
                                      <a:ext cx="1192" cy="525"/>
                                      <a:chOff x="10045" y="3591"/>
                                      <a:chExt cx="1192" cy="525"/>
                                    </a:xfrm>
                                  </wpg:grpSpPr>
                                  <wps:wsp>
                                    <wps:cNvPr id="1009" name="Freeform 664"/>
                                    <wps:cNvSpPr>
                                      <a:spLocks/>
                                    </wps:cNvSpPr>
                                    <wps:spPr bwMode="auto">
                                      <a:xfrm>
                                        <a:off x="10045" y="3591"/>
                                        <a:ext cx="1192" cy="525"/>
                                      </a:xfrm>
                                      <a:custGeom>
                                        <a:avLst/>
                                        <a:gdLst>
                                          <a:gd name="T0" fmla="+- 0 10045 10045"/>
                                          <a:gd name="T1" fmla="*/ T0 w 1192"/>
                                          <a:gd name="T2" fmla="+- 0 4115 3591"/>
                                          <a:gd name="T3" fmla="*/ 4115 h 525"/>
                                          <a:gd name="T4" fmla="+- 0 11237 10045"/>
                                          <a:gd name="T5" fmla="*/ T4 w 1192"/>
                                          <a:gd name="T6" fmla="+- 0 3591 3591"/>
                                          <a:gd name="T7" fmla="*/ 3591 h 525"/>
                                        </a:gdLst>
                                        <a:ahLst/>
                                        <a:cxnLst>
                                          <a:cxn ang="0">
                                            <a:pos x="T1" y="T3"/>
                                          </a:cxn>
                                          <a:cxn ang="0">
                                            <a:pos x="T5" y="T7"/>
                                          </a:cxn>
                                        </a:cxnLst>
                                        <a:rect l="0" t="0" r="r" b="b"/>
                                        <a:pathLst>
                                          <a:path w="1192" h="525">
                                            <a:moveTo>
                                              <a:pt x="0" y="524"/>
                                            </a:moveTo>
                                            <a:lnTo>
                                              <a:pt x="1192" y="0"/>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10" name="Picture 665"/>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9170" y="6830"/>
                                        <a:ext cx="3158" cy="893"/>
                                      </a:xfrm>
                                      <a:prstGeom prst="rect">
                                        <a:avLst/>
                                      </a:prstGeom>
                                      <a:noFill/>
                                      <a:extLst>
                                        <a:ext uri="{909E8E84-426E-40DD-AFC4-6F175D3DCCD1}">
                                          <a14:hiddenFill xmlns:a14="http://schemas.microsoft.com/office/drawing/2010/main">
                                            <a:solidFill>
                                              <a:srgbClr val="FFFFFF"/>
                                            </a:solidFill>
                                          </a14:hiddenFill>
                                        </a:ext>
                                      </a:extLst>
                                    </pic:spPr>
                                  </pic:pic>
                                  <wpg:grpSp>
                                    <wpg:cNvPr id="1011" name="Group 666"/>
                                    <wpg:cNvGrpSpPr>
                                      <a:grpSpLocks/>
                                    </wpg:cNvGrpSpPr>
                                    <wpg:grpSpPr bwMode="auto">
                                      <a:xfrm>
                                        <a:off x="8995" y="3853"/>
                                        <a:ext cx="480" cy="526"/>
                                        <a:chOff x="8995" y="3853"/>
                                        <a:chExt cx="480" cy="526"/>
                                      </a:xfrm>
                                    </wpg:grpSpPr>
                                    <wps:wsp>
                                      <wps:cNvPr id="1012" name="Freeform 667"/>
                                      <wps:cNvSpPr>
                                        <a:spLocks/>
                                      </wps:cNvSpPr>
                                      <wps:spPr bwMode="auto">
                                        <a:xfrm>
                                          <a:off x="8995" y="3853"/>
                                          <a:ext cx="480" cy="526"/>
                                        </a:xfrm>
                                        <a:custGeom>
                                          <a:avLst/>
                                          <a:gdLst>
                                            <a:gd name="T0" fmla="+- 0 8995 8995"/>
                                            <a:gd name="T1" fmla="*/ T0 w 480"/>
                                            <a:gd name="T2" fmla="+- 0 4379 3853"/>
                                            <a:gd name="T3" fmla="*/ 4379 h 526"/>
                                            <a:gd name="T4" fmla="+- 0 9475 8995"/>
                                            <a:gd name="T5" fmla="*/ T4 w 480"/>
                                            <a:gd name="T6" fmla="+- 0 4379 3853"/>
                                            <a:gd name="T7" fmla="*/ 4379 h 526"/>
                                            <a:gd name="T8" fmla="+- 0 9475 8995"/>
                                            <a:gd name="T9" fmla="*/ T8 w 480"/>
                                            <a:gd name="T10" fmla="+- 0 3853 3853"/>
                                            <a:gd name="T11" fmla="*/ 3853 h 526"/>
                                            <a:gd name="T12" fmla="+- 0 8995 8995"/>
                                            <a:gd name="T13" fmla="*/ T12 w 480"/>
                                            <a:gd name="T14" fmla="+- 0 3853 3853"/>
                                            <a:gd name="T15" fmla="*/ 3853 h 526"/>
                                            <a:gd name="T16" fmla="+- 0 8995 8995"/>
                                            <a:gd name="T17" fmla="*/ T16 w 480"/>
                                            <a:gd name="T18" fmla="+- 0 4379 3853"/>
                                            <a:gd name="T19" fmla="*/ 4379 h 526"/>
                                          </a:gdLst>
                                          <a:ahLst/>
                                          <a:cxnLst>
                                            <a:cxn ang="0">
                                              <a:pos x="T1" y="T3"/>
                                            </a:cxn>
                                            <a:cxn ang="0">
                                              <a:pos x="T5" y="T7"/>
                                            </a:cxn>
                                            <a:cxn ang="0">
                                              <a:pos x="T9" y="T11"/>
                                            </a:cxn>
                                            <a:cxn ang="0">
                                              <a:pos x="T13" y="T15"/>
                                            </a:cxn>
                                            <a:cxn ang="0">
                                              <a:pos x="T17" y="T19"/>
                                            </a:cxn>
                                          </a:cxnLst>
                                          <a:rect l="0" t="0" r="r" b="b"/>
                                          <a:pathLst>
                                            <a:path w="480" h="526">
                                              <a:moveTo>
                                                <a:pt x="0" y="526"/>
                                              </a:moveTo>
                                              <a:lnTo>
                                                <a:pt x="480" y="526"/>
                                              </a:lnTo>
                                              <a:lnTo>
                                                <a:pt x="480" y="0"/>
                                              </a:lnTo>
                                              <a:lnTo>
                                                <a:pt x="0" y="0"/>
                                              </a:lnTo>
                                              <a:lnTo>
                                                <a:pt x="0" y="526"/>
                                              </a:lnTo>
                                              <a:close/>
                                            </a:path>
                                          </a:pathLst>
                                        </a:custGeom>
                                        <a:noFill/>
                                        <a:ln w="1270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13" name="Group 668"/>
                                      <wpg:cNvGrpSpPr>
                                        <a:grpSpLocks/>
                                      </wpg:cNvGrpSpPr>
                                      <wpg:grpSpPr bwMode="auto">
                                        <a:xfrm>
                                          <a:off x="9235" y="4379"/>
                                          <a:ext cx="1515" cy="2495"/>
                                          <a:chOff x="9235" y="4379"/>
                                          <a:chExt cx="1515" cy="2495"/>
                                        </a:xfrm>
                                      </wpg:grpSpPr>
                                      <wps:wsp>
                                        <wps:cNvPr id="1014" name="Freeform 669"/>
                                        <wps:cNvSpPr>
                                          <a:spLocks/>
                                        </wps:cNvSpPr>
                                        <wps:spPr bwMode="auto">
                                          <a:xfrm>
                                            <a:off x="9235" y="4379"/>
                                            <a:ext cx="1515" cy="2495"/>
                                          </a:xfrm>
                                          <a:custGeom>
                                            <a:avLst/>
                                            <a:gdLst>
                                              <a:gd name="T0" fmla="+- 0 9235 9235"/>
                                              <a:gd name="T1" fmla="*/ T0 w 1515"/>
                                              <a:gd name="T2" fmla="+- 0 4379 4379"/>
                                              <a:gd name="T3" fmla="*/ 4379 h 2495"/>
                                              <a:gd name="T4" fmla="+- 0 10750 9235"/>
                                              <a:gd name="T5" fmla="*/ T4 w 1515"/>
                                              <a:gd name="T6" fmla="+- 0 6874 4379"/>
                                              <a:gd name="T7" fmla="*/ 6874 h 2495"/>
                                            </a:gdLst>
                                            <a:ahLst/>
                                            <a:cxnLst>
                                              <a:cxn ang="0">
                                                <a:pos x="T1" y="T3"/>
                                              </a:cxn>
                                              <a:cxn ang="0">
                                                <a:pos x="T5" y="T7"/>
                                              </a:cxn>
                                            </a:cxnLst>
                                            <a:rect l="0" t="0" r="r" b="b"/>
                                            <a:pathLst>
                                              <a:path w="1515" h="2495">
                                                <a:moveTo>
                                                  <a:pt x="0" y="0"/>
                                                </a:moveTo>
                                                <a:lnTo>
                                                  <a:pt x="1515" y="2495"/>
                                                </a:lnTo>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15" name="Picture 670"/>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1961" y="4790"/>
                                            <a:ext cx="2078" cy="701"/>
                                          </a:xfrm>
                                          <a:prstGeom prst="rect">
                                            <a:avLst/>
                                          </a:prstGeom>
                                          <a:noFill/>
                                          <a:extLst>
                                            <a:ext uri="{909E8E84-426E-40DD-AFC4-6F175D3DCCD1}">
                                              <a14:hiddenFill xmlns:a14="http://schemas.microsoft.com/office/drawing/2010/main">
                                                <a:solidFill>
                                                  <a:srgbClr val="FFFFFF"/>
                                                </a:solidFill>
                                              </a14:hiddenFill>
                                            </a:ext>
                                          </a:extLst>
                                        </pic:spPr>
                                      </pic:pic>
                                      <wpg:grpSp>
                                        <wpg:cNvPr id="1016" name="Group 671"/>
                                        <wpg:cNvGrpSpPr>
                                          <a:grpSpLocks/>
                                        </wpg:cNvGrpSpPr>
                                        <wpg:grpSpPr bwMode="auto">
                                          <a:xfrm>
                                            <a:off x="6454" y="3871"/>
                                            <a:ext cx="626" cy="508"/>
                                            <a:chOff x="6454" y="3871"/>
                                            <a:chExt cx="626" cy="508"/>
                                          </a:xfrm>
                                        </wpg:grpSpPr>
                                        <wps:wsp>
                                          <wps:cNvPr id="1017" name="Freeform 672"/>
                                          <wps:cNvSpPr>
                                            <a:spLocks/>
                                          </wps:cNvSpPr>
                                          <wps:spPr bwMode="auto">
                                            <a:xfrm>
                                              <a:off x="6454" y="3871"/>
                                              <a:ext cx="626" cy="508"/>
                                            </a:xfrm>
                                            <a:custGeom>
                                              <a:avLst/>
                                              <a:gdLst>
                                                <a:gd name="T0" fmla="+- 0 6454 6454"/>
                                                <a:gd name="T1" fmla="*/ T0 w 626"/>
                                                <a:gd name="T2" fmla="+- 0 4379 3871"/>
                                                <a:gd name="T3" fmla="*/ 4379 h 508"/>
                                                <a:gd name="T4" fmla="+- 0 7080 6454"/>
                                                <a:gd name="T5" fmla="*/ T4 w 626"/>
                                                <a:gd name="T6" fmla="+- 0 4379 3871"/>
                                                <a:gd name="T7" fmla="*/ 4379 h 508"/>
                                                <a:gd name="T8" fmla="+- 0 7080 6454"/>
                                                <a:gd name="T9" fmla="*/ T8 w 626"/>
                                                <a:gd name="T10" fmla="+- 0 3871 3871"/>
                                                <a:gd name="T11" fmla="*/ 3871 h 508"/>
                                                <a:gd name="T12" fmla="+- 0 6454 6454"/>
                                                <a:gd name="T13" fmla="*/ T12 w 626"/>
                                                <a:gd name="T14" fmla="+- 0 3871 3871"/>
                                                <a:gd name="T15" fmla="*/ 3871 h 508"/>
                                                <a:gd name="T16" fmla="+- 0 6454 6454"/>
                                                <a:gd name="T17" fmla="*/ T16 w 626"/>
                                                <a:gd name="T18" fmla="+- 0 4379 3871"/>
                                                <a:gd name="T19" fmla="*/ 4379 h 508"/>
                                              </a:gdLst>
                                              <a:ahLst/>
                                              <a:cxnLst>
                                                <a:cxn ang="0">
                                                  <a:pos x="T1" y="T3"/>
                                                </a:cxn>
                                                <a:cxn ang="0">
                                                  <a:pos x="T5" y="T7"/>
                                                </a:cxn>
                                                <a:cxn ang="0">
                                                  <a:pos x="T9" y="T11"/>
                                                </a:cxn>
                                                <a:cxn ang="0">
                                                  <a:pos x="T13" y="T15"/>
                                                </a:cxn>
                                                <a:cxn ang="0">
                                                  <a:pos x="T17" y="T19"/>
                                                </a:cxn>
                                              </a:cxnLst>
                                              <a:rect l="0" t="0" r="r" b="b"/>
                                              <a:pathLst>
                                                <a:path w="626" h="508">
                                                  <a:moveTo>
                                                    <a:pt x="0" y="508"/>
                                                  </a:moveTo>
                                                  <a:lnTo>
                                                    <a:pt x="626" y="508"/>
                                                  </a:lnTo>
                                                  <a:lnTo>
                                                    <a:pt x="626" y="0"/>
                                                  </a:lnTo>
                                                  <a:lnTo>
                                                    <a:pt x="0" y="0"/>
                                                  </a:lnTo>
                                                  <a:lnTo>
                                                    <a:pt x="0" y="508"/>
                                                  </a:lnTo>
                                                  <a:close/>
                                                </a:path>
                                              </a:pathLst>
                                            </a:custGeom>
                                            <a:noFill/>
                                            <a:ln w="12700">
                                              <a:solidFill>
                                                <a:srgbClr val="6F2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18" name="Group 673"/>
                                          <wpg:cNvGrpSpPr>
                                            <a:grpSpLocks/>
                                          </wpg:cNvGrpSpPr>
                                          <wpg:grpSpPr bwMode="auto">
                                            <a:xfrm>
                                              <a:off x="3960" y="4125"/>
                                              <a:ext cx="2494" cy="976"/>
                                              <a:chOff x="3960" y="4125"/>
                                              <a:chExt cx="2494" cy="976"/>
                                            </a:xfrm>
                                          </wpg:grpSpPr>
                                          <wps:wsp>
                                            <wps:cNvPr id="1019" name="Freeform 674"/>
                                            <wps:cNvSpPr>
                                              <a:spLocks/>
                                            </wps:cNvSpPr>
                                            <wps:spPr bwMode="auto">
                                              <a:xfrm>
                                                <a:off x="3960" y="4125"/>
                                                <a:ext cx="2494" cy="976"/>
                                              </a:xfrm>
                                              <a:custGeom>
                                                <a:avLst/>
                                                <a:gdLst>
                                                  <a:gd name="T0" fmla="+- 0 6454 3960"/>
                                                  <a:gd name="T1" fmla="*/ T0 w 2494"/>
                                                  <a:gd name="T2" fmla="+- 0 4125 4125"/>
                                                  <a:gd name="T3" fmla="*/ 4125 h 976"/>
                                                  <a:gd name="T4" fmla="+- 0 3960 3960"/>
                                                  <a:gd name="T5" fmla="*/ T4 w 2494"/>
                                                  <a:gd name="T6" fmla="+- 0 5100 4125"/>
                                                  <a:gd name="T7" fmla="*/ 5100 h 976"/>
                                                </a:gdLst>
                                                <a:ahLst/>
                                                <a:cxnLst>
                                                  <a:cxn ang="0">
                                                    <a:pos x="T1" y="T3"/>
                                                  </a:cxn>
                                                  <a:cxn ang="0">
                                                    <a:pos x="T5" y="T7"/>
                                                  </a:cxn>
                                                </a:cxnLst>
                                                <a:rect l="0" t="0" r="r" b="b"/>
                                                <a:pathLst>
                                                  <a:path w="2494" h="976">
                                                    <a:moveTo>
                                                      <a:pt x="2494" y="0"/>
                                                    </a:moveTo>
                                                    <a:lnTo>
                                                      <a:pt x="0" y="975"/>
                                                    </a:lnTo>
                                                  </a:path>
                                                </a:pathLst>
                                              </a:custGeom>
                                              <a:noFill/>
                                              <a:ln w="9525">
                                                <a:solidFill>
                                                  <a:srgbClr val="6F2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0" name="Picture 67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6162" y="318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1" name="Picture 67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7550" y="402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2" name="Picture 67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1096" y="344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3" name="Picture 67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9955" y="398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4" name="Picture 67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9145" y="4289"/>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5" name="Picture 68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0612" y="676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6" name="Picture 68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205" y="422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7" name="Picture 68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875" y="59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8" name="Picture 68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6315" y="403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9" name="Picture 684"/>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3870" y="4984"/>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0" name="Picture 685"/>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881" y="1757"/>
                                                <a:ext cx="3509" cy="701"/>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36E545C" id="Group 648" o:spid="_x0000_s1026" style="position:absolute;margin-left:6pt;margin-top:71.55pt;width:711.65pt;height:400.3pt;z-index:-2850;mso-position-horizontal-relative:page;mso-position-vertical-relative:page" coordorigin="120,1431" coordsize="14233,8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">
                <v:shape id="Picture 649" o:spid="_x0000_s1027" type="#_x0000_t75" style="position:absolute;left:120;top:1431;width:14233;height:8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cIFjDAAAA3AAAAA8AAABkcnMvZG93bnJldi54bWxEj91qAjEUhO8F3yEcwTvNtkit60YRQSgK&#10;LbX1/rA5+0M3J0sSNfr0TaHg5TAz3zDFOppOXMj51rKCp2kGgri0uuVawffXbvIKwgdkjZ1lUnAj&#10;D+vVcFBgru2VP+lyDLVIEPY5KmhC6HMpfdmQQT+1PXHyKusMhiRdLbXDa4KbTj5n2Ys02HJaaLCn&#10;bUPlz/FsFOwO0Z1u+8rr+8c5i+9y7rA9KDUexc0SRKAYHuH/9ptWsFjM4O9MOgJy9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NwgWMMAAADcAAAADwAAAAAAAAAAAAAAAACf&#10;AgAAZHJzL2Rvd25yZXYueG1sUEsFBgAAAAAEAAQA9wAAAI8DAAAAAA==&#10;">
                  <v:imagedata r:id="rId276" o:title=""/>
                </v:shape>
                <v:shape id="Picture 650" o:spid="_x0000_s1028" type="#_x0000_t75" style="position:absolute;left:4615;top:2695;width:3398;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Y2zEAAAA3AAAAA8AAABkcnMvZG93bnJldi54bWxEj8FuwjAQRO9I/IO1SNzAAakIAgYhaKFS&#10;T9B+wBJvk5R4ndoG0nw9RqrEcTQzbzSLVWMqcSXnS8sKRsMEBHFmdcm5gq/Pt8EUhA/IGivLpOCP&#10;PKyW3c4CU21vfKDrMeQiQtinqKAIoU6l9FlBBv3Q1sTR+7bOYIjS5VI7vEW4qeQ4SSbSYMlxocCa&#10;NgVl5+PFKPBt+0th6173E/tB63bXjqenH6X6vWY9BxGoCc/wf/tdK5jNXuBxJh4Bub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zQY2zEAAAA3AAAAA8AAAAAAAAAAAAAAAAA&#10;nwIAAGRycy9kb3ducmV2LnhtbFBLBQYAAAAABAAEAPcAAACQAwAAAAA=&#10;">
                  <v:imagedata r:id="rId277" o:title=""/>
                </v:shape>
                <v:group id="Group 651" o:spid="_x0000_s1029" style="position:absolute;left:7705;top:3874;width:350;height:531" coordorigin="7705,3874" coordsize="350,5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shape id="Freeform 652" o:spid="_x0000_s1030" style="position:absolute;left:7705;top:3874;width:350;height:531;visibility:visible;mso-wrap-style:square;v-text-anchor:top" coordsize="350,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kzqMUA&#10;AADcAAAADwAAAGRycy9kb3ducmV2LnhtbESPQWvCQBSE74L/YXmCF6m7tWKb1FWKIPTiQSOlvT2y&#10;r0lI9m3Irhr/vSsIHoeZ+YZZrnvbiDN1vnKs4XWqQBDnzlRcaDhm25cPED4gG2wck4YreVivhoMl&#10;psZdeE/nQyhEhLBPUUMZQptK6fOSLPqpa4mj9+86iyHKrpCmw0uE20bOlFpIixXHhRJb2pSU14eT&#10;1TDj3+SnDq26TnaZn6s/U2dvRuvxqP/6BBGoD8/wo/1tNCTJO9zP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TOoxQAAANwAAAAPAAAAAAAAAAAAAAAAAJgCAABkcnMv&#10;ZG93bnJldi54bWxQSwUGAAAAAAQABAD1AAAAigMAAAAA&#10;" path="m,531r350,l350,,,,,531xe" filled="f" strokecolor="red" strokeweight="1pt">
                    <v:path arrowok="t" o:connecttype="custom" o:connectlocs="0,4405;350,4405;350,3874;0,3874;0,4405" o:connectangles="0,0,0,0,0"/>
                  </v:shape>
                  <v:group id="Group 653" o:spid="_x0000_s1031" style="position:absolute;left:6315;top:3272;width:1390;height:868" coordorigin="6315,3272" coordsize="1390,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mWu7CAAAA3AAAAA8A&#10;AAAAAAAAAAAAAAAAqgIAAGRycy9kb3ducmV2LnhtbFBLBQYAAAAABAAEAPoAAACZAwAAAAA=&#10;">
                    <v:shape id="Freeform 654" o:spid="_x0000_s1032" style="position:absolute;left:6315;top:3272;width:1390;height:868;visibility:visible;mso-wrap-style:square;v-text-anchor:top" coordsize="1390,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4l9MYA&#10;AADcAAAADwAAAGRycy9kb3ducmV2LnhtbESPQWvCQBSE7wX/w/KEXkrdWFCb6Cq2Reipkija42v2&#10;mQSzb0N2a+K/7xYEj8PMfMMsVr2pxYVaV1lWMB5FIIhzqysuFOx3m+dXEM4ja6wtk4IrOVgtBw8L&#10;TLTtOKVL5gsRIOwSVFB63yRSurwkg25kG+LgnWxr0AfZFlK32AW4qeVLFE2lwYrDQokNvZeUn7Nf&#10;o0D/fF1nk229P0fHb50ePtKnqntT6nHYr+cgPPX+Hr61P7WCOI7h/0w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4l9MYAAADcAAAADwAAAAAAAAAAAAAAAACYAgAAZHJz&#10;L2Rvd25yZXYueG1sUEsFBgAAAAAEAAQA9QAAAIsDAAAAAA==&#10;" path="m,l1390,868e" filled="f" strokecolor="red">
                      <v:path arrowok="t" o:connecttype="custom" o:connectlocs="0,3272;1390,4140" o:connectangles="0,0"/>
                    </v:shape>
                    <v:shape id="Picture 655" o:spid="_x0000_s1033" type="#_x0000_t75" style="position:absolute;left:6530;top:5990;width:2318;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zZijFAAAA3QAAAA8AAABkcnMvZG93bnJldi54bWxEj0FPAjEQhe8k/odmTLxBKzFEVgoxRo0e&#10;OAjCebIddjdup5u2svXfOwcSbjN5b977ZrUpvldniqkLbOF+ZkAR18F13Fj43r9NH0GljOywD0wW&#10;/ijBZn0zWWHlwshfdN7lRkkIpwottDkPldapbsljmoWBWLRTiB6zrLHRLuIo4b7Xc2MW2mPH0tDi&#10;QC8t1T+7X29hOR4/D9t00gdzfHh9L/MSu7pYe3dbnp9AZSr5ar5cfzjBN0b45RsZQa//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s2YoxQAAAN0AAAAPAAAAAAAAAAAAAAAA&#10;AJ8CAABkcnMvZG93bnJldi54bWxQSwUGAAAAAAQABAD3AAAAkQMAAAAA&#10;">
                      <v:imagedata r:id="rId278" o:title=""/>
                    </v:shape>
                    <v:group id="Group 656" o:spid="_x0000_s1034" style="position:absolute;left:8115;top:3874;width:360;height:480" coordorigin="8115,3874" coordsize="36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bM+MMAAADdAAAADwAAAGRycy9kb3ducmV2LnhtbERPTYvCMBC9L/gfwgh7&#10;W5MqLlKNIuLKHkRYFcTb0IxtsZmUJtvWf2+Ehb3N433OYtXbSrTU+NKxhmSkQBBnzpScazifvj5m&#10;IHxANlg5Jg0P8rBaDt4WmBrX8Q+1x5CLGMI+RQ1FCHUqpc8KsuhHriaO3M01FkOETS5Ng10Mt5Uc&#10;K/UpLZYcGwqsaVNQdj/+Wg27Drv1JNm2+/tt87iepofLPiGt34f9eg4iUB/+xX/ubxPnK5XA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1sz4wwAAAN0AAAAP&#10;AAAAAAAAAAAAAAAAAKoCAABkcnMvZG93bnJldi54bWxQSwUGAAAAAAQABAD6AAAAmgMAAAAA&#10;">
                      <v:shape id="Freeform 657" o:spid="_x0000_s1035" style="position:absolute;left:8115;top:3874;width:360;height:480;visibility:visible;mso-wrap-style:square;v-text-anchor:top" coordsize="36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3sMQA&#10;AADdAAAADwAAAGRycy9kb3ducmV2LnhtbERPyWrDMBC9B/oPYgq9lETKQgmu5RAaTFsIoVkOOQ7W&#10;1Da1RsZSY+fvo0Iht3m8ddLVYBtxoc7XjjVMJwoEceFMzaWG0zEfL0H4gGywcUwaruRhlT2MUkyM&#10;63lPl0MoRQxhn6CGKoQ2kdIXFVn0E9cSR+7bdRZDhF0pTYd9DLeNnCn1Ii3WHBsqbOmtouLn8Gs1&#10;bORcFbh4X6P72l37fOvy58+z1k+Pw/oVRKAh3MX/7g8T5ys1g79v4gk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Y97DEAAAA3QAAAA8AAAAAAAAAAAAAAAAAmAIAAGRycy9k&#10;b3ducmV2LnhtbFBLBQYAAAAABAAEAPUAAACJAwAAAAA=&#10;" path="m,480r360,l360,,,,,480xe" filled="f" strokecolor="#385d89" strokeweight="1pt">
                        <v:path arrowok="t" o:connecttype="custom" o:connectlocs="0,4354;360,4354;360,3874;0,3874;0,4354" o:connectangles="0,0,0,0,0"/>
                      </v:shape>
                      <v:group id="Group 658" o:spid="_x0000_s1036" style="position:absolute;left:7997;top:4354;width:298;height:1679" coordorigin="7997,4354" coordsize="298,16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0j3FMMAAADdAAAADwAAAGRycy9kb3ducmV2LnhtbERPTYvCMBC9L/gfwgje&#10;1qQrLks1iogrHkRYXRBvQzO2xWZSmtjWf2+Ehb3N433OfNnbSrTU+NKxhmSsQBBnzpSca/g9fb9/&#10;gfAB2WDlmDQ8yMNyMXibY2pcxz/UHkMuYgj7FDUUIdSplD4ryKIfu5o4clfXWAwRNrk0DXYx3Fby&#10;Q6lPabHk2FBgTeuCstvxbjVsO+xWk2TT7m/X9eNymh7O+4S0Hg371QxEoD78i//cOxPnKzWB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SPcUwwAAAN0AAAAP&#10;AAAAAAAAAAAAAAAAAKoCAABkcnMvZG93bnJldi54bWxQSwUGAAAAAAQABAD6AAAAmgMAAAAA&#10;">
                        <v:shape id="Freeform 659" o:spid="_x0000_s1037" style="position:absolute;left:7997;top:4354;width:298;height:1679;visibility:visible;mso-wrap-style:square;v-text-anchor:top" coordsize="298,1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YmbsYA&#10;AADdAAAADwAAAGRycy9kb3ducmV2LnhtbERPS2vCQBC+C/6HZQq96W5LCTW6SrG0FXooPlB7G7Jj&#10;EszOptk1pv31bkHwNh/fcyazzlaipcaXjjU8DBUI4syZknMNm/Xb4BmED8gGK8ek4Zc8zKb93gRT&#10;4868pHYVchFD2KeooQihTqX0WUEW/dDVxJE7uMZiiLDJpWnwHMNtJR+VSqTFkmNDgTXNC8qOq5PV&#10;8L14b9ntd1/H0Uf++fqzTf62h0Tr+7vuZQwiUBdu4qt7YeJ8pZ7g/5t4gp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YmbsYAAADdAAAADwAAAAAAAAAAAAAAAACYAgAAZHJz&#10;L2Rvd25yZXYueG1sUEsFBgAAAAAEAAQA9QAAAIsDAAAAAA==&#10;" path="m298,l,1680e" filled="f" strokecolor="#497dba">
                          <v:path arrowok="t" o:connecttype="custom" o:connectlocs="298,4354;0,6034" o:connectangles="0,0"/>
                        </v:shape>
                        <v:shape id="Picture 660" o:spid="_x0000_s1038" type="#_x0000_t75" style="position:absolute;left:9761;top:3014;width:2952;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lel3FAAAA3QAAAA8AAABkcnMvZG93bnJldi54bWxET01rwkAQvRf6H5YpeBHdVbG0qasUwVLo&#10;paaF4G3ITpO02ZmQXTX++25B6G0e73NWm8G36kR9aIQtzKYGFHEpruHKwufHbvIAKkRkh60wWbhQ&#10;gM369maFmZMz7+mUx0qlEA4ZWqhj7DKtQ1mTxzCVjjhxX9J7jAn2lXY9nlO4b/XcmHvtseHUUGNH&#10;25rKn/zoLbx9Fy/v291SHseLYjgUM4nzRqwd3Q3PT6AiDfFffHW/ujTfmCX8fZNO0O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JXpdxQAAAN0AAAAPAAAAAAAAAAAAAAAA&#10;AJ8CAABkcnMvZG93bnJldi54bWxQSwUGAAAAAAQABAD3AAAAkQMAAAAA&#10;">
                          <v:imagedata r:id="rId279" o:title=""/>
                        </v:shape>
                        <v:group id="Group 661" o:spid="_x0000_s1039" style="position:absolute;left:9475;top:3852;width:570;height:526" coordorigin="9475,3852" coordsize="570,5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9UjMYAAADdAAAADwAAAGRycy9kb3ducmV2LnhtbESPQWvCQBCF7wX/wzJC&#10;b80mLYqkriFIW3oQQVMovQ3ZMQlmZ0N2m8R/7wqCtxnee9+8WWeTacVAvWssK0iiGARxaXXDlYKf&#10;4vNlBcJ5ZI2tZVJwIQfZZva0xlTbkQ80HH0lAoRdigpq77tUSlfWZNBFtiMO2sn2Bn1Y+0rqHscA&#10;N618jeOlNNhwuFBjR9uayvPx3yj4GnHM35KPYXc+bS9/xWL/u0tIqef5lL+D8DT5h/me/tahfi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P1SMxgAAAN0A&#10;AAAPAAAAAAAAAAAAAAAAAKoCAABkcnMvZG93bnJldi54bWxQSwUGAAAAAAQABAD6AAAAnQMAAAAA&#10;">
                          <v:shape id="Freeform 662" o:spid="_x0000_s1040" style="position:absolute;left:9475;top:3852;width:570;height:526;visibility:visible;mso-wrap-style:square;v-text-anchor:top" coordsize="570,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Bw6sQA&#10;AADdAAAADwAAAGRycy9kb3ducmV2LnhtbERPTWvCQBC9C/6HZQq9SLPborZEV5GWQrUnoweP0+yY&#10;hGZn0+yqyb93BaG3ebzPmS87W4sztb5yrOE5USCIc2cqLjTsd59PbyB8QDZYOyYNPXlYLoaDOabG&#10;XXhL5ywUIoawT1FDGUKTSunzkiz6xDXEkTu61mKIsC2kafESw20tX5SaSosVx4YSG3ovKf/NTlZD&#10;+B73lTGnPpt8HNZ2PNr8uO2f1o8P3WoGIlAX/sV395eJ85V6hds38QS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gcOrEAAAA3QAAAA8AAAAAAAAAAAAAAAAAmAIAAGRycy9k&#10;b3ducmV2LnhtbFBLBQYAAAAABAAEAPUAAACJAwAAAAA=&#10;" path="m,527r570,l570,,,,,527xe" filled="f" strokecolor="#ffc000" strokeweight="1pt">
                            <v:path arrowok="t" o:connecttype="custom" o:connectlocs="0,4379;570,4379;570,3852;0,3852;0,4379" o:connectangles="0,0,0,0,0"/>
                          </v:shape>
                          <v:group id="Group 663" o:spid="_x0000_s1041" style="position:absolute;left:10045;top:3591;width:1192;height:525" coordorigin="10045,3591" coordsize="1192,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xlZccAAADdAAAADwAAAGRycy9kb3ducmV2LnhtbESPT2vDMAzF74V9B6PB&#10;bq2djpWS1S2lrGOHMugfGLuJWE1CYznEXpJ+++kw2E3iPb3302oz+kb11MU6sIVsZkARF8HVXFq4&#10;nPfTJaiYkB02gcnCnSJs1g+TFeYuDHyk/pRKJSEcc7RQpdTmWseiIo9xFlpi0a6h85hk7UrtOhwk&#10;3Dd6bsxCe6xZGipsaVdRcTv9eAvvAw7b5+ytP9yuu/v3+eXz65CR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exlZccAAADd&#10;AAAADwAAAAAAAAAAAAAAAACqAgAAZHJzL2Rvd25yZXYueG1sUEsFBgAAAAAEAAQA+gAAAJ4DAAAA&#10;AA==&#10;">
                            <v:shape id="Freeform 664" o:spid="_x0000_s1042" style="position:absolute;left:10045;top:3591;width:1192;height:525;visibility:visible;mso-wrap-style:square;v-text-anchor:top" coordsize="1192,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RwY8MA&#10;AADdAAAADwAAAGRycy9kb3ducmV2LnhtbERPS2sCMRC+C/0PYQq9adJCpa5G6YNCQRB1PXgcNuNm&#10;cTOJm1S3/fWNUPA2H99zZoveteJMXWw8a3gcKRDElTcN1xp25efwBURMyAZbz6ThhyIs5neDGRbG&#10;X3hD522qRQ7hWKAGm1IopIyVJYdx5ANx5g6+c5gy7GppOrzkcNfKJ6XG0mHDucFioHdL1XH77TSU&#10;1TrY1alsntM+hNNmZZcfv29aP9z3r1MQifp0E/+7v0yer9QErt/kE+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RwY8MAAADdAAAADwAAAAAAAAAAAAAAAACYAgAAZHJzL2Rv&#10;d25yZXYueG1sUEsFBgAAAAAEAAQA9QAAAIgDAAAAAA==&#10;" path="m,524l1192,e" filled="f" strokecolor="#ffc000">
                              <v:path arrowok="t" o:connecttype="custom" o:connectlocs="0,4115;1192,3591" o:connectangles="0,0"/>
                            </v:shape>
                            <v:shape id="Picture 665" o:spid="_x0000_s1043" type="#_x0000_t75" style="position:absolute;left:9170;top:6830;width:3158;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13tLDAAAA3QAAAA8AAABkcnMvZG93bnJldi54bWxEj0FvwjAMhe+T+A+RkXYbaZk0jUJAFAnY&#10;caNwtxrTVjRO1QQo/Pr5MGm3Z/n583uL1eBadaM+NJ4NpJMEFHHpbcOVgWOxffsEFSKyxdYzGXhQ&#10;gNVy9LLAzPo7/9DtECslEA4ZGqhj7DKtQ1mTwzDxHbHszr53GGXsK217vAvctXqaJB/aYcPyocaO&#10;NjWVl8PVCaXIZ/tn+04557PNrqCUv/cnY17Hw3oOKtIQ/81/119W4iep5Jc2IkEv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Xe0sMAAADdAAAADwAAAAAAAAAAAAAAAACf&#10;AgAAZHJzL2Rvd25yZXYueG1sUEsFBgAAAAAEAAQA9wAAAI8DAAAAAA==&#10;">
                              <v:imagedata r:id="rId280" o:title=""/>
                            </v:shape>
                            <v:group id="Group 666" o:spid="_x0000_s1044" style="position:absolute;left:8995;top:3853;width:480;height:526" coordorigin="8995,3853" coordsize="480,5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9aJcMAAADdAAAADwAAAGRycy9kb3ducmV2LnhtbERPTYvCMBC9L/gfwgh7&#10;W9MoLlKNIuLKHkRYFcTb0IxtsZmUJtvWf2+Ehb3N433OYtXbSrTU+NKxBjVKQBBnzpScazifvj5m&#10;IHxANlg5Jg0P8rBaDt4WmBrX8Q+1x5CLGMI+RQ1FCHUqpc8KsuhHriaO3M01FkOETS5Ng10Mt5Uc&#10;J8mntFhybCiwpk1B2f34azXsOuzWE7Vt9/fb5nE9TQ+XvSKt34f9eg4iUB/+xX/ubxPnJ0r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D1olwwAAAN0AAAAP&#10;AAAAAAAAAAAAAAAAAKoCAABkcnMvZG93bnJldi54bWxQSwUGAAAAAAQABAD6AAAAmgMAAAAA&#10;">
                              <v:shape id="Freeform 667" o:spid="_x0000_s1045" style="position:absolute;left:8995;top:3853;width:480;height:526;visibility:visible;mso-wrap-style:square;v-text-anchor:top" coordsize="480,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GBsQA&#10;AADdAAAADwAAAGRycy9kb3ducmV2LnhtbERP22oCMRB9L/QfwhR800Rxe9kapSiCQhG6Fvo6JNPd&#10;pZvJsom6+vVGEPo2h3Od2aJ3jThSF2rPGsYjBYLYeFtzqeF7vx6+gggR2WLjmTScKcBi/vgww9z6&#10;E3/RsYilSCEcctRQxdjmUgZTkcMw8i1x4n595zAm2JXSdnhK4a6RE6WepcOaU0OFLS0rMn/FwWkw&#10;n6Z52Rf1NntbbdQlW/7ssilrPXjqP95BROrjv/ju3tg0X40ncPsmnS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ZhgbEAAAA3QAAAA8AAAAAAAAAAAAAAAAAmAIAAGRycy9k&#10;b3ducmV2LnhtbFBLBQYAAAAABAAEAPUAAACJAwAAAAA=&#10;" path="m,526r480,l480,,,,,526xe" filled="f" strokecolor="#00af50" strokeweight="1pt">
                                <v:path arrowok="t" o:connecttype="custom" o:connectlocs="0,4379;480,4379;480,3853;0,3853;0,4379" o:connectangles="0,0,0,0,0"/>
                              </v:shape>
                              <v:group id="Group 668" o:spid="_x0000_s1046" style="position:absolute;left:9235;top:4379;width:1515;height:2495" coordorigin="9235,4379" coordsize="1515,24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FhycMAAADdAAAADwAAAGRycy9kb3ducmV2LnhtbERPTYvCMBC9C/sfwgje&#10;NK2iSDWKyLp4kAWrsOxtaMa22ExKk23rvzcLgrd5vM9Zb3tTiZYaV1pWEE8iEMSZ1SXnCq6Xw3gJ&#10;wnlkjZVlUvAgB9vNx2CNibYdn6lNfS5CCLsEFRTe14mULivIoJvYmjhwN9sY9AE2udQNdiHcVHIa&#10;RQtpsOTQUGBN+4Kye/pnFHx12O1m8Wd7ut/2j9/L/PvnFJNSo2G/W4Hw1Pu3+OU+6jA/im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kWHJwwAAAN0AAAAP&#10;AAAAAAAAAAAAAAAAAKoCAABkcnMvZG93bnJldi54bWxQSwUGAAAAAAQABAD6AAAAmgMAAAAA&#10;">
                                <v:shape id="Freeform 669" o:spid="_x0000_s1047" style="position:absolute;left:9235;top:4379;width:1515;height:2495;visibility:visible;mso-wrap-style:square;v-text-anchor:top" coordsize="1515,2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KxEMMA&#10;AADdAAAADwAAAGRycy9kb3ducmV2LnhtbERPTWsCMRC9F/wPYQRvNasspaxGEa3FSw/aInobNuNm&#10;cTNZkuiu/74pCL3N433OfNnbRtzJh9qxgsk4A0FcOl1zpeDne/v6DiJEZI2NY1LwoADLxeBljoV2&#10;He/pfoiVSCEcClRgYmwLKUNpyGIYu5Y4cRfnLcYEfSW1xy6F20ZOs+xNWqw5NRhsaW2ovB5uVkFz&#10;Pnn66HKzfbR0veXTr+PmUys1GvarGYhIffwXP907neZnkxz+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KxEMMAAADdAAAADwAAAAAAAAAAAAAAAACYAgAAZHJzL2Rv&#10;d25yZXYueG1sUEsFBgAAAAAEAAQA9QAAAIgDAAAAAA==&#10;" path="m,l1515,2495e" filled="f" strokecolor="#00af50">
                                  <v:path arrowok="t" o:connecttype="custom" o:connectlocs="0,4379;1515,6874" o:connectangles="0,0"/>
                                </v:shape>
                                <v:shape id="Picture 670" o:spid="_x0000_s1048" type="#_x0000_t75" style="position:absolute;left:1961;top:4790;width:2078;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6GzEAAAA3QAAAA8AAABkcnMvZG93bnJldi54bWxET01rwkAQvRf8D8sIvQSzSaFFo6uopaU9&#10;mgS8jtkxiWZnQ3ar6b/vFgq9zeN9zmozmk7caHCtZQVpnIAgrqxuuVZQFm+zOQjnkTV2lknBNznY&#10;rCcPK8y0vfOBbrmvRQhhl6GCxvs+k9JVDRl0se2JA3e2g0Ef4FBLPeA9hJtOPiXJizTYcmhosKd9&#10;Q9U1/zIKTrtPU7zW0eLYRmX6XuYXinaFUo/TcbsE4Wn0/+I/94cO85P0GX6/CSfI9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6GzEAAAA3QAAAA8AAAAAAAAAAAAAAAAA&#10;nwIAAGRycy9kb3ducmV2LnhtbFBLBQYAAAAABAAEAPcAAACQAwAAAAA=&#10;">
                                  <v:imagedata r:id="rId281" o:title=""/>
                                </v:shape>
                                <v:group id="Group 671" o:spid="_x0000_s1049" style="position:absolute;left:6454;top:3871;width:626;height:508" coordorigin="6454,3871" coordsize="626,5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bCUcQAAADdAAAADwAAAGRycy9kb3ducmV2LnhtbERPTWuDQBC9B/oflgn0&#10;lqy2RIrJRiS0pQcpxBRKb4M7UYk7K+5Wzb/vBgq5zeN9zi6bTSdGGlxrWUG8jkAQV1a3XCv4Or2t&#10;XkA4j6yxs0wKruQg2z8sdphqO/GRxtLXIoSwS1FB432fSumqhgy6te2JA3e2g0Ef4FBLPeAUwk0n&#10;n6IokQZbDg0N9nRoqLqUv0bB+4RT/hy/jsXlfLj+nDaf30VMSj0u53wLwtPs7+J/94cO86M4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ubCUcQAAADdAAAA&#10;DwAAAAAAAAAAAAAAAACqAgAAZHJzL2Rvd25yZXYueG1sUEsFBgAAAAAEAAQA+gAAAJsDAAAAAA==&#10;">
                                  <v:shape id="Freeform 672" o:spid="_x0000_s1050" style="position:absolute;left:6454;top:3871;width:626;height:508;visibility:visible;mso-wrap-style:square;v-text-anchor:top" coordsize="626,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OXcMA&#10;AADdAAAADwAAAGRycy9kb3ducmV2LnhtbERPS0vDQBC+C/6HZYTe7KYPW4ndFhGFXDzYluJxyI7J&#10;YnYmZDdp/PddodDbfHzP2exG36iBuuCEDcymGSjiUqzjysDx8PH4DCpEZIuNMBn4owC77f3dBnMr&#10;Z/6iYR8rlUI45GigjrHNtQ5lTR7DVFrixP1I5zEm2FXadnhO4b7R8yxbaY+OU0ONLb3VVP7ue29g&#10;7k5PRX/oF/LZvkvRuOWgv8WYycP4+gIq0hhv4qu7sGl+NlvD/zfpBL2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OXcMAAADdAAAADwAAAAAAAAAAAAAAAACYAgAAZHJzL2Rv&#10;d25yZXYueG1sUEsFBgAAAAAEAAQA9QAAAIgDAAAAAA==&#10;" path="m,508r626,l626,,,,,508xe" filled="f" strokecolor="#6f2f9f" strokeweight="1pt">
                                    <v:path arrowok="t" o:connecttype="custom" o:connectlocs="0,4379;626,4379;626,3871;0,3871;0,4379" o:connectangles="0,0,0,0,0"/>
                                  </v:shape>
                                  <v:group id="Group 673" o:spid="_x0000_s1051" style="position:absolute;left:3960;top:4125;width:2494;height:976" coordorigin="3960,4125" coordsize="2494,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XzuM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c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XzuMcAAADd&#10;AAAADwAAAAAAAAAAAAAAAACqAgAAZHJzL2Rvd25yZXYueG1sUEsFBgAAAAAEAAQA+gAAAJ4DAAAA&#10;AA==&#10;">
                                    <v:shape id="Freeform 674" o:spid="_x0000_s1052" style="position:absolute;left:3960;top:4125;width:2494;height:976;visibility:visible;mso-wrap-style:square;v-text-anchor:top" coordsize="2494,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yvwcIA&#10;AADdAAAADwAAAGRycy9kb3ducmV2LnhtbERPPWvDMBDdC/kP4gLdajkd0taNHEwgJaFT7S7ZDutq&#10;GVsnIymJ+++rQiDbPd7nbbazHcWFfOgdK1hlOQji1umeOwXfzf7pFUSIyBpHx6TglwJsy8XDBgvt&#10;rvxFlzp2IoVwKFCBiXEqpAytIYshcxNx4n6ctxgT9J3UHq8p3I7yOc/X0mLPqcHgRDtD7VCfrQLX&#10;nM7m1GBzfImfQ11/VEc/VUo9LufqHUSkOd7FN/dBp/n56g3+v0kny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K/BwgAAAN0AAAAPAAAAAAAAAAAAAAAAAJgCAABkcnMvZG93&#10;bnJldi54bWxQSwUGAAAAAAQABAD1AAAAhwMAAAAA&#10;" path="m2494,l,975e" filled="f" strokecolor="#6f2f9f">
                                      <v:path arrowok="t" o:connecttype="custom" o:connectlocs="2494,4125;0,5100" o:connectangles="0,0"/>
                                    </v:shape>
                                    <v:shape id="Picture 675" o:spid="_x0000_s1053" type="#_x0000_t75" style="position:absolute;left:6162;top:318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opKjGAAAA3QAAAA8AAABkcnMvZG93bnJldi54bWxEj0FrwkAQhe+F/odlBG91oweR1FVEbCno&#10;pbYWvA3ZaRLNzobsaNJ/3zkUepvhvXnvm+V6CI25U5fqyA6mkwwMcRF9zaWDz4+XpwWYJMgem8jk&#10;4IcSrFePD0vMfez5ne5HKY2GcMrRQSXS5tamoqKAaRJbYtW+YxdQdO1K6zvsNTw0dpZlcxuwZm2o&#10;sKVtRcX1eAsOdl+v6dLvLyfZzKcn8Yvz9bA7OzceDZtnMEKD/Jv/rt+84mcz5ddvdAS7+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6ikqMYAAADdAAAADwAAAAAAAAAAAAAA&#10;AACfAgAAZHJzL2Rvd25yZXYueG1sUEsFBgAAAAAEAAQA9wAAAJIDAAAAAA==&#10;">
                                      <v:imagedata r:id="rId115" o:title=""/>
                                    </v:shape>
                                    <v:shape id="Picture 676" o:spid="_x0000_s1054" type="#_x0000_t75" style="position:absolute;left:7550;top:402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kATPDAAAA3QAAAA8AAABkcnMvZG93bnJldi54bWxET0trwkAQvgv9D8sUetNNPIikriJiS6G9&#10;+Cp4G7JjEs3OhuzUpP/eFQRv8/E9Z7boXa2u1IbKs4F0lIAizr2tuDCw330Mp6CCIFusPZOBfwqw&#10;mL8MZphZ3/GGrlspVAzhkKGBUqTJtA55SQ7DyDfEkTv51qFE2BbattjFcFfrcZJMtMOKY0OJDa1K&#10;yi/bP2dg/fsZzt33+SDLSXoQOz1eftZHY95e++U7KKFenuKH+8vG+ck4hfs38QQ9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OQBM8MAAADdAAAADwAAAAAAAAAAAAAAAACf&#10;AgAAZHJzL2Rvd25yZXYueG1sUEsFBgAAAAAEAAQA9wAAAI8DAAAAAA==&#10;">
                                      <v:imagedata r:id="rId115" o:title=""/>
                                    </v:shape>
                                    <v:shape id="Picture 677" o:spid="_x0000_s1055" type="#_x0000_t75" style="position:absolute;left:11096;top:344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G/CzEAAAA3QAAAA8AAABkcnMvZG93bnJldi54bWxET9tqwkAQfRf8h2WEvohuXKRIdBURLaW0&#10;4g18HbJjEszOhuw2pn/fLRR8m8O5zmLV2Uq01PjSsYbJOAFBnDlTcq7hct6NZiB8QDZYOSYNP+Rh&#10;tez3Fpga9+AjtaeQixjCPkUNRQh1KqXPCrLox64mjtzNNRZDhE0uTYOPGG4rqZLkVVosOTYUWNOm&#10;oOx++rYaWkXq8lENr59fm+nuuj3s67fpXuuXQbeegwjUhaf43/1u4vxEKfj7Jp4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HG/CzEAAAA3QAAAA8AAAAAAAAAAAAAAAAA&#10;nwIAAGRycy9kb3ducmV2LnhtbFBLBQYAAAAABAAEAPcAAACQAwAAAAA=&#10;">
                                      <v:imagedata r:id="rId139" o:title=""/>
                                    </v:shape>
                                    <v:shape id="Picture 678" o:spid="_x0000_s1056" type="#_x0000_t75" style="position:absolute;left:9955;top:398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KWbfFAAAA3QAAAA8AAABkcnMvZG93bnJldi54bWxET01rwkAQvRf6H5YReilm0yhFYlYpUouI&#10;SquC1yE7JqHZ2ZDdxvjvXUHobR7vc7J5b2rRUesqywreohgEcW51xYWC42E5nIBwHlljbZkUXMnB&#10;fPb8lGGq7YV/qNv7QoQQdikqKL1vUildXpJBF9mGOHBn2xr0AbaF1C1eQripZRLH79JgxaGhxIYW&#10;JeW/+z+joEsoOa7r19NmuxgvT5/fu+ZrvFPqZdB/TEF46v2/+OFe6TA/TkZw/yacIG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ilm3xQAAAN0AAAAPAAAAAAAAAAAAAAAA&#10;AJ8CAABkcnMvZG93bnJldi54bWxQSwUGAAAAAAQABAD3AAAAkQMAAAAA&#10;">
                                      <v:imagedata r:id="rId139" o:title=""/>
                                    </v:shape>
                                    <v:shape id="Picture 679" o:spid="_x0000_s1057" type="#_x0000_t75" style="position:absolute;left:9145;top:4289;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lop3GAAAA3QAAAA8AAABkcnMvZG93bnJldi54bWxET01rwkAQvRf8D8sIvZS6qRSR6CoirQge&#10;Sq2X3CbZMQlmZ9PdbYz59d1Cwds83ucs171pREfO15YVvEwSEMSF1TWXCk5f789zED4ga2wsk4Ib&#10;eVivRg9LTLW98id1x1CKGMI+RQVVCG0qpS8qMugntiWO3Nk6gyFCV0rt8BrDTSOnSTKTBmuODRW2&#10;tK2ouBx/jIKPw7bbfedPw1u2z0/zYZi5bIdKPY77zQJEoD7cxf/uvY7zk+kr/H0TT5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KWincYAAADdAAAADwAAAAAAAAAAAAAA&#10;AACfAgAAZHJzL2Rvd25yZXYueG1sUEsFBgAAAAAEAAQA9wAAAJIDAAAAAA==&#10;">
                                      <v:imagedata r:id="rId128" o:title=""/>
                                    </v:shape>
                                    <v:shape id="Picture 680" o:spid="_x0000_s1058" type="#_x0000_t75" style="position:absolute;left:10612;top:676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pBwbGAAAA3QAAAA8AAABkcnMvZG93bnJldi54bWxET01rwkAQvRf8D8sIvZS6qVCR6CoirQge&#10;Sq2X3CbZMQlmZ9PdbYz59d1Cwds83ucs171pREfO15YVvEwSEMSF1TWXCk5f789zED4ga2wsk4Ib&#10;eVivRg9LTLW98id1x1CKGMI+RQVVCG0qpS8qMugntiWO3Nk6gyFCV0rt8BrDTSOnSTKTBmuODRW2&#10;tK2ouBx/jIKPw7bbfedPw1u2z0/zYZi5bIdKPY77zQJEoD7cxf/uvY7zk+kr/H0TT5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kHBsYAAADdAAAADwAAAAAAAAAAAAAA&#10;AACfAgAAZHJzL2Rvd25yZXYueG1sUEsFBgAAAAAEAAQA9wAAAJIDAAAAAA==&#10;">
                                      <v:imagedata r:id="rId128" o:title=""/>
                                    </v:shape>
                                    <v:shape id="Picture 681" o:spid="_x0000_s1059" type="#_x0000_t75" style="position:absolute;left:8205;top:422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dPwbEAAAA3QAAAA8AAABkcnMvZG93bnJldi54bWxET0trwkAQvhf8D8sUequbqkiaZhOkUOxJ&#10;bVqKxyE7edDsbMiuJv57VxB6m4/vOWk+mU6caXCtZQUv8wgEcWl1y7WCn++P5xiE88gaO8uk4EIO&#10;8mz2kGKi7chfdC58LUIIuwQVNN73iZSubMigm9ueOHCVHQz6AIda6gHHEG46uYiitTTYcmhosKf3&#10;hsq/4mQUbOV4vJzMMn7F391xX63iaXVwSj09Tps3EJ4m/y++uz91mB8t1nD7Jpwgs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BdPwbEAAAA3QAAAA8AAAAAAAAAAAAAAAAA&#10;nwIAAGRycy9kb3ducmV2LnhtbFBLBQYAAAAABAAEAPcAAACQAwAAAAA=&#10;">
                                      <v:imagedata r:id="rId89" o:title=""/>
                                    </v:shape>
                                    <v:shape id="Picture 682" o:spid="_x0000_s1060" type="#_x0000_t75" style="position:absolute;left:7875;top:59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Rmp3EAAAA3QAAAA8AAABkcnMvZG93bnJldi54bWxET0trwkAQvgv+h2UEb7qplTZNsxERij21&#10;akvJcchOHjQ7G7Krif++WxC8zcf3nHQzmlZcqHeNZQUPywgEcWF1w5WC76+3RQzCeWSNrWVScCUH&#10;m2w6STHRduAjXU6+EiGEXYIKau+7REpX1GTQLW1HHLjS9gZ9gH0ldY9DCDetXEXRkzTYcGiosaNd&#10;TcXv6WwU7OWQX8/mMX7Bn4/8s1zH4/rglJrPxu0rCE+jv4tv7ncd5kerZ/j/Jpwgs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8Rmp3EAAAA3QAAAA8AAAAAAAAAAAAAAAAA&#10;nwIAAGRycy9kb3ducmV2LnhtbFBLBQYAAAAABAAEAPcAAACQAwAAAAA=&#10;">
                                      <v:imagedata r:id="rId89" o:title=""/>
                                    </v:shape>
                                    <v:shape id="Picture 683" o:spid="_x0000_s1061" type="#_x0000_t75" style="position:absolute;left:6315;top:403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nq6zHAAAA3QAAAA8AAABkcnMvZG93bnJldi54bWxEj0FPwkAQhe8m/IfNkHiTXTg0pLIQlKCe&#10;NCIhcJt0h7bana3dtdR/7xxMuM3kvXnvm8Vq8I3qqYt1YAvTiQFFXARXc2lh/7G9m4OKCdlhE5gs&#10;/FKE1XJ0s8DchQu/U79LpZIQjjlaqFJqc61jUZHHOAktsWjn0HlMsnaldh1eJNw3emZMpj3WLA0V&#10;tvRYUfG1+/EWvs3h9dTPj5v2Icto8/zZ6yf/Zu3teFjfg0o0pKv5//rFCb6ZCa58IyPo5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Snq6zHAAAA3QAAAA8AAAAAAAAAAAAA&#10;AAAAnwIAAGRycy9kb3ducmV2LnhtbFBLBQYAAAAABAAEAPcAAACTAwAAAAA=&#10;">
                                      <v:imagedata r:id="rId282" o:title=""/>
                                    </v:shape>
                                    <v:shape id="Picture 684" o:spid="_x0000_s1062" type="#_x0000_t75" style="position:absolute;left:3870;top:4984;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rDjfEAAAA3QAAAA8AAABkcnMvZG93bnJldi54bWxET01rwkAQvRf8D8sI3uquHoKmrtIqak+K&#10;tpT2NmSnSWp2Nma3Mf57Vyj0No/3ObNFZyvRUuNLxxpGQwWCOHOm5FzD+9v6cQLCB2SDlWPScCUP&#10;i3nvYYapcRc+UHsMuYgh7FPUUIRQp1L6rCCLfuhq4sh9u8ZiiLDJpWnwEsNtJcdKJdJiybGhwJqW&#10;BWWn46/VcFYfu6928rmqX5KEVtufVm7sXutBv3t+AhGoC//iP/erifPVeAr3b+IJcn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rDjfEAAAA3QAAAA8AAAAAAAAAAAAAAAAA&#10;nwIAAGRycy9kb3ducmV2LnhtbFBLBQYAAAAABAAEAPcAAACQAwAAAAA=&#10;">
                                      <v:imagedata r:id="rId282" o:title=""/>
                                    </v:shape>
                                    <v:shape id="Picture 685" o:spid="_x0000_s1063" type="#_x0000_t75" style="position:absolute;left:881;top:1757;width:3509;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cRGnDAAAA3QAAAA8AAABkcnMvZG93bnJldi54bWxEj0GLwjAQhe+C/yGM4E0TFWWpRhFBcfGy&#10;uv6AoRnbYjMpTbTdf79zWNjbDO/Ne99sdr2v1ZvaWAW2MJsaUMR5cBUXFu7fx8kHqJiQHdaBycIP&#10;Rdhth4MNZi50fKX3LRVKQjhmaKFMqcm0jnlJHuM0NMSiPULrMcnaFtq12Em4r/XcmJX2WLE0lNjQ&#10;oaT8eXt5C4vrpZpFeq5O+ks/4tJ0n0fcWzse9fs1qER9+jf/XZ+d4JuF8Ms3MoLe/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ZxEacMAAADdAAAADwAAAAAAAAAAAAAAAACf&#10;AgAAZHJzL2Rvd25yZXYueG1sUEsFBgAAAAAEAAQA9wAAAI8DAAAAAA==&#10;">
                                      <v:imagedata r:id="rId283" o:title=""/>
                                    </v:shape>
                                  </v:group>
                                </v:group>
                              </v:group>
                            </v:group>
                          </v:group>
                        </v:group>
                      </v:group>
                    </v:group>
                  </v:group>
                </v:group>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rsidP="00FF5712">
      <w:pPr>
        <w:spacing w:before="27" w:line="180" w:lineRule="exact"/>
        <w:ind w:left="1184" w:right="8537"/>
        <w:rPr>
          <w:sz w:val="18"/>
          <w:szCs w:val="18"/>
        </w:rPr>
      </w:pPr>
      <w:r>
        <w:rPr>
          <w:rFonts w:ascii="Calibri" w:eastAsia="Calibri" w:hAnsi="Calibri" w:cs="Calibri"/>
          <w:b/>
          <w:spacing w:val="1"/>
          <w:sz w:val="16"/>
          <w:szCs w:val="16"/>
        </w:rPr>
        <w:t>A</w:t>
      </w:r>
      <w:r>
        <w:rPr>
          <w:rFonts w:ascii="Calibri" w:eastAsia="Calibri" w:hAnsi="Calibri" w:cs="Calibri"/>
          <w:b/>
          <w:sz w:val="16"/>
          <w:szCs w:val="16"/>
        </w:rPr>
        <w:t>gent</w:t>
      </w:r>
      <w:r>
        <w:rPr>
          <w:rFonts w:ascii="Calibri" w:eastAsia="Calibri" w:hAnsi="Calibri" w:cs="Calibri"/>
          <w:b/>
          <w:spacing w:val="-8"/>
          <w:sz w:val="16"/>
          <w:szCs w:val="16"/>
        </w:rPr>
        <w:t xml:space="preserve"> </w:t>
      </w:r>
      <w:r>
        <w:rPr>
          <w:rFonts w:ascii="Calibri" w:eastAsia="Calibri" w:hAnsi="Calibri" w:cs="Calibri"/>
          <w:b/>
          <w:sz w:val="16"/>
          <w:szCs w:val="16"/>
        </w:rPr>
        <w:t>T</w:t>
      </w:r>
      <w:r>
        <w:rPr>
          <w:rFonts w:ascii="Calibri" w:eastAsia="Calibri" w:hAnsi="Calibri" w:cs="Calibri"/>
          <w:b/>
          <w:spacing w:val="-2"/>
          <w:sz w:val="16"/>
          <w:szCs w:val="16"/>
        </w:rPr>
        <w:t>i</w:t>
      </w:r>
      <w:r>
        <w:rPr>
          <w:rFonts w:ascii="Calibri" w:eastAsia="Calibri" w:hAnsi="Calibri" w:cs="Calibri"/>
          <w:b/>
          <w:spacing w:val="1"/>
          <w:sz w:val="16"/>
          <w:szCs w:val="16"/>
        </w:rPr>
        <w:t>m</w:t>
      </w:r>
      <w:r>
        <w:rPr>
          <w:rFonts w:ascii="Calibri" w:eastAsia="Calibri" w:hAnsi="Calibri" w:cs="Calibri"/>
          <w:b/>
          <w:sz w:val="16"/>
          <w:szCs w:val="16"/>
        </w:rPr>
        <w:t>e</w:t>
      </w:r>
      <w:r>
        <w:rPr>
          <w:rFonts w:ascii="Calibri" w:eastAsia="Calibri" w:hAnsi="Calibri" w:cs="Calibri"/>
          <w:b/>
          <w:spacing w:val="-1"/>
          <w:sz w:val="16"/>
          <w:szCs w:val="16"/>
        </w:rPr>
        <w:t xml:space="preserve"> </w:t>
      </w:r>
      <w:r>
        <w:rPr>
          <w:rFonts w:ascii="Calibri" w:eastAsia="Calibri" w:hAnsi="Calibri" w:cs="Calibri"/>
          <w:sz w:val="16"/>
          <w:szCs w:val="16"/>
        </w:rPr>
        <w:t>–</w:t>
      </w:r>
      <w:r w:rsidR="00FF5712">
        <w:rPr>
          <w:rFonts w:ascii="Calibri" w:eastAsia="Calibri" w:hAnsi="Calibri" w:cs="Calibri"/>
          <w:spacing w:val="1"/>
          <w:sz w:val="16"/>
          <w:szCs w:val="16"/>
        </w:rPr>
        <w:t>koha totale e loginit te agjentit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rsidP="00FF5712">
      <w:pPr>
        <w:spacing w:before="27" w:line="180" w:lineRule="exact"/>
        <w:ind w:left="5755" w:right="3808"/>
      </w:pPr>
      <w:r>
        <w:rPr>
          <w:rFonts w:ascii="Calibri" w:eastAsia="Calibri" w:hAnsi="Calibri" w:cs="Calibri"/>
          <w:b/>
          <w:spacing w:val="-1"/>
          <w:sz w:val="16"/>
          <w:szCs w:val="16"/>
        </w:rPr>
        <w:t>Di</w:t>
      </w:r>
      <w:r>
        <w:rPr>
          <w:rFonts w:ascii="Calibri" w:eastAsia="Calibri" w:hAnsi="Calibri" w:cs="Calibri"/>
          <w:b/>
          <w:sz w:val="16"/>
          <w:szCs w:val="16"/>
        </w:rPr>
        <w:t>spo</w:t>
      </w:r>
      <w:r>
        <w:rPr>
          <w:rFonts w:ascii="Calibri" w:eastAsia="Calibri" w:hAnsi="Calibri" w:cs="Calibri"/>
          <w:b/>
          <w:spacing w:val="-2"/>
          <w:sz w:val="16"/>
          <w:szCs w:val="16"/>
        </w:rPr>
        <w:t xml:space="preserve"> </w:t>
      </w:r>
      <w:r>
        <w:rPr>
          <w:rFonts w:ascii="Calibri" w:eastAsia="Calibri" w:hAnsi="Calibri" w:cs="Calibri"/>
          <w:sz w:val="16"/>
          <w:szCs w:val="16"/>
        </w:rPr>
        <w:t>–</w:t>
      </w:r>
      <w:r w:rsidR="00FF5712">
        <w:rPr>
          <w:rFonts w:ascii="Calibri" w:eastAsia="Calibri" w:hAnsi="Calibri" w:cs="Calibri"/>
          <w:spacing w:val="-1"/>
          <w:sz w:val="16"/>
          <w:szCs w:val="16"/>
        </w:rPr>
        <w:t xml:space="preserve">koha qe I duhet agjentit te dispozicionoje nje thirrje </w:t>
      </w:r>
    </w:p>
    <w:p w:rsidR="0077629C" w:rsidRDefault="0077629C">
      <w:pPr>
        <w:spacing w:before="10" w:line="220" w:lineRule="exact"/>
        <w:rPr>
          <w:sz w:val="22"/>
          <w:szCs w:val="22"/>
        </w:rPr>
      </w:pPr>
    </w:p>
    <w:p w:rsidR="00FF5712" w:rsidRDefault="00FF5712">
      <w:pPr>
        <w:spacing w:before="27" w:line="180" w:lineRule="exact"/>
        <w:ind w:left="8396" w:right="292"/>
        <w:rPr>
          <w:rFonts w:ascii="Calibri" w:eastAsia="Calibri" w:hAnsi="Calibri" w:cs="Calibri"/>
          <w:b/>
          <w:sz w:val="16"/>
          <w:szCs w:val="16"/>
        </w:rPr>
      </w:pPr>
    </w:p>
    <w:p w:rsidR="0077629C" w:rsidRDefault="00DA27B5">
      <w:pPr>
        <w:spacing w:before="27" w:line="180" w:lineRule="exact"/>
        <w:ind w:left="8396" w:right="292"/>
        <w:rPr>
          <w:rFonts w:ascii="Calibri" w:eastAsia="Calibri" w:hAnsi="Calibri" w:cs="Calibri"/>
          <w:sz w:val="16"/>
          <w:szCs w:val="16"/>
        </w:rPr>
        <w:sectPr w:rsidR="0077629C">
          <w:type w:val="continuous"/>
          <w:pgSz w:w="14400" w:h="10800" w:orient="landscape"/>
          <w:pgMar w:top="860" w:right="2060" w:bottom="280" w:left="1000" w:header="720" w:footer="720" w:gutter="0"/>
          <w:cols w:space="720"/>
        </w:sectPr>
      </w:pPr>
      <w:r>
        <w:rPr>
          <w:rFonts w:ascii="Calibri" w:eastAsia="Calibri" w:hAnsi="Calibri" w:cs="Calibri"/>
          <w:b/>
          <w:sz w:val="16"/>
          <w:szCs w:val="16"/>
        </w:rPr>
        <w:t>Ë</w:t>
      </w:r>
      <w:r w:rsidR="00B80C6F">
        <w:rPr>
          <w:rFonts w:ascii="Calibri" w:eastAsia="Calibri" w:hAnsi="Calibri" w:cs="Calibri"/>
          <w:b/>
          <w:sz w:val="16"/>
          <w:szCs w:val="16"/>
        </w:rPr>
        <w:t>rap</w:t>
      </w:r>
      <w:r w:rsidR="00B80C6F">
        <w:rPr>
          <w:rFonts w:ascii="Calibri" w:eastAsia="Calibri" w:hAnsi="Calibri" w:cs="Calibri"/>
          <w:b/>
          <w:spacing w:val="1"/>
          <w:sz w:val="16"/>
          <w:szCs w:val="16"/>
        </w:rPr>
        <w:t>-U</w:t>
      </w:r>
      <w:r w:rsidR="00B80C6F">
        <w:rPr>
          <w:rFonts w:ascii="Calibri" w:eastAsia="Calibri" w:hAnsi="Calibri" w:cs="Calibri"/>
          <w:b/>
          <w:sz w:val="16"/>
          <w:szCs w:val="16"/>
        </w:rPr>
        <w:t>p</w:t>
      </w:r>
      <w:r w:rsidR="00B80C6F">
        <w:rPr>
          <w:rFonts w:ascii="Calibri" w:eastAsia="Calibri" w:hAnsi="Calibri" w:cs="Calibri"/>
          <w:b/>
          <w:spacing w:val="-5"/>
          <w:sz w:val="16"/>
          <w:szCs w:val="16"/>
        </w:rPr>
        <w:t xml:space="preserve"> </w:t>
      </w:r>
      <w:r w:rsidR="00B80C6F">
        <w:rPr>
          <w:rFonts w:ascii="Calibri" w:eastAsia="Calibri" w:hAnsi="Calibri" w:cs="Calibri"/>
          <w:sz w:val="16"/>
          <w:szCs w:val="16"/>
        </w:rPr>
        <w:t>–</w:t>
      </w:r>
      <w:r w:rsidR="00B80C6F">
        <w:rPr>
          <w:rFonts w:ascii="Calibri" w:eastAsia="Calibri" w:hAnsi="Calibri" w:cs="Calibri"/>
          <w:spacing w:val="-1"/>
          <w:sz w:val="16"/>
          <w:szCs w:val="16"/>
        </w:rPr>
        <w:t xml:space="preserve"> </w:t>
      </w:r>
      <w:r w:rsidR="00FF5712">
        <w:rPr>
          <w:rFonts w:ascii="Calibri" w:eastAsia="Calibri" w:hAnsi="Calibri" w:cs="Calibri"/>
          <w:sz w:val="16"/>
          <w:szCs w:val="16"/>
        </w:rPr>
        <w:t>koha pasi klienti e ka ngritur por perparase agjenti te klikoj ne butonin e hapjes</w:t>
      </w:r>
    </w:p>
    <w:p w:rsidR="0077629C" w:rsidRDefault="00FF5712">
      <w:pPr>
        <w:spacing w:line="660" w:lineRule="exact"/>
        <w:ind w:left="3740"/>
        <w:rPr>
          <w:rFonts w:ascii="Calibri" w:eastAsia="Calibri" w:hAnsi="Calibri" w:cs="Calibri"/>
          <w:sz w:val="58"/>
          <w:szCs w:val="58"/>
        </w:rPr>
      </w:pPr>
      <w:r>
        <w:rPr>
          <w:rFonts w:ascii="Calibri" w:eastAsia="Calibri" w:hAnsi="Calibri" w:cs="Calibri"/>
          <w:b/>
          <w:spacing w:val="-5"/>
          <w:position w:val="1"/>
          <w:sz w:val="58"/>
          <w:szCs w:val="58"/>
        </w:rPr>
        <w:lastRenderedPageBreak/>
        <w:t>Detajet e Performances se Agjentit</w:t>
      </w:r>
    </w:p>
    <w:p w:rsidR="0077629C" w:rsidRDefault="0077629C">
      <w:pPr>
        <w:spacing w:line="200" w:lineRule="exact"/>
      </w:pPr>
    </w:p>
    <w:p w:rsidR="0077629C" w:rsidRDefault="00DA27B5">
      <w:pPr>
        <w:spacing w:before="10" w:line="200" w:lineRule="exact"/>
      </w:pPr>
      <w:r>
        <w:rPr>
          <w:noProof/>
          <w:lang w:val="sq-AL" w:eastAsia="sq-AL"/>
        </w:rPr>
        <mc:AlternateContent>
          <mc:Choice Requires="wpg">
            <w:drawing>
              <wp:anchor distT="0" distB="0" distL="114300" distR="114300" simplePos="0" relativeHeight="503313631" behindDoc="1" locked="0" layoutInCell="1" allowOverlap="1">
                <wp:simplePos x="0" y="0"/>
                <wp:positionH relativeFrom="page">
                  <wp:posOffset>-41275</wp:posOffset>
                </wp:positionH>
                <wp:positionV relativeFrom="page">
                  <wp:posOffset>916940</wp:posOffset>
                </wp:positionV>
                <wp:extent cx="9094470" cy="5142230"/>
                <wp:effectExtent l="0" t="2540" r="5080" b="0"/>
                <wp:wrapNone/>
                <wp:docPr id="975"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4470" cy="5142230"/>
                          <a:chOff x="57" y="1483"/>
                          <a:chExt cx="14322" cy="8098"/>
                        </a:xfrm>
                      </wpg:grpSpPr>
                      <pic:pic xmlns:pic="http://schemas.openxmlformats.org/drawingml/2006/picture">
                        <pic:nvPicPr>
                          <pic:cNvPr id="976" name="Picture 68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57" y="1525"/>
                            <a:ext cx="14322" cy="80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7" name="Picture 688"/>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1469" y="1483"/>
                            <a:ext cx="6878" cy="12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8" name="Picture 689"/>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103" y="4226"/>
                            <a:ext cx="2918" cy="890"/>
                          </a:xfrm>
                          <a:prstGeom prst="rect">
                            <a:avLst/>
                          </a:prstGeom>
                          <a:noFill/>
                          <a:extLst>
                            <a:ext uri="{909E8E84-426E-40DD-AFC4-6F175D3DCCD1}">
                              <a14:hiddenFill xmlns:a14="http://schemas.microsoft.com/office/drawing/2010/main">
                                <a:solidFill>
                                  <a:srgbClr val="FFFFFF"/>
                                </a:solidFill>
                              </a14:hiddenFill>
                            </a:ext>
                          </a:extLst>
                        </pic:spPr>
                      </pic:pic>
                      <wpg:grpSp>
                        <wpg:cNvPr id="979" name="Group 690"/>
                        <wpg:cNvGrpSpPr>
                          <a:grpSpLocks/>
                        </wpg:cNvGrpSpPr>
                        <wpg:grpSpPr bwMode="auto">
                          <a:xfrm>
                            <a:off x="3401" y="4268"/>
                            <a:ext cx="7999" cy="892"/>
                            <a:chOff x="3401" y="4268"/>
                            <a:chExt cx="7999" cy="892"/>
                          </a:xfrm>
                        </wpg:grpSpPr>
                        <wps:wsp>
                          <wps:cNvPr id="980" name="Freeform 691"/>
                          <wps:cNvSpPr>
                            <a:spLocks/>
                          </wps:cNvSpPr>
                          <wps:spPr bwMode="auto">
                            <a:xfrm>
                              <a:off x="3401" y="4268"/>
                              <a:ext cx="7999" cy="892"/>
                            </a:xfrm>
                            <a:custGeom>
                              <a:avLst/>
                              <a:gdLst>
                                <a:gd name="T0" fmla="+- 0 3401 3401"/>
                                <a:gd name="T1" fmla="*/ T0 w 7999"/>
                                <a:gd name="T2" fmla="+- 0 5160 4268"/>
                                <a:gd name="T3" fmla="*/ 5160 h 892"/>
                                <a:gd name="T4" fmla="+- 0 11400 3401"/>
                                <a:gd name="T5" fmla="*/ T4 w 7999"/>
                                <a:gd name="T6" fmla="+- 0 5160 4268"/>
                                <a:gd name="T7" fmla="*/ 5160 h 892"/>
                                <a:gd name="T8" fmla="+- 0 11400 3401"/>
                                <a:gd name="T9" fmla="*/ T8 w 7999"/>
                                <a:gd name="T10" fmla="+- 0 4268 4268"/>
                                <a:gd name="T11" fmla="*/ 4268 h 892"/>
                                <a:gd name="T12" fmla="+- 0 3401 3401"/>
                                <a:gd name="T13" fmla="*/ T12 w 7999"/>
                                <a:gd name="T14" fmla="+- 0 4268 4268"/>
                                <a:gd name="T15" fmla="*/ 4268 h 892"/>
                                <a:gd name="T16" fmla="+- 0 3401 3401"/>
                                <a:gd name="T17" fmla="*/ T16 w 7999"/>
                                <a:gd name="T18" fmla="+- 0 5160 4268"/>
                                <a:gd name="T19" fmla="*/ 5160 h 892"/>
                              </a:gdLst>
                              <a:ahLst/>
                              <a:cxnLst>
                                <a:cxn ang="0">
                                  <a:pos x="T1" y="T3"/>
                                </a:cxn>
                                <a:cxn ang="0">
                                  <a:pos x="T5" y="T7"/>
                                </a:cxn>
                                <a:cxn ang="0">
                                  <a:pos x="T9" y="T11"/>
                                </a:cxn>
                                <a:cxn ang="0">
                                  <a:pos x="T13" y="T15"/>
                                </a:cxn>
                                <a:cxn ang="0">
                                  <a:pos x="T17" y="T19"/>
                                </a:cxn>
                              </a:cxnLst>
                              <a:rect l="0" t="0" r="r" b="b"/>
                              <a:pathLst>
                                <a:path w="7999" h="892">
                                  <a:moveTo>
                                    <a:pt x="0" y="892"/>
                                  </a:moveTo>
                                  <a:lnTo>
                                    <a:pt x="7999" y="892"/>
                                  </a:lnTo>
                                  <a:lnTo>
                                    <a:pt x="7999" y="0"/>
                                  </a:lnTo>
                                  <a:lnTo>
                                    <a:pt x="0" y="0"/>
                                  </a:lnTo>
                                  <a:lnTo>
                                    <a:pt x="0" y="89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81" name="Group 692"/>
                          <wpg:cNvGrpSpPr>
                            <a:grpSpLocks/>
                          </wpg:cNvGrpSpPr>
                          <wpg:grpSpPr bwMode="auto">
                            <a:xfrm>
                              <a:off x="2943" y="4637"/>
                              <a:ext cx="457" cy="77"/>
                              <a:chOff x="2943" y="4637"/>
                              <a:chExt cx="457" cy="77"/>
                            </a:xfrm>
                          </wpg:grpSpPr>
                          <wps:wsp>
                            <wps:cNvPr id="982" name="Freeform 693"/>
                            <wps:cNvSpPr>
                              <a:spLocks/>
                            </wps:cNvSpPr>
                            <wps:spPr bwMode="auto">
                              <a:xfrm>
                                <a:off x="2943" y="4637"/>
                                <a:ext cx="457" cy="77"/>
                              </a:xfrm>
                              <a:custGeom>
                                <a:avLst/>
                                <a:gdLst>
                                  <a:gd name="T0" fmla="+- 0 2943 2943"/>
                                  <a:gd name="T1" fmla="*/ T0 w 457"/>
                                  <a:gd name="T2" fmla="+- 0 4637 4637"/>
                                  <a:gd name="T3" fmla="*/ 4637 h 77"/>
                                  <a:gd name="T4" fmla="+- 0 3401 2943"/>
                                  <a:gd name="T5" fmla="*/ T4 w 457"/>
                                  <a:gd name="T6" fmla="+- 0 4714 4637"/>
                                  <a:gd name="T7" fmla="*/ 4714 h 77"/>
                                </a:gdLst>
                                <a:ahLst/>
                                <a:cxnLst>
                                  <a:cxn ang="0">
                                    <a:pos x="T1" y="T3"/>
                                  </a:cxn>
                                  <a:cxn ang="0">
                                    <a:pos x="T5" y="T7"/>
                                  </a:cxn>
                                </a:cxnLst>
                                <a:rect l="0" t="0" r="r" b="b"/>
                                <a:pathLst>
                                  <a:path w="457" h="77">
                                    <a:moveTo>
                                      <a:pt x="0" y="0"/>
                                    </a:moveTo>
                                    <a:lnTo>
                                      <a:pt x="458" y="77"/>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3" name="Picture 694"/>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9641" y="5914"/>
                                <a:ext cx="3278" cy="509"/>
                              </a:xfrm>
                              <a:prstGeom prst="rect">
                                <a:avLst/>
                              </a:prstGeom>
                              <a:noFill/>
                              <a:extLst>
                                <a:ext uri="{909E8E84-426E-40DD-AFC4-6F175D3DCCD1}">
                                  <a14:hiddenFill xmlns:a14="http://schemas.microsoft.com/office/drawing/2010/main">
                                    <a:solidFill>
                                      <a:srgbClr val="FFFFFF"/>
                                    </a:solidFill>
                                  </a14:hiddenFill>
                                </a:ext>
                              </a:extLst>
                            </pic:spPr>
                          </pic:pic>
                          <wpg:grpSp>
                            <wpg:cNvPr id="984" name="Group 695"/>
                            <wpg:cNvGrpSpPr>
                              <a:grpSpLocks/>
                            </wpg:cNvGrpSpPr>
                            <wpg:grpSpPr bwMode="auto">
                              <a:xfrm>
                                <a:off x="6720" y="5235"/>
                                <a:ext cx="1320" cy="727"/>
                                <a:chOff x="6720" y="5235"/>
                                <a:chExt cx="1320" cy="727"/>
                              </a:xfrm>
                            </wpg:grpSpPr>
                            <wps:wsp>
                              <wps:cNvPr id="985" name="Freeform 696"/>
                              <wps:cNvSpPr>
                                <a:spLocks/>
                              </wps:cNvSpPr>
                              <wps:spPr bwMode="auto">
                                <a:xfrm>
                                  <a:off x="6720" y="5235"/>
                                  <a:ext cx="1320" cy="727"/>
                                </a:xfrm>
                                <a:custGeom>
                                  <a:avLst/>
                                  <a:gdLst>
                                    <a:gd name="T0" fmla="+- 0 6720 6720"/>
                                    <a:gd name="T1" fmla="*/ T0 w 1320"/>
                                    <a:gd name="T2" fmla="+- 0 5962 5235"/>
                                    <a:gd name="T3" fmla="*/ 5962 h 727"/>
                                    <a:gd name="T4" fmla="+- 0 8040 6720"/>
                                    <a:gd name="T5" fmla="*/ T4 w 1320"/>
                                    <a:gd name="T6" fmla="+- 0 5962 5235"/>
                                    <a:gd name="T7" fmla="*/ 5962 h 727"/>
                                    <a:gd name="T8" fmla="+- 0 8040 6720"/>
                                    <a:gd name="T9" fmla="*/ T8 w 1320"/>
                                    <a:gd name="T10" fmla="+- 0 5235 5235"/>
                                    <a:gd name="T11" fmla="*/ 5235 h 727"/>
                                    <a:gd name="T12" fmla="+- 0 6720 6720"/>
                                    <a:gd name="T13" fmla="*/ T12 w 1320"/>
                                    <a:gd name="T14" fmla="+- 0 5235 5235"/>
                                    <a:gd name="T15" fmla="*/ 5235 h 727"/>
                                    <a:gd name="T16" fmla="+- 0 6720 6720"/>
                                    <a:gd name="T17" fmla="*/ T16 w 1320"/>
                                    <a:gd name="T18" fmla="+- 0 5962 5235"/>
                                    <a:gd name="T19" fmla="*/ 5962 h 727"/>
                                  </a:gdLst>
                                  <a:ahLst/>
                                  <a:cxnLst>
                                    <a:cxn ang="0">
                                      <a:pos x="T1" y="T3"/>
                                    </a:cxn>
                                    <a:cxn ang="0">
                                      <a:pos x="T5" y="T7"/>
                                    </a:cxn>
                                    <a:cxn ang="0">
                                      <a:pos x="T9" y="T11"/>
                                    </a:cxn>
                                    <a:cxn ang="0">
                                      <a:pos x="T13" y="T15"/>
                                    </a:cxn>
                                    <a:cxn ang="0">
                                      <a:pos x="T17" y="T19"/>
                                    </a:cxn>
                                  </a:cxnLst>
                                  <a:rect l="0" t="0" r="r" b="b"/>
                                  <a:pathLst>
                                    <a:path w="1320" h="727">
                                      <a:moveTo>
                                        <a:pt x="0" y="727"/>
                                      </a:moveTo>
                                      <a:lnTo>
                                        <a:pt x="1320" y="727"/>
                                      </a:lnTo>
                                      <a:lnTo>
                                        <a:pt x="1320" y="0"/>
                                      </a:lnTo>
                                      <a:lnTo>
                                        <a:pt x="0" y="0"/>
                                      </a:lnTo>
                                      <a:lnTo>
                                        <a:pt x="0" y="727"/>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86" name="Group 697"/>
                              <wpg:cNvGrpSpPr>
                                <a:grpSpLocks/>
                              </wpg:cNvGrpSpPr>
                              <wpg:grpSpPr bwMode="auto">
                                <a:xfrm>
                                  <a:off x="8040" y="5598"/>
                                  <a:ext cx="1680" cy="533"/>
                                  <a:chOff x="8040" y="5598"/>
                                  <a:chExt cx="1680" cy="533"/>
                                </a:xfrm>
                              </wpg:grpSpPr>
                              <wps:wsp>
                                <wps:cNvPr id="987" name="Freeform 698"/>
                                <wps:cNvSpPr>
                                  <a:spLocks/>
                                </wps:cNvSpPr>
                                <wps:spPr bwMode="auto">
                                  <a:xfrm>
                                    <a:off x="8040" y="5598"/>
                                    <a:ext cx="1680" cy="533"/>
                                  </a:xfrm>
                                  <a:custGeom>
                                    <a:avLst/>
                                    <a:gdLst>
                                      <a:gd name="T0" fmla="+- 0 8040 8040"/>
                                      <a:gd name="T1" fmla="*/ T0 w 1680"/>
                                      <a:gd name="T2" fmla="+- 0 5598 5598"/>
                                      <a:gd name="T3" fmla="*/ 5598 h 533"/>
                                      <a:gd name="T4" fmla="+- 0 9720 8040"/>
                                      <a:gd name="T5" fmla="*/ T4 w 1680"/>
                                      <a:gd name="T6" fmla="+- 0 6132 5598"/>
                                      <a:gd name="T7" fmla="*/ 6132 h 533"/>
                                    </a:gdLst>
                                    <a:ahLst/>
                                    <a:cxnLst>
                                      <a:cxn ang="0">
                                        <a:pos x="T1" y="T3"/>
                                      </a:cxn>
                                      <a:cxn ang="0">
                                        <a:pos x="T5" y="T7"/>
                                      </a:cxn>
                                    </a:cxnLst>
                                    <a:rect l="0" t="0" r="r" b="b"/>
                                    <a:pathLst>
                                      <a:path w="1680" h="533">
                                        <a:moveTo>
                                          <a:pt x="0" y="0"/>
                                        </a:moveTo>
                                        <a:lnTo>
                                          <a:pt x="1680" y="534"/>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8" name="Picture 699"/>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1229" y="7375"/>
                                    <a:ext cx="2798" cy="701"/>
                                  </a:xfrm>
                                  <a:prstGeom prst="rect">
                                    <a:avLst/>
                                  </a:prstGeom>
                                  <a:noFill/>
                                  <a:extLst>
                                    <a:ext uri="{909E8E84-426E-40DD-AFC4-6F175D3DCCD1}">
                                      <a14:hiddenFill xmlns:a14="http://schemas.microsoft.com/office/drawing/2010/main">
                                        <a:solidFill>
                                          <a:srgbClr val="FFFFFF"/>
                                        </a:solidFill>
                                      </a14:hiddenFill>
                                    </a:ext>
                                  </a:extLst>
                                </pic:spPr>
                              </pic:pic>
                              <wpg:grpSp>
                                <wpg:cNvPr id="989" name="Group 700"/>
                                <wpg:cNvGrpSpPr>
                                  <a:grpSpLocks/>
                                </wpg:cNvGrpSpPr>
                                <wpg:grpSpPr bwMode="auto">
                                  <a:xfrm>
                                    <a:off x="4800" y="6480"/>
                                    <a:ext cx="5280" cy="943"/>
                                    <a:chOff x="4800" y="6480"/>
                                    <a:chExt cx="5280" cy="943"/>
                                  </a:xfrm>
                                </wpg:grpSpPr>
                                <wps:wsp>
                                  <wps:cNvPr id="990" name="Freeform 701"/>
                                  <wps:cNvSpPr>
                                    <a:spLocks/>
                                  </wps:cNvSpPr>
                                  <wps:spPr bwMode="auto">
                                    <a:xfrm>
                                      <a:off x="4800" y="6480"/>
                                      <a:ext cx="5280" cy="943"/>
                                    </a:xfrm>
                                    <a:custGeom>
                                      <a:avLst/>
                                      <a:gdLst>
                                        <a:gd name="T0" fmla="+- 0 4800 4800"/>
                                        <a:gd name="T1" fmla="*/ T0 w 5280"/>
                                        <a:gd name="T2" fmla="+- 0 7423 6480"/>
                                        <a:gd name="T3" fmla="*/ 7423 h 943"/>
                                        <a:gd name="T4" fmla="+- 0 10080 4800"/>
                                        <a:gd name="T5" fmla="*/ T4 w 5280"/>
                                        <a:gd name="T6" fmla="+- 0 7423 6480"/>
                                        <a:gd name="T7" fmla="*/ 7423 h 943"/>
                                        <a:gd name="T8" fmla="+- 0 10080 4800"/>
                                        <a:gd name="T9" fmla="*/ T8 w 5280"/>
                                        <a:gd name="T10" fmla="+- 0 6480 6480"/>
                                        <a:gd name="T11" fmla="*/ 6480 h 943"/>
                                        <a:gd name="T12" fmla="+- 0 4800 4800"/>
                                        <a:gd name="T13" fmla="*/ T12 w 5280"/>
                                        <a:gd name="T14" fmla="+- 0 6480 6480"/>
                                        <a:gd name="T15" fmla="*/ 6480 h 943"/>
                                        <a:gd name="T16" fmla="+- 0 4800 4800"/>
                                        <a:gd name="T17" fmla="*/ T16 w 5280"/>
                                        <a:gd name="T18" fmla="+- 0 7423 6480"/>
                                        <a:gd name="T19" fmla="*/ 7423 h 943"/>
                                      </a:gdLst>
                                      <a:ahLst/>
                                      <a:cxnLst>
                                        <a:cxn ang="0">
                                          <a:pos x="T1" y="T3"/>
                                        </a:cxn>
                                        <a:cxn ang="0">
                                          <a:pos x="T5" y="T7"/>
                                        </a:cxn>
                                        <a:cxn ang="0">
                                          <a:pos x="T9" y="T11"/>
                                        </a:cxn>
                                        <a:cxn ang="0">
                                          <a:pos x="T13" y="T15"/>
                                        </a:cxn>
                                        <a:cxn ang="0">
                                          <a:pos x="T17" y="T19"/>
                                        </a:cxn>
                                      </a:cxnLst>
                                      <a:rect l="0" t="0" r="r" b="b"/>
                                      <a:pathLst>
                                        <a:path w="5280" h="943">
                                          <a:moveTo>
                                            <a:pt x="0" y="943"/>
                                          </a:moveTo>
                                          <a:lnTo>
                                            <a:pt x="5280" y="943"/>
                                          </a:lnTo>
                                          <a:lnTo>
                                            <a:pt x="5280" y="0"/>
                                          </a:lnTo>
                                          <a:lnTo>
                                            <a:pt x="0" y="0"/>
                                          </a:lnTo>
                                          <a:lnTo>
                                            <a:pt x="0" y="943"/>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91" name="Group 702"/>
                                  <wpg:cNvGrpSpPr>
                                    <a:grpSpLocks/>
                                  </wpg:cNvGrpSpPr>
                                  <wpg:grpSpPr bwMode="auto">
                                    <a:xfrm>
                                      <a:off x="3948" y="6952"/>
                                      <a:ext cx="852" cy="738"/>
                                      <a:chOff x="3948" y="6952"/>
                                      <a:chExt cx="852" cy="738"/>
                                    </a:xfrm>
                                  </wpg:grpSpPr>
                                  <wps:wsp>
                                    <wps:cNvPr id="992" name="Freeform 703"/>
                                    <wps:cNvSpPr>
                                      <a:spLocks/>
                                    </wps:cNvSpPr>
                                    <wps:spPr bwMode="auto">
                                      <a:xfrm>
                                        <a:off x="3948" y="6952"/>
                                        <a:ext cx="852" cy="738"/>
                                      </a:xfrm>
                                      <a:custGeom>
                                        <a:avLst/>
                                        <a:gdLst>
                                          <a:gd name="T0" fmla="+- 0 3948 3948"/>
                                          <a:gd name="T1" fmla="*/ T0 w 852"/>
                                          <a:gd name="T2" fmla="+- 0 7690 6952"/>
                                          <a:gd name="T3" fmla="*/ 7690 h 738"/>
                                          <a:gd name="T4" fmla="+- 0 4800 3948"/>
                                          <a:gd name="T5" fmla="*/ T4 w 852"/>
                                          <a:gd name="T6" fmla="+- 0 6952 6952"/>
                                          <a:gd name="T7" fmla="*/ 6952 h 738"/>
                                        </a:gdLst>
                                        <a:ahLst/>
                                        <a:cxnLst>
                                          <a:cxn ang="0">
                                            <a:pos x="T1" y="T3"/>
                                          </a:cxn>
                                          <a:cxn ang="0">
                                            <a:pos x="T5" y="T7"/>
                                          </a:cxn>
                                        </a:cxnLst>
                                        <a:rect l="0" t="0" r="r" b="b"/>
                                        <a:pathLst>
                                          <a:path w="852" h="738">
                                            <a:moveTo>
                                              <a:pt x="0" y="738"/>
                                            </a:moveTo>
                                            <a:lnTo>
                                              <a:pt x="852"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E086F6F" id="Group 686" o:spid="_x0000_s1026" style="position:absolute;margin-left:-3.25pt;margin-top:72.2pt;width:716.1pt;height:404.9pt;z-index:-2849;mso-position-horizontal-relative:page;mso-position-vertical-relative:page" coordorigin="57,1483" coordsize="14322,8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">
                <v:shape id="Picture 687" o:spid="_x0000_s1027" type="#_x0000_t75" style="position:absolute;left:57;top:1525;width:14322;height:8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0JwrDAAAA3AAAAA8AAABkcnMvZG93bnJldi54bWxEj82LwjAUxO/C/g/hLexN05X1q2sUEYS9&#10;iJ8Hj4/m2RSbl9LE2vWvN4LgcZiZ3zDTeWtL0VDtC8cKvnsJCOLM6YJzBcfDqjsG4QOyxtIxKfgn&#10;D/PZR2eKqXY33lGzD7mIEPYpKjAhVKmUPjNk0fdcRRy9s6sthijrXOoabxFuS9lPkqG0WHBcMFjR&#10;0lB22V+tgsHmx6CpmuW6bE7hkG039wtJpb4+28UviEBteIdf7T+tYDIawvNMPAJy9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rQnCsMAAADcAAAADwAAAAAAAAAAAAAAAACf&#10;AgAAZHJzL2Rvd25yZXYueG1sUEsFBgAAAAAEAAQA9wAAAI8DAAAAAA==&#10;">
                  <v:imagedata r:id="rId289" o:title=""/>
                </v:shape>
                <v:shape id="Picture 688" o:spid="_x0000_s1028" type="#_x0000_t75" style="position:absolute;left:1469;top:1483;width:6878;height:1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r83jFAAAA3AAAAA8AAABkcnMvZG93bnJldi54bWxEj1trwkAUhN8F/8NyhL7VjYK36CoiiG2x&#10;FC/4fMwek2D2bMxuNP33XaHg4zAz3zCzRWMKcafK5ZYV9LoRCOLE6pxTBcfD+n0MwnlkjYVlUvBL&#10;DhbzdmuGsbYP3tF971MRIOxiVJB5X8ZSuiQjg65rS+LgXWxl0AdZpVJX+AhwU8h+FA2lwZzDQoYl&#10;rTJKrvvaKGiizaeV2+F3Mth91bdr3f+5nE9KvXWa5RSEp8a/wv/tD61gMhrB80w4AnL+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6/N4xQAAANwAAAAPAAAAAAAAAAAAAAAA&#10;AJ8CAABkcnMvZG93bnJldi54bWxQSwUGAAAAAAQABAD3AAAAkQMAAAAA&#10;">
                  <v:imagedata r:id="rId290" o:title=""/>
                </v:shape>
                <v:shape id="Picture 689" o:spid="_x0000_s1029" type="#_x0000_t75" style="position:absolute;left:103;top:4226;width:2918;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OyV7BAAAA3AAAAA8AAABkcnMvZG93bnJldi54bWxET8uKwjAU3Qv+Q7iCO011wNFqlCoMzmI2&#10;PteX5tpWm5vQRK3z9ZPFgMvDeS9WranFgxpfWVYwGiYgiHOrKy4UHA9fgykIH5A11pZJwYs8rJbd&#10;zgJTbZ+8o8c+FCKGsE9RQRmCS6X0eUkG/dA64shdbGMwRNgUUjf4jOGmluMkmUiDFceGEh1tSspv&#10;+7tRsJuMs/p6PW0/1pvqnN3dz697eaX6vTabgwjUhrf43/2tFcw+49p4Jh4Buf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COyV7BAAAA3AAAAA8AAAAAAAAAAAAAAAAAnwIA&#10;AGRycy9kb3ducmV2LnhtbFBLBQYAAAAABAAEAPcAAACNAwAAAAA=&#10;">
                  <v:imagedata r:id="rId291" o:title=""/>
                </v:shape>
                <v:group id="Group 690" o:spid="_x0000_s1030" style="position:absolute;left:3401;top:4268;width:7999;height:892" coordorigin="3401,4268" coordsize="7999,8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YZj8YAAADcAAAADwAAAGRycy9kb3ducmV2LnhtbESPT2vCQBTE74LfYXlC&#10;b3UTi9WkriKi0oMUqoXS2yP78gezb0N2TeK37xYKHoeZ+Q2z2gymFh21rrKsIJ5GIIgzqysuFHxd&#10;Ds9LEM4ja6wtk4I7Odisx6MVptr2/End2RciQNilqKD0vkmldFlJBt3UNsTBy21r0AfZFlK32Ae4&#10;qeUsil6lwYrDQokN7UrKruebUXDssd++xPvudM1395/L/OP7FJNST5Nh+wbC0+Af4f/2u1aQL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5hmPxgAAANwA&#10;AAAPAAAAAAAAAAAAAAAAAKoCAABkcnMvZG93bnJldi54bWxQSwUGAAAAAAQABAD6AAAAnQMAAAAA&#10;">
                  <v:shape id="Freeform 691" o:spid="_x0000_s1031" style="position:absolute;left:3401;top:4268;width:7999;height:892;visibility:visible;mso-wrap-style:square;v-text-anchor:top" coordsize="7999,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cZZcEA&#10;AADcAAAADwAAAGRycy9kb3ducmV2LnhtbERPS27CMBDdI/UO1iB1Bw60IJJiUEFFsMgGyAGGeJpE&#10;xOMoNiHcHi+QWD69/3Ldm1p01LrKsoLJOAJBnFtdcaEgO+9GCxDOI2usLZOCBzlYrz4GS0y0vfOR&#10;upMvRAhhl6CC0vsmkdLlJRl0Y9sQB+7ftgZ9gG0hdYv3EG5qOY2iuTRYcWgosaFtSfn1dDMK0i7d&#10;XPfpZfaNXw/+izNsdnNU6nPY//6A8NT7t/jlPmgF8SLMD2fCEZ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nGWXBAAAA3AAAAA8AAAAAAAAAAAAAAAAAmAIAAGRycy9kb3du&#10;cmV2LnhtbFBLBQYAAAAABAAEAPUAAACGAwAAAAA=&#10;" path="m,892r7999,l7999,,,,,892xe" filled="f" strokecolor="red" strokeweight="1pt">
                    <v:path arrowok="t" o:connecttype="custom" o:connectlocs="0,5160;7999,5160;7999,4268;0,4268;0,5160" o:connectangles="0,0,0,0,0"/>
                  </v:shape>
                  <v:group id="Group 692" o:spid="_x0000_s1032" style="position:absolute;left:2943;top:4637;width:457;height:77" coordorigin="2943,4637" coordsize="457,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VlrsYAAADcAAAADwAAAGRycy9kb3ducmV2LnhtbESPT2vCQBTE7wW/w/KE&#10;3uomlhabuoqIlh5CwUQovT2yzySYfRuya/58+26h4HGYmd8w6+1oGtFT52rLCuJFBIK4sLrmUsE5&#10;Pz6tQDiPrLGxTAomcrDdzB7WmGg78In6zJciQNglqKDyvk2kdEVFBt3CtsTBu9jOoA+yK6XucAhw&#10;08hlFL1KgzWHhQpb2ldUXLObUfAx4LB7jg99er3sp5/85es7jUmpx/m4ewfhafT38H/7Uyt4W8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WWuxgAAANwA&#10;AAAPAAAAAAAAAAAAAAAAAKoCAABkcnMvZG93bnJldi54bWxQSwUGAAAAAAQABAD6AAAAnQMAAAAA&#10;">
                    <v:shape id="Freeform 693" o:spid="_x0000_s1033" style="position:absolute;left:2943;top:4637;width:457;height:77;visibility:visible;mso-wrap-style:square;v-text-anchor:top" coordsize="45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imX8UA&#10;AADcAAAADwAAAGRycy9kb3ducmV2LnhtbESPQWvCQBCF7wX/wzKCl6KbipWYukoRBKWnag89TrLT&#10;JJidjbtrjP++KwgeH2/e9+Yt171pREfO15YVvE0SEMSF1TWXCn6O23EKwgdkjY1lUnAjD+vV4GWJ&#10;mbZX/qbuEEoRIewzVFCF0GZS+qIig35iW+Lo/VlnMETpSqkdXiPcNHKaJHNpsObYUGFLm4qK0+Fi&#10;4ht5082+ivRy/t2/38LrNnd6nys1GvafHyAC9eF5/EjvtIJFOoX7mEgA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GKZfxQAAANwAAAAPAAAAAAAAAAAAAAAAAJgCAABkcnMv&#10;ZG93bnJldi54bWxQSwUGAAAAAAQABAD1AAAAigMAAAAA&#10;" path="m,l458,77e" filled="f" strokecolor="red">
                      <v:path arrowok="t" o:connecttype="custom" o:connectlocs="0,4637;458,4714" o:connectangles="0,0"/>
                    </v:shape>
                    <v:shape id="Picture 694" o:spid="_x0000_s1034" type="#_x0000_t75" style="position:absolute;left:9641;top:5914;width:3278;height: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Xk5TFAAAA3AAAAA8AAABkcnMvZG93bnJldi54bWxEj0FrAjEUhO8F/0N4greaVWlZt0aRgsUK&#10;PVRFenxsntng5mXZRF399aZQ6HGYmW+Y2aJztbhQG6xnBaNhBoK49NqyUbDfrZ5zECEia6w9k4Ib&#10;BVjMe08zLLS/8jddttGIBOFQoIIqxqaQMpQVOQxD3xAn7+hbhzHJ1kjd4jXBXS3HWfYqHVpOCxU2&#10;9F5RedqenYLwYV7sjzW0+Trfs9XnYZzrjVNq0O+WbyAidfE//NdeawXTfAK/Z9IRkP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l5OUxQAAANwAAAAPAAAAAAAAAAAAAAAA&#10;AJ8CAABkcnMvZG93bnJldi54bWxQSwUGAAAAAAQABAD3AAAAkQMAAAAA&#10;">
                      <v:imagedata r:id="rId292" o:title=""/>
                    </v:shape>
                    <v:group id="Group 695" o:spid="_x0000_s1035" style="position:absolute;left:6720;top:5235;width:1320;height:727" coordorigin="6720,5235" coordsize="1320,7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LGNsYAAADcAAAADwAAAGRycy9kb3ducmV2LnhtbESPQWvCQBSE74L/YXlC&#10;b3UTa4uNWUVEpQcpVAvF2yP7TEKyb0N2TeK/7xYKHoeZ+YZJ14OpRUetKy0riKcRCOLM6pJzBd/n&#10;/fMChPPIGmvLpOBODtar8SjFRNuev6g7+VwECLsEFRTeN4mULivIoJvahjh4V9sa9EG2udQt9gFu&#10;ajmLojd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MsY2xgAAANwA&#10;AAAPAAAAAAAAAAAAAAAAAKoCAABkcnMvZG93bnJldi54bWxQSwUGAAAAAAQABAD6AAAAnQMAAAAA&#10;">
                      <v:shape id="Freeform 696" o:spid="_x0000_s1036" style="position:absolute;left:6720;top:5235;width:1320;height:727;visibility:visible;mso-wrap-style:square;v-text-anchor:top" coordsize="1320,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mx8QA&#10;AADcAAAADwAAAGRycy9kb3ducmV2LnhtbESPT4vCMBTE78J+h/AWvGmqrOJW0yKCi6AH/yzi8dG8&#10;bcs2L6WJtn57Iwgeh5n5DbNIO1OJGzWutKxgNIxAEGdWl5wr+D2tBzMQziNrrCyTgjs5SJOP3gJj&#10;bVs+0O3ocxEg7GJUUHhfx1K6rCCDbmhr4uD92cagD7LJpW6wDXBTyXEUTaXBksNCgTWtCsr+j1ej&#10;4LJuv+z+Hp1/LttdR26fb0e+Var/2S3nIDx1/h1+tTdawfdsAs8z4QjI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w5sfEAAAA3AAAAA8AAAAAAAAAAAAAAAAAmAIAAGRycy9k&#10;b3ducmV2LnhtbFBLBQYAAAAABAAEAPUAAACJAwAAAAA=&#10;" path="m,727r1320,l1320,,,,,727xe" filled="f" strokecolor="#ffc000" strokeweight="1pt">
                        <v:path arrowok="t" o:connecttype="custom" o:connectlocs="0,5962;1320,5962;1320,5235;0,5235;0,5962" o:connectangles="0,0,0,0,0"/>
                      </v:shape>
                      <v:group id="Group 697" o:spid="_x0000_s1037" style="position:absolute;left:8040;top:5598;width:1680;height:533" coordorigin="8040,5598" coordsize="1680,5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z92sYAAADcAAAADwAAAGRycy9kb3ducmV2LnhtbESPT2vCQBTE7wW/w/KE&#10;3uomSkWjq4jU0kMoNBFKb4/sMwlm34bsNn++fbdQ6HGYmd8w++NoGtFT52rLCuJFBIK4sLrmUsE1&#10;vzxtQDiPrLGxTAomcnA8zB72mGg78Af1mS9FgLBLUEHlfZtI6YqKDLqFbYmDd7OdQR9kV0rd4RDg&#10;ppHLKFpLgzWHhQpbOldU3LNvo+B1wOG0il/69H47T1/58/tnGpNSj/PxtAPhafT/4b/2m1aw3a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rP3axgAAANwA&#10;AAAPAAAAAAAAAAAAAAAAAKoCAABkcnMvZG93bnJldi54bWxQSwUGAAAAAAQABAD6AAAAnQMAAAAA&#10;">
                        <v:shape id="Freeform 698" o:spid="_x0000_s1038" style="position:absolute;left:8040;top:5598;width:1680;height:533;visibility:visible;mso-wrap-style:square;v-text-anchor:top" coordsize="1680,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BsQA&#10;AADcAAAADwAAAGRycy9kb3ducmV2LnhtbESPQWvCQBSE70L/w/IK3nRjRU1TV5GCKIJg01J6fGRf&#10;k2D2bdhdNf57VxA8DjPzDTNfdqYRZ3K+tqxgNExAEBdW11wq+PleD1IQPiBrbCyTgit5WC5eenPM&#10;tL3wF53zUIoIYZ+hgiqENpPSFxUZ9EPbEkfv3zqDIUpXSu3wEuGmkW9JMpUGa44LFbb0WVFxzE9G&#10;QTJeH3YTt7qm+0OO9LuxXT37U6r/2q0+QATqwjP8aG+1gvd0Bv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iCgbEAAAA3AAAAA8AAAAAAAAAAAAAAAAAmAIAAGRycy9k&#10;b3ducmV2LnhtbFBLBQYAAAAABAAEAPUAAACJAwAAAAA=&#10;" path="m,l1680,534e" filled="f" strokecolor="#ffc000">
                          <v:path arrowok="t" o:connecttype="custom" o:connectlocs="0,5598;1680,6132" o:connectangles="0,0"/>
                        </v:shape>
                        <v:shape id="Picture 699" o:spid="_x0000_s1039" type="#_x0000_t75" style="position:absolute;left:1229;top:7375;width:2798;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x3ObCAAAA3AAAAA8AAABkcnMvZG93bnJldi54bWxET8tqwkAU3Rf8h+EK7pqJkYqmGUUFQcEu&#10;fNBuL5nbJJq5EzJjTP/eWRRcHs47W/amFh21rrKsYBzFIIhzqysuFFzO2/cZCOeRNdaWScEfOVgu&#10;Bm8Zpto++EjdyRcihLBLUUHpfZNK6fKSDLrINsSB+7WtQR9gW0jd4iOEm1omcTyVBisODSU2tCkp&#10;v53uRsF0b/OP3eG65sn46xtXP71M9Fqp0bBffYLw1PuX+N+90wrms7A2nAlHQC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cdzmwgAAANwAAAAPAAAAAAAAAAAAAAAAAJ8C&#10;AABkcnMvZG93bnJldi54bWxQSwUGAAAAAAQABAD3AAAAjgMAAAAA&#10;">
                          <v:imagedata r:id="rId293" o:title=""/>
                        </v:shape>
                        <v:group id="Group 700" o:spid="_x0000_s1040" style="position:absolute;left:4800;top:6480;width:5280;height:943" coordorigin="4800,6480" coordsize="5280,9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NpqMYAAADcAAAADwAAAGRycy9kb3ducmV2LnhtbESPQWvCQBSE7wX/w/KE&#10;3uomlhZN3YQgKh6kUC2U3h7ZZxKSfRuyaxL/fbdQ6HGYmW+YTTaZVgzUu9qygngRgSAurK65VPB5&#10;2T+tQDiPrLG1TAru5CBLZw8bTLQd+YOGsy9FgLBLUEHlfZdI6YqKDLqF7YiDd7W9QR9kX0rd4xjg&#10;ppXLKHqVBmsOCxV2tK2oaM43o+Aw4pg/x7vh1Fy39+/Ly/vXKSalHudT/gbC0+T/w3/to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M2moxgAAANwA&#10;AAAPAAAAAAAAAAAAAAAAAKoCAABkcnMvZG93bnJldi54bWxQSwUGAAAAAAQABAD6AAAAnQMAAAAA&#10;">
                          <v:shape id="Freeform 701" o:spid="_x0000_s1041" style="position:absolute;left:4800;top:6480;width:5280;height:943;visibility:visible;mso-wrap-style:square;v-text-anchor:top" coordsize="5280,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gu4cMA&#10;AADcAAAADwAAAGRycy9kb3ducmV2LnhtbERPXWvCMBR9H/gfwhX2NlOViVajqKAromPrBF8vzbUp&#10;NjelybT798vDYI+H871YdbYWd2p95VjBcJCAIC6crrhUcP7avUxB+ICssXZMCn7Iw2rZe1pgqt2D&#10;P+meh1LEEPYpKjAhNKmUvjBk0Q9cQxy5q2sthgjbUuoWHzHc1nKUJBNpseLYYLChraHiln9bBdl7&#10;cdzvD9nmlNcf+esY38bmfFHqud+t5yACdeFf/OfOtILZLM6PZ+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gu4cMAAADcAAAADwAAAAAAAAAAAAAAAACYAgAAZHJzL2Rv&#10;d25yZXYueG1sUEsFBgAAAAAEAAQA9QAAAIgDAAAAAA==&#10;" path="m,943r5280,l5280,,,,,943xe" filled="f" strokecolor="#385d89" strokeweight="1pt">
                            <v:path arrowok="t" o:connecttype="custom" o:connectlocs="0,7423;5280,7423;5280,6480;0,6480;0,7423" o:connectangles="0,0,0,0,0"/>
                          </v:shape>
                          <v:group id="Group 702" o:spid="_x0000_s1042" style="position:absolute;left:3948;top:6952;width:852;height:738" coordorigin="3948,6952" coordsize="852,7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zc8QAAADcAAAADwAAAGRycy9kb3ducmV2LnhtbESPQYvCMBSE78L+h/CE&#10;vWnaXZS1GkXEXTyIoC6It0fzbIvNS2liW/+9EQSPw8x8w8wWnSlFQ7UrLCuIhxEI4tTqgjMF/8ff&#10;wQ8I55E1lpZJwZ0cLOYfvRkm2ra8p+bgMxEg7BJUkHtfJVK6NCeDbmgr4uBdbG3QB1lnUtfYBrgp&#10;5VcUjaXBgsNCjhWtckqvh5tR8Ndiu/yO1832elndz8fR7rSNSanPfrecgvDU+Xf41d5oBZN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zzc8QAAADcAAAA&#10;DwAAAAAAAAAAAAAAAACqAgAAZHJzL2Rvd25yZXYueG1sUEsFBgAAAAAEAAQA+gAAAJsDAAAAAA==&#10;">
                            <v:shape id="Freeform 703" o:spid="_x0000_s1043" style="position:absolute;left:3948;top:6952;width:852;height:738;visibility:visible;mso-wrap-style:square;v-text-anchor:top" coordsize="852,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2UU8UA&#10;AADcAAAADwAAAGRycy9kb3ducmV2LnhtbESPQWvCQBSE7wX/w/KE3urGHESjq0iwKIUeqkGvj+wz&#10;G82+TbOrpv++Wyh4HGbmG2ax6m0j7tT52rGC8SgBQVw6XXOloDi8v01B+ICssXFMCn7Iw2o5eFlg&#10;pt2Dv+i+D5WIEPYZKjAhtJmUvjRk0Y9cSxy9s+sshii7SuoOHxFuG5kmyURarDkuGGwpN1Re9zer&#10;ID/V8ntqfHv9TNc+L7bF8fKxUep12K/nIAL14Rn+b++0gtks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ZRTxQAAANwAAAAPAAAAAAAAAAAAAAAAAJgCAABkcnMv&#10;ZG93bnJldi54bWxQSwUGAAAAAAQABAD1AAAAigMAAAAA&#10;" path="m,738l852,e" filled="f" strokecolor="#497dba">
                              <v:path arrowok="t" o:connecttype="custom" o:connectlocs="0,7690;852,6952" o:connectangles="0,0"/>
                            </v:shape>
                          </v:group>
                        </v:group>
                      </v:group>
                    </v:group>
                  </v:group>
                </v:group>
                <w10:wrap anchorx="page" anchory="page"/>
              </v:group>
            </w:pict>
          </mc:Fallback>
        </mc:AlternateContent>
      </w:r>
    </w:p>
    <w:p w:rsidR="00FF5712" w:rsidRDefault="00FF5712" w:rsidP="00FF5712">
      <w:pPr>
        <w:spacing w:before="28"/>
        <w:ind w:left="1472"/>
        <w:rPr>
          <w:rFonts w:ascii="Calibri" w:eastAsia="Calibri" w:hAnsi="Calibri" w:cs="Calibri"/>
          <w:color w:val="FFFFFF"/>
          <w:spacing w:val="1"/>
          <w:sz w:val="16"/>
          <w:szCs w:val="16"/>
        </w:rPr>
      </w:pPr>
      <w:r>
        <w:rPr>
          <w:rFonts w:ascii="Calibri" w:eastAsia="Calibri" w:hAnsi="Calibri" w:cs="Calibri"/>
          <w:b/>
          <w:color w:val="FFFFFF"/>
          <w:spacing w:val="1"/>
          <w:sz w:val="16"/>
          <w:szCs w:val="16"/>
        </w:rPr>
        <w:t>Detajet e Performances se Agjentit</w:t>
      </w:r>
      <w:r w:rsidR="00B80C6F">
        <w:rPr>
          <w:rFonts w:ascii="Calibri" w:eastAsia="Calibri" w:hAnsi="Calibri" w:cs="Calibri"/>
          <w:b/>
          <w:color w:val="FFFFFF"/>
          <w:sz w:val="16"/>
          <w:szCs w:val="16"/>
        </w:rPr>
        <w:t xml:space="preserve"> </w:t>
      </w:r>
      <w:r w:rsidR="00B80C6F">
        <w:rPr>
          <w:rFonts w:ascii="Calibri" w:eastAsia="Calibri" w:hAnsi="Calibri" w:cs="Calibri"/>
          <w:color w:val="FFFFFF"/>
          <w:sz w:val="16"/>
          <w:szCs w:val="16"/>
        </w:rPr>
        <w:t>–</w:t>
      </w:r>
      <w:r w:rsidR="00B80C6F">
        <w:rPr>
          <w:rFonts w:ascii="Calibri" w:eastAsia="Calibri" w:hAnsi="Calibri" w:cs="Calibri"/>
          <w:color w:val="FFFFFF"/>
          <w:spacing w:val="-1"/>
          <w:sz w:val="16"/>
          <w:szCs w:val="16"/>
        </w:rPr>
        <w:t xml:space="preserve"> </w:t>
      </w:r>
      <w:r>
        <w:rPr>
          <w:rFonts w:ascii="Calibri" w:eastAsia="Calibri" w:hAnsi="Calibri" w:cs="Calibri"/>
          <w:color w:val="FFFFFF"/>
          <w:spacing w:val="-1"/>
          <w:sz w:val="16"/>
          <w:szCs w:val="16"/>
        </w:rPr>
        <w:t>jep nje report te detajuar</w:t>
      </w:r>
      <w:r>
        <w:rPr>
          <w:rFonts w:ascii="Calibri" w:eastAsia="Calibri" w:hAnsi="Calibri" w:cs="Calibri"/>
          <w:color w:val="FFFFFF"/>
          <w:spacing w:val="1"/>
          <w:sz w:val="16"/>
          <w:szCs w:val="16"/>
        </w:rPr>
        <w:t xml:space="preserve"> ne cdo aktivitet per nje </w:t>
      </w:r>
    </w:p>
    <w:p w:rsidR="0077629C" w:rsidRDefault="005C2906" w:rsidP="005C2906">
      <w:pPr>
        <w:spacing w:line="180" w:lineRule="exact"/>
        <w:rPr>
          <w:rFonts w:ascii="Calibri" w:eastAsia="Calibri" w:hAnsi="Calibri" w:cs="Calibri"/>
          <w:sz w:val="16"/>
          <w:szCs w:val="16"/>
        </w:rPr>
      </w:pPr>
      <w:r>
        <w:rPr>
          <w:rFonts w:ascii="Calibri" w:eastAsia="Calibri" w:hAnsi="Calibri" w:cs="Calibri"/>
          <w:color w:val="FFFFFF"/>
          <w:spacing w:val="1"/>
          <w:sz w:val="16"/>
          <w:szCs w:val="16"/>
        </w:rPr>
        <w:t xml:space="preserve">                                       </w:t>
      </w:r>
      <w:r w:rsidR="00FF5712">
        <w:rPr>
          <w:rFonts w:ascii="Calibri" w:eastAsia="Calibri" w:hAnsi="Calibri" w:cs="Calibri"/>
          <w:color w:val="FFFFFF"/>
          <w:spacing w:val="1"/>
          <w:sz w:val="16"/>
          <w:szCs w:val="16"/>
        </w:rPr>
        <w:t xml:space="preserve"> fushate dhe periudhe kohe te caktuar</w:t>
      </w:r>
      <w:r>
        <w:rPr>
          <w:rFonts w:ascii="Calibri" w:eastAsia="Calibri" w:hAnsi="Calibri" w:cs="Calibri"/>
          <w:color w:val="FFFFFF"/>
          <w:spacing w:val="1"/>
          <w:sz w:val="16"/>
          <w:szCs w:val="16"/>
        </w:rPr>
        <w:t>.</w:t>
      </w:r>
      <w:r w:rsidR="005D1D4E">
        <w:rPr>
          <w:rFonts w:ascii="Calibri" w:eastAsia="Calibri" w:hAnsi="Calibri" w:cs="Calibri"/>
          <w:color w:val="FFFFFF"/>
          <w:spacing w:val="1"/>
          <w:sz w:val="16"/>
          <w:szCs w:val="16"/>
        </w:rPr>
        <w:t xml:space="preserve"> Ky report a</w:t>
      </w:r>
      <w:r>
        <w:rPr>
          <w:rFonts w:ascii="Calibri" w:eastAsia="Calibri" w:hAnsi="Calibri" w:cs="Calibri"/>
          <w:color w:val="FFFFFF"/>
          <w:sz w:val="16"/>
          <w:szCs w:val="16"/>
        </w:rPr>
        <w:t>nalizon numrin total te thirrjeve ,kohen e pushimit</w:t>
      </w:r>
    </w:p>
    <w:p w:rsidR="0077629C" w:rsidRDefault="005C2906">
      <w:pPr>
        <w:spacing w:line="235" w:lineRule="auto"/>
        <w:ind w:left="1472" w:right="4604"/>
        <w:rPr>
          <w:rFonts w:ascii="Calibri" w:eastAsia="Calibri" w:hAnsi="Calibri" w:cs="Calibri"/>
          <w:sz w:val="16"/>
          <w:szCs w:val="16"/>
        </w:rPr>
      </w:pPr>
      <w:r>
        <w:rPr>
          <w:rFonts w:ascii="Calibri" w:eastAsia="Calibri" w:hAnsi="Calibri" w:cs="Calibri"/>
          <w:color w:val="FFFFFF"/>
          <w:spacing w:val="1"/>
          <w:sz w:val="16"/>
          <w:szCs w:val="16"/>
        </w:rPr>
        <w:t xml:space="preserve">kohen e pritjes,kohen e bisedes,kohen per te dispozicionuar nje thirrje </w:t>
      </w:r>
      <w:r>
        <w:rPr>
          <w:rFonts w:ascii="Calibri" w:eastAsia="Calibri" w:hAnsi="Calibri" w:cs="Calibri"/>
          <w:color w:val="FFFFFF"/>
          <w:spacing w:val="3"/>
          <w:sz w:val="16"/>
          <w:szCs w:val="16"/>
        </w:rPr>
        <w:t xml:space="preserve">dhe </w:t>
      </w:r>
      <w:r w:rsidR="00DA27B5">
        <w:rPr>
          <w:rFonts w:ascii="Calibri" w:eastAsia="Calibri" w:hAnsi="Calibri" w:cs="Calibri"/>
          <w:color w:val="FFFFFF"/>
          <w:spacing w:val="1"/>
          <w:sz w:val="16"/>
          <w:szCs w:val="16"/>
        </w:rPr>
        <w:t>Ë</w:t>
      </w:r>
      <w:r w:rsidR="00B80C6F">
        <w:rPr>
          <w:rFonts w:ascii="Calibri" w:eastAsia="Calibri" w:hAnsi="Calibri" w:cs="Calibri"/>
          <w:color w:val="FFFFFF"/>
          <w:spacing w:val="-1"/>
          <w:sz w:val="16"/>
          <w:szCs w:val="16"/>
        </w:rPr>
        <w:t>r</w:t>
      </w:r>
      <w:r w:rsidR="00B80C6F">
        <w:rPr>
          <w:rFonts w:ascii="Calibri" w:eastAsia="Calibri" w:hAnsi="Calibri" w:cs="Calibri"/>
          <w:color w:val="FFFFFF"/>
          <w:sz w:val="16"/>
          <w:szCs w:val="16"/>
        </w:rPr>
        <w:t>ap</w:t>
      </w:r>
      <w:r w:rsidR="00B80C6F">
        <w:rPr>
          <w:rFonts w:ascii="Calibri" w:eastAsia="Calibri" w:hAnsi="Calibri" w:cs="Calibri"/>
          <w:color w:val="FFFFFF"/>
          <w:spacing w:val="1"/>
          <w:sz w:val="16"/>
          <w:szCs w:val="16"/>
        </w:rPr>
        <w:t>-</w:t>
      </w:r>
      <w:r w:rsidR="00B80C6F">
        <w:rPr>
          <w:rFonts w:ascii="Calibri" w:eastAsia="Calibri" w:hAnsi="Calibri" w:cs="Calibri"/>
          <w:color w:val="FFFFFF"/>
          <w:sz w:val="16"/>
          <w:szCs w:val="16"/>
        </w:rPr>
        <w:t>up</w:t>
      </w:r>
      <w:r>
        <w:rPr>
          <w:rFonts w:ascii="Calibri" w:eastAsia="Calibri" w:hAnsi="Calibri" w:cs="Calibri"/>
          <w:color w:val="FFFFFF"/>
          <w:spacing w:val="-1"/>
          <w:sz w:val="16"/>
          <w:szCs w:val="16"/>
        </w:rPr>
        <w:t>.</w:t>
      </w:r>
      <w:r w:rsidR="00B80C6F">
        <w:rPr>
          <w:rFonts w:ascii="Calibri" w:eastAsia="Calibri" w:hAnsi="Calibri" w:cs="Calibri"/>
          <w:color w:val="FFFFFF"/>
          <w:sz w:val="16"/>
          <w:szCs w:val="16"/>
        </w:rPr>
        <w:t>.</w:t>
      </w:r>
      <w:r>
        <w:rPr>
          <w:rFonts w:ascii="Calibri" w:eastAsia="Calibri" w:hAnsi="Calibri" w:cs="Calibri"/>
          <w:color w:val="FFFFFF"/>
          <w:sz w:val="16"/>
          <w:szCs w:val="16"/>
        </w:rPr>
        <w:t>Reporti do te jape informacion mbi dispozicionin ne teresi.</w:t>
      </w:r>
    </w:p>
    <w:p w:rsidR="0077629C" w:rsidRDefault="0077629C">
      <w:pPr>
        <w:spacing w:before="7" w:line="140" w:lineRule="exact"/>
        <w:rPr>
          <w:sz w:val="15"/>
          <w:szCs w:val="15"/>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5C2906">
      <w:pPr>
        <w:spacing w:before="30" w:line="236" w:lineRule="auto"/>
        <w:ind w:left="107" w:right="9951"/>
        <w:rPr>
          <w:rFonts w:ascii="Calibri" w:eastAsia="Calibri" w:hAnsi="Calibri" w:cs="Calibri"/>
          <w:sz w:val="16"/>
          <w:szCs w:val="16"/>
        </w:rPr>
      </w:pPr>
      <w:r>
        <w:rPr>
          <w:rFonts w:ascii="Calibri" w:eastAsia="Calibri" w:hAnsi="Calibri" w:cs="Calibri"/>
          <w:spacing w:val="-1"/>
          <w:sz w:val="16"/>
          <w:szCs w:val="16"/>
        </w:rPr>
        <w:t>Detajet e aktivitetit te agjentit gjate turnit.</w:t>
      </w:r>
      <w:r>
        <w:rPr>
          <w:rFonts w:ascii="Calibri" w:eastAsia="Calibri" w:hAnsi="Calibri" w:cs="Calibri"/>
          <w:spacing w:val="1"/>
          <w:sz w:val="16"/>
          <w:szCs w:val="16"/>
        </w:rPr>
        <w:t xml:space="preserve">Reporti do te jape gjithashtu nje kohe mesatare per telefonate </w:t>
      </w:r>
      <w:r w:rsidR="00B80C6F">
        <w:rPr>
          <w:rFonts w:ascii="Calibri" w:eastAsia="Calibri" w:hAnsi="Calibri" w:cs="Calibri"/>
          <w:sz w:val="16"/>
          <w:szCs w:val="16"/>
        </w:rPr>
        <w: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2" w:line="280" w:lineRule="exact"/>
        <w:rPr>
          <w:sz w:val="28"/>
          <w:szCs w:val="28"/>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40" w:lineRule="exact"/>
        <w:rPr>
          <w:sz w:val="24"/>
          <w:szCs w:val="24"/>
        </w:rPr>
      </w:pPr>
    </w:p>
    <w:p w:rsidR="005C2906" w:rsidRDefault="005C2906" w:rsidP="005C2906">
      <w:pPr>
        <w:spacing w:before="28"/>
        <w:ind w:left="1232"/>
        <w:rPr>
          <w:rFonts w:ascii="Calibri" w:eastAsia="Calibri" w:hAnsi="Calibri" w:cs="Calibri"/>
          <w:sz w:val="16"/>
          <w:szCs w:val="16"/>
        </w:rPr>
      </w:pPr>
    </w:p>
    <w:p w:rsidR="0077629C" w:rsidRDefault="00B80C6F" w:rsidP="005C2906">
      <w:pPr>
        <w:spacing w:before="28"/>
        <w:ind w:left="1232"/>
        <w:rPr>
          <w:rFonts w:ascii="Calibri" w:eastAsia="Calibri" w:hAnsi="Calibri" w:cs="Calibri"/>
          <w:sz w:val="16"/>
          <w:szCs w:val="16"/>
        </w:rPr>
        <w:sectPr w:rsidR="0077629C">
          <w:pgSz w:w="14400" w:h="10800" w:orient="landscape"/>
          <w:pgMar w:top="480" w:right="1700" w:bottom="280" w:left="220" w:header="720" w:footer="720" w:gutter="0"/>
          <w:cols w:space="720"/>
        </w:sectPr>
      </w:pPr>
      <w:r>
        <w:rPr>
          <w:rFonts w:ascii="Calibri" w:eastAsia="Calibri" w:hAnsi="Calibri" w:cs="Calibri"/>
          <w:sz w:val="16"/>
          <w:szCs w:val="16"/>
        </w:rPr>
        <w:t>.</w:t>
      </w:r>
      <w:r w:rsidR="005C2906">
        <w:rPr>
          <w:rFonts w:ascii="Calibri" w:eastAsia="Calibri" w:hAnsi="Calibri" w:cs="Calibri"/>
          <w:sz w:val="16"/>
          <w:szCs w:val="16"/>
        </w:rPr>
        <w:t xml:space="preserve">Koha e plote e hyrjes .Koha e pauses vs non pauses </w:t>
      </w:r>
    </w:p>
    <w:p w:rsidR="0077629C" w:rsidRDefault="00DA27B5">
      <w:pPr>
        <w:spacing w:line="720" w:lineRule="exact"/>
        <w:ind w:left="2925"/>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32" behindDoc="1" locked="0" layoutInCell="1" allowOverlap="1">
                <wp:simplePos x="0" y="0"/>
                <wp:positionH relativeFrom="page">
                  <wp:posOffset>76200</wp:posOffset>
                </wp:positionH>
                <wp:positionV relativeFrom="page">
                  <wp:posOffset>969010</wp:posOffset>
                </wp:positionV>
                <wp:extent cx="8892540" cy="5022850"/>
                <wp:effectExtent l="0" t="0" r="3810" b="0"/>
                <wp:wrapNone/>
                <wp:docPr id="965"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2540" cy="5022850"/>
                          <a:chOff x="120" y="1526"/>
                          <a:chExt cx="14004" cy="7910"/>
                        </a:xfrm>
                      </wpg:grpSpPr>
                      <pic:pic xmlns:pic="http://schemas.openxmlformats.org/drawingml/2006/picture">
                        <pic:nvPicPr>
                          <pic:cNvPr id="966" name="Picture 705"/>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120" y="1559"/>
                            <a:ext cx="14004" cy="78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7" name="Picture 706"/>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1010" y="1526"/>
                            <a:ext cx="4099" cy="12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8" name="Picture 707"/>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10601" y="4829"/>
                            <a:ext cx="3158" cy="1277"/>
                          </a:xfrm>
                          <a:prstGeom prst="rect">
                            <a:avLst/>
                          </a:prstGeom>
                          <a:noFill/>
                          <a:extLst>
                            <a:ext uri="{909E8E84-426E-40DD-AFC4-6F175D3DCCD1}">
                              <a14:hiddenFill xmlns:a14="http://schemas.microsoft.com/office/drawing/2010/main">
                                <a:solidFill>
                                  <a:srgbClr val="FFFFFF"/>
                                </a:solidFill>
                              </a14:hiddenFill>
                            </a:ext>
                          </a:extLst>
                        </pic:spPr>
                      </pic:pic>
                      <wpg:grpSp>
                        <wpg:cNvPr id="969" name="Group 708"/>
                        <wpg:cNvGrpSpPr>
                          <a:grpSpLocks/>
                        </wpg:cNvGrpSpPr>
                        <wpg:grpSpPr bwMode="auto">
                          <a:xfrm>
                            <a:off x="7482" y="4118"/>
                            <a:ext cx="2118" cy="3202"/>
                            <a:chOff x="7482" y="4118"/>
                            <a:chExt cx="2118" cy="3202"/>
                          </a:xfrm>
                        </wpg:grpSpPr>
                        <wps:wsp>
                          <wps:cNvPr id="970" name="Freeform 709"/>
                          <wps:cNvSpPr>
                            <a:spLocks/>
                          </wps:cNvSpPr>
                          <wps:spPr bwMode="auto">
                            <a:xfrm>
                              <a:off x="7482" y="4118"/>
                              <a:ext cx="2118" cy="3202"/>
                            </a:xfrm>
                            <a:custGeom>
                              <a:avLst/>
                              <a:gdLst>
                                <a:gd name="T0" fmla="+- 0 7482 7482"/>
                                <a:gd name="T1" fmla="*/ T0 w 2118"/>
                                <a:gd name="T2" fmla="+- 0 7320 4118"/>
                                <a:gd name="T3" fmla="*/ 7320 h 3202"/>
                                <a:gd name="T4" fmla="+- 0 9600 7482"/>
                                <a:gd name="T5" fmla="*/ T4 w 2118"/>
                                <a:gd name="T6" fmla="+- 0 7320 4118"/>
                                <a:gd name="T7" fmla="*/ 7320 h 3202"/>
                                <a:gd name="T8" fmla="+- 0 9600 7482"/>
                                <a:gd name="T9" fmla="*/ T8 w 2118"/>
                                <a:gd name="T10" fmla="+- 0 4118 4118"/>
                                <a:gd name="T11" fmla="*/ 4118 h 3202"/>
                                <a:gd name="T12" fmla="+- 0 7482 7482"/>
                                <a:gd name="T13" fmla="*/ T12 w 2118"/>
                                <a:gd name="T14" fmla="+- 0 4118 4118"/>
                                <a:gd name="T15" fmla="*/ 4118 h 3202"/>
                                <a:gd name="T16" fmla="+- 0 7482 7482"/>
                                <a:gd name="T17" fmla="*/ T16 w 2118"/>
                                <a:gd name="T18" fmla="+- 0 7320 4118"/>
                                <a:gd name="T19" fmla="*/ 7320 h 3202"/>
                              </a:gdLst>
                              <a:ahLst/>
                              <a:cxnLst>
                                <a:cxn ang="0">
                                  <a:pos x="T1" y="T3"/>
                                </a:cxn>
                                <a:cxn ang="0">
                                  <a:pos x="T5" y="T7"/>
                                </a:cxn>
                                <a:cxn ang="0">
                                  <a:pos x="T9" y="T11"/>
                                </a:cxn>
                                <a:cxn ang="0">
                                  <a:pos x="T13" y="T15"/>
                                </a:cxn>
                                <a:cxn ang="0">
                                  <a:pos x="T17" y="T19"/>
                                </a:cxn>
                              </a:cxnLst>
                              <a:rect l="0" t="0" r="r" b="b"/>
                              <a:pathLst>
                                <a:path w="2118" h="3202">
                                  <a:moveTo>
                                    <a:pt x="0" y="3202"/>
                                  </a:moveTo>
                                  <a:lnTo>
                                    <a:pt x="2118" y="3202"/>
                                  </a:lnTo>
                                  <a:lnTo>
                                    <a:pt x="2118" y="0"/>
                                  </a:lnTo>
                                  <a:lnTo>
                                    <a:pt x="0" y="0"/>
                                  </a:lnTo>
                                  <a:lnTo>
                                    <a:pt x="0" y="320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71" name="Group 710"/>
                          <wpg:cNvGrpSpPr>
                            <a:grpSpLocks/>
                          </wpg:cNvGrpSpPr>
                          <wpg:grpSpPr bwMode="auto">
                            <a:xfrm>
                              <a:off x="9600" y="5435"/>
                              <a:ext cx="1080" cy="284"/>
                              <a:chOff x="9600" y="5435"/>
                              <a:chExt cx="1080" cy="284"/>
                            </a:xfrm>
                          </wpg:grpSpPr>
                          <wps:wsp>
                            <wps:cNvPr id="972" name="Freeform 711"/>
                            <wps:cNvSpPr>
                              <a:spLocks/>
                            </wps:cNvSpPr>
                            <wps:spPr bwMode="auto">
                              <a:xfrm>
                                <a:off x="9600" y="5435"/>
                                <a:ext cx="1080" cy="284"/>
                              </a:xfrm>
                              <a:custGeom>
                                <a:avLst/>
                                <a:gdLst>
                                  <a:gd name="T0" fmla="+- 0 9600 9600"/>
                                  <a:gd name="T1" fmla="*/ T0 w 1080"/>
                                  <a:gd name="T2" fmla="+- 0 5719 5435"/>
                                  <a:gd name="T3" fmla="*/ 5719 h 284"/>
                                  <a:gd name="T4" fmla="+- 0 10680 9600"/>
                                  <a:gd name="T5" fmla="*/ T4 w 1080"/>
                                  <a:gd name="T6" fmla="+- 0 5435 5435"/>
                                  <a:gd name="T7" fmla="*/ 5435 h 284"/>
                                </a:gdLst>
                                <a:ahLst/>
                                <a:cxnLst>
                                  <a:cxn ang="0">
                                    <a:pos x="T1" y="T3"/>
                                  </a:cxn>
                                  <a:cxn ang="0">
                                    <a:pos x="T5" y="T7"/>
                                  </a:cxn>
                                </a:cxnLst>
                                <a:rect l="0" t="0" r="r" b="b"/>
                                <a:pathLst>
                                  <a:path w="1080" h="284">
                                    <a:moveTo>
                                      <a:pt x="0" y="284"/>
                                    </a:moveTo>
                                    <a:lnTo>
                                      <a:pt x="1080" y="0"/>
                                    </a:lnTo>
                                  </a:path>
                                </a:pathLst>
                              </a:custGeom>
                              <a:noFill/>
                              <a:ln w="9525">
                                <a:solidFill>
                                  <a:srgbClr val="CC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73" name="Picture 71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0552" y="534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4" name="Picture 7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9510" y="5577"/>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wgp>
                  </a:graphicData>
                </a:graphic>
                <wp14:sizeRelH relativeFrom="page">
                  <wp14:pctWidth>0</wp14:pctWidth>
                </wp14:sizeRelH>
                <wp14:sizeRelV relativeFrom="page">
                  <wp14:pctHeight>0</wp14:pctHeight>
                </wp14:sizeRelV>
              </wp:anchor>
            </w:drawing>
          </mc:Choice>
          <mc:Fallback>
            <w:pict>
              <v:group w14:anchorId="192A4E60" id="Group 704" o:spid="_x0000_s1026" style="position:absolute;margin-left:6pt;margin-top:76.3pt;width:700.2pt;height:395.5pt;z-index:-2848;mso-position-horizontal-relative:page;mso-position-vertical-relative:page" coordorigin="120,1526" coordsize="14004,7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">
                <v:shape id="Picture 705" o:spid="_x0000_s1027" type="#_x0000_t75" style="position:absolute;left:120;top:1559;width:14004;height:78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DntbDAAAA3AAAAA8AAABkcnMvZG93bnJldi54bWxEj0urwjAUhPeC/yEc4W5EU0WK9hpF1Isu&#10;3Pi4+0Nz+sDmpDRR6783guBymJlvmPmyNZW4U+NKywpGwwgEcWp1ybmCy/lvMAXhPLLGyjIpeJKD&#10;5aLbmWOi7YOPdD/5XAQIuwQVFN7XiZQuLcigG9qaOHiZbQz6IJtc6gYfAW4qOY6iWBosOSwUWNO6&#10;oPR6uhkF8W4/6R/K1Xbntucqf/5nbDaZUj+9dvULwlPrv+FPe68VzOIY3mfCEZC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wOe1sMAAADcAAAADwAAAAAAAAAAAAAAAACf&#10;AgAAZHJzL2Rvd25yZXYueG1sUEsFBgAAAAAEAAQA9wAAAI8DAAAAAA==&#10;">
                  <v:imagedata r:id="rId297" o:title=""/>
                </v:shape>
                <v:shape id="Picture 706" o:spid="_x0000_s1028" type="#_x0000_t75" style="position:absolute;left:1010;top:1526;width:4099;height:12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gPkvHAAAA3AAAAA8AAABkcnMvZG93bnJldi54bWxEj81uwjAQhO9IvIO1SNzAaQ8QAgaVlkqg&#10;qlHLz30bb5PQeJ3GBsLb40qVOI5m5hvNbNGaSpypcaVlBQ/DCARxZnXJuYL97nUQg3AeWWNlmRRc&#10;ycFi3u3MMNH2wp903vpcBAi7BBUU3teJlC4ryKAb2po4eN+2MeiDbHKpG7wEuKnkYxSNpMGSw0KB&#10;NT0XlP1sT0bB72b19nGKD8Yv3+M03eyP6dfhRal+r32agvDU+nv4v73WCiajMfydCUdAzm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ygPkvHAAAA3AAAAA8AAAAAAAAAAAAA&#10;AAAAnwIAAGRycy9kb3ducmV2LnhtbFBLBQYAAAAABAAEAPcAAACTAwAAAAA=&#10;">
                  <v:imagedata r:id="rId298" o:title=""/>
                </v:shape>
                <v:shape id="Picture 707" o:spid="_x0000_s1029" type="#_x0000_t75" style="position:absolute;left:10601;top:4829;width:3158;height:1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Wx7CAAAA3AAAAA8AAABkcnMvZG93bnJldi54bWxET91qwjAUvhd8h3AEb2SmE1ZdZxQZbkzw&#10;Rt0DnDbHptqclCar9e2XC8HLj+9/ue5tLTpqfeVYwes0AUFcOF1xqeD39PWyAOEDssbaMSm4k4f1&#10;ajhYYqbdjQ/UHUMpYgj7DBWYEJpMSl8YsuinriGO3Nm1FkOEbSl1i7cYbms5S5JUWqw4Nhhs6NNQ&#10;cT3+WQXf+12/nc3NYtelOVWXez55c7lS41G/+QARqA9P8cP9oxW8p3FtPBOPgFz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4lsewgAAANwAAAAPAAAAAAAAAAAAAAAAAJ8C&#10;AABkcnMvZG93bnJldi54bWxQSwUGAAAAAAQABAD3AAAAjgMAAAAA&#10;">
                  <v:imagedata r:id="rId299" o:title=""/>
                </v:shape>
                <v:group id="Group 708" o:spid="_x0000_s1030" style="position:absolute;left:7482;top:4118;width:2118;height:3202" coordorigin="7482,4118" coordsize="2118,3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PUsYAAADcAAAADwAAAGRycy9kb3ducmV2LnhtbESPQWvCQBSE7wX/w/KE&#10;3uomlkpN3YQgWnqQQlWQ3h7ZZxKSfRuyaxL/fbdQ6HGYmW+YTTaZVgzUu9qygngRgSAurK65VHA+&#10;7Z9eQTiPrLG1TAru5CBLZw8bTLQd+YuGoy9FgLBLUEHlfZdI6YqKDLqF7YiDd7W9QR9kX0rd4xjg&#10;ppXLKFpJgzWHhQo72lZUNMebUfA+4pg/x7vh0Fy39+/Ty+flEJNSj/MpfwPhafL/4b/2h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49SxgAAANwA&#10;AAAPAAAAAAAAAAAAAAAAAKoCAABkcnMvZG93bnJldi54bWxQSwUGAAAAAAQABAD6AAAAnQMAAAAA&#10;">
                  <v:shape id="Freeform 709" o:spid="_x0000_s1031" style="position:absolute;left:7482;top:4118;width:2118;height:3202;visibility:visible;mso-wrap-style:square;v-text-anchor:top" coordsize="2118,3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aUr8EA&#10;AADcAAAADwAAAGRycy9kb3ducmV2LnhtbERPTYvCMBC9C/6HMII3TVVwbTWKCqJ4WFB32etsM7bF&#10;ZlKaWOu/NwfB4+N9L1atKUVDtSssKxgNIxDEqdUFZwp+LrvBDITzyBpLy6TgSQ5Wy25ngYm2Dz5R&#10;c/aZCCHsElSQe18lUro0J4NuaCviwF1tbdAHWGdS1/gI4aaU4yiaSoMFh4YcK9rmlN7Od6Ng03zH&#10;x+a/3P6mm9Mfr/Uk3u33SvV77XoOwlPrP+K3+6AVxF9hfjgTjo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lK/BAAAA3AAAAA8AAAAAAAAAAAAAAAAAmAIAAGRycy9kb3du&#10;cmV2LnhtbFBLBQYAAAAABAAEAPUAAACGAwAAAAA=&#10;" path="m,3202r2118,l2118,,,,,3202xe" filled="f" strokecolor="red" strokeweight="1pt">
                    <v:path arrowok="t" o:connecttype="custom" o:connectlocs="0,7320;2118,7320;2118,4118;0,4118;0,7320" o:connectangles="0,0,0,0,0"/>
                  </v:shape>
                  <v:group id="Group 710" o:spid="_x0000_s1032" style="position:absolute;left:9600;top:5435;width:1080;height:284" coordorigin="9600,5435" coordsize="1080,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AVicYAAADcAAAADwAAAGRycy9kb3ducmV2LnhtbESPW2vCQBSE3wv9D8sp&#10;+KabVOwlzSoiVXwQobFQ+nbInlwwezZk1yT+e7cg9HGYmW+YdDWaRvTUudqygngWgSDOra65VPB9&#10;2k7fQDiPrLGxTAqu5GC1fHxIMdF24C/qM1+KAGGXoILK+zaR0uUVGXQz2xIHr7CdQR9kV0rd4RDg&#10;ppHPUfQiDdYcFipsaVNRfs4uRsFuwGE9jz/7w7nYXH9Pi+PPISalJk/j+gOEp9H/h+/tvVbw/h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kBWJxgAAANwA&#10;AAAPAAAAAAAAAAAAAAAAAKoCAABkcnMvZG93bnJldi54bWxQSwUGAAAAAAQABAD6AAAAnQMAAAAA&#10;">
                    <v:shape id="Freeform 711" o:spid="_x0000_s1033" style="position:absolute;left:9600;top:5435;width:1080;height:284;visibility:visible;mso-wrap-style:square;v-text-anchor:top" coordsize="108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wGPsYA&#10;AADcAAAADwAAAGRycy9kb3ducmV2LnhtbESP3WrCQBSE7wu+w3KE3tWNKbYaXaUUSotKwPhzfcwe&#10;k2D2bMhuY/r2XaHQy2FmvmEWq97UoqPWVZYVjEcRCOLc6ooLBYf9x9MUhPPIGmvLpOCHHKyWg4cF&#10;JtreeEdd5gsRIOwSVFB63yRSurwkg25kG+LgXWxr0AfZFlK3eAtwU8s4il6kwYrDQokNvZeUX7Nv&#10;o6BJP8fHdN2dp/kk28rTRj+nsVbqcdi/zUF46v1/+K/9pRXMXmO4nw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wGPsYAAADcAAAADwAAAAAAAAAAAAAAAACYAgAAZHJz&#10;L2Rvd25yZXYueG1sUEsFBgAAAAAEAAQA9QAAAIsDAAAAAA==&#10;" path="m,284l1080,e" filled="f" strokecolor="#c00">
                      <v:path arrowok="t" o:connecttype="custom" o:connectlocs="0,5719;1080,5435" o:connectangles="0,0"/>
                    </v:shape>
                    <v:shape id="Picture 712" o:spid="_x0000_s1034" type="#_x0000_t75" style="position:absolute;left:10552;top:534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UlCXGAAAA3AAAAA8AAABkcnMvZG93bnJldi54bWxEj0FrwkAUhO9C/8PyCr3pxhasja4ixRZB&#10;L9oqeHtkX5No9m3Ivpr4712h0OMwM98w03nnKnWhJpSeDQwHCSjizNuScwPfXx/9MaggyBYrz2Tg&#10;SgHms4feFFPrW97SZSe5ihAOKRooROpU65AV5DAMfE0cvR/fOJQom1zbBtsId5V+TpKRdlhyXCiw&#10;pveCsvPu1xlYHj7DqV2f9rIYDfdix8fzZnk05umxW0xACXXyH/5rr6yBt9cXuJ+JR0DP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SUJcYAAADcAAAADwAAAAAAAAAAAAAA&#10;AACfAgAAZHJzL2Rvd25yZXYueG1sUEsFBgAAAAAEAAQA9wAAAJIDAAAAAA==&#10;">
                      <v:imagedata r:id="rId115" o:title=""/>
                    </v:shape>
                    <v:shape id="Picture 713" o:spid="_x0000_s1035" type="#_x0000_t75" style="position:absolute;left:9510;top:557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9DFHGAAAA3AAAAA8AAABkcnMvZG93bnJldi54bWxEj0FrwkAUhO9C/8PyCr3pxlKsja4ixRZB&#10;L9oqeHtkX5No9m3Ivpr4712h0OMwM98w03nnKnWhJpSeDQwHCSjizNuScwPfXx/9MaggyBYrz2Tg&#10;SgHms4feFFPrW97SZSe5ihAOKRooROpU65AV5DAMfE0cvR/fOJQom1zbBtsId5V+TpKRdlhyXCiw&#10;pveCsvPu1xlYHj7DqV2f9rIYDfdix8fzZnk05umxW0xACXXyH/5rr6yBt9cXuJ+JR0DP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T0MUcYAAADcAAAADwAAAAAAAAAAAAAA&#10;AACfAgAAZHJzL2Rvd25yZXYueG1sUEsFBgAAAAAEAAQA9wAAAJIDAAAAAA==&#10;">
                      <v:imagedata r:id="rId115" o:title=""/>
                    </v:shape>
                  </v:group>
                </v:group>
                <w10:wrap anchorx="page" anchory="page"/>
              </v:group>
            </w:pict>
          </mc:Fallback>
        </mc:AlternateContent>
      </w:r>
      <w:r w:rsidR="005C2906">
        <w:rPr>
          <w:rFonts w:ascii="Calibri" w:eastAsia="Calibri" w:hAnsi="Calibri" w:cs="Calibri"/>
          <w:b/>
          <w:position w:val="1"/>
          <w:sz w:val="64"/>
          <w:szCs w:val="64"/>
        </w:rPr>
        <w:t>Permbledhja e Statuseve Dial</w:t>
      </w:r>
    </w:p>
    <w:p w:rsidR="0077629C" w:rsidRDefault="0077629C">
      <w:pPr>
        <w:spacing w:before="8" w:line="220" w:lineRule="exact"/>
        <w:rPr>
          <w:sz w:val="22"/>
          <w:szCs w:val="22"/>
        </w:rPr>
      </w:pPr>
    </w:p>
    <w:p w:rsidR="00FB454B" w:rsidRDefault="00FB454B" w:rsidP="00FB454B">
      <w:pPr>
        <w:spacing w:before="27" w:line="180" w:lineRule="exact"/>
        <w:ind w:left="104" w:right="8951"/>
        <w:jc w:val="both"/>
        <w:rPr>
          <w:rFonts w:ascii="Calibri" w:eastAsia="Calibri" w:hAnsi="Calibri" w:cs="Calibri"/>
          <w:b/>
          <w:color w:val="FFFFFF"/>
          <w:spacing w:val="-1"/>
          <w:sz w:val="16"/>
          <w:szCs w:val="16"/>
        </w:rPr>
      </w:pPr>
    </w:p>
    <w:p w:rsidR="00FB454B" w:rsidRDefault="00FB454B" w:rsidP="00FB454B">
      <w:pPr>
        <w:spacing w:before="27" w:line="180" w:lineRule="exact"/>
        <w:ind w:left="104" w:right="8951"/>
        <w:jc w:val="both"/>
        <w:rPr>
          <w:rFonts w:ascii="Calibri" w:eastAsia="Calibri" w:hAnsi="Calibri" w:cs="Calibri"/>
          <w:b/>
          <w:color w:val="FFFFFF"/>
          <w:spacing w:val="-1"/>
          <w:sz w:val="16"/>
          <w:szCs w:val="16"/>
        </w:rPr>
      </w:pPr>
    </w:p>
    <w:p w:rsidR="00FB454B" w:rsidRDefault="00FB454B" w:rsidP="00FB454B">
      <w:pPr>
        <w:spacing w:before="27" w:line="180" w:lineRule="exact"/>
        <w:ind w:left="104" w:right="8951"/>
        <w:jc w:val="both"/>
        <w:rPr>
          <w:rFonts w:ascii="Calibri" w:eastAsia="Calibri" w:hAnsi="Calibri" w:cs="Calibri"/>
          <w:b/>
          <w:color w:val="FFFFFF"/>
          <w:spacing w:val="-1"/>
          <w:sz w:val="16"/>
          <w:szCs w:val="16"/>
        </w:rPr>
      </w:pPr>
    </w:p>
    <w:p w:rsidR="0077629C" w:rsidRDefault="00042E8A" w:rsidP="00FB454B">
      <w:pPr>
        <w:spacing w:before="27" w:line="180" w:lineRule="exact"/>
        <w:ind w:left="104" w:right="8951"/>
        <w:jc w:val="both"/>
        <w:rPr>
          <w:rFonts w:ascii="Calibri" w:eastAsia="Calibri" w:hAnsi="Calibri" w:cs="Calibri"/>
          <w:sz w:val="16"/>
          <w:szCs w:val="16"/>
        </w:rPr>
      </w:pPr>
      <w:r>
        <w:rPr>
          <w:rFonts w:ascii="Calibri" w:eastAsia="Calibri" w:hAnsi="Calibri" w:cs="Calibri"/>
          <w:b/>
          <w:color w:val="FFFFFF"/>
          <w:spacing w:val="-1"/>
          <w:sz w:val="16"/>
          <w:szCs w:val="16"/>
        </w:rPr>
        <w:t>Permbledhja e statuseve dial</w:t>
      </w:r>
      <w:r w:rsidR="00B80C6F">
        <w:rPr>
          <w:rFonts w:ascii="Calibri" w:eastAsia="Calibri" w:hAnsi="Calibri" w:cs="Calibri"/>
          <w:b/>
          <w:color w:val="FFFFFF"/>
          <w:spacing w:val="-7"/>
          <w:sz w:val="16"/>
          <w:szCs w:val="16"/>
        </w:rPr>
        <w:t xml:space="preserve"> </w:t>
      </w:r>
      <w:r w:rsidR="00B80C6F">
        <w:rPr>
          <w:rFonts w:ascii="Calibri" w:eastAsia="Calibri" w:hAnsi="Calibri" w:cs="Calibri"/>
          <w:color w:val="FFFFFF"/>
          <w:sz w:val="16"/>
          <w:szCs w:val="16"/>
        </w:rPr>
        <w:t>–</w:t>
      </w:r>
      <w:r w:rsidR="00FB454B">
        <w:rPr>
          <w:rFonts w:ascii="Calibri" w:eastAsia="Calibri" w:hAnsi="Calibri" w:cs="Calibri"/>
          <w:color w:val="FFFFFF"/>
          <w:sz w:val="16"/>
          <w:szCs w:val="16"/>
        </w:rPr>
        <w:t>do te shfaq</w:t>
      </w:r>
      <w:r w:rsidR="00B80C6F">
        <w:rPr>
          <w:rFonts w:ascii="Calibri" w:eastAsia="Calibri" w:hAnsi="Calibri" w:cs="Calibri"/>
          <w:color w:val="FFFFFF"/>
          <w:spacing w:val="-1"/>
          <w:sz w:val="16"/>
          <w:szCs w:val="16"/>
        </w:rPr>
        <w:t xml:space="preserve"> </w:t>
      </w:r>
      <w:r w:rsidR="00FB454B">
        <w:rPr>
          <w:rFonts w:ascii="Calibri" w:eastAsia="Calibri" w:hAnsi="Calibri" w:cs="Calibri"/>
          <w:color w:val="FFFFFF"/>
          <w:sz w:val="16"/>
          <w:szCs w:val="16"/>
        </w:rPr>
        <w:t>numrin e telefonatave qe jane dispozicionuar</w:t>
      </w:r>
      <w:r w:rsidR="00B80C6F">
        <w:rPr>
          <w:rFonts w:ascii="Calibri" w:eastAsia="Calibri" w:hAnsi="Calibri" w:cs="Calibri"/>
          <w:color w:val="FFFFFF"/>
          <w:sz w:val="16"/>
          <w:szCs w:val="16"/>
        </w:rPr>
        <w:t>.</w:t>
      </w:r>
      <w:r w:rsidR="00B80C6F">
        <w:rPr>
          <w:rFonts w:ascii="Calibri" w:eastAsia="Calibri" w:hAnsi="Calibri" w:cs="Calibri"/>
          <w:color w:val="FFFFFF"/>
          <w:spacing w:val="2"/>
          <w:sz w:val="16"/>
          <w:szCs w:val="16"/>
        </w:rPr>
        <w:t xml:space="preserve"> </w:t>
      </w:r>
    </w:p>
    <w:p w:rsidR="0077629C" w:rsidRDefault="0077629C">
      <w:pPr>
        <w:spacing w:before="2" w:line="120" w:lineRule="exact"/>
        <w:rPr>
          <w:sz w:val="13"/>
          <w:szCs w:val="13"/>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FB454B">
      <w:pPr>
        <w:spacing w:line="180" w:lineRule="exact"/>
        <w:ind w:left="9706" w:right="88"/>
        <w:rPr>
          <w:rFonts w:ascii="Calibri" w:eastAsia="Calibri" w:hAnsi="Calibri" w:cs="Calibri"/>
          <w:sz w:val="16"/>
          <w:szCs w:val="16"/>
        </w:rPr>
        <w:sectPr w:rsidR="0077629C">
          <w:pgSz w:w="14400" w:h="10800" w:orient="landscape"/>
          <w:pgMar w:top="640" w:right="820" w:bottom="280" w:left="1120" w:header="720" w:footer="720" w:gutter="0"/>
          <w:cols w:space="720"/>
        </w:sectPr>
      </w:pPr>
      <w:r>
        <w:rPr>
          <w:rFonts w:ascii="Calibri" w:eastAsia="Calibri" w:hAnsi="Calibri" w:cs="Calibri"/>
          <w:sz w:val="16"/>
          <w:szCs w:val="16"/>
        </w:rPr>
        <w:t xml:space="preserve">Cdo kolon ne report paraqet nje perpjekje </w:t>
      </w:r>
      <w:r w:rsidR="007B5564">
        <w:rPr>
          <w:rFonts w:ascii="Calibri" w:eastAsia="Calibri" w:hAnsi="Calibri" w:cs="Calibri"/>
          <w:sz w:val="16"/>
          <w:szCs w:val="16"/>
        </w:rPr>
        <w:t xml:space="preserve"> te bere.</w:t>
      </w:r>
    </w:p>
    <w:p w:rsidR="0077629C" w:rsidRDefault="00DA27B5">
      <w:pPr>
        <w:spacing w:line="720" w:lineRule="exact"/>
        <w:ind w:left="4155"/>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33" behindDoc="1" locked="0" layoutInCell="1" allowOverlap="1">
                <wp:simplePos x="0" y="0"/>
                <wp:positionH relativeFrom="page">
                  <wp:posOffset>90170</wp:posOffset>
                </wp:positionH>
                <wp:positionV relativeFrom="page">
                  <wp:posOffset>1109345</wp:posOffset>
                </wp:positionV>
                <wp:extent cx="8977630" cy="5050155"/>
                <wp:effectExtent l="4445" t="0" r="0" b="3175"/>
                <wp:wrapNone/>
                <wp:docPr id="962"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77630" cy="5050155"/>
                          <a:chOff x="142" y="1747"/>
                          <a:chExt cx="14138" cy="7953"/>
                        </a:xfrm>
                      </wpg:grpSpPr>
                      <pic:pic xmlns:pic="http://schemas.openxmlformats.org/drawingml/2006/picture">
                        <pic:nvPicPr>
                          <pic:cNvPr id="963" name="Picture 715"/>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142" y="1747"/>
                            <a:ext cx="14138" cy="79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4" name="Picture 716"/>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830" y="1877"/>
                            <a:ext cx="4613" cy="11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03F0C6A" id="Group 714" o:spid="_x0000_s1026" style="position:absolute;margin-left:7.1pt;margin-top:87.35pt;width:706.9pt;height:397.65pt;z-index:-2847;mso-position-horizontal-relative:page;mso-position-vertical-relative:page" coordorigin="142,1747" coordsize="14138,7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">
                <v:shape id="Picture 715" o:spid="_x0000_s1027" type="#_x0000_t75" style="position:absolute;left:142;top:1747;width:14138;height:7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72iHEAAAA3AAAAA8AAABkcnMvZG93bnJldi54bWxEj91qwkAUhO8LfYflFLwpurGC2OgqEggV&#10;2pumPsAxe8wGs2dDdvPj27uFQi+HmfmG2R0m24iBOl87VrBcJCCIS6drrhScf/L5BoQPyBobx6Tg&#10;Th4O++enHabajfxNQxEqESHsU1RgQmhTKX1pyKJfuJY4elfXWQxRdpXUHY4Rbhv5liRrabHmuGCw&#10;pcxQeSt6q6D4yC9fxn5eV2O2kaO05M6vvVKzl+m4BRFoCv/hv/ZJK3hfr+D3TDwCc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s72iHEAAAA3AAAAA8AAAAAAAAAAAAAAAAA&#10;nwIAAGRycy9kb3ducmV2LnhtbFBLBQYAAAAABAAEAPcAAACQAwAAAAA=&#10;">
                  <v:imagedata r:id="rId302" o:title=""/>
                </v:shape>
                <v:shape id="Picture 716" o:spid="_x0000_s1028" type="#_x0000_t75" style="position:absolute;left:830;top:1877;width:4613;height:11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b+tDEAAAA3AAAAA8AAABkcnMvZG93bnJldi54bWxEj09rwkAUxO8Fv8PyhF5EN0orGl1FKtKe&#10;6v/7I/tMgtm3YXdN0m/fLRQ8DjPzG2a57kwlGnK+tKxgPEpAEGdWl5wruJx3wxkIH5A1VpZJwQ95&#10;WK96L0tMtW35SM0p5CJC2KeooAihTqX0WUEG/cjWxNG7WWcwROlyqR22EW4qOUmSqTRYclwosKaP&#10;grL76WEUtBPXDA6H2ef+kn/zYPvub9dtptRrv9ssQATqwjP83/7SCubTN/g7E4+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lb+tDEAAAA3AAAAA8AAAAAAAAAAAAAAAAA&#10;nwIAAGRycy9kb3ducmV2LnhtbFBLBQYAAAAABAAEAPcAAACQAwAAAAA=&#10;">
                  <v:imagedata r:id="rId303" o:title=""/>
                </v:shape>
                <w10:wrap anchorx="page" anchory="page"/>
              </v:group>
            </w:pict>
          </mc:Fallback>
        </mc:AlternateContent>
      </w:r>
      <w:r w:rsidR="007B5564">
        <w:rPr>
          <w:rFonts w:ascii="Calibri" w:eastAsia="Calibri" w:hAnsi="Calibri" w:cs="Calibri"/>
          <w:b/>
          <w:position w:val="1"/>
          <w:sz w:val="64"/>
          <w:szCs w:val="64"/>
        </w:rPr>
        <w:t>Shitjet per Agjent</w:t>
      </w:r>
    </w:p>
    <w:p w:rsidR="0077629C" w:rsidRDefault="0077629C">
      <w:pPr>
        <w:spacing w:before="8" w:line="180" w:lineRule="exact"/>
        <w:rPr>
          <w:sz w:val="18"/>
          <w:szCs w:val="18"/>
        </w:rPr>
      </w:pPr>
    </w:p>
    <w:p w:rsidR="0077629C" w:rsidRDefault="0077629C">
      <w:pPr>
        <w:spacing w:line="200" w:lineRule="exact"/>
      </w:pPr>
    </w:p>
    <w:p w:rsidR="0077629C" w:rsidRDefault="0077629C">
      <w:pPr>
        <w:spacing w:line="200" w:lineRule="exact"/>
      </w:pPr>
    </w:p>
    <w:p w:rsidR="0077629C" w:rsidRDefault="007B5564">
      <w:pPr>
        <w:spacing w:before="27" w:line="180" w:lineRule="exact"/>
        <w:ind w:left="104" w:right="7127"/>
        <w:rPr>
          <w:rFonts w:ascii="Calibri" w:eastAsia="Calibri" w:hAnsi="Calibri" w:cs="Calibri"/>
          <w:sz w:val="16"/>
          <w:szCs w:val="16"/>
        </w:rPr>
        <w:sectPr w:rsidR="0077629C">
          <w:pgSz w:w="14400" w:h="10800" w:orient="landscape"/>
          <w:pgMar w:top="640" w:right="2060" w:bottom="280" w:left="1000" w:header="720" w:footer="720" w:gutter="0"/>
          <w:cols w:space="720"/>
        </w:sectPr>
      </w:pPr>
      <w:r>
        <w:rPr>
          <w:rFonts w:ascii="Calibri" w:eastAsia="Calibri" w:hAnsi="Calibri" w:cs="Calibri"/>
          <w:b/>
          <w:color w:val="FFFFFF"/>
          <w:spacing w:val="1"/>
          <w:sz w:val="16"/>
          <w:szCs w:val="16"/>
        </w:rPr>
        <w:t xml:space="preserve">Shitjet per Agjent </w:t>
      </w:r>
      <w:r w:rsidR="00B80C6F">
        <w:rPr>
          <w:rFonts w:ascii="Calibri" w:eastAsia="Calibri" w:hAnsi="Calibri" w:cs="Calibri"/>
          <w:b/>
          <w:color w:val="FFFFFF"/>
          <w:spacing w:val="-6"/>
          <w:sz w:val="16"/>
          <w:szCs w:val="16"/>
        </w:rPr>
        <w:t xml:space="preserve"> </w:t>
      </w:r>
      <w:r w:rsidR="00B80C6F">
        <w:rPr>
          <w:rFonts w:ascii="Calibri" w:eastAsia="Calibri" w:hAnsi="Calibri" w:cs="Calibri"/>
          <w:color w:val="FFFFFF"/>
          <w:sz w:val="16"/>
          <w:szCs w:val="16"/>
        </w:rPr>
        <w:t>–</w:t>
      </w:r>
      <w:r w:rsidR="00B80C6F">
        <w:rPr>
          <w:rFonts w:ascii="Calibri" w:eastAsia="Calibri" w:hAnsi="Calibri" w:cs="Calibri"/>
          <w:color w:val="FFFFFF"/>
          <w:spacing w:val="-1"/>
          <w:sz w:val="16"/>
          <w:szCs w:val="16"/>
        </w:rPr>
        <w:t xml:space="preserve"> </w:t>
      </w:r>
      <w:r>
        <w:rPr>
          <w:rFonts w:ascii="Calibri" w:eastAsia="Calibri" w:hAnsi="Calibri" w:cs="Calibri"/>
          <w:color w:val="FFFFFF"/>
          <w:spacing w:val="-1"/>
          <w:sz w:val="16"/>
          <w:szCs w:val="16"/>
        </w:rPr>
        <w:t>do te shfaq shitjet totale te cdo agjenti ne nje fushate ne data specifike</w:t>
      </w:r>
      <w:r w:rsidR="00B80C6F">
        <w:rPr>
          <w:rFonts w:ascii="Calibri" w:eastAsia="Calibri" w:hAnsi="Calibri" w:cs="Calibri"/>
          <w:color w:val="FFFFFF"/>
          <w:sz w:val="16"/>
          <w:szCs w:val="16"/>
        </w:rPr>
        <w:t xml:space="preserve">. </w:t>
      </w:r>
      <w:r>
        <w:rPr>
          <w:rFonts w:ascii="Calibri" w:eastAsia="Calibri" w:hAnsi="Calibri" w:cs="Calibri"/>
          <w:color w:val="FFFFFF"/>
          <w:sz w:val="16"/>
          <w:szCs w:val="16"/>
        </w:rPr>
        <w:t>Shitjet si gjate thirrjeve outbound dhe inbound gjurmohen.</w:t>
      </w:r>
    </w:p>
    <w:p w:rsidR="0077629C" w:rsidRDefault="00DA27B5" w:rsidP="007B5564">
      <w:pPr>
        <w:spacing w:line="720" w:lineRule="exact"/>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34" behindDoc="1" locked="0" layoutInCell="1" allowOverlap="1">
                <wp:simplePos x="0" y="0"/>
                <wp:positionH relativeFrom="page">
                  <wp:posOffset>85725</wp:posOffset>
                </wp:positionH>
                <wp:positionV relativeFrom="page">
                  <wp:posOffset>1059180</wp:posOffset>
                </wp:positionV>
                <wp:extent cx="8982075" cy="5303520"/>
                <wp:effectExtent l="0" t="1905" r="0" b="0"/>
                <wp:wrapNone/>
                <wp:docPr id="895" name="Group 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82075" cy="5303520"/>
                          <a:chOff x="135" y="1668"/>
                          <a:chExt cx="14145" cy="8352"/>
                        </a:xfrm>
                      </wpg:grpSpPr>
                      <pic:pic xmlns:pic="http://schemas.openxmlformats.org/drawingml/2006/picture">
                        <pic:nvPicPr>
                          <pic:cNvPr id="960" name="Picture 718"/>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135" y="2064"/>
                            <a:ext cx="14145" cy="79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1" name="Picture 719"/>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840" y="1668"/>
                            <a:ext cx="5059" cy="88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99DC5D0" id="Group 717" o:spid="_x0000_s1026" style="position:absolute;margin-left:6.75pt;margin-top:83.4pt;width:707.25pt;height:417.6pt;z-index:-2846;mso-position-horizontal-relative:page;mso-position-vertical-relative:page" coordorigin="135,1668" coordsize="14145,8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">
                <v:shape id="Picture 718" o:spid="_x0000_s1027" type="#_x0000_t75" style="position:absolute;left:135;top:2064;width:14145;height:7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4vDAAAA3AAAAA8AAABkcnMvZG93bnJldi54bWxET89rwjAUvgv7H8Ib7DJs6gTpukYRwc2D&#10;TKf2/ta8NWXNS2mi1v9+OQw8fny/i8VgW3Gh3jeOFUySFARx5XTDtYLTcT3OQPiArLF1TApu5GEx&#10;fxgVmGt35S+6HEItYgj7HBWYELpcSl8ZsugT1xFH7sf1FkOEfS11j9cYblv5kqYzabHh2GCwo5Wh&#10;6vdwtgq+q62elvvT5/l9V962WSjNx3Op1NPjsHwDEWgId/G/e6MVvM7i/HgmHgE5/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5z7i8MAAADcAAAADwAAAAAAAAAAAAAAAACf&#10;AgAAZHJzL2Rvd25yZXYueG1sUEsFBgAAAAAEAAQA9wAAAI8DAAAAAA==&#10;">
                  <v:imagedata r:id="rId306" o:title=""/>
                </v:shape>
                <v:shape id="Picture 719" o:spid="_x0000_s1028" type="#_x0000_t75" style="position:absolute;left:840;top:1668;width:5059;height:8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vuq3FAAAA3AAAAA8AAABkcnMvZG93bnJldi54bWxEj0GLwjAUhO/C/ofwFvamqYrVrUYRQXEv&#10;gtWLt0fztq02L7XJav33ZkHwOMzMN8xs0ZpK3KhxpWUF/V4EgjizuuRcwfGw7k5AOI+ssbJMCh7k&#10;YDH/6Mww0fbOe7qlPhcBwi5BBYX3dSKlywoy6Hq2Jg7er20M+iCbXOoG7wFuKjmIolgaLDksFFjT&#10;qqDskv4ZBZc4Ow93pR7tD9fxaTvZnAbX9kepr892OQXhqfXv8Ku91Qq+4z78nwlHQM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b7qtxQAAANwAAAAPAAAAAAAAAAAAAAAA&#10;AJ8CAABkcnMvZG93bnJldi54bWxQSwUGAAAAAAQABAD3AAAAkQMAAAAA&#10;">
                  <v:imagedata r:id="rId307" o:title=""/>
                </v:shape>
                <w10:wrap anchorx="page" anchory="page"/>
              </v:group>
            </w:pict>
          </mc:Fallback>
        </mc:AlternateContent>
      </w:r>
      <w:r w:rsidR="007B5564">
        <w:rPr>
          <w:rFonts w:ascii="Calibri" w:eastAsia="Calibri" w:hAnsi="Calibri" w:cs="Calibri"/>
          <w:b/>
          <w:position w:val="1"/>
          <w:sz w:val="64"/>
          <w:szCs w:val="64"/>
        </w:rPr>
        <w:t xml:space="preserve">                        Gjurmuesit e Shitjeve</w:t>
      </w:r>
    </w:p>
    <w:p w:rsidR="0077629C" w:rsidRDefault="0077629C">
      <w:pPr>
        <w:spacing w:before="8" w:line="160" w:lineRule="exact"/>
        <w:rPr>
          <w:sz w:val="16"/>
          <w:szCs w:val="16"/>
        </w:rPr>
      </w:pPr>
    </w:p>
    <w:p w:rsidR="0077629C" w:rsidRDefault="0077629C">
      <w:pPr>
        <w:spacing w:line="200" w:lineRule="exact"/>
      </w:pPr>
    </w:p>
    <w:p w:rsidR="0077629C" w:rsidRDefault="007B5564" w:rsidP="007B5564">
      <w:pPr>
        <w:spacing w:before="27" w:line="180" w:lineRule="exact"/>
        <w:ind w:right="6718"/>
        <w:rPr>
          <w:rFonts w:ascii="Calibri" w:eastAsia="Calibri" w:hAnsi="Calibri" w:cs="Calibri"/>
          <w:sz w:val="16"/>
          <w:szCs w:val="16"/>
        </w:rPr>
        <w:sectPr w:rsidR="0077629C">
          <w:pgSz w:w="14400" w:h="10800" w:orient="landscape"/>
          <w:pgMar w:top="640" w:right="2060" w:bottom="280" w:left="940" w:header="720" w:footer="720" w:gutter="0"/>
          <w:cols w:space="720"/>
        </w:sectPr>
      </w:pPr>
      <w:r>
        <w:rPr>
          <w:rFonts w:ascii="Calibri" w:eastAsia="Calibri" w:hAnsi="Calibri" w:cs="Calibri"/>
          <w:b/>
          <w:color w:val="FFFFFF"/>
          <w:spacing w:val="1"/>
          <w:sz w:val="16"/>
          <w:szCs w:val="16"/>
        </w:rPr>
        <w:t>Gjurmuesit e Shitjeve</w:t>
      </w:r>
      <w:r w:rsidR="00B80C6F">
        <w:rPr>
          <w:rFonts w:ascii="Calibri" w:eastAsia="Calibri" w:hAnsi="Calibri" w:cs="Calibri"/>
          <w:b/>
          <w:color w:val="FFFFFF"/>
          <w:spacing w:val="2"/>
          <w:sz w:val="16"/>
          <w:szCs w:val="16"/>
        </w:rPr>
        <w:t xml:space="preserve"> </w:t>
      </w:r>
      <w:r w:rsidR="00B80C6F">
        <w:rPr>
          <w:rFonts w:ascii="Calibri" w:eastAsia="Calibri" w:hAnsi="Calibri" w:cs="Calibri"/>
          <w:color w:val="FFFFFF"/>
          <w:sz w:val="16"/>
          <w:szCs w:val="16"/>
        </w:rPr>
        <w:t>–</w:t>
      </w:r>
      <w:r w:rsidR="00B80C6F">
        <w:rPr>
          <w:rFonts w:ascii="Calibri" w:eastAsia="Calibri" w:hAnsi="Calibri" w:cs="Calibri"/>
          <w:color w:val="FFFFFF"/>
          <w:spacing w:val="-1"/>
          <w:sz w:val="16"/>
          <w:szCs w:val="16"/>
        </w:rPr>
        <w:t xml:space="preserve"> </w:t>
      </w:r>
      <w:r>
        <w:rPr>
          <w:rFonts w:ascii="Calibri" w:eastAsia="Calibri" w:hAnsi="Calibri" w:cs="Calibri"/>
          <w:color w:val="FFFFFF"/>
          <w:spacing w:val="-1"/>
          <w:sz w:val="16"/>
          <w:szCs w:val="16"/>
        </w:rPr>
        <w:t>shfaq te gjitha shitjet e bera per nje fushate specifike ne nje periudhe te caktuar.</w:t>
      </w:r>
      <w:r w:rsidR="00B80C6F">
        <w:rPr>
          <w:rFonts w:ascii="Calibri" w:eastAsia="Calibri" w:hAnsi="Calibri" w:cs="Calibri"/>
          <w:color w:val="FFFFFF"/>
          <w:spacing w:val="-2"/>
          <w:sz w:val="16"/>
          <w:szCs w:val="16"/>
        </w:rPr>
        <w:t xml:space="preserve"> </w:t>
      </w:r>
      <w:r w:rsidR="00B80C6F">
        <w:rPr>
          <w:rFonts w:ascii="Calibri" w:eastAsia="Calibri" w:hAnsi="Calibri" w:cs="Calibri"/>
          <w:color w:val="FFFFFF"/>
          <w:sz w:val="16"/>
          <w:szCs w:val="16"/>
        </w:rPr>
        <w:t>In</w:t>
      </w:r>
      <w:r w:rsidR="00B80C6F">
        <w:rPr>
          <w:rFonts w:ascii="Calibri" w:eastAsia="Calibri" w:hAnsi="Calibri" w:cs="Calibri"/>
          <w:color w:val="FFFFFF"/>
          <w:spacing w:val="-1"/>
          <w:sz w:val="16"/>
          <w:szCs w:val="16"/>
        </w:rPr>
        <w:t>for</w:t>
      </w:r>
      <w:r w:rsidR="00B80C6F">
        <w:rPr>
          <w:rFonts w:ascii="Calibri" w:eastAsia="Calibri" w:hAnsi="Calibri" w:cs="Calibri"/>
          <w:color w:val="FFFFFF"/>
          <w:spacing w:val="1"/>
          <w:sz w:val="16"/>
          <w:szCs w:val="16"/>
        </w:rPr>
        <w:t>m</w:t>
      </w:r>
      <w:r w:rsidR="00B80C6F">
        <w:rPr>
          <w:rFonts w:ascii="Calibri" w:eastAsia="Calibri" w:hAnsi="Calibri" w:cs="Calibri"/>
          <w:color w:val="FFFFFF"/>
          <w:sz w:val="16"/>
          <w:szCs w:val="16"/>
        </w:rPr>
        <w:t>a</w:t>
      </w:r>
      <w:r>
        <w:rPr>
          <w:rFonts w:ascii="Calibri" w:eastAsia="Calibri" w:hAnsi="Calibri" w:cs="Calibri"/>
          <w:color w:val="FFFFFF"/>
          <w:spacing w:val="-1"/>
          <w:sz w:val="16"/>
          <w:szCs w:val="16"/>
        </w:rPr>
        <w:t>cioni shfaqur perfshin daten dhe oren e telefonates ,ID e agjentit,emrin</w:t>
      </w:r>
      <w:r w:rsidR="001C62C9">
        <w:rPr>
          <w:rFonts w:ascii="Calibri" w:eastAsia="Calibri" w:hAnsi="Calibri" w:cs="Calibri"/>
          <w:color w:val="FFFFFF"/>
          <w:spacing w:val="-1"/>
          <w:sz w:val="16"/>
          <w:szCs w:val="16"/>
        </w:rPr>
        <w:t xml:space="preserve"> dhe numrin e telefonit.</w:t>
      </w:r>
      <w:r>
        <w:rPr>
          <w:rFonts w:ascii="Calibri" w:eastAsia="Calibri" w:hAnsi="Calibri" w:cs="Calibri"/>
          <w:color w:val="FFFFFF"/>
          <w:spacing w:val="-1"/>
          <w:sz w:val="16"/>
          <w:szCs w:val="16"/>
        </w:rPr>
        <w:t xml:space="preserve"> </w:t>
      </w:r>
      <w:r w:rsidR="00B80C6F">
        <w:rPr>
          <w:rFonts w:ascii="Calibri" w:eastAsia="Calibri" w:hAnsi="Calibri" w:cs="Calibri"/>
          <w:color w:val="FFFFFF"/>
          <w:spacing w:val="4"/>
          <w:sz w:val="16"/>
          <w:szCs w:val="16"/>
        </w:rPr>
        <w:t xml:space="preserve"> </w:t>
      </w:r>
      <w:r w:rsidR="00B80C6F">
        <w:rPr>
          <w:rFonts w:ascii="Calibri" w:eastAsia="Calibri" w:hAnsi="Calibri" w:cs="Calibri"/>
          <w:color w:val="FFFFFF"/>
          <w:sz w:val="16"/>
          <w:szCs w:val="16"/>
        </w:rPr>
        <w:t>.</w:t>
      </w:r>
    </w:p>
    <w:p w:rsidR="0077629C" w:rsidRDefault="00DA27B5" w:rsidP="001C62C9">
      <w:pPr>
        <w:spacing w:line="740" w:lineRule="exact"/>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35" behindDoc="1" locked="0" layoutInCell="1" allowOverlap="1">
                <wp:simplePos x="0" y="0"/>
                <wp:positionH relativeFrom="page">
                  <wp:posOffset>31750</wp:posOffset>
                </wp:positionH>
                <wp:positionV relativeFrom="page">
                  <wp:posOffset>838200</wp:posOffset>
                </wp:positionV>
                <wp:extent cx="9048750" cy="5090160"/>
                <wp:effectExtent l="3175" t="0" r="0" b="0"/>
                <wp:wrapNone/>
                <wp:docPr id="892" name="Group 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0" cy="5090160"/>
                          <a:chOff x="50" y="1320"/>
                          <a:chExt cx="14250" cy="8016"/>
                        </a:xfrm>
                      </wpg:grpSpPr>
                      <pic:pic xmlns:pic="http://schemas.openxmlformats.org/drawingml/2006/picture">
                        <pic:nvPicPr>
                          <pic:cNvPr id="893" name="Picture 72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50" y="1320"/>
                            <a:ext cx="14250" cy="80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4" name="Picture 722"/>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4591" y="6557"/>
                            <a:ext cx="5578" cy="15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657EE5A" id="Group 720" o:spid="_x0000_s1026" style="position:absolute;margin-left:2.5pt;margin-top:66pt;width:712.5pt;height:400.8pt;z-index:-2845;mso-position-horizontal-relative:page;mso-position-vertical-relative:page" coordorigin="50,1320" coordsize="14250,8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">
                <v:shape id="Picture 721" o:spid="_x0000_s1027" type="#_x0000_t75" style="position:absolute;left:50;top:1320;width:14250;height:8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PQN/GAAAA3AAAAA8AAABkcnMvZG93bnJldi54bWxEj09rwkAUxO+FfoflFbzVTaLWGN2IiEKh&#10;l9b65/rIviah2bchu5r023eFQo/DzPyGWa0H04gbda62rCAeRyCIC6trLhUcP/fPKQjnkTU2lknB&#10;DzlY548PK8y07fmDbgdfigBhl6GCyvs2k9IVFRl0Y9sSB+/LdgZ9kF0pdYd9gJtGJlH0Ig3WHBYq&#10;bGlbUfF9uJpASfvLaXd8mxR8Pc+T93oWT+NWqdHTsFmC8DT4//Bf+1UrSBcTuJ8JR0D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s9A38YAAADcAAAADwAAAAAAAAAAAAAA&#10;AACfAgAAZHJzL2Rvd25yZXYueG1sUEsFBgAAAAAEAAQA9wAAAJIDAAAAAA==&#10;">
                  <v:imagedata r:id="rId310" o:title=""/>
                </v:shape>
                <v:shape id="Picture 722" o:spid="_x0000_s1028" type="#_x0000_t75" style="position:absolute;left:4591;top:6557;width:5578;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pa8LCAAAA3AAAAA8AAABkcnMvZG93bnJldi54bWxEj0+LwjAUxO8LfofwBG9rquhSq1FEWBT0&#10;4r/7o3m2xeSlNFltv70RhD0OM/MbZrFqrREPanzlWMFomIAgzp2uuFBwOf9+pyB8QNZoHJOCjjys&#10;lr2vBWbaPflIj1MoRISwz1BBGUKdSenzkiz6oauJo3dzjcUQZVNI3eAzwq2R4yT5kRYrjgsl1rQp&#10;Kb+f/qyCa7fntFubeltZdzje2tFmejdKDfrteg4iUBv+w5/2TitIZxN4n4lHQC5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6WvCwgAAANwAAAAPAAAAAAAAAAAAAAAAAJ8C&#10;AABkcnMvZG93bnJldi54bWxQSwUGAAAAAAQABAD3AAAAjgMAAAAA&#10;">
                  <v:imagedata r:id="rId311" o:title=""/>
                </v:shape>
                <w10:wrap anchorx="page" anchory="page"/>
              </v:group>
            </w:pict>
          </mc:Fallback>
        </mc:AlternateContent>
      </w:r>
      <w:r w:rsidR="001D686F">
        <w:rPr>
          <w:rFonts w:ascii="Calibri" w:eastAsia="Calibri" w:hAnsi="Calibri" w:cs="Calibri"/>
          <w:b/>
          <w:position w:val="1"/>
          <w:sz w:val="64"/>
          <w:szCs w:val="64"/>
        </w:rPr>
        <w:t xml:space="preserve">    </w:t>
      </w:r>
      <w:r w:rsidR="001C62C9">
        <w:rPr>
          <w:rFonts w:ascii="Calibri" w:eastAsia="Calibri" w:hAnsi="Calibri" w:cs="Calibri"/>
          <w:b/>
          <w:position w:val="1"/>
          <w:sz w:val="64"/>
          <w:szCs w:val="64"/>
        </w:rPr>
        <w:t>Raportet e Telefonatave Inbound</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 w:line="260" w:lineRule="exact"/>
        <w:rPr>
          <w:sz w:val="26"/>
          <w:szCs w:val="26"/>
        </w:rPr>
      </w:pPr>
    </w:p>
    <w:p w:rsidR="007966D3" w:rsidRDefault="001C62C9" w:rsidP="007966D3">
      <w:pPr>
        <w:spacing w:before="28"/>
        <w:ind w:left="2765"/>
        <w:rPr>
          <w:rFonts w:ascii="Calibri" w:eastAsia="Calibri" w:hAnsi="Calibri" w:cs="Calibri"/>
          <w:spacing w:val="1"/>
          <w:sz w:val="16"/>
          <w:szCs w:val="16"/>
        </w:rPr>
      </w:pPr>
      <w:r>
        <w:rPr>
          <w:rFonts w:ascii="Calibri" w:eastAsia="Calibri" w:hAnsi="Calibri" w:cs="Calibri"/>
          <w:b/>
          <w:sz w:val="16"/>
          <w:szCs w:val="16"/>
        </w:rPr>
        <w:t>Report</w:t>
      </w:r>
      <w:r w:rsidR="007966D3">
        <w:rPr>
          <w:rFonts w:ascii="Calibri" w:eastAsia="Calibri" w:hAnsi="Calibri" w:cs="Calibri"/>
          <w:b/>
          <w:sz w:val="16"/>
          <w:szCs w:val="16"/>
        </w:rPr>
        <w:t>et</w:t>
      </w:r>
      <w:r>
        <w:rPr>
          <w:rFonts w:ascii="Calibri" w:eastAsia="Calibri" w:hAnsi="Calibri" w:cs="Calibri"/>
          <w:b/>
          <w:sz w:val="16"/>
          <w:szCs w:val="16"/>
        </w:rPr>
        <w:t xml:space="preserve"> e telefonatave inbound </w:t>
      </w:r>
      <w:r w:rsidR="00B80C6F">
        <w:rPr>
          <w:rFonts w:ascii="Calibri" w:eastAsia="Calibri" w:hAnsi="Calibri" w:cs="Calibri"/>
          <w:b/>
          <w:spacing w:val="-4"/>
          <w:sz w:val="16"/>
          <w:szCs w:val="16"/>
        </w:rPr>
        <w:t xml:space="preserve"> </w:t>
      </w:r>
      <w:r w:rsidR="00B80C6F">
        <w:rPr>
          <w:rFonts w:ascii="Calibri" w:eastAsia="Calibri" w:hAnsi="Calibri" w:cs="Calibri"/>
          <w:sz w:val="16"/>
          <w:szCs w:val="16"/>
        </w:rPr>
        <w:t>–</w:t>
      </w:r>
      <w:r w:rsidR="00B80C6F">
        <w:rPr>
          <w:rFonts w:ascii="Calibri" w:eastAsia="Calibri" w:hAnsi="Calibri" w:cs="Calibri"/>
          <w:spacing w:val="-3"/>
          <w:sz w:val="16"/>
          <w:szCs w:val="16"/>
        </w:rPr>
        <w:t xml:space="preserve"> </w:t>
      </w:r>
      <w:r w:rsidR="007966D3">
        <w:rPr>
          <w:rFonts w:ascii="Calibri" w:eastAsia="Calibri" w:hAnsi="Calibri" w:cs="Calibri"/>
          <w:spacing w:val="-3"/>
          <w:sz w:val="16"/>
          <w:szCs w:val="16"/>
        </w:rPr>
        <w:t xml:space="preserve">shfaq te gjitha </w:t>
      </w:r>
      <w:r w:rsidR="007966D3">
        <w:rPr>
          <w:rFonts w:ascii="Calibri" w:eastAsia="Calibri" w:hAnsi="Calibri" w:cs="Calibri"/>
          <w:sz w:val="16"/>
          <w:szCs w:val="16"/>
        </w:rPr>
        <w:t xml:space="preserve">thirrjet inbound </w:t>
      </w:r>
      <w:r w:rsidR="007966D3">
        <w:rPr>
          <w:rFonts w:ascii="Calibri" w:eastAsia="Calibri" w:hAnsi="Calibri" w:cs="Calibri"/>
          <w:spacing w:val="-1"/>
          <w:sz w:val="16"/>
          <w:szCs w:val="16"/>
        </w:rPr>
        <w:t>nga nje grup I vecante</w:t>
      </w:r>
    </w:p>
    <w:p w:rsidR="007966D3" w:rsidRDefault="007966D3" w:rsidP="007966D3">
      <w:pPr>
        <w:spacing w:line="180" w:lineRule="exact"/>
        <w:ind w:left="2765"/>
        <w:rPr>
          <w:rFonts w:ascii="Calibri" w:eastAsia="Calibri" w:hAnsi="Calibri" w:cs="Calibri"/>
          <w:sz w:val="16"/>
          <w:szCs w:val="16"/>
        </w:rPr>
      </w:pPr>
      <w:r>
        <w:rPr>
          <w:rFonts w:ascii="Calibri" w:eastAsia="Calibri" w:hAnsi="Calibri" w:cs="Calibri"/>
          <w:spacing w:val="1"/>
          <w:sz w:val="16"/>
          <w:szCs w:val="16"/>
        </w:rPr>
        <w:t xml:space="preserve">Numrat e telefonuesve </w:t>
      </w:r>
      <w:r w:rsidR="00B80C6F">
        <w:rPr>
          <w:rFonts w:ascii="Calibri" w:eastAsia="Calibri" w:hAnsi="Calibri" w:cs="Calibri"/>
          <w:sz w:val="16"/>
          <w:szCs w:val="16"/>
        </w:rPr>
        <w:t>,</w:t>
      </w:r>
      <w:r>
        <w:rPr>
          <w:rFonts w:ascii="Calibri" w:eastAsia="Calibri" w:hAnsi="Calibri" w:cs="Calibri"/>
          <w:spacing w:val="3"/>
          <w:sz w:val="16"/>
          <w:szCs w:val="16"/>
        </w:rPr>
        <w:t xml:space="preserve">koha dhe data aktuale e thirrjes </w:t>
      </w:r>
      <w:r w:rsidR="00B80C6F">
        <w:rPr>
          <w:rFonts w:ascii="Calibri" w:eastAsia="Calibri" w:hAnsi="Calibri" w:cs="Calibri"/>
          <w:sz w:val="16"/>
          <w:szCs w:val="16"/>
        </w:rPr>
        <w:t>,</w:t>
      </w:r>
      <w:r w:rsidR="00B80C6F">
        <w:rPr>
          <w:rFonts w:ascii="Calibri" w:eastAsia="Calibri" w:hAnsi="Calibri" w:cs="Calibri"/>
          <w:spacing w:val="1"/>
          <w:sz w:val="16"/>
          <w:szCs w:val="16"/>
        </w:rPr>
        <w:t xml:space="preserve"> </w:t>
      </w:r>
      <w:r>
        <w:rPr>
          <w:rFonts w:ascii="Calibri" w:eastAsia="Calibri" w:hAnsi="Calibri" w:cs="Calibri"/>
          <w:spacing w:val="-1"/>
          <w:sz w:val="16"/>
          <w:szCs w:val="16"/>
        </w:rPr>
        <w:t xml:space="preserve">kohezgjatja e telefonates </w:t>
      </w:r>
    </w:p>
    <w:p w:rsidR="0077629C" w:rsidRDefault="007966D3">
      <w:pPr>
        <w:spacing w:line="180" w:lineRule="exact"/>
        <w:ind w:left="2765"/>
        <w:rPr>
          <w:rFonts w:ascii="Calibri" w:eastAsia="Calibri" w:hAnsi="Calibri" w:cs="Calibri"/>
          <w:sz w:val="16"/>
          <w:szCs w:val="16"/>
        </w:rPr>
        <w:sectPr w:rsidR="0077629C">
          <w:pgSz w:w="14400" w:h="10800" w:orient="landscape"/>
          <w:pgMar w:top="440" w:right="2060" w:bottom="280" w:left="2060" w:header="720" w:footer="720" w:gutter="0"/>
          <w:cols w:space="720"/>
        </w:sectPr>
      </w:pPr>
      <w:r>
        <w:rPr>
          <w:rFonts w:ascii="Calibri" w:eastAsia="Calibri" w:hAnsi="Calibri" w:cs="Calibri"/>
          <w:sz w:val="16"/>
          <w:szCs w:val="16"/>
        </w:rPr>
        <w:t>dhe dispozicionet ne nje periudhe te caktuar te listuara ne liste</w:t>
      </w:r>
      <w:r>
        <w:rPr>
          <w:rFonts w:ascii="Calibri" w:eastAsia="Calibri" w:hAnsi="Calibri" w:cs="Calibri"/>
          <w:spacing w:val="-1"/>
          <w:sz w:val="16"/>
          <w:szCs w:val="16"/>
        </w:rPr>
        <w:t>.</w:t>
      </w:r>
    </w:p>
    <w:p w:rsidR="0077629C" w:rsidRDefault="00DA27B5" w:rsidP="007966D3">
      <w:pPr>
        <w:spacing w:line="720" w:lineRule="exact"/>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36" behindDoc="1" locked="0" layoutInCell="1" allowOverlap="1">
                <wp:simplePos x="0" y="0"/>
                <wp:positionH relativeFrom="page">
                  <wp:posOffset>117475</wp:posOffset>
                </wp:positionH>
                <wp:positionV relativeFrom="page">
                  <wp:posOffset>1062990</wp:posOffset>
                </wp:positionV>
                <wp:extent cx="8947785" cy="5795010"/>
                <wp:effectExtent l="0" t="0" r="2540" b="0"/>
                <wp:wrapNone/>
                <wp:docPr id="875" name="Group 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7785" cy="5795010"/>
                          <a:chOff x="185" y="1674"/>
                          <a:chExt cx="14091" cy="9126"/>
                        </a:xfrm>
                      </wpg:grpSpPr>
                      <pic:pic xmlns:pic="http://schemas.openxmlformats.org/drawingml/2006/picture">
                        <pic:nvPicPr>
                          <pic:cNvPr id="876" name="Picture 724"/>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185" y="1674"/>
                            <a:ext cx="14091" cy="79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7" name="Picture 725"/>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7013" y="8606"/>
                            <a:ext cx="4618" cy="2194"/>
                          </a:xfrm>
                          <a:prstGeom prst="rect">
                            <a:avLst/>
                          </a:prstGeom>
                          <a:noFill/>
                          <a:extLst>
                            <a:ext uri="{909E8E84-426E-40DD-AFC4-6F175D3DCCD1}">
                              <a14:hiddenFill xmlns:a14="http://schemas.microsoft.com/office/drawing/2010/main">
                                <a:solidFill>
                                  <a:srgbClr val="FFFFFF"/>
                                </a:solidFill>
                              </a14:hiddenFill>
                            </a:ext>
                          </a:extLst>
                        </pic:spPr>
                      </pic:pic>
                      <wpg:grpSp>
                        <wpg:cNvPr id="878" name="Group 726"/>
                        <wpg:cNvGrpSpPr>
                          <a:grpSpLocks/>
                        </wpg:cNvGrpSpPr>
                        <wpg:grpSpPr bwMode="auto">
                          <a:xfrm>
                            <a:off x="4800" y="3887"/>
                            <a:ext cx="5020" cy="3300"/>
                            <a:chOff x="4800" y="3887"/>
                            <a:chExt cx="5020" cy="3300"/>
                          </a:xfrm>
                        </wpg:grpSpPr>
                        <wps:wsp>
                          <wps:cNvPr id="879" name="Freeform 727"/>
                          <wps:cNvSpPr>
                            <a:spLocks/>
                          </wps:cNvSpPr>
                          <wps:spPr bwMode="auto">
                            <a:xfrm>
                              <a:off x="4800" y="3887"/>
                              <a:ext cx="5020" cy="3300"/>
                            </a:xfrm>
                            <a:custGeom>
                              <a:avLst/>
                              <a:gdLst>
                                <a:gd name="T0" fmla="+- 0 4800 4800"/>
                                <a:gd name="T1" fmla="*/ T0 w 5020"/>
                                <a:gd name="T2" fmla="+- 0 7187 3887"/>
                                <a:gd name="T3" fmla="*/ 7187 h 3300"/>
                                <a:gd name="T4" fmla="+- 0 9820 4800"/>
                                <a:gd name="T5" fmla="*/ T4 w 5020"/>
                                <a:gd name="T6" fmla="+- 0 7187 3887"/>
                                <a:gd name="T7" fmla="*/ 7187 h 3300"/>
                                <a:gd name="T8" fmla="+- 0 9820 4800"/>
                                <a:gd name="T9" fmla="*/ T8 w 5020"/>
                                <a:gd name="T10" fmla="+- 0 3887 3887"/>
                                <a:gd name="T11" fmla="*/ 3887 h 3300"/>
                                <a:gd name="T12" fmla="+- 0 4800 4800"/>
                                <a:gd name="T13" fmla="*/ T12 w 5020"/>
                                <a:gd name="T14" fmla="+- 0 3887 3887"/>
                                <a:gd name="T15" fmla="*/ 3887 h 3300"/>
                                <a:gd name="T16" fmla="+- 0 4800 4800"/>
                                <a:gd name="T17" fmla="*/ T16 w 5020"/>
                                <a:gd name="T18" fmla="+- 0 7187 3887"/>
                                <a:gd name="T19" fmla="*/ 7187 h 3300"/>
                              </a:gdLst>
                              <a:ahLst/>
                              <a:cxnLst>
                                <a:cxn ang="0">
                                  <a:pos x="T1" y="T3"/>
                                </a:cxn>
                                <a:cxn ang="0">
                                  <a:pos x="T5" y="T7"/>
                                </a:cxn>
                                <a:cxn ang="0">
                                  <a:pos x="T9" y="T11"/>
                                </a:cxn>
                                <a:cxn ang="0">
                                  <a:pos x="T13" y="T15"/>
                                </a:cxn>
                                <a:cxn ang="0">
                                  <a:pos x="T17" y="T19"/>
                                </a:cxn>
                              </a:cxnLst>
                              <a:rect l="0" t="0" r="r" b="b"/>
                              <a:pathLst>
                                <a:path w="5020" h="3300">
                                  <a:moveTo>
                                    <a:pt x="0" y="3300"/>
                                  </a:moveTo>
                                  <a:lnTo>
                                    <a:pt x="5020" y="3300"/>
                                  </a:lnTo>
                                  <a:lnTo>
                                    <a:pt x="5020" y="0"/>
                                  </a:lnTo>
                                  <a:lnTo>
                                    <a:pt x="0" y="0"/>
                                  </a:lnTo>
                                  <a:lnTo>
                                    <a:pt x="0" y="330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80" name="Group 728"/>
                          <wpg:cNvGrpSpPr>
                            <a:grpSpLocks/>
                          </wpg:cNvGrpSpPr>
                          <wpg:grpSpPr bwMode="auto">
                            <a:xfrm>
                              <a:off x="13320" y="3273"/>
                              <a:ext cx="800" cy="480"/>
                              <a:chOff x="13320" y="3273"/>
                              <a:chExt cx="800" cy="480"/>
                            </a:xfrm>
                          </wpg:grpSpPr>
                          <wps:wsp>
                            <wps:cNvPr id="881" name="Freeform 729"/>
                            <wps:cNvSpPr>
                              <a:spLocks/>
                            </wps:cNvSpPr>
                            <wps:spPr bwMode="auto">
                              <a:xfrm>
                                <a:off x="13320" y="3273"/>
                                <a:ext cx="800" cy="480"/>
                              </a:xfrm>
                              <a:custGeom>
                                <a:avLst/>
                                <a:gdLst>
                                  <a:gd name="T0" fmla="+- 0 13320 13320"/>
                                  <a:gd name="T1" fmla="*/ T0 w 800"/>
                                  <a:gd name="T2" fmla="+- 0 3513 3273"/>
                                  <a:gd name="T3" fmla="*/ 3513 h 480"/>
                                  <a:gd name="T4" fmla="+- 0 13325 13320"/>
                                  <a:gd name="T5" fmla="*/ T4 w 800"/>
                                  <a:gd name="T6" fmla="+- 0 3474 3273"/>
                                  <a:gd name="T7" fmla="*/ 3474 h 480"/>
                                  <a:gd name="T8" fmla="+- 0 13340 13320"/>
                                  <a:gd name="T9" fmla="*/ T8 w 800"/>
                                  <a:gd name="T10" fmla="+- 0 3437 3273"/>
                                  <a:gd name="T11" fmla="*/ 3437 h 480"/>
                                  <a:gd name="T12" fmla="+- 0 13365 13320"/>
                                  <a:gd name="T13" fmla="*/ T12 w 800"/>
                                  <a:gd name="T14" fmla="+- 0 3403 3273"/>
                                  <a:gd name="T15" fmla="*/ 3403 h 480"/>
                                  <a:gd name="T16" fmla="+- 0 13397 13320"/>
                                  <a:gd name="T17" fmla="*/ T16 w 800"/>
                                  <a:gd name="T18" fmla="+- 0 3371 3273"/>
                                  <a:gd name="T19" fmla="*/ 3371 h 480"/>
                                  <a:gd name="T20" fmla="+- 0 13437 13320"/>
                                  <a:gd name="T21" fmla="*/ T20 w 800"/>
                                  <a:gd name="T22" fmla="+- 0 3343 3273"/>
                                  <a:gd name="T23" fmla="*/ 3343 h 480"/>
                                  <a:gd name="T24" fmla="+- 0 13484 13320"/>
                                  <a:gd name="T25" fmla="*/ T24 w 800"/>
                                  <a:gd name="T26" fmla="+- 0 3319 3273"/>
                                  <a:gd name="T27" fmla="*/ 3319 h 480"/>
                                  <a:gd name="T28" fmla="+- 0 13509 13320"/>
                                  <a:gd name="T29" fmla="*/ T28 w 800"/>
                                  <a:gd name="T30" fmla="+- 0 3309 3273"/>
                                  <a:gd name="T31" fmla="*/ 3309 h 480"/>
                                  <a:gd name="T32" fmla="+- 0 13536 13320"/>
                                  <a:gd name="T33" fmla="*/ T32 w 800"/>
                                  <a:gd name="T34" fmla="+- 0 3300 3273"/>
                                  <a:gd name="T35" fmla="*/ 3300 h 480"/>
                                  <a:gd name="T36" fmla="+- 0 13564 13320"/>
                                  <a:gd name="T37" fmla="*/ T36 w 800"/>
                                  <a:gd name="T38" fmla="+- 0 3292 3273"/>
                                  <a:gd name="T39" fmla="*/ 3292 h 480"/>
                                  <a:gd name="T40" fmla="+- 0 13594 13320"/>
                                  <a:gd name="T41" fmla="*/ T40 w 800"/>
                                  <a:gd name="T42" fmla="+- 0 3285 3273"/>
                                  <a:gd name="T43" fmla="*/ 3285 h 480"/>
                                  <a:gd name="T44" fmla="+- 0 13624 13320"/>
                                  <a:gd name="T45" fmla="*/ T44 w 800"/>
                                  <a:gd name="T46" fmla="+- 0 3280 3273"/>
                                  <a:gd name="T47" fmla="*/ 3280 h 480"/>
                                  <a:gd name="T48" fmla="+- 0 13655 13320"/>
                                  <a:gd name="T49" fmla="*/ T48 w 800"/>
                                  <a:gd name="T50" fmla="+- 0 3276 3273"/>
                                  <a:gd name="T51" fmla="*/ 3276 h 480"/>
                                  <a:gd name="T52" fmla="+- 0 13687 13320"/>
                                  <a:gd name="T53" fmla="*/ T52 w 800"/>
                                  <a:gd name="T54" fmla="+- 0 3274 3273"/>
                                  <a:gd name="T55" fmla="*/ 3274 h 480"/>
                                  <a:gd name="T56" fmla="+- 0 13720 13320"/>
                                  <a:gd name="T57" fmla="*/ T56 w 800"/>
                                  <a:gd name="T58" fmla="+- 0 3273 3273"/>
                                  <a:gd name="T59" fmla="*/ 3273 h 480"/>
                                  <a:gd name="T60" fmla="+- 0 13753 13320"/>
                                  <a:gd name="T61" fmla="*/ T60 w 800"/>
                                  <a:gd name="T62" fmla="+- 0 3274 3273"/>
                                  <a:gd name="T63" fmla="*/ 3274 h 480"/>
                                  <a:gd name="T64" fmla="+- 0 13785 13320"/>
                                  <a:gd name="T65" fmla="*/ T64 w 800"/>
                                  <a:gd name="T66" fmla="+- 0 3276 3273"/>
                                  <a:gd name="T67" fmla="*/ 3276 h 480"/>
                                  <a:gd name="T68" fmla="+- 0 13816 13320"/>
                                  <a:gd name="T69" fmla="*/ T68 w 800"/>
                                  <a:gd name="T70" fmla="+- 0 3280 3273"/>
                                  <a:gd name="T71" fmla="*/ 3280 h 480"/>
                                  <a:gd name="T72" fmla="+- 0 13846 13320"/>
                                  <a:gd name="T73" fmla="*/ T72 w 800"/>
                                  <a:gd name="T74" fmla="+- 0 3285 3273"/>
                                  <a:gd name="T75" fmla="*/ 3285 h 480"/>
                                  <a:gd name="T76" fmla="+- 0 13876 13320"/>
                                  <a:gd name="T77" fmla="*/ T76 w 800"/>
                                  <a:gd name="T78" fmla="+- 0 3292 3273"/>
                                  <a:gd name="T79" fmla="*/ 3292 h 480"/>
                                  <a:gd name="T80" fmla="+- 0 13904 13320"/>
                                  <a:gd name="T81" fmla="*/ T80 w 800"/>
                                  <a:gd name="T82" fmla="+- 0 3300 3273"/>
                                  <a:gd name="T83" fmla="*/ 3300 h 480"/>
                                  <a:gd name="T84" fmla="+- 0 13931 13320"/>
                                  <a:gd name="T85" fmla="*/ T84 w 800"/>
                                  <a:gd name="T86" fmla="+- 0 3309 3273"/>
                                  <a:gd name="T87" fmla="*/ 3309 h 480"/>
                                  <a:gd name="T88" fmla="+- 0 13956 13320"/>
                                  <a:gd name="T89" fmla="*/ T88 w 800"/>
                                  <a:gd name="T90" fmla="+- 0 3319 3273"/>
                                  <a:gd name="T91" fmla="*/ 3319 h 480"/>
                                  <a:gd name="T92" fmla="+- 0 13980 13320"/>
                                  <a:gd name="T93" fmla="*/ T92 w 800"/>
                                  <a:gd name="T94" fmla="+- 0 3331 3273"/>
                                  <a:gd name="T95" fmla="*/ 3331 h 480"/>
                                  <a:gd name="T96" fmla="+- 0 14024 13320"/>
                                  <a:gd name="T97" fmla="*/ T96 w 800"/>
                                  <a:gd name="T98" fmla="+- 0 3357 3273"/>
                                  <a:gd name="T99" fmla="*/ 3357 h 480"/>
                                  <a:gd name="T100" fmla="+- 0 14060 13320"/>
                                  <a:gd name="T101" fmla="*/ T100 w 800"/>
                                  <a:gd name="T102" fmla="+- 0 3387 3273"/>
                                  <a:gd name="T103" fmla="*/ 3387 h 480"/>
                                  <a:gd name="T104" fmla="+- 0 14089 13320"/>
                                  <a:gd name="T105" fmla="*/ T104 w 800"/>
                                  <a:gd name="T106" fmla="+- 0 3420 3273"/>
                                  <a:gd name="T107" fmla="*/ 3420 h 480"/>
                                  <a:gd name="T108" fmla="+- 0 14108 13320"/>
                                  <a:gd name="T109" fmla="*/ T108 w 800"/>
                                  <a:gd name="T110" fmla="+- 0 3456 3273"/>
                                  <a:gd name="T111" fmla="*/ 3456 h 480"/>
                                  <a:gd name="T112" fmla="+- 0 14119 13320"/>
                                  <a:gd name="T113" fmla="*/ T112 w 800"/>
                                  <a:gd name="T114" fmla="+- 0 3494 3273"/>
                                  <a:gd name="T115" fmla="*/ 3494 h 480"/>
                                  <a:gd name="T116" fmla="+- 0 14120 13320"/>
                                  <a:gd name="T117" fmla="*/ T116 w 800"/>
                                  <a:gd name="T118" fmla="+- 0 3513 3273"/>
                                  <a:gd name="T119" fmla="*/ 3513 h 480"/>
                                  <a:gd name="T120" fmla="+- 0 14119 13320"/>
                                  <a:gd name="T121" fmla="*/ T120 w 800"/>
                                  <a:gd name="T122" fmla="+- 0 3533 3273"/>
                                  <a:gd name="T123" fmla="*/ 3533 h 480"/>
                                  <a:gd name="T124" fmla="+- 0 14108 13320"/>
                                  <a:gd name="T125" fmla="*/ T124 w 800"/>
                                  <a:gd name="T126" fmla="+- 0 3571 3273"/>
                                  <a:gd name="T127" fmla="*/ 3571 h 480"/>
                                  <a:gd name="T128" fmla="+- 0 14089 13320"/>
                                  <a:gd name="T129" fmla="*/ T128 w 800"/>
                                  <a:gd name="T130" fmla="+- 0 3607 3273"/>
                                  <a:gd name="T131" fmla="*/ 3607 h 480"/>
                                  <a:gd name="T132" fmla="+- 0 14060 13320"/>
                                  <a:gd name="T133" fmla="*/ T132 w 800"/>
                                  <a:gd name="T134" fmla="+- 0 3640 3273"/>
                                  <a:gd name="T135" fmla="*/ 3640 h 480"/>
                                  <a:gd name="T136" fmla="+- 0 14024 13320"/>
                                  <a:gd name="T137" fmla="*/ T136 w 800"/>
                                  <a:gd name="T138" fmla="+- 0 3669 3273"/>
                                  <a:gd name="T139" fmla="*/ 3669 h 480"/>
                                  <a:gd name="T140" fmla="+- 0 13980 13320"/>
                                  <a:gd name="T141" fmla="*/ T140 w 800"/>
                                  <a:gd name="T142" fmla="+- 0 3695 3273"/>
                                  <a:gd name="T143" fmla="*/ 3695 h 480"/>
                                  <a:gd name="T144" fmla="+- 0 13956 13320"/>
                                  <a:gd name="T145" fmla="*/ T144 w 800"/>
                                  <a:gd name="T146" fmla="+- 0 3707 3273"/>
                                  <a:gd name="T147" fmla="*/ 3707 h 480"/>
                                  <a:gd name="T148" fmla="+- 0 13931 13320"/>
                                  <a:gd name="T149" fmla="*/ T148 w 800"/>
                                  <a:gd name="T150" fmla="+- 0 3717 3273"/>
                                  <a:gd name="T151" fmla="*/ 3717 h 480"/>
                                  <a:gd name="T152" fmla="+- 0 13904 13320"/>
                                  <a:gd name="T153" fmla="*/ T152 w 800"/>
                                  <a:gd name="T154" fmla="+- 0 3726 3273"/>
                                  <a:gd name="T155" fmla="*/ 3726 h 480"/>
                                  <a:gd name="T156" fmla="+- 0 13876 13320"/>
                                  <a:gd name="T157" fmla="*/ T156 w 800"/>
                                  <a:gd name="T158" fmla="+- 0 3734 3273"/>
                                  <a:gd name="T159" fmla="*/ 3734 h 480"/>
                                  <a:gd name="T160" fmla="+- 0 13846 13320"/>
                                  <a:gd name="T161" fmla="*/ T160 w 800"/>
                                  <a:gd name="T162" fmla="+- 0 3741 3273"/>
                                  <a:gd name="T163" fmla="*/ 3741 h 480"/>
                                  <a:gd name="T164" fmla="+- 0 13816 13320"/>
                                  <a:gd name="T165" fmla="*/ T164 w 800"/>
                                  <a:gd name="T166" fmla="+- 0 3746 3273"/>
                                  <a:gd name="T167" fmla="*/ 3746 h 480"/>
                                  <a:gd name="T168" fmla="+- 0 13785 13320"/>
                                  <a:gd name="T169" fmla="*/ T168 w 800"/>
                                  <a:gd name="T170" fmla="+- 0 3750 3273"/>
                                  <a:gd name="T171" fmla="*/ 3750 h 480"/>
                                  <a:gd name="T172" fmla="+- 0 13753 13320"/>
                                  <a:gd name="T173" fmla="*/ T172 w 800"/>
                                  <a:gd name="T174" fmla="+- 0 3752 3273"/>
                                  <a:gd name="T175" fmla="*/ 3752 h 480"/>
                                  <a:gd name="T176" fmla="+- 0 13720 13320"/>
                                  <a:gd name="T177" fmla="*/ T176 w 800"/>
                                  <a:gd name="T178" fmla="+- 0 3753 3273"/>
                                  <a:gd name="T179" fmla="*/ 3753 h 480"/>
                                  <a:gd name="T180" fmla="+- 0 13687 13320"/>
                                  <a:gd name="T181" fmla="*/ T180 w 800"/>
                                  <a:gd name="T182" fmla="+- 0 3752 3273"/>
                                  <a:gd name="T183" fmla="*/ 3752 h 480"/>
                                  <a:gd name="T184" fmla="+- 0 13655 13320"/>
                                  <a:gd name="T185" fmla="*/ T184 w 800"/>
                                  <a:gd name="T186" fmla="+- 0 3750 3273"/>
                                  <a:gd name="T187" fmla="*/ 3750 h 480"/>
                                  <a:gd name="T188" fmla="+- 0 13624 13320"/>
                                  <a:gd name="T189" fmla="*/ T188 w 800"/>
                                  <a:gd name="T190" fmla="+- 0 3746 3273"/>
                                  <a:gd name="T191" fmla="*/ 3746 h 480"/>
                                  <a:gd name="T192" fmla="+- 0 13594 13320"/>
                                  <a:gd name="T193" fmla="*/ T192 w 800"/>
                                  <a:gd name="T194" fmla="+- 0 3741 3273"/>
                                  <a:gd name="T195" fmla="*/ 3741 h 480"/>
                                  <a:gd name="T196" fmla="+- 0 13564 13320"/>
                                  <a:gd name="T197" fmla="*/ T196 w 800"/>
                                  <a:gd name="T198" fmla="+- 0 3734 3273"/>
                                  <a:gd name="T199" fmla="*/ 3734 h 480"/>
                                  <a:gd name="T200" fmla="+- 0 13536 13320"/>
                                  <a:gd name="T201" fmla="*/ T200 w 800"/>
                                  <a:gd name="T202" fmla="+- 0 3726 3273"/>
                                  <a:gd name="T203" fmla="*/ 3726 h 480"/>
                                  <a:gd name="T204" fmla="+- 0 13509 13320"/>
                                  <a:gd name="T205" fmla="*/ T204 w 800"/>
                                  <a:gd name="T206" fmla="+- 0 3717 3273"/>
                                  <a:gd name="T207" fmla="*/ 3717 h 480"/>
                                  <a:gd name="T208" fmla="+- 0 13484 13320"/>
                                  <a:gd name="T209" fmla="*/ T208 w 800"/>
                                  <a:gd name="T210" fmla="+- 0 3707 3273"/>
                                  <a:gd name="T211" fmla="*/ 3707 h 480"/>
                                  <a:gd name="T212" fmla="+- 0 13460 13320"/>
                                  <a:gd name="T213" fmla="*/ T212 w 800"/>
                                  <a:gd name="T214" fmla="+- 0 3695 3273"/>
                                  <a:gd name="T215" fmla="*/ 3695 h 480"/>
                                  <a:gd name="T216" fmla="+- 0 13416 13320"/>
                                  <a:gd name="T217" fmla="*/ T216 w 800"/>
                                  <a:gd name="T218" fmla="+- 0 3669 3273"/>
                                  <a:gd name="T219" fmla="*/ 3669 h 480"/>
                                  <a:gd name="T220" fmla="+- 0 13380 13320"/>
                                  <a:gd name="T221" fmla="*/ T220 w 800"/>
                                  <a:gd name="T222" fmla="+- 0 3640 3273"/>
                                  <a:gd name="T223" fmla="*/ 3640 h 480"/>
                                  <a:gd name="T224" fmla="+- 0 13351 13320"/>
                                  <a:gd name="T225" fmla="*/ T224 w 800"/>
                                  <a:gd name="T226" fmla="+- 0 3607 3273"/>
                                  <a:gd name="T227" fmla="*/ 3607 h 480"/>
                                  <a:gd name="T228" fmla="+- 0 13332 13320"/>
                                  <a:gd name="T229" fmla="*/ T228 w 800"/>
                                  <a:gd name="T230" fmla="+- 0 3571 3273"/>
                                  <a:gd name="T231" fmla="*/ 3571 h 480"/>
                                  <a:gd name="T232" fmla="+- 0 13321 13320"/>
                                  <a:gd name="T233" fmla="*/ T232 w 800"/>
                                  <a:gd name="T234" fmla="+- 0 3533 3273"/>
                                  <a:gd name="T235" fmla="*/ 3533 h 480"/>
                                  <a:gd name="T236" fmla="+- 0 13320 13320"/>
                                  <a:gd name="T237" fmla="*/ T236 w 800"/>
                                  <a:gd name="T238" fmla="+- 0 3513 3273"/>
                                  <a:gd name="T239" fmla="*/ 3513 h 4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800" h="480">
                                    <a:moveTo>
                                      <a:pt x="0" y="240"/>
                                    </a:moveTo>
                                    <a:lnTo>
                                      <a:pt x="5" y="201"/>
                                    </a:lnTo>
                                    <a:lnTo>
                                      <a:pt x="20" y="164"/>
                                    </a:lnTo>
                                    <a:lnTo>
                                      <a:pt x="45" y="130"/>
                                    </a:lnTo>
                                    <a:lnTo>
                                      <a:pt x="77" y="98"/>
                                    </a:lnTo>
                                    <a:lnTo>
                                      <a:pt x="117" y="70"/>
                                    </a:lnTo>
                                    <a:lnTo>
                                      <a:pt x="164" y="46"/>
                                    </a:lnTo>
                                    <a:lnTo>
                                      <a:pt x="189" y="36"/>
                                    </a:lnTo>
                                    <a:lnTo>
                                      <a:pt x="216" y="27"/>
                                    </a:lnTo>
                                    <a:lnTo>
                                      <a:pt x="244" y="19"/>
                                    </a:lnTo>
                                    <a:lnTo>
                                      <a:pt x="274" y="12"/>
                                    </a:lnTo>
                                    <a:lnTo>
                                      <a:pt x="304" y="7"/>
                                    </a:lnTo>
                                    <a:lnTo>
                                      <a:pt x="335" y="3"/>
                                    </a:lnTo>
                                    <a:lnTo>
                                      <a:pt x="367" y="1"/>
                                    </a:lnTo>
                                    <a:lnTo>
                                      <a:pt x="400" y="0"/>
                                    </a:lnTo>
                                    <a:lnTo>
                                      <a:pt x="433" y="1"/>
                                    </a:lnTo>
                                    <a:lnTo>
                                      <a:pt x="465" y="3"/>
                                    </a:lnTo>
                                    <a:lnTo>
                                      <a:pt x="496" y="7"/>
                                    </a:lnTo>
                                    <a:lnTo>
                                      <a:pt x="526" y="12"/>
                                    </a:lnTo>
                                    <a:lnTo>
                                      <a:pt x="556" y="19"/>
                                    </a:lnTo>
                                    <a:lnTo>
                                      <a:pt x="584" y="27"/>
                                    </a:lnTo>
                                    <a:lnTo>
                                      <a:pt x="611" y="36"/>
                                    </a:lnTo>
                                    <a:lnTo>
                                      <a:pt x="636" y="46"/>
                                    </a:lnTo>
                                    <a:lnTo>
                                      <a:pt x="660" y="58"/>
                                    </a:lnTo>
                                    <a:lnTo>
                                      <a:pt x="704" y="84"/>
                                    </a:lnTo>
                                    <a:lnTo>
                                      <a:pt x="740" y="114"/>
                                    </a:lnTo>
                                    <a:lnTo>
                                      <a:pt x="769" y="147"/>
                                    </a:lnTo>
                                    <a:lnTo>
                                      <a:pt x="788" y="183"/>
                                    </a:lnTo>
                                    <a:lnTo>
                                      <a:pt x="799" y="221"/>
                                    </a:lnTo>
                                    <a:lnTo>
                                      <a:pt x="800" y="240"/>
                                    </a:lnTo>
                                    <a:lnTo>
                                      <a:pt x="799" y="260"/>
                                    </a:lnTo>
                                    <a:lnTo>
                                      <a:pt x="788" y="298"/>
                                    </a:lnTo>
                                    <a:lnTo>
                                      <a:pt x="769" y="334"/>
                                    </a:lnTo>
                                    <a:lnTo>
                                      <a:pt x="740" y="367"/>
                                    </a:lnTo>
                                    <a:lnTo>
                                      <a:pt x="704" y="396"/>
                                    </a:lnTo>
                                    <a:lnTo>
                                      <a:pt x="660" y="422"/>
                                    </a:lnTo>
                                    <a:lnTo>
                                      <a:pt x="636" y="434"/>
                                    </a:lnTo>
                                    <a:lnTo>
                                      <a:pt x="611" y="444"/>
                                    </a:lnTo>
                                    <a:lnTo>
                                      <a:pt x="584" y="453"/>
                                    </a:lnTo>
                                    <a:lnTo>
                                      <a:pt x="556" y="461"/>
                                    </a:lnTo>
                                    <a:lnTo>
                                      <a:pt x="526" y="468"/>
                                    </a:lnTo>
                                    <a:lnTo>
                                      <a:pt x="496" y="473"/>
                                    </a:lnTo>
                                    <a:lnTo>
                                      <a:pt x="465" y="477"/>
                                    </a:lnTo>
                                    <a:lnTo>
                                      <a:pt x="433" y="479"/>
                                    </a:lnTo>
                                    <a:lnTo>
                                      <a:pt x="400" y="480"/>
                                    </a:lnTo>
                                    <a:lnTo>
                                      <a:pt x="367" y="479"/>
                                    </a:lnTo>
                                    <a:lnTo>
                                      <a:pt x="335" y="477"/>
                                    </a:lnTo>
                                    <a:lnTo>
                                      <a:pt x="304" y="473"/>
                                    </a:lnTo>
                                    <a:lnTo>
                                      <a:pt x="274" y="468"/>
                                    </a:lnTo>
                                    <a:lnTo>
                                      <a:pt x="244" y="461"/>
                                    </a:lnTo>
                                    <a:lnTo>
                                      <a:pt x="216" y="453"/>
                                    </a:lnTo>
                                    <a:lnTo>
                                      <a:pt x="189" y="444"/>
                                    </a:lnTo>
                                    <a:lnTo>
                                      <a:pt x="164" y="434"/>
                                    </a:lnTo>
                                    <a:lnTo>
                                      <a:pt x="140" y="422"/>
                                    </a:lnTo>
                                    <a:lnTo>
                                      <a:pt x="96" y="396"/>
                                    </a:lnTo>
                                    <a:lnTo>
                                      <a:pt x="60" y="367"/>
                                    </a:lnTo>
                                    <a:lnTo>
                                      <a:pt x="31" y="334"/>
                                    </a:lnTo>
                                    <a:lnTo>
                                      <a:pt x="12" y="298"/>
                                    </a:lnTo>
                                    <a:lnTo>
                                      <a:pt x="1" y="260"/>
                                    </a:lnTo>
                                    <a:lnTo>
                                      <a:pt x="0" y="24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82" name="Group 730"/>
                            <wpg:cNvGrpSpPr>
                              <a:grpSpLocks/>
                            </wpg:cNvGrpSpPr>
                            <wpg:grpSpPr bwMode="auto">
                              <a:xfrm>
                                <a:off x="7310" y="7187"/>
                                <a:ext cx="2012" cy="1464"/>
                                <a:chOff x="7310" y="7187"/>
                                <a:chExt cx="2012" cy="1464"/>
                              </a:xfrm>
                            </wpg:grpSpPr>
                            <wps:wsp>
                              <wps:cNvPr id="883" name="Freeform 731"/>
                              <wps:cNvSpPr>
                                <a:spLocks/>
                              </wps:cNvSpPr>
                              <wps:spPr bwMode="auto">
                                <a:xfrm>
                                  <a:off x="7310" y="7187"/>
                                  <a:ext cx="2012" cy="1464"/>
                                </a:xfrm>
                                <a:custGeom>
                                  <a:avLst/>
                                  <a:gdLst>
                                    <a:gd name="T0" fmla="+- 0 7310 7310"/>
                                    <a:gd name="T1" fmla="*/ T0 w 2012"/>
                                    <a:gd name="T2" fmla="+- 0 7187 7187"/>
                                    <a:gd name="T3" fmla="*/ 7187 h 1464"/>
                                    <a:gd name="T4" fmla="+- 0 9322 7310"/>
                                    <a:gd name="T5" fmla="*/ T4 w 2012"/>
                                    <a:gd name="T6" fmla="+- 0 8650 7187"/>
                                    <a:gd name="T7" fmla="*/ 8650 h 1464"/>
                                  </a:gdLst>
                                  <a:ahLst/>
                                  <a:cxnLst>
                                    <a:cxn ang="0">
                                      <a:pos x="T1" y="T3"/>
                                    </a:cxn>
                                    <a:cxn ang="0">
                                      <a:pos x="T5" y="T7"/>
                                    </a:cxn>
                                  </a:cxnLst>
                                  <a:rect l="0" t="0" r="r" b="b"/>
                                  <a:pathLst>
                                    <a:path w="2012" h="1464">
                                      <a:moveTo>
                                        <a:pt x="0" y="0"/>
                                      </a:moveTo>
                                      <a:lnTo>
                                        <a:pt x="2012" y="1463"/>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84" name="Group 732"/>
                              <wpg:cNvGrpSpPr>
                                <a:grpSpLocks/>
                              </wpg:cNvGrpSpPr>
                              <wpg:grpSpPr bwMode="auto">
                                <a:xfrm>
                                  <a:off x="9960" y="3753"/>
                                  <a:ext cx="3760" cy="4897"/>
                                  <a:chOff x="9960" y="3753"/>
                                  <a:chExt cx="3760" cy="4897"/>
                                </a:xfrm>
                              </wpg:grpSpPr>
                              <wps:wsp>
                                <wps:cNvPr id="885" name="Freeform 733"/>
                                <wps:cNvSpPr>
                                  <a:spLocks/>
                                </wps:cNvSpPr>
                                <wps:spPr bwMode="auto">
                                  <a:xfrm>
                                    <a:off x="9960" y="3753"/>
                                    <a:ext cx="3760" cy="4897"/>
                                  </a:xfrm>
                                  <a:custGeom>
                                    <a:avLst/>
                                    <a:gdLst>
                                      <a:gd name="T0" fmla="+- 0 13720 9960"/>
                                      <a:gd name="T1" fmla="*/ T0 w 3760"/>
                                      <a:gd name="T2" fmla="+- 0 3753 3753"/>
                                      <a:gd name="T3" fmla="*/ 3753 h 4897"/>
                                      <a:gd name="T4" fmla="+- 0 9960 9960"/>
                                      <a:gd name="T5" fmla="*/ T4 w 3760"/>
                                      <a:gd name="T6" fmla="+- 0 8650 3753"/>
                                      <a:gd name="T7" fmla="*/ 8650 h 4897"/>
                                    </a:gdLst>
                                    <a:ahLst/>
                                    <a:cxnLst>
                                      <a:cxn ang="0">
                                        <a:pos x="T1" y="T3"/>
                                      </a:cxn>
                                      <a:cxn ang="0">
                                        <a:pos x="T5" y="T7"/>
                                      </a:cxn>
                                    </a:cxnLst>
                                    <a:rect l="0" t="0" r="r" b="b"/>
                                    <a:pathLst>
                                      <a:path w="3760" h="4897">
                                        <a:moveTo>
                                          <a:pt x="3760" y="0"/>
                                        </a:moveTo>
                                        <a:lnTo>
                                          <a:pt x="0" y="4897"/>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86" name="Picture 73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3570" y="366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7" name="Picture 73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7220" y="709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0" name="Picture 73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9820" y="852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1" name="Picture 73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9198" y="8526"/>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wgp>
                  </a:graphicData>
                </a:graphic>
                <wp14:sizeRelH relativeFrom="page">
                  <wp14:pctWidth>0</wp14:pctWidth>
                </wp14:sizeRelH>
                <wp14:sizeRelV relativeFrom="page">
                  <wp14:pctHeight>0</wp14:pctHeight>
                </wp14:sizeRelV>
              </wp:anchor>
            </w:drawing>
          </mc:Choice>
          <mc:Fallback>
            <w:pict>
              <v:group w14:anchorId="0CF6BF61" id="Group 723" o:spid="_x0000_s1026" style="position:absolute;margin-left:9.25pt;margin-top:83.7pt;width:704.55pt;height:456.3pt;z-index:-2844;mso-position-horizontal-relative:page;mso-position-vertical-relative:page" coordorigin="185,1674" coordsize="14091,9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">
                <v:shape id="Picture 724" o:spid="_x0000_s1027" type="#_x0000_t75" style="position:absolute;left:185;top:1674;width:14091;height:79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HyLGAAAA3AAAAA8AAABkcnMvZG93bnJldi54bWxEj09rwkAUxO8Fv8PyhF5K3egh2tRVVLCt&#10;R/+AHh/Z1yQk+zZmtzH107uC4HGYmd8w03lnKtFS4wrLCoaDCARxanXBmYLDfv0+AeE8ssbKMin4&#10;JwfzWe9liom2F95Su/OZCBB2CSrIva8TKV2ak0E3sDVx8H5tY9AH2WRSN3gJcFPJURTF0mDBYSHH&#10;mlY5peXuzyjA8txeP+LRYrPsvo7f660t364npV773eIThKfOP8OP9o9WMBnHcD8TjoC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7IfIsYAAADcAAAADwAAAAAAAAAAAAAA&#10;AACfAgAAZHJzL2Rvd25yZXYueG1sUEsFBgAAAAAEAAQA9wAAAJIDAAAAAA==&#10;">
                  <v:imagedata r:id="rId314" o:title=""/>
                </v:shape>
                <v:shape id="Picture 725" o:spid="_x0000_s1028" type="#_x0000_t75" style="position:absolute;left:7013;top:8606;width:4618;height:2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ONrfGAAAA3AAAAA8AAABkcnMvZG93bnJldi54bWxEj8FqwzAQRO+F/IPYQi8lkdODkzpWQijE&#10;lF7iJP2AxdraxtbKWGoi9+urQKHHYWbeMPkumF5caXStZQXLRQKCuLK65VrB5+UwX4NwHlljb5kU&#10;TORgt5095Jhpe+MTXc++FhHCLkMFjfdDJqWrGjLoFnYgjt6XHQ36KMda6hFvEW56+ZIkqTTYclxo&#10;cKC3hqru/G0UyONHV7z++OcwXcqibO1ySMNBqafHsN+A8BT8f/iv/a4VrFcruJ+JR0Bu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M42t8YAAADcAAAADwAAAAAAAAAAAAAA&#10;AACfAgAAZHJzL2Rvd25yZXYueG1sUEsFBgAAAAAEAAQA9wAAAJIDAAAAAA==&#10;">
                  <v:imagedata r:id="rId315" o:title=""/>
                </v:shape>
                <v:group id="Group 726" o:spid="_x0000_s1029" style="position:absolute;left:4800;top:3887;width:5020;height:3300" coordorigin="4800,3887" coordsize="5020,3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uzicIAAADcAAAADwAAAGRycy9kb3ducmV2LnhtbERPy4rCMBTdC/MP4Q64&#10;07QjPqhGEZkRFyJYBwZ3l+baFpub0mTa+vdmIbg8nPdq05tKtNS40rKCeByBIM6sLjlX8Hv5GS1A&#10;OI+ssbJMCh7kYLP+GKww0bbjM7Wpz0UIYZeggsL7OpHSZQUZdGNbEwfuZhuDPsAml7rBLoSbSn5F&#10;0UwaLDk0FFjTrqDsnv4bBfsOu+0k/m6P99vucb1MT3/HmJQafvbbJQhPvX+LX+6DVrCYh7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1Ls4nCAAAA3AAAAA8A&#10;AAAAAAAAAAAAAAAAqgIAAGRycy9kb3ducmV2LnhtbFBLBQYAAAAABAAEAPoAAACZAwAAAAA=&#10;">
                  <v:shape id="Freeform 727" o:spid="_x0000_s1030" style="position:absolute;left:4800;top:3887;width:5020;height:3300;visibility:visible;mso-wrap-style:square;v-text-anchor:top" coordsize="5020,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m8RscA&#10;AADcAAAADwAAAGRycy9kb3ducmV2LnhtbESPQWsCMRSE70L/Q3iFXqRmVai6GkWkRQ96cCvY3h6b&#10;52Zx87JuUt3++0YoeBxm5htmtmhtJa7U+NKxgn4vAUGcO11yoeDw+fE6BuEDssbKMSn4JQ+L+VNn&#10;hql2N97TNQuFiBD2KSowIdSplD43ZNH3XE0cvZNrLIYom0LqBm8Rbis5SJI3abHkuGCwppWh/Jz9&#10;WAW08tvD4Lw0l/2x+77Ovoc7/lor9fLcLqcgArXhEf5vb7SC8WgC9zPx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ZvEbHAAAA3AAAAA8AAAAAAAAAAAAAAAAAmAIAAGRy&#10;cy9kb3ducmV2LnhtbFBLBQYAAAAABAAEAPUAAACMAwAAAAA=&#10;" path="m,3300r5020,l5020,,,,,3300xe" filled="f" strokecolor="red" strokeweight="2pt">
                    <v:path arrowok="t" o:connecttype="custom" o:connectlocs="0,7187;5020,7187;5020,3887;0,3887;0,7187" o:connectangles="0,0,0,0,0"/>
                  </v:shape>
                  <v:group id="Group 728" o:spid="_x0000_s1031" style="position:absolute;left:13320;top:3273;width:800;height:480" coordorigin="13320,3273" coordsize="8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oz6jCAAAA3AAAAA8A&#10;AAAAAAAAAAAAAAAAqgIAAGRycy9kb3ducmV2LnhtbFBLBQYAAAAABAAEAPoAAACZAwAAAAA=&#10;">
                    <v:shape id="Freeform 729" o:spid="_x0000_s1032" style="position:absolute;left:13320;top:3273;width:800;height:480;visibility:visible;mso-wrap-style:square;v-text-anchor:top" coordsize="8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sg+cMA&#10;AADcAAAADwAAAGRycy9kb3ducmV2LnhtbESPzWrDMBCE74G+g9hCb4nslATjRgmmUMitxO2lt621&#10;tZ1IKyOptvv2VSCQ4zA/H7M7zNaIkXzoHSvIVxkI4sbpnlsFnx9vywJEiMgajWNS8EcBDvuHxQ5L&#10;7SY+0VjHVqQRDiUq6GIcSilD05HFsHIDcfJ+nLcYk/St1B6nNG6NXGfZVlrsORE6HOi1o+ZS/9oE&#10;qcK0iV9m+7427XmD2s/H52+lnh7n6gVEpDnew7f2USsoihyuZ9IRkP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sg+cMAAADcAAAADwAAAAAAAAAAAAAAAACYAgAAZHJzL2Rv&#10;d25yZXYueG1sUEsFBgAAAAAEAAQA9QAAAIgDAAAAAA==&#10;" path="m,240l5,201,20,164,45,130,77,98,117,70,164,46,189,36r27,-9l244,19r30,-7l304,7,335,3,367,1,400,r33,1l465,3r31,4l526,12r30,7l584,27r27,9l636,46r24,12l704,84r36,30l769,147r19,36l799,221r1,19l799,260r-11,38l769,334r-29,33l704,396r-44,26l636,434r-25,10l584,453r-28,8l526,468r-30,5l465,477r-32,2l400,480r-33,-1l335,477r-31,-4l274,468r-30,-7l216,453r-27,-9l164,434,140,422,96,396,60,367,31,334,12,298,1,260,,240xe" filled="f" strokecolor="red" strokeweight="2pt">
                      <v:path arrowok="t" o:connecttype="custom" o:connectlocs="0,3513;5,3474;20,3437;45,3403;77,3371;117,3343;164,3319;189,3309;216,3300;244,3292;274,3285;304,3280;335,3276;367,3274;400,3273;433,3274;465,3276;496,3280;526,3285;556,3292;584,3300;611,3309;636,3319;660,3331;704,3357;740,3387;769,3420;788,3456;799,3494;800,3513;799,3533;788,3571;769,3607;740,3640;704,3669;660,3695;636,3707;611,3717;584,3726;556,3734;526,3741;496,3746;465,3750;433,3752;400,3753;367,3752;335,3750;304,3746;274,3741;244,3734;216,3726;189,3717;164,3707;140,3695;96,3669;60,3640;31,3607;12,3571;1,3533;0,3513" o:connectangles="0,0,0,0,0,0,0,0,0,0,0,0,0,0,0,0,0,0,0,0,0,0,0,0,0,0,0,0,0,0,0,0,0,0,0,0,0,0,0,0,0,0,0,0,0,0,0,0,0,0,0,0,0,0,0,0,0,0,0,0"/>
                    </v:shape>
                    <v:group id="Group 730" o:spid="_x0000_s1033" style="position:absolute;left:7310;top:7187;width:2012;height:1464" coordorigin="7310,7187" coordsize="2012,1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0RMQAAADcAAAADwAAAGRycy9kb3ducmV2LnhtbESPQYvCMBSE7wv+h/AE&#10;b2taZZdSjSKi4kEWVgXx9miebbF5KU1s67/fLAgeh5n5hpkve1OJlhpXWlYQjyMQxJnVJecKzqft&#10;ZwLCeWSNlWVS8CQHy8XgY46pth3/Unv0uQgQdikqKLyvUyldVpBBN7Y1cfButjHog2xyqRvsAtxU&#10;chJF39JgyWGhwJrWBWX348Mo2HXYrab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b0RMQAAADcAAAA&#10;DwAAAAAAAAAAAAAAAACqAgAAZHJzL2Rvd25yZXYueG1sUEsFBgAAAAAEAAQA+gAAAJsDAAAAAA==&#10;">
                      <v:shape id="Freeform 731" o:spid="_x0000_s1034" style="position:absolute;left:7310;top:7187;width:2012;height:1464;visibility:visible;mso-wrap-style:square;v-text-anchor:top" coordsize="2012,1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7d8MA&#10;AADcAAAADwAAAGRycy9kb3ducmV2LnhtbESPS4vCQBCE74L/YegFbzpZH0vMOooPhL3qRvHYZHqT&#10;aKYnZEaN/35HEDwWVfUVNVu0phI3alxpWcHnIAJBnFldcq4g/d32YxDOI2usLJOCBzlYzLudGSba&#10;3nlHt73PRYCwS1BB4X2dSOmyggy6ga2Jg/dnG4M+yCaXusF7gJtKDqPoSxosOSwUWNO6oOyyvxoF&#10;IxqbSZuvDj4ro2Nax5vpaXVWqvfRLr9BeGr9O/xq/2gFcTyC55lw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7d8MAAADcAAAADwAAAAAAAAAAAAAAAACYAgAAZHJzL2Rv&#10;d25yZXYueG1sUEsFBgAAAAAEAAQA9QAAAIgDAAAAAA==&#10;" path="m,l2012,1463e" filled="f" strokecolor="red">
                        <v:path arrowok="t" o:connecttype="custom" o:connectlocs="0,7187;2012,8650" o:connectangles="0,0"/>
                      </v:shape>
                      <v:group id="Group 732" o:spid="_x0000_s1035" style="position:absolute;left:9960;top:3753;width:3760;height:4897" coordorigin="9960,3753" coordsize="3760,48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PJq8UAAADcAAAADwAAAGRycy9kb3ducmV2LnhtbESPQWvCQBSE70L/w/KE&#10;3nSTWiVEVxHR0oMUjELp7ZF9JsHs25Bdk/jvu4WCx2FmvmFWm8HUoqPWVZYVxNMIBHFudcWFgsv5&#10;MElAOI+ssbZMCh7kYLN+Ga0w1bbnE3WZL0SAsEtRQel9k0rp8pIMuqltiIN3ta1BH2RbSN1iH+Cm&#10;lm9RtJAGKw4LJTa0Kym/ZXej4KPHfjuL993xdt09fs7zr+9jTEq9joftEoSnwT/D/+1PrSBJ3uH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TyavFAAAA3AAA&#10;AA8AAAAAAAAAAAAAAAAAqgIAAGRycy9kb3ducmV2LnhtbFBLBQYAAAAABAAEAPoAAACcAwAAAAA=&#10;">
                        <v:shape id="Freeform 733" o:spid="_x0000_s1036" style="position:absolute;left:9960;top:3753;width:3760;height:4897;visibility:visible;mso-wrap-style:square;v-text-anchor:top" coordsize="3760,48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LQxcQA&#10;AADcAAAADwAAAGRycy9kb3ducmV2LnhtbESPS4vCQBCE7wv+h6EFb+tERQnRSRAfsJc9+MBzJ9Mm&#10;wUxPzIya/fc7wsIei6r6ilplvWnEkzpXW1YwGUcgiAuray4VnE/7zxiE88gaG8uk4IccZOngY4WJ&#10;ti8+0PPoSxEg7BJUUHnfJlK6oiKDbmxb4uBdbWfQB9mVUnf4CnDTyGkULaTBmsNChS1tKipux4dR&#10;cMrlYru7a4xml7zJt5f2O7ZzpUbDfr0E4an3/+G/9pdWEMdzeJ8JR0C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y0MXEAAAA3AAAAA8AAAAAAAAAAAAAAAAAmAIAAGRycy9k&#10;b3ducmV2LnhtbFBLBQYAAAAABAAEAPUAAACJAwAAAAA=&#10;" path="m3760,l,4897e" filled="f" strokecolor="red">
                          <v:path arrowok="t" o:connecttype="custom" o:connectlocs="3760,3753;0,8650" o:connectangles="0,0"/>
                        </v:shape>
                        <v:shape id="Picture 734" o:spid="_x0000_s1037" type="#_x0000_t75" style="position:absolute;left:13570;top:366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XSAfFAAAA3AAAAA8AAABkcnMvZG93bnJldi54bWxEj09rwkAUxO+FfoflCb3VjT2EEF1FxJZC&#10;vdQ/BW+P7GsSzb4N2VcTv31XEDwOM/MbZrYYXKMu1IXas4HJOAFFXHhbc2lgv3t/zUAFQbbYeCYD&#10;VwqwmD8/zTC3vudvumylVBHCIUcDlUibax2KihyGsW+Jo/frO4cSZVdq22Ef4a7Rb0mSaoc1x4UK&#10;W1pVVJy3f87A+ucjnPqv00GW6eQgNjueN+ujMS+jYTkFJTTII3xvf1oDWZbC7Uw8Anr+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l0gHxQAAANwAAAAPAAAAAAAAAAAAAAAA&#10;AJ8CAABkcnMvZG93bnJldi54bWxQSwUGAAAAAAQABAD3AAAAkQMAAAAA&#10;">
                          <v:imagedata r:id="rId115" o:title=""/>
                        </v:shape>
                        <v:shape id="Picture 735" o:spid="_x0000_s1038" type="#_x0000_t75" style="position:absolute;left:7220;top:709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b7ZzFAAAA3AAAAA8AAABkcnMvZG93bnJldi54bWxEj0FrwkAUhO+F/oflCd7qxh40pK4iYktB&#10;L2oteHtkX5No9m3Ivpr4712h0OMwM98ws0XvanWlNlSeDYxHCSji3NuKCwNfh/eXFFQQZIu1ZzJw&#10;owCL+fPTDDPrO97RdS+FihAOGRooRZpM65CX5DCMfEMcvR/fOpQo20LbFrsId7V+TZKJdlhxXCix&#10;oVVJ+WX/6wysvz/Cuducj7KcjI9i09Nluz4ZMxz0yzdQQr38h//an9ZAmk7hcSYeAT2/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2+2cxQAAANwAAAAPAAAAAAAAAAAAAAAA&#10;AJ8CAABkcnMvZG93bnJldi54bWxQSwUGAAAAAAQABAD3AAAAkQMAAAAA&#10;">
                          <v:imagedata r:id="rId115" o:title=""/>
                        </v:shape>
                        <v:shape id="Picture 736" o:spid="_x0000_s1039" type="#_x0000_t75" style="position:absolute;left:9820;top:852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r4zXCAAAA3AAAAA8AAABkcnMvZG93bnJldi54bWxET01rwkAQvRf8D8sI3upGD5JGVxHRIthL&#10;bRW8DdkxiWZnQ3Zq4r/vHgo9Pt73YtW7Wj2oDZVnA5NxAoo497biwsD31+41BRUE2WLtmQw8KcBq&#10;OXhZYGZ9x5/0OEqhYgiHDA2UIk2mdchLchjGviGO3NW3DiXCttC2xS6Gu1pPk2SmHVYcG0psaFNS&#10;fj/+OAPb83u4dYfbSdazyUlserl/bC/GjIb9eg5KqJd/8Z97bw2kb3F+PBOPgF7+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6+M1wgAAANwAAAAPAAAAAAAAAAAAAAAAAJ8C&#10;AABkcnMvZG93bnJldi54bWxQSwUGAAAAAAQABAD3AAAAjgMAAAAA&#10;">
                          <v:imagedata r:id="rId115" o:title=""/>
                        </v:shape>
                        <v:shape id="Picture 737" o:spid="_x0000_s1040" type="#_x0000_t75" style="position:absolute;left:9198;top:8526;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nRq7FAAAA3AAAAA8AAABkcnMvZG93bnJldi54bWxEj0FrwkAUhO9C/8PyhN50kx4kRlcRsaXQ&#10;Xqq14O2RfSbR7NuQfTXpv+8WCh6HmfmGWa4H16gbdaH2bCCdJqCIC29rLg18Hp4nGaggyBYbz2Tg&#10;hwKsVw+jJebW9/xBt72UKkI45GigEmlzrUNRkcMw9S1x9M6+cyhRdqW2HfYR7hr9lCQz7bDmuFBh&#10;S9uKiuv+2xnYfb2ES/92Ocpmlh7FZqfr++5kzON42CxACQ1yD/+3X62BbJ7C35l4BP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p0auxQAAANwAAAAPAAAAAAAAAAAAAAAA&#10;AJ8CAABkcnMvZG93bnJldi54bWxQSwUGAAAAAAQABAD3AAAAkQMAAAAA&#10;">
                          <v:imagedata r:id="rId115" o:title=""/>
                        </v:shape>
                      </v:group>
                    </v:group>
                  </v:group>
                </v:group>
                <w10:wrap anchorx="page" anchory="page"/>
              </v:group>
            </w:pict>
          </mc:Fallback>
        </mc:AlternateContent>
      </w:r>
      <w:r w:rsidR="007966D3">
        <w:rPr>
          <w:rFonts w:ascii="Calibri" w:eastAsia="Calibri" w:hAnsi="Calibri" w:cs="Calibri"/>
          <w:b/>
          <w:position w:val="1"/>
          <w:sz w:val="64"/>
          <w:szCs w:val="64"/>
        </w:rPr>
        <w:t xml:space="preserve">        Reportet e Thirrjeve Export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60" w:lineRule="exact"/>
        <w:rPr>
          <w:sz w:val="26"/>
          <w:szCs w:val="26"/>
        </w:rPr>
      </w:pPr>
    </w:p>
    <w:p w:rsidR="0077629C" w:rsidRDefault="007966D3">
      <w:pPr>
        <w:spacing w:before="27" w:line="180" w:lineRule="exact"/>
        <w:ind w:left="5187" w:right="918"/>
        <w:rPr>
          <w:rFonts w:ascii="Calibri" w:eastAsia="Calibri" w:hAnsi="Calibri" w:cs="Calibri"/>
          <w:sz w:val="16"/>
          <w:szCs w:val="16"/>
        </w:rPr>
        <w:sectPr w:rsidR="0077629C">
          <w:pgSz w:w="14400" w:h="10800" w:orient="landscape"/>
          <w:pgMar w:top="700" w:right="2060" w:bottom="280" w:left="2060" w:header="720" w:footer="720" w:gutter="0"/>
          <w:cols w:space="720"/>
        </w:sectPr>
      </w:pPr>
      <w:r>
        <w:rPr>
          <w:rFonts w:ascii="Calibri" w:eastAsia="Calibri" w:hAnsi="Calibri" w:cs="Calibri"/>
          <w:b/>
          <w:sz w:val="16"/>
          <w:szCs w:val="16"/>
        </w:rPr>
        <w:t xml:space="preserve">Reporte e thirrjeve Export  </w:t>
      </w:r>
      <w:r w:rsidR="00B80C6F">
        <w:rPr>
          <w:rFonts w:ascii="Calibri" w:eastAsia="Calibri" w:hAnsi="Calibri" w:cs="Calibri"/>
          <w:b/>
          <w:spacing w:val="-4"/>
          <w:sz w:val="16"/>
          <w:szCs w:val="16"/>
        </w:rPr>
        <w:t xml:space="preserve"> </w:t>
      </w:r>
      <w:r w:rsidR="00B80C6F">
        <w:rPr>
          <w:rFonts w:ascii="Calibri" w:eastAsia="Calibri" w:hAnsi="Calibri" w:cs="Calibri"/>
          <w:sz w:val="16"/>
          <w:szCs w:val="16"/>
        </w:rPr>
        <w:t>–</w:t>
      </w:r>
      <w:r w:rsidR="004B3A66">
        <w:rPr>
          <w:rFonts w:ascii="Calibri" w:eastAsia="Calibri" w:hAnsi="Calibri" w:cs="Calibri"/>
          <w:sz w:val="16"/>
          <w:szCs w:val="16"/>
        </w:rPr>
        <w:t xml:space="preserve">gjeneron nje report ne te gjithe te dhenat dhe drejton informacionin e telefonatave.Reporti do bazohet ne Fushata,grupet inbound,lesten e ID,statuse,fushen e klienteve dhe vargun e  dates qe do zgjedhesh </w:t>
      </w:r>
      <w:r w:rsidR="00B80C6F">
        <w:rPr>
          <w:rFonts w:ascii="Calibri" w:eastAsia="Calibri" w:hAnsi="Calibri" w:cs="Calibri"/>
          <w:sz w:val="16"/>
          <w:szCs w:val="16"/>
        </w:rPr>
        <w:t>.</w:t>
      </w:r>
      <w:r w:rsidR="004B3A66">
        <w:rPr>
          <w:rFonts w:ascii="Calibri" w:eastAsia="Calibri" w:hAnsi="Calibri" w:cs="Calibri"/>
          <w:sz w:val="16"/>
          <w:szCs w:val="16"/>
        </w:rPr>
        <w:t>,Raporti I gjeneruar do te jete ne formatin e fleteve te hapura</w:t>
      </w:r>
    </w:p>
    <w:p w:rsidR="0077629C" w:rsidRDefault="00DA27B5">
      <w:pPr>
        <w:spacing w:before="81"/>
        <w:ind w:left="100"/>
        <w:sectPr w:rsidR="0077629C">
          <w:pgSz w:w="14400" w:h="10800" w:orient="landscape"/>
          <w:pgMar w:top="880" w:right="0" w:bottom="280" w:left="140" w:header="720" w:footer="720" w:gutter="0"/>
          <w:cols w:space="720"/>
        </w:sectPr>
      </w:pPr>
      <w:r>
        <w:rPr>
          <w:noProof/>
          <w:lang w:val="sq-AL" w:eastAsia="sq-AL"/>
        </w:rPr>
        <w:lastRenderedPageBreak/>
        <w:drawing>
          <wp:inline distT="0" distB="0" distL="0" distR="0">
            <wp:extent cx="8924925" cy="48958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924925" cy="4895850"/>
                    </a:xfrm>
                    <a:prstGeom prst="rect">
                      <a:avLst/>
                    </a:prstGeom>
                    <a:noFill/>
                    <a:ln>
                      <a:noFill/>
                    </a:ln>
                  </pic:spPr>
                </pic:pic>
              </a:graphicData>
            </a:graphic>
          </wp:inline>
        </w:drawing>
      </w:r>
    </w:p>
    <w:p w:rsidR="0077629C" w:rsidRDefault="00DA27B5">
      <w:pPr>
        <w:spacing w:line="740" w:lineRule="exact"/>
        <w:ind w:left="3603" w:right="4133"/>
        <w:jc w:val="center"/>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37" behindDoc="1" locked="0" layoutInCell="1" allowOverlap="1">
                <wp:simplePos x="0" y="0"/>
                <wp:positionH relativeFrom="page">
                  <wp:posOffset>97155</wp:posOffset>
                </wp:positionH>
                <wp:positionV relativeFrom="page">
                  <wp:posOffset>762000</wp:posOffset>
                </wp:positionV>
                <wp:extent cx="9008745" cy="5067300"/>
                <wp:effectExtent l="1905" t="0" r="0" b="0"/>
                <wp:wrapNone/>
                <wp:docPr id="872" name="Group 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8745" cy="5067300"/>
                          <a:chOff x="153" y="1200"/>
                          <a:chExt cx="14187" cy="7980"/>
                        </a:xfrm>
                      </wpg:grpSpPr>
                      <pic:pic xmlns:pic="http://schemas.openxmlformats.org/drawingml/2006/picture">
                        <pic:nvPicPr>
                          <pic:cNvPr id="873" name="Picture 739"/>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153" y="1200"/>
                            <a:ext cx="14187" cy="79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4" name="Picture 740"/>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8071" y="5237"/>
                            <a:ext cx="4978" cy="23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2DE5113" id="Group 738" o:spid="_x0000_s1026" style="position:absolute;margin-left:7.65pt;margin-top:60pt;width:709.35pt;height:399pt;z-index:-2843;mso-position-horizontal-relative:page;mso-position-vertical-relative:page" coordorigin="153,1200" coordsize="14187,7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">
                <v:shape id="Picture 739" o:spid="_x0000_s1027" type="#_x0000_t75" style="position:absolute;left:153;top:1200;width:14187;height:79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nOjDHAAAA3AAAAA8AAABkcnMvZG93bnJldi54bWxEj0FrwkAUhO8F/8PyhN7qRgs2pK5SBEHx&#10;IFrB9PbIviZps2/j7qqJv75bKPQ4zMw3zGzRmUZcyfnasoLxKAFBXFhdc6ng+L56SkH4gKyxsUwK&#10;evKwmA8eZphpe+M9XQ+hFBHCPkMFVQhtJqUvKjLoR7Yljt6ndQZDlK6U2uEtwk0jJ0kylQZrjgsV&#10;trSsqPg+XIyC/Hzqm3brio/7Jt+lZtV/bda9Uo/D7u0VRKAu/If/2mutIH15ht8z8QjI+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WnOjDHAAAA3AAAAA8AAAAAAAAAAAAA&#10;AAAAnwIAAGRycy9kb3ducmV2LnhtbFBLBQYAAAAABAAEAPcAAACTAwAAAAA=&#10;">
                  <v:imagedata r:id="rId319" o:title=""/>
                </v:shape>
                <v:shape id="Picture 740" o:spid="_x0000_s1028" type="#_x0000_t75" style="position:absolute;left:8071;top:5237;width:4978;height:23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5NKHEAAAA3AAAAA8AAABkcnMvZG93bnJldi54bWxEj0+LwjAUxO/CfofwFva2psqiUo0i/gGv&#10;dkV3b4/m2RSbl9pka/fbG0HwOMzMb5jZorOVaKnxpWMFg34Cgjh3uuRCweF7+zkB4QOyxsoxKfgn&#10;D4v5W2+GqXY33lObhUJECPsUFZgQ6lRKnxuy6PuuJo7e2TUWQ5RNIXWDtwi3lRwmyUhaLDkuGKxp&#10;ZSi/ZH9WwfkH1+OBs649bbab3eU4Mr/ZVamP9245BRGoC6/ws73TCibjL3iciUdAz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5NKHEAAAA3AAAAA8AAAAAAAAAAAAAAAAA&#10;nwIAAGRycy9kb3ducmV2LnhtbFBLBQYAAAAABAAEAPcAAACQAwAAAAA=&#10;">
                  <v:imagedata r:id="rId320" o:title=""/>
                </v:shape>
                <w10:wrap anchorx="page" anchory="page"/>
              </v:group>
            </w:pict>
          </mc:Fallback>
        </mc:AlternateContent>
      </w:r>
      <w:r w:rsidR="00B80C6F">
        <w:rPr>
          <w:rFonts w:ascii="Calibri" w:eastAsia="Calibri" w:hAnsi="Calibri" w:cs="Calibri"/>
          <w:b/>
          <w:position w:val="1"/>
          <w:sz w:val="64"/>
          <w:szCs w:val="64"/>
        </w:rPr>
        <w:t>Dashboa</w:t>
      </w:r>
      <w:r w:rsidR="00B80C6F">
        <w:rPr>
          <w:rFonts w:ascii="Calibri" w:eastAsia="Calibri" w:hAnsi="Calibri" w:cs="Calibri"/>
          <w:b/>
          <w:spacing w:val="-8"/>
          <w:position w:val="1"/>
          <w:sz w:val="64"/>
          <w:szCs w:val="64"/>
        </w:rPr>
        <w:t>r</w:t>
      </w:r>
      <w:r w:rsidR="00B80C6F">
        <w:rPr>
          <w:rFonts w:ascii="Calibri" w:eastAsia="Calibri" w:hAnsi="Calibri" w:cs="Calibri"/>
          <w:b/>
          <w:position w:val="1"/>
          <w:sz w:val="64"/>
          <w:szCs w:val="64"/>
        </w:rPr>
        <w:t>d</w:t>
      </w:r>
    </w:p>
    <w:p w:rsidR="0077629C" w:rsidRDefault="0077629C">
      <w:pPr>
        <w:spacing w:before="1" w:line="120" w:lineRule="exact"/>
        <w:rPr>
          <w:sz w:val="12"/>
          <w:szCs w:val="12"/>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40685" w:rsidRDefault="00740685">
      <w:pPr>
        <w:spacing w:before="27" w:line="180" w:lineRule="exact"/>
        <w:ind w:left="6245" w:right="89"/>
        <w:rPr>
          <w:rFonts w:ascii="Calibri" w:eastAsia="Calibri" w:hAnsi="Calibri" w:cs="Calibri"/>
          <w:b/>
          <w:color w:val="FFFFFF"/>
          <w:spacing w:val="-1"/>
          <w:sz w:val="16"/>
          <w:szCs w:val="16"/>
        </w:rPr>
      </w:pPr>
    </w:p>
    <w:p w:rsidR="0077629C" w:rsidRDefault="00B80C6F">
      <w:pPr>
        <w:spacing w:before="27" w:line="180" w:lineRule="exact"/>
        <w:ind w:left="6245" w:right="89"/>
        <w:rPr>
          <w:rFonts w:ascii="Calibri" w:eastAsia="Calibri" w:hAnsi="Calibri" w:cs="Calibri"/>
          <w:sz w:val="16"/>
          <w:szCs w:val="16"/>
        </w:rPr>
        <w:sectPr w:rsidR="0077629C">
          <w:pgSz w:w="14400" w:h="10800" w:orient="landscape"/>
          <w:pgMar w:top="260" w:right="1580" w:bottom="280" w:left="2060" w:header="720" w:footer="720" w:gutter="0"/>
          <w:cols w:space="720"/>
        </w:sectPr>
      </w:pPr>
      <w:r>
        <w:rPr>
          <w:rFonts w:ascii="Calibri" w:eastAsia="Calibri" w:hAnsi="Calibri" w:cs="Calibri"/>
          <w:b/>
          <w:color w:val="FFFFFF"/>
          <w:spacing w:val="-1"/>
          <w:sz w:val="16"/>
          <w:szCs w:val="16"/>
        </w:rPr>
        <w:lastRenderedPageBreak/>
        <w:t>D</w:t>
      </w:r>
      <w:r>
        <w:rPr>
          <w:rFonts w:ascii="Calibri" w:eastAsia="Calibri" w:hAnsi="Calibri" w:cs="Calibri"/>
          <w:b/>
          <w:color w:val="FFFFFF"/>
          <w:sz w:val="16"/>
          <w:szCs w:val="16"/>
        </w:rPr>
        <w:t>ash</w:t>
      </w:r>
      <w:r>
        <w:rPr>
          <w:rFonts w:ascii="Calibri" w:eastAsia="Calibri" w:hAnsi="Calibri" w:cs="Calibri"/>
          <w:b/>
          <w:color w:val="FFFFFF"/>
          <w:spacing w:val="1"/>
          <w:sz w:val="16"/>
          <w:szCs w:val="16"/>
        </w:rPr>
        <w:t>b</w:t>
      </w:r>
      <w:r>
        <w:rPr>
          <w:rFonts w:ascii="Calibri" w:eastAsia="Calibri" w:hAnsi="Calibri" w:cs="Calibri"/>
          <w:b/>
          <w:color w:val="FFFFFF"/>
          <w:sz w:val="16"/>
          <w:szCs w:val="16"/>
        </w:rPr>
        <w:t>oard</w:t>
      </w:r>
      <w:r>
        <w:rPr>
          <w:rFonts w:ascii="Calibri" w:eastAsia="Calibri" w:hAnsi="Calibri" w:cs="Calibri"/>
          <w:b/>
          <w:color w:val="FFFFFF"/>
          <w:spacing w:val="-4"/>
          <w:sz w:val="16"/>
          <w:szCs w:val="16"/>
        </w:rPr>
        <w:t xml:space="preserve"> </w:t>
      </w:r>
      <w:r>
        <w:rPr>
          <w:rFonts w:ascii="Calibri" w:eastAsia="Calibri" w:hAnsi="Calibri" w:cs="Calibri"/>
          <w:color w:val="FFFFFF"/>
          <w:sz w:val="16"/>
          <w:szCs w:val="16"/>
        </w:rPr>
        <w:t>–</w:t>
      </w:r>
      <w:r>
        <w:rPr>
          <w:rFonts w:ascii="Calibri" w:eastAsia="Calibri" w:hAnsi="Calibri" w:cs="Calibri"/>
          <w:color w:val="FFFFFF"/>
          <w:spacing w:val="-1"/>
          <w:sz w:val="16"/>
          <w:szCs w:val="16"/>
        </w:rPr>
        <w:t xml:space="preserve"> </w:t>
      </w:r>
      <w:r w:rsidR="00740685">
        <w:rPr>
          <w:rFonts w:ascii="Calibri" w:eastAsia="Calibri" w:hAnsi="Calibri" w:cs="Calibri"/>
          <w:color w:val="FFFFFF"/>
          <w:spacing w:val="-1"/>
          <w:sz w:val="16"/>
          <w:szCs w:val="16"/>
        </w:rPr>
        <w:t xml:space="preserve">shfaq riprezantim grafik te kontakteve </w:t>
      </w:r>
      <w:r>
        <w:rPr>
          <w:rFonts w:ascii="Calibri" w:eastAsia="Calibri" w:hAnsi="Calibri" w:cs="Calibri"/>
          <w:color w:val="FFFFFF"/>
          <w:sz w:val="16"/>
          <w:szCs w:val="16"/>
        </w:rPr>
        <w:t xml:space="preserve">, </w:t>
      </w:r>
      <w:r w:rsidR="00740685">
        <w:rPr>
          <w:rFonts w:ascii="Calibri" w:eastAsia="Calibri" w:hAnsi="Calibri" w:cs="Calibri"/>
          <w:color w:val="FFFFFF"/>
          <w:sz w:val="16"/>
          <w:szCs w:val="16"/>
        </w:rPr>
        <w:t>shitjeve dhe</w:t>
      </w:r>
      <w:r>
        <w:rPr>
          <w:rFonts w:ascii="Calibri" w:eastAsia="Calibri" w:hAnsi="Calibri" w:cs="Calibri"/>
          <w:color w:val="FFFFFF"/>
          <w:spacing w:val="-1"/>
          <w:sz w:val="16"/>
          <w:szCs w:val="16"/>
        </w:rPr>
        <w:t xml:space="preserve"> </w:t>
      </w:r>
      <w:r w:rsidR="00740685">
        <w:rPr>
          <w:rFonts w:ascii="Calibri" w:eastAsia="Calibri" w:hAnsi="Calibri" w:cs="Calibri"/>
          <w:color w:val="FFFFFF"/>
          <w:spacing w:val="1"/>
          <w:sz w:val="16"/>
          <w:szCs w:val="16"/>
        </w:rPr>
        <w:t>transfertave te</w:t>
      </w:r>
      <w:r w:rsidR="001D686F">
        <w:rPr>
          <w:rFonts w:ascii="Calibri" w:eastAsia="Calibri" w:hAnsi="Calibri" w:cs="Calibri"/>
          <w:color w:val="FFFFFF"/>
          <w:spacing w:val="1"/>
          <w:sz w:val="16"/>
          <w:szCs w:val="16"/>
        </w:rPr>
        <w:t xml:space="preserve"> n</w:t>
      </w:r>
      <w:r w:rsidR="00740685">
        <w:rPr>
          <w:rFonts w:ascii="Calibri" w:eastAsia="Calibri" w:hAnsi="Calibri" w:cs="Calibri"/>
          <w:color w:val="FFFFFF"/>
          <w:spacing w:val="1"/>
          <w:sz w:val="16"/>
          <w:szCs w:val="16"/>
        </w:rPr>
        <w:t>je fushate te caktuar</w:t>
      </w:r>
      <w:r>
        <w:rPr>
          <w:rFonts w:ascii="Calibri" w:eastAsia="Calibri" w:hAnsi="Calibri" w:cs="Calibri"/>
          <w:color w:val="FFFFFF"/>
          <w:sz w:val="16"/>
          <w:szCs w:val="16"/>
        </w:rPr>
        <w:t xml:space="preserve">. </w:t>
      </w:r>
      <w:r w:rsidR="00740685">
        <w:rPr>
          <w:rFonts w:ascii="Calibri" w:eastAsia="Calibri" w:hAnsi="Calibri" w:cs="Calibri"/>
          <w:color w:val="FFFFFF"/>
          <w:sz w:val="16"/>
          <w:szCs w:val="16"/>
        </w:rPr>
        <w:t xml:space="preserve">Kjo e dhene fillimisht fokusohet si ka shkuar puna ne lidhje me kontaktet ,shitjet </w:t>
      </w:r>
    </w:p>
    <w:p w:rsidR="0077629C" w:rsidRDefault="00740685">
      <w:pPr>
        <w:spacing w:line="720" w:lineRule="exact"/>
        <w:ind w:left="5062" w:right="4600"/>
        <w:jc w:val="center"/>
        <w:rPr>
          <w:rFonts w:ascii="Calibri" w:eastAsia="Calibri" w:hAnsi="Calibri" w:cs="Calibri"/>
          <w:sz w:val="64"/>
          <w:szCs w:val="64"/>
        </w:rPr>
      </w:pPr>
      <w:r>
        <w:rPr>
          <w:rFonts w:ascii="Calibri" w:eastAsia="Calibri" w:hAnsi="Calibri" w:cs="Calibri"/>
          <w:b/>
          <w:position w:val="1"/>
          <w:sz w:val="64"/>
          <w:szCs w:val="64"/>
        </w:rPr>
        <w:lastRenderedPageBreak/>
        <w:t xml:space="preserve">Historia Thirrjeve </w:t>
      </w:r>
    </w:p>
    <w:p w:rsidR="0077629C" w:rsidRDefault="0077629C">
      <w:pPr>
        <w:spacing w:before="4" w:line="100" w:lineRule="exact"/>
        <w:rPr>
          <w:sz w:val="10"/>
          <w:szCs w:val="10"/>
        </w:rPr>
      </w:pPr>
    </w:p>
    <w:p w:rsidR="0077629C" w:rsidRDefault="00DA27B5">
      <w:pPr>
        <w:spacing w:line="200" w:lineRule="exact"/>
      </w:pPr>
      <w:r>
        <w:rPr>
          <w:noProof/>
          <w:lang w:val="sq-AL" w:eastAsia="sq-AL"/>
        </w:rPr>
        <mc:AlternateContent>
          <mc:Choice Requires="wpg">
            <w:drawing>
              <wp:anchor distT="0" distB="0" distL="114300" distR="114300" simplePos="0" relativeHeight="503313638" behindDoc="1" locked="0" layoutInCell="1" allowOverlap="1">
                <wp:simplePos x="0" y="0"/>
                <wp:positionH relativeFrom="page">
                  <wp:posOffset>76200</wp:posOffset>
                </wp:positionH>
                <wp:positionV relativeFrom="page">
                  <wp:posOffset>1497330</wp:posOffset>
                </wp:positionV>
                <wp:extent cx="9017000" cy="5886450"/>
                <wp:effectExtent l="0" t="1905" r="3175" b="0"/>
                <wp:wrapNone/>
                <wp:docPr id="838"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7000" cy="5886450"/>
                          <a:chOff x="120" y="1530"/>
                          <a:chExt cx="14200" cy="9270"/>
                        </a:xfrm>
                      </wpg:grpSpPr>
                      <pic:pic xmlns:pic="http://schemas.openxmlformats.org/drawingml/2006/picture">
                        <pic:nvPicPr>
                          <pic:cNvPr id="839" name="Picture 742"/>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120" y="1530"/>
                            <a:ext cx="14200" cy="7987"/>
                          </a:xfrm>
                          <a:prstGeom prst="rect">
                            <a:avLst/>
                          </a:prstGeom>
                          <a:noFill/>
                          <a:extLst>
                            <a:ext uri="{909E8E84-426E-40DD-AFC4-6F175D3DCCD1}">
                              <a14:hiddenFill xmlns:a14="http://schemas.microsoft.com/office/drawing/2010/main">
                                <a:solidFill>
                                  <a:srgbClr val="FFFFFF"/>
                                </a:solidFill>
                              </a14:hiddenFill>
                            </a:ext>
                          </a:extLst>
                        </pic:spPr>
                      </pic:pic>
                      <wpg:grpSp>
                        <wpg:cNvPr id="840" name="Group 743"/>
                        <wpg:cNvGrpSpPr>
                          <a:grpSpLocks/>
                        </wpg:cNvGrpSpPr>
                        <wpg:grpSpPr bwMode="auto">
                          <a:xfrm>
                            <a:off x="6050" y="4013"/>
                            <a:ext cx="833" cy="1627"/>
                            <a:chOff x="6050" y="4013"/>
                            <a:chExt cx="833" cy="1627"/>
                          </a:xfrm>
                        </wpg:grpSpPr>
                        <wps:wsp>
                          <wps:cNvPr id="841" name="Freeform 744"/>
                          <wps:cNvSpPr>
                            <a:spLocks/>
                          </wps:cNvSpPr>
                          <wps:spPr bwMode="auto">
                            <a:xfrm>
                              <a:off x="6050" y="4013"/>
                              <a:ext cx="833" cy="1627"/>
                            </a:xfrm>
                            <a:custGeom>
                              <a:avLst/>
                              <a:gdLst>
                                <a:gd name="T0" fmla="+- 0 6050 6050"/>
                                <a:gd name="T1" fmla="*/ T0 w 833"/>
                                <a:gd name="T2" fmla="+- 0 5640 4013"/>
                                <a:gd name="T3" fmla="*/ 5640 h 1627"/>
                                <a:gd name="T4" fmla="+- 0 6883 6050"/>
                                <a:gd name="T5" fmla="*/ T4 w 833"/>
                                <a:gd name="T6" fmla="+- 0 5640 4013"/>
                                <a:gd name="T7" fmla="*/ 5640 h 1627"/>
                                <a:gd name="T8" fmla="+- 0 6883 6050"/>
                                <a:gd name="T9" fmla="*/ T8 w 833"/>
                                <a:gd name="T10" fmla="+- 0 4013 4013"/>
                                <a:gd name="T11" fmla="*/ 4013 h 1627"/>
                                <a:gd name="T12" fmla="+- 0 6050 6050"/>
                                <a:gd name="T13" fmla="*/ T12 w 833"/>
                                <a:gd name="T14" fmla="+- 0 4013 4013"/>
                                <a:gd name="T15" fmla="*/ 4013 h 1627"/>
                                <a:gd name="T16" fmla="+- 0 6050 6050"/>
                                <a:gd name="T17" fmla="*/ T16 w 833"/>
                                <a:gd name="T18" fmla="+- 0 5640 4013"/>
                                <a:gd name="T19" fmla="*/ 5640 h 1627"/>
                              </a:gdLst>
                              <a:ahLst/>
                              <a:cxnLst>
                                <a:cxn ang="0">
                                  <a:pos x="T1" y="T3"/>
                                </a:cxn>
                                <a:cxn ang="0">
                                  <a:pos x="T5" y="T7"/>
                                </a:cxn>
                                <a:cxn ang="0">
                                  <a:pos x="T9" y="T11"/>
                                </a:cxn>
                                <a:cxn ang="0">
                                  <a:pos x="T13" y="T15"/>
                                </a:cxn>
                                <a:cxn ang="0">
                                  <a:pos x="T17" y="T19"/>
                                </a:cxn>
                              </a:cxnLst>
                              <a:rect l="0" t="0" r="r" b="b"/>
                              <a:pathLst>
                                <a:path w="833" h="1627">
                                  <a:moveTo>
                                    <a:pt x="0" y="1627"/>
                                  </a:moveTo>
                                  <a:lnTo>
                                    <a:pt x="833" y="1627"/>
                                  </a:lnTo>
                                  <a:lnTo>
                                    <a:pt x="833" y="0"/>
                                  </a:lnTo>
                                  <a:lnTo>
                                    <a:pt x="0" y="0"/>
                                  </a:lnTo>
                                  <a:lnTo>
                                    <a:pt x="0" y="1627"/>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42" name="Picture 745"/>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5957" y="6950"/>
                              <a:ext cx="1498" cy="5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43" name="Picture 746"/>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4474" y="6934"/>
                              <a:ext cx="1133" cy="533"/>
                            </a:xfrm>
                            <a:prstGeom prst="rect">
                              <a:avLst/>
                            </a:prstGeom>
                            <a:noFill/>
                            <a:extLst>
                              <a:ext uri="{909E8E84-426E-40DD-AFC4-6F175D3DCCD1}">
                                <a14:hiddenFill xmlns:a14="http://schemas.microsoft.com/office/drawing/2010/main">
                                  <a:solidFill>
                                    <a:srgbClr val="FFFFFF"/>
                                  </a:solidFill>
                                </a14:hiddenFill>
                              </a:ext>
                            </a:extLst>
                          </pic:spPr>
                        </pic:pic>
                        <wpg:grpSp>
                          <wpg:cNvPr id="844" name="Group 747"/>
                          <wpg:cNvGrpSpPr>
                            <a:grpSpLocks/>
                          </wpg:cNvGrpSpPr>
                          <wpg:grpSpPr bwMode="auto">
                            <a:xfrm>
                              <a:off x="4560" y="4013"/>
                              <a:ext cx="840" cy="1627"/>
                              <a:chOff x="4560" y="4013"/>
                              <a:chExt cx="840" cy="1627"/>
                            </a:xfrm>
                          </wpg:grpSpPr>
                          <wps:wsp>
                            <wps:cNvPr id="845" name="Freeform 748"/>
                            <wps:cNvSpPr>
                              <a:spLocks/>
                            </wps:cNvSpPr>
                            <wps:spPr bwMode="auto">
                              <a:xfrm>
                                <a:off x="4560" y="4013"/>
                                <a:ext cx="840" cy="1627"/>
                              </a:xfrm>
                              <a:custGeom>
                                <a:avLst/>
                                <a:gdLst>
                                  <a:gd name="T0" fmla="+- 0 4560 4560"/>
                                  <a:gd name="T1" fmla="*/ T0 w 840"/>
                                  <a:gd name="T2" fmla="+- 0 5640 4013"/>
                                  <a:gd name="T3" fmla="*/ 5640 h 1627"/>
                                  <a:gd name="T4" fmla="+- 0 5400 4560"/>
                                  <a:gd name="T5" fmla="*/ T4 w 840"/>
                                  <a:gd name="T6" fmla="+- 0 5640 4013"/>
                                  <a:gd name="T7" fmla="*/ 5640 h 1627"/>
                                  <a:gd name="T8" fmla="+- 0 5400 4560"/>
                                  <a:gd name="T9" fmla="*/ T8 w 840"/>
                                  <a:gd name="T10" fmla="+- 0 4013 4013"/>
                                  <a:gd name="T11" fmla="*/ 4013 h 1627"/>
                                  <a:gd name="T12" fmla="+- 0 4560 4560"/>
                                  <a:gd name="T13" fmla="*/ T12 w 840"/>
                                  <a:gd name="T14" fmla="+- 0 4013 4013"/>
                                  <a:gd name="T15" fmla="*/ 4013 h 1627"/>
                                  <a:gd name="T16" fmla="+- 0 4560 4560"/>
                                  <a:gd name="T17" fmla="*/ T16 w 840"/>
                                  <a:gd name="T18" fmla="+- 0 5640 4013"/>
                                  <a:gd name="T19" fmla="*/ 5640 h 1627"/>
                                </a:gdLst>
                                <a:ahLst/>
                                <a:cxnLst>
                                  <a:cxn ang="0">
                                    <a:pos x="T1" y="T3"/>
                                  </a:cxn>
                                  <a:cxn ang="0">
                                    <a:pos x="T5" y="T7"/>
                                  </a:cxn>
                                  <a:cxn ang="0">
                                    <a:pos x="T9" y="T11"/>
                                  </a:cxn>
                                  <a:cxn ang="0">
                                    <a:pos x="T13" y="T15"/>
                                  </a:cxn>
                                  <a:cxn ang="0">
                                    <a:pos x="T17" y="T19"/>
                                  </a:cxn>
                                </a:cxnLst>
                                <a:rect l="0" t="0" r="r" b="b"/>
                                <a:pathLst>
                                  <a:path w="840" h="1627">
                                    <a:moveTo>
                                      <a:pt x="0" y="1627"/>
                                    </a:moveTo>
                                    <a:lnTo>
                                      <a:pt x="840" y="1627"/>
                                    </a:lnTo>
                                    <a:lnTo>
                                      <a:pt x="840" y="0"/>
                                    </a:lnTo>
                                    <a:lnTo>
                                      <a:pt x="0" y="0"/>
                                    </a:lnTo>
                                    <a:lnTo>
                                      <a:pt x="0" y="1627"/>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46" name="Picture 749"/>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6756" y="2990"/>
                                <a:ext cx="1730" cy="5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47" name="Picture 750"/>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8794" y="2914"/>
                                <a:ext cx="2573" cy="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48" name="Picture 751"/>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9754" y="7022"/>
                                <a:ext cx="1973" cy="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49" name="Picture 752"/>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12034" y="7044"/>
                                <a:ext cx="1505" cy="530"/>
                              </a:xfrm>
                              <a:prstGeom prst="rect">
                                <a:avLst/>
                              </a:prstGeom>
                              <a:noFill/>
                              <a:extLst>
                                <a:ext uri="{909E8E84-426E-40DD-AFC4-6F175D3DCCD1}">
                                  <a14:hiddenFill xmlns:a14="http://schemas.microsoft.com/office/drawing/2010/main">
                                    <a:solidFill>
                                      <a:srgbClr val="FFFFFF"/>
                                    </a:solidFill>
                                  </a14:hiddenFill>
                                </a:ext>
                              </a:extLst>
                            </pic:spPr>
                          </pic:pic>
                          <wpg:grpSp>
                            <wpg:cNvPr id="850" name="Group 753"/>
                            <wpg:cNvGrpSpPr>
                              <a:grpSpLocks/>
                            </wpg:cNvGrpSpPr>
                            <wpg:grpSpPr bwMode="auto">
                              <a:xfrm>
                                <a:off x="7483" y="4013"/>
                                <a:ext cx="960" cy="1627"/>
                                <a:chOff x="7483" y="4013"/>
                                <a:chExt cx="960" cy="1627"/>
                              </a:xfrm>
                            </wpg:grpSpPr>
                            <wps:wsp>
                              <wps:cNvPr id="851" name="Freeform 754"/>
                              <wps:cNvSpPr>
                                <a:spLocks/>
                              </wps:cNvSpPr>
                              <wps:spPr bwMode="auto">
                                <a:xfrm>
                                  <a:off x="7483" y="4013"/>
                                  <a:ext cx="960" cy="1627"/>
                                </a:xfrm>
                                <a:custGeom>
                                  <a:avLst/>
                                  <a:gdLst>
                                    <a:gd name="T0" fmla="+- 0 7483 7483"/>
                                    <a:gd name="T1" fmla="*/ T0 w 960"/>
                                    <a:gd name="T2" fmla="+- 0 5640 4013"/>
                                    <a:gd name="T3" fmla="*/ 5640 h 1627"/>
                                    <a:gd name="T4" fmla="+- 0 8443 7483"/>
                                    <a:gd name="T5" fmla="*/ T4 w 960"/>
                                    <a:gd name="T6" fmla="+- 0 5640 4013"/>
                                    <a:gd name="T7" fmla="*/ 5640 h 1627"/>
                                    <a:gd name="T8" fmla="+- 0 8443 7483"/>
                                    <a:gd name="T9" fmla="*/ T8 w 960"/>
                                    <a:gd name="T10" fmla="+- 0 4013 4013"/>
                                    <a:gd name="T11" fmla="*/ 4013 h 1627"/>
                                    <a:gd name="T12" fmla="+- 0 7483 7483"/>
                                    <a:gd name="T13" fmla="*/ T12 w 960"/>
                                    <a:gd name="T14" fmla="+- 0 4013 4013"/>
                                    <a:gd name="T15" fmla="*/ 4013 h 1627"/>
                                    <a:gd name="T16" fmla="+- 0 7483 7483"/>
                                    <a:gd name="T17" fmla="*/ T16 w 960"/>
                                    <a:gd name="T18" fmla="+- 0 5640 4013"/>
                                    <a:gd name="T19" fmla="*/ 5640 h 1627"/>
                                  </a:gdLst>
                                  <a:ahLst/>
                                  <a:cxnLst>
                                    <a:cxn ang="0">
                                      <a:pos x="T1" y="T3"/>
                                    </a:cxn>
                                    <a:cxn ang="0">
                                      <a:pos x="T5" y="T7"/>
                                    </a:cxn>
                                    <a:cxn ang="0">
                                      <a:pos x="T9" y="T11"/>
                                    </a:cxn>
                                    <a:cxn ang="0">
                                      <a:pos x="T13" y="T15"/>
                                    </a:cxn>
                                    <a:cxn ang="0">
                                      <a:pos x="T17" y="T19"/>
                                    </a:cxn>
                                  </a:cxnLst>
                                  <a:rect l="0" t="0" r="r" b="b"/>
                                  <a:pathLst>
                                    <a:path w="960" h="1627">
                                      <a:moveTo>
                                        <a:pt x="0" y="1627"/>
                                      </a:moveTo>
                                      <a:lnTo>
                                        <a:pt x="960" y="1627"/>
                                      </a:lnTo>
                                      <a:lnTo>
                                        <a:pt x="960" y="0"/>
                                      </a:lnTo>
                                      <a:lnTo>
                                        <a:pt x="0" y="0"/>
                                      </a:lnTo>
                                      <a:lnTo>
                                        <a:pt x="0" y="1627"/>
                                      </a:lnTo>
                                      <a:close/>
                                    </a:path>
                                  </a:pathLst>
                                </a:custGeom>
                                <a:noFill/>
                                <a:ln w="12700">
                                  <a:solidFill>
                                    <a:srgbClr val="6F2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52" name="Group 755"/>
                              <wpg:cNvGrpSpPr>
                                <a:grpSpLocks/>
                              </wpg:cNvGrpSpPr>
                              <wpg:grpSpPr bwMode="auto">
                                <a:xfrm>
                                  <a:off x="9120" y="4013"/>
                                  <a:ext cx="1320" cy="1627"/>
                                  <a:chOff x="9120" y="4013"/>
                                  <a:chExt cx="1320" cy="1627"/>
                                </a:xfrm>
                              </wpg:grpSpPr>
                              <wps:wsp>
                                <wps:cNvPr id="853" name="Freeform 756"/>
                                <wps:cNvSpPr>
                                  <a:spLocks/>
                                </wps:cNvSpPr>
                                <wps:spPr bwMode="auto">
                                  <a:xfrm>
                                    <a:off x="9120" y="4013"/>
                                    <a:ext cx="1320" cy="1627"/>
                                  </a:xfrm>
                                  <a:custGeom>
                                    <a:avLst/>
                                    <a:gdLst>
                                      <a:gd name="T0" fmla="+- 0 9120 9120"/>
                                      <a:gd name="T1" fmla="*/ T0 w 1320"/>
                                      <a:gd name="T2" fmla="+- 0 5640 4013"/>
                                      <a:gd name="T3" fmla="*/ 5640 h 1627"/>
                                      <a:gd name="T4" fmla="+- 0 10440 9120"/>
                                      <a:gd name="T5" fmla="*/ T4 w 1320"/>
                                      <a:gd name="T6" fmla="+- 0 5640 4013"/>
                                      <a:gd name="T7" fmla="*/ 5640 h 1627"/>
                                      <a:gd name="T8" fmla="+- 0 10440 9120"/>
                                      <a:gd name="T9" fmla="*/ T8 w 1320"/>
                                      <a:gd name="T10" fmla="+- 0 4013 4013"/>
                                      <a:gd name="T11" fmla="*/ 4013 h 1627"/>
                                      <a:gd name="T12" fmla="+- 0 9120 9120"/>
                                      <a:gd name="T13" fmla="*/ T12 w 1320"/>
                                      <a:gd name="T14" fmla="+- 0 4013 4013"/>
                                      <a:gd name="T15" fmla="*/ 4013 h 1627"/>
                                      <a:gd name="T16" fmla="+- 0 9120 9120"/>
                                      <a:gd name="T17" fmla="*/ T16 w 1320"/>
                                      <a:gd name="T18" fmla="+- 0 5640 4013"/>
                                      <a:gd name="T19" fmla="*/ 5640 h 1627"/>
                                    </a:gdLst>
                                    <a:ahLst/>
                                    <a:cxnLst>
                                      <a:cxn ang="0">
                                        <a:pos x="T1" y="T3"/>
                                      </a:cxn>
                                      <a:cxn ang="0">
                                        <a:pos x="T5" y="T7"/>
                                      </a:cxn>
                                      <a:cxn ang="0">
                                        <a:pos x="T9" y="T11"/>
                                      </a:cxn>
                                      <a:cxn ang="0">
                                        <a:pos x="T13" y="T15"/>
                                      </a:cxn>
                                      <a:cxn ang="0">
                                        <a:pos x="T17" y="T19"/>
                                      </a:cxn>
                                    </a:cxnLst>
                                    <a:rect l="0" t="0" r="r" b="b"/>
                                    <a:pathLst>
                                      <a:path w="1320" h="1627">
                                        <a:moveTo>
                                          <a:pt x="0" y="1627"/>
                                        </a:moveTo>
                                        <a:lnTo>
                                          <a:pt x="1320" y="1627"/>
                                        </a:lnTo>
                                        <a:lnTo>
                                          <a:pt x="1320" y="0"/>
                                        </a:lnTo>
                                        <a:lnTo>
                                          <a:pt x="0" y="0"/>
                                        </a:lnTo>
                                        <a:lnTo>
                                          <a:pt x="0" y="1627"/>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54" name="Group 757"/>
                                <wpg:cNvGrpSpPr>
                                  <a:grpSpLocks/>
                                </wpg:cNvGrpSpPr>
                                <wpg:grpSpPr bwMode="auto">
                                  <a:xfrm>
                                    <a:off x="11520" y="4003"/>
                                    <a:ext cx="960" cy="1637"/>
                                    <a:chOff x="11520" y="4003"/>
                                    <a:chExt cx="960" cy="1637"/>
                                  </a:xfrm>
                                </wpg:grpSpPr>
                                <wps:wsp>
                                  <wps:cNvPr id="855" name="Freeform 758"/>
                                  <wps:cNvSpPr>
                                    <a:spLocks/>
                                  </wps:cNvSpPr>
                                  <wps:spPr bwMode="auto">
                                    <a:xfrm>
                                      <a:off x="11520" y="4003"/>
                                      <a:ext cx="960" cy="1637"/>
                                    </a:xfrm>
                                    <a:custGeom>
                                      <a:avLst/>
                                      <a:gdLst>
                                        <a:gd name="T0" fmla="+- 0 11520 11520"/>
                                        <a:gd name="T1" fmla="*/ T0 w 960"/>
                                        <a:gd name="T2" fmla="+- 0 5640 4003"/>
                                        <a:gd name="T3" fmla="*/ 5640 h 1637"/>
                                        <a:gd name="T4" fmla="+- 0 12480 11520"/>
                                        <a:gd name="T5" fmla="*/ T4 w 960"/>
                                        <a:gd name="T6" fmla="+- 0 5640 4003"/>
                                        <a:gd name="T7" fmla="*/ 5640 h 1637"/>
                                        <a:gd name="T8" fmla="+- 0 12480 11520"/>
                                        <a:gd name="T9" fmla="*/ T8 w 960"/>
                                        <a:gd name="T10" fmla="+- 0 4003 4003"/>
                                        <a:gd name="T11" fmla="*/ 4003 h 1637"/>
                                        <a:gd name="T12" fmla="+- 0 11520 11520"/>
                                        <a:gd name="T13" fmla="*/ T12 w 960"/>
                                        <a:gd name="T14" fmla="+- 0 4003 4003"/>
                                        <a:gd name="T15" fmla="*/ 4003 h 1637"/>
                                        <a:gd name="T16" fmla="+- 0 11520 11520"/>
                                        <a:gd name="T17" fmla="*/ T16 w 960"/>
                                        <a:gd name="T18" fmla="+- 0 5640 4003"/>
                                        <a:gd name="T19" fmla="*/ 5640 h 1637"/>
                                      </a:gdLst>
                                      <a:ahLst/>
                                      <a:cxnLst>
                                        <a:cxn ang="0">
                                          <a:pos x="T1" y="T3"/>
                                        </a:cxn>
                                        <a:cxn ang="0">
                                          <a:pos x="T5" y="T7"/>
                                        </a:cxn>
                                        <a:cxn ang="0">
                                          <a:pos x="T9" y="T11"/>
                                        </a:cxn>
                                        <a:cxn ang="0">
                                          <a:pos x="T13" y="T15"/>
                                        </a:cxn>
                                        <a:cxn ang="0">
                                          <a:pos x="T17" y="T19"/>
                                        </a:cxn>
                                      </a:cxnLst>
                                      <a:rect l="0" t="0" r="r" b="b"/>
                                      <a:pathLst>
                                        <a:path w="960" h="1637">
                                          <a:moveTo>
                                            <a:pt x="0" y="1637"/>
                                          </a:moveTo>
                                          <a:lnTo>
                                            <a:pt x="960" y="1637"/>
                                          </a:lnTo>
                                          <a:lnTo>
                                            <a:pt x="960" y="0"/>
                                          </a:lnTo>
                                          <a:lnTo>
                                            <a:pt x="0" y="0"/>
                                          </a:lnTo>
                                          <a:lnTo>
                                            <a:pt x="0" y="1637"/>
                                          </a:lnTo>
                                          <a:close/>
                                        </a:path>
                                      </a:pathLst>
                                    </a:custGeom>
                                    <a:noFill/>
                                    <a:ln w="1270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56" name="Group 759"/>
                                  <wpg:cNvGrpSpPr>
                                    <a:grpSpLocks/>
                                  </wpg:cNvGrpSpPr>
                                  <wpg:grpSpPr bwMode="auto">
                                    <a:xfrm>
                                      <a:off x="12973" y="3960"/>
                                      <a:ext cx="960" cy="1680"/>
                                      <a:chOff x="12973" y="3960"/>
                                      <a:chExt cx="960" cy="1680"/>
                                    </a:xfrm>
                                  </wpg:grpSpPr>
                                  <wps:wsp>
                                    <wps:cNvPr id="857" name="Freeform 760"/>
                                    <wps:cNvSpPr>
                                      <a:spLocks/>
                                    </wps:cNvSpPr>
                                    <wps:spPr bwMode="auto">
                                      <a:xfrm>
                                        <a:off x="12973" y="3960"/>
                                        <a:ext cx="960" cy="1680"/>
                                      </a:xfrm>
                                      <a:custGeom>
                                        <a:avLst/>
                                        <a:gdLst>
                                          <a:gd name="T0" fmla="+- 0 12973 12973"/>
                                          <a:gd name="T1" fmla="*/ T0 w 960"/>
                                          <a:gd name="T2" fmla="+- 0 5640 3960"/>
                                          <a:gd name="T3" fmla="*/ 5640 h 1680"/>
                                          <a:gd name="T4" fmla="+- 0 13933 12973"/>
                                          <a:gd name="T5" fmla="*/ T4 w 960"/>
                                          <a:gd name="T6" fmla="+- 0 5640 3960"/>
                                          <a:gd name="T7" fmla="*/ 5640 h 1680"/>
                                          <a:gd name="T8" fmla="+- 0 13933 12973"/>
                                          <a:gd name="T9" fmla="*/ T8 w 960"/>
                                          <a:gd name="T10" fmla="+- 0 3960 3960"/>
                                          <a:gd name="T11" fmla="*/ 3960 h 1680"/>
                                          <a:gd name="T12" fmla="+- 0 12973 12973"/>
                                          <a:gd name="T13" fmla="*/ T12 w 960"/>
                                          <a:gd name="T14" fmla="+- 0 3960 3960"/>
                                          <a:gd name="T15" fmla="*/ 3960 h 1680"/>
                                          <a:gd name="T16" fmla="+- 0 12973 12973"/>
                                          <a:gd name="T17" fmla="*/ T16 w 960"/>
                                          <a:gd name="T18" fmla="+- 0 5640 3960"/>
                                          <a:gd name="T19" fmla="*/ 5640 h 1680"/>
                                        </a:gdLst>
                                        <a:ahLst/>
                                        <a:cxnLst>
                                          <a:cxn ang="0">
                                            <a:pos x="T1" y="T3"/>
                                          </a:cxn>
                                          <a:cxn ang="0">
                                            <a:pos x="T5" y="T7"/>
                                          </a:cxn>
                                          <a:cxn ang="0">
                                            <a:pos x="T9" y="T11"/>
                                          </a:cxn>
                                          <a:cxn ang="0">
                                            <a:pos x="T13" y="T15"/>
                                          </a:cxn>
                                          <a:cxn ang="0">
                                            <a:pos x="T17" y="T19"/>
                                          </a:cxn>
                                        </a:cxnLst>
                                        <a:rect l="0" t="0" r="r" b="b"/>
                                        <a:pathLst>
                                          <a:path w="960" h="1680">
                                            <a:moveTo>
                                              <a:pt x="0" y="1680"/>
                                            </a:moveTo>
                                            <a:lnTo>
                                              <a:pt x="960" y="1680"/>
                                            </a:lnTo>
                                            <a:lnTo>
                                              <a:pt x="960" y="0"/>
                                            </a:lnTo>
                                            <a:lnTo>
                                              <a:pt x="0" y="0"/>
                                            </a:lnTo>
                                            <a:lnTo>
                                              <a:pt x="0" y="1680"/>
                                            </a:lnTo>
                                            <a:close/>
                                          </a:path>
                                        </a:pathLst>
                                      </a:custGeom>
                                      <a:noFill/>
                                      <a:ln w="12700">
                                        <a:solidFill>
                                          <a:srgbClr val="00AF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58" name="Group 761"/>
                                    <wpg:cNvGrpSpPr>
                                      <a:grpSpLocks/>
                                    </wpg:cNvGrpSpPr>
                                    <wpg:grpSpPr bwMode="auto">
                                      <a:xfrm>
                                        <a:off x="4980" y="5640"/>
                                        <a:ext cx="60" cy="1440"/>
                                        <a:chOff x="4980" y="5640"/>
                                        <a:chExt cx="60" cy="1440"/>
                                      </a:xfrm>
                                    </wpg:grpSpPr>
                                    <wps:wsp>
                                      <wps:cNvPr id="859" name="Freeform 762"/>
                                      <wps:cNvSpPr>
                                        <a:spLocks/>
                                      </wps:cNvSpPr>
                                      <wps:spPr bwMode="auto">
                                        <a:xfrm>
                                          <a:off x="4980" y="5640"/>
                                          <a:ext cx="60" cy="1440"/>
                                        </a:xfrm>
                                        <a:custGeom>
                                          <a:avLst/>
                                          <a:gdLst>
                                            <a:gd name="T0" fmla="+- 0 4980 4980"/>
                                            <a:gd name="T1" fmla="*/ T0 w 60"/>
                                            <a:gd name="T2" fmla="+- 0 5640 5640"/>
                                            <a:gd name="T3" fmla="*/ 5640 h 1440"/>
                                            <a:gd name="T4" fmla="+- 0 5040 4980"/>
                                            <a:gd name="T5" fmla="*/ T4 w 60"/>
                                            <a:gd name="T6" fmla="+- 0 7080 5640"/>
                                            <a:gd name="T7" fmla="*/ 7080 h 1440"/>
                                          </a:gdLst>
                                          <a:ahLst/>
                                          <a:cxnLst>
                                            <a:cxn ang="0">
                                              <a:pos x="T1" y="T3"/>
                                            </a:cxn>
                                            <a:cxn ang="0">
                                              <a:pos x="T5" y="T7"/>
                                            </a:cxn>
                                          </a:cxnLst>
                                          <a:rect l="0" t="0" r="r" b="b"/>
                                          <a:pathLst>
                                            <a:path w="60" h="1440">
                                              <a:moveTo>
                                                <a:pt x="0" y="0"/>
                                              </a:moveTo>
                                              <a:lnTo>
                                                <a:pt x="60" y="144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0" name="Group 763"/>
                                      <wpg:cNvGrpSpPr>
                                        <a:grpSpLocks/>
                                      </wpg:cNvGrpSpPr>
                                      <wpg:grpSpPr bwMode="auto">
                                        <a:xfrm>
                                          <a:off x="6467" y="5640"/>
                                          <a:ext cx="77" cy="1440"/>
                                          <a:chOff x="6467" y="5640"/>
                                          <a:chExt cx="77" cy="1440"/>
                                        </a:xfrm>
                                      </wpg:grpSpPr>
                                      <wps:wsp>
                                        <wps:cNvPr id="861" name="Freeform 764"/>
                                        <wps:cNvSpPr>
                                          <a:spLocks/>
                                        </wps:cNvSpPr>
                                        <wps:spPr bwMode="auto">
                                          <a:xfrm>
                                            <a:off x="6467" y="5640"/>
                                            <a:ext cx="77" cy="1440"/>
                                          </a:xfrm>
                                          <a:custGeom>
                                            <a:avLst/>
                                            <a:gdLst>
                                              <a:gd name="T0" fmla="+- 0 6467 6467"/>
                                              <a:gd name="T1" fmla="*/ T0 w 77"/>
                                              <a:gd name="T2" fmla="+- 0 5640 5640"/>
                                              <a:gd name="T3" fmla="*/ 5640 h 1440"/>
                                              <a:gd name="T4" fmla="+- 0 6543 6467"/>
                                              <a:gd name="T5" fmla="*/ T4 w 77"/>
                                              <a:gd name="T6" fmla="+- 0 7080 5640"/>
                                              <a:gd name="T7" fmla="*/ 7080 h 1440"/>
                                            </a:gdLst>
                                            <a:ahLst/>
                                            <a:cxnLst>
                                              <a:cxn ang="0">
                                                <a:pos x="T1" y="T3"/>
                                              </a:cxn>
                                              <a:cxn ang="0">
                                                <a:pos x="T5" y="T7"/>
                                              </a:cxn>
                                            </a:cxnLst>
                                            <a:rect l="0" t="0" r="r" b="b"/>
                                            <a:pathLst>
                                              <a:path w="77" h="1440">
                                                <a:moveTo>
                                                  <a:pt x="0" y="0"/>
                                                </a:moveTo>
                                                <a:lnTo>
                                                  <a:pt x="76" y="1440"/>
                                                </a:lnTo>
                                              </a:path>
                                            </a:pathLst>
                                          </a:custGeom>
                                          <a:noFill/>
                                          <a:ln w="9525">
                                            <a:solidFill>
                                              <a:srgbClr val="CC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2" name="Group 765"/>
                                        <wpg:cNvGrpSpPr>
                                          <a:grpSpLocks/>
                                        </wpg:cNvGrpSpPr>
                                        <wpg:grpSpPr bwMode="auto">
                                          <a:xfrm>
                                            <a:off x="7663" y="3459"/>
                                            <a:ext cx="300" cy="554"/>
                                            <a:chOff x="7663" y="3459"/>
                                            <a:chExt cx="300" cy="554"/>
                                          </a:xfrm>
                                        </wpg:grpSpPr>
                                        <wps:wsp>
                                          <wps:cNvPr id="863" name="Freeform 766"/>
                                          <wps:cNvSpPr>
                                            <a:spLocks/>
                                          </wps:cNvSpPr>
                                          <wps:spPr bwMode="auto">
                                            <a:xfrm>
                                              <a:off x="7663" y="3459"/>
                                              <a:ext cx="300" cy="554"/>
                                            </a:xfrm>
                                            <a:custGeom>
                                              <a:avLst/>
                                              <a:gdLst>
                                                <a:gd name="T0" fmla="+- 0 7963 7663"/>
                                                <a:gd name="T1" fmla="*/ T0 w 300"/>
                                                <a:gd name="T2" fmla="+- 0 4013 3459"/>
                                                <a:gd name="T3" fmla="*/ 4013 h 554"/>
                                                <a:gd name="T4" fmla="+- 0 7663 7663"/>
                                                <a:gd name="T5" fmla="*/ T4 w 300"/>
                                                <a:gd name="T6" fmla="+- 0 3459 3459"/>
                                                <a:gd name="T7" fmla="*/ 3459 h 554"/>
                                              </a:gdLst>
                                              <a:ahLst/>
                                              <a:cxnLst>
                                                <a:cxn ang="0">
                                                  <a:pos x="T1" y="T3"/>
                                                </a:cxn>
                                                <a:cxn ang="0">
                                                  <a:pos x="T5" y="T7"/>
                                                </a:cxn>
                                              </a:cxnLst>
                                              <a:rect l="0" t="0" r="r" b="b"/>
                                              <a:pathLst>
                                                <a:path w="300" h="554">
                                                  <a:moveTo>
                                                    <a:pt x="300" y="554"/>
                                                  </a:moveTo>
                                                  <a:lnTo>
                                                    <a:pt x="0" y="0"/>
                                                  </a:lnTo>
                                                </a:path>
                                              </a:pathLst>
                                            </a:custGeom>
                                            <a:noFill/>
                                            <a:ln w="9525">
                                              <a:solidFill>
                                                <a:srgbClr val="6F2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4" name="Group 767"/>
                                          <wpg:cNvGrpSpPr>
                                            <a:grpSpLocks/>
                                          </wpg:cNvGrpSpPr>
                                          <wpg:grpSpPr bwMode="auto">
                                            <a:xfrm>
                                              <a:off x="9780" y="3593"/>
                                              <a:ext cx="300" cy="420"/>
                                              <a:chOff x="9780" y="3593"/>
                                              <a:chExt cx="300" cy="420"/>
                                            </a:xfrm>
                                          </wpg:grpSpPr>
                                          <wps:wsp>
                                            <wps:cNvPr id="865" name="Freeform 768"/>
                                            <wps:cNvSpPr>
                                              <a:spLocks/>
                                            </wps:cNvSpPr>
                                            <wps:spPr bwMode="auto">
                                              <a:xfrm>
                                                <a:off x="9780" y="3593"/>
                                                <a:ext cx="300" cy="420"/>
                                              </a:xfrm>
                                              <a:custGeom>
                                                <a:avLst/>
                                                <a:gdLst>
                                                  <a:gd name="T0" fmla="+- 0 9780 9780"/>
                                                  <a:gd name="T1" fmla="*/ T0 w 300"/>
                                                  <a:gd name="T2" fmla="+- 0 4013 3593"/>
                                                  <a:gd name="T3" fmla="*/ 4013 h 420"/>
                                                  <a:gd name="T4" fmla="+- 0 10080 9780"/>
                                                  <a:gd name="T5" fmla="*/ T4 w 300"/>
                                                  <a:gd name="T6" fmla="+- 0 3593 3593"/>
                                                  <a:gd name="T7" fmla="*/ 3593 h 420"/>
                                                </a:gdLst>
                                                <a:ahLst/>
                                                <a:cxnLst>
                                                  <a:cxn ang="0">
                                                    <a:pos x="T1" y="T3"/>
                                                  </a:cxn>
                                                  <a:cxn ang="0">
                                                    <a:pos x="T5" y="T7"/>
                                                  </a:cxn>
                                                </a:cxnLst>
                                                <a:rect l="0" t="0" r="r" b="b"/>
                                                <a:pathLst>
                                                  <a:path w="300" h="420">
                                                    <a:moveTo>
                                                      <a:pt x="0" y="420"/>
                                                    </a:moveTo>
                                                    <a:lnTo>
                                                      <a:pt x="300" y="0"/>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6" name="Group 769"/>
                                            <wpg:cNvGrpSpPr>
                                              <a:grpSpLocks/>
                                            </wpg:cNvGrpSpPr>
                                            <wpg:grpSpPr bwMode="auto">
                                              <a:xfrm>
                                                <a:off x="10740" y="5640"/>
                                                <a:ext cx="1260" cy="1529"/>
                                                <a:chOff x="10740" y="5640"/>
                                                <a:chExt cx="1260" cy="1529"/>
                                              </a:xfrm>
                                            </wpg:grpSpPr>
                                            <wps:wsp>
                                              <wps:cNvPr id="867" name="Freeform 770"/>
                                              <wps:cNvSpPr>
                                                <a:spLocks/>
                                              </wps:cNvSpPr>
                                              <wps:spPr bwMode="auto">
                                                <a:xfrm>
                                                  <a:off x="10740" y="5640"/>
                                                  <a:ext cx="1260" cy="1529"/>
                                                </a:xfrm>
                                                <a:custGeom>
                                                  <a:avLst/>
                                                  <a:gdLst>
                                                    <a:gd name="T0" fmla="+- 0 12000 10740"/>
                                                    <a:gd name="T1" fmla="*/ T0 w 1260"/>
                                                    <a:gd name="T2" fmla="+- 0 5640 5640"/>
                                                    <a:gd name="T3" fmla="*/ 5640 h 1529"/>
                                                    <a:gd name="T4" fmla="+- 0 10740 10740"/>
                                                    <a:gd name="T5" fmla="*/ T4 w 1260"/>
                                                    <a:gd name="T6" fmla="+- 0 7169 5640"/>
                                                    <a:gd name="T7" fmla="*/ 7169 h 1529"/>
                                                  </a:gdLst>
                                                  <a:ahLst/>
                                                  <a:cxnLst>
                                                    <a:cxn ang="0">
                                                      <a:pos x="T1" y="T3"/>
                                                    </a:cxn>
                                                    <a:cxn ang="0">
                                                      <a:pos x="T5" y="T7"/>
                                                    </a:cxn>
                                                  </a:cxnLst>
                                                  <a:rect l="0" t="0" r="r" b="b"/>
                                                  <a:pathLst>
                                                    <a:path w="1260" h="1529">
                                                      <a:moveTo>
                                                        <a:pt x="1260" y="0"/>
                                                      </a:moveTo>
                                                      <a:lnTo>
                                                        <a:pt x="0" y="1529"/>
                                                      </a:lnTo>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8" name="Group 771"/>
                                              <wpg:cNvGrpSpPr>
                                                <a:grpSpLocks/>
                                              </wpg:cNvGrpSpPr>
                                              <wpg:grpSpPr bwMode="auto">
                                                <a:xfrm>
                                                  <a:off x="12720" y="5640"/>
                                                  <a:ext cx="733" cy="1529"/>
                                                  <a:chOff x="12720" y="5640"/>
                                                  <a:chExt cx="733" cy="1529"/>
                                                </a:xfrm>
                                              </wpg:grpSpPr>
                                              <wps:wsp>
                                                <wps:cNvPr id="869" name="Freeform 772"/>
                                                <wps:cNvSpPr>
                                                  <a:spLocks/>
                                                </wps:cNvSpPr>
                                                <wps:spPr bwMode="auto">
                                                  <a:xfrm>
                                                    <a:off x="12720" y="5640"/>
                                                    <a:ext cx="733" cy="1529"/>
                                                  </a:xfrm>
                                                  <a:custGeom>
                                                    <a:avLst/>
                                                    <a:gdLst>
                                                      <a:gd name="T0" fmla="+- 0 13453 12720"/>
                                                      <a:gd name="T1" fmla="*/ T0 w 733"/>
                                                      <a:gd name="T2" fmla="+- 0 5640 5640"/>
                                                      <a:gd name="T3" fmla="*/ 5640 h 1529"/>
                                                      <a:gd name="T4" fmla="+- 0 12720 12720"/>
                                                      <a:gd name="T5" fmla="*/ T4 w 733"/>
                                                      <a:gd name="T6" fmla="+- 0 7169 5640"/>
                                                      <a:gd name="T7" fmla="*/ 7169 h 1529"/>
                                                    </a:gdLst>
                                                    <a:ahLst/>
                                                    <a:cxnLst>
                                                      <a:cxn ang="0">
                                                        <a:pos x="T1" y="T3"/>
                                                      </a:cxn>
                                                      <a:cxn ang="0">
                                                        <a:pos x="T5" y="T7"/>
                                                      </a:cxn>
                                                    </a:cxnLst>
                                                    <a:rect l="0" t="0" r="r" b="b"/>
                                                    <a:pathLst>
                                                      <a:path w="733" h="1529">
                                                        <a:moveTo>
                                                          <a:pt x="733" y="0"/>
                                                        </a:moveTo>
                                                        <a:lnTo>
                                                          <a:pt x="0" y="1529"/>
                                                        </a:lnTo>
                                                      </a:path>
                                                    </a:pathLst>
                                                  </a:custGeom>
                                                  <a:noFill/>
                                                  <a:ln w="9525">
                                                    <a:solidFill>
                                                      <a:srgbClr val="B8CD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70" name="Picture 77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680" y="8160"/>
                                                    <a:ext cx="639" cy="6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1" name="Picture 774"/>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2230" y="8117"/>
                                                    <a:ext cx="3619" cy="2683"/>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ECC3D13" id="Group 741" o:spid="_x0000_s1026" style="position:absolute;margin-left:6pt;margin-top:117.9pt;width:710pt;height:463.5pt;z-index:-2842;mso-position-horizontal-relative:page;mso-position-vertical-relative:page" coordorigin="120,1530" coordsize="14200,9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">
                <v:shape id="Picture 742" o:spid="_x0000_s1027" type="#_x0000_t75" style="position:absolute;left:120;top:1530;width:14200;height:7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HCt/EAAAA3AAAAA8AAABkcnMvZG93bnJldi54bWxEj81qwzAQhO+BvoPYQm6JbAdK6kY2TYqh&#10;ueWnhR4Xa2ubWisjqbH79lEhkOMwM98wm3IyvbiQ851lBekyAUFcW91xo+DjXC3WIHxA1thbJgV/&#10;5KEsHmYbzLUd+UiXU2hEhLDPUUEbwpBL6euWDPqlHYij922dwRCla6R2OEa46WWWJE/SYMdxocWB&#10;di3VP6dfo+BMTeey6kCf2Zt3+22VyvErVWr+OL2+gAg0hXv41n7XCtarZ/g/E4+ALK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HCt/EAAAA3AAAAA8AAAAAAAAAAAAAAAAA&#10;nwIAAGRycy9kb3ducmV2LnhtbFBLBQYAAAAABAAEAPcAAACQAwAAAAA=&#10;">
                  <v:imagedata r:id="rId329" o:title=""/>
                </v:shape>
                <v:group id="Group 743" o:spid="_x0000_s1028" style="position:absolute;left:6050;top:4013;width:833;height:1627" coordorigin="6050,4013" coordsize="833,1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shape id="Freeform 744" o:spid="_x0000_s1029" style="position:absolute;left:6050;top:4013;width:833;height:1627;visibility:visible;mso-wrap-style:square;v-text-anchor:top" coordsize="833,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7pMYA&#10;AADcAAAADwAAAGRycy9kb3ducmV2LnhtbESPQWvCQBSE70L/w/IEb7qJiITUVUqgEkqRRi20t0f2&#10;NQlm34bsNkn/fbdQ8DjMzDfM7jCZVgzUu8aygngVgSAurW64UnC9PC8TEM4ja2wtk4IfcnDYP8x2&#10;mGo7ckHD2VciQNilqKD2vkuldGVNBt3KdsTB+7K9QR9kX0nd4xjgppXrKNpKgw2HhRo7ymoqb+dv&#10;o6D8LOIXfXx/y9rXJsrHU44X+aHUYj49PYLwNPl7+L+dawXJJoa/M+EIyP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O7pMYAAADcAAAADwAAAAAAAAAAAAAAAACYAgAAZHJz&#10;L2Rvd25yZXYueG1sUEsFBgAAAAAEAAQA9QAAAIsDAAAAAA==&#10;" path="m,1627r833,l833,,,,,1627xe" filled="f" strokecolor="red" strokeweight="1pt">
                    <v:path arrowok="t" o:connecttype="custom" o:connectlocs="0,5640;833,5640;833,4013;0,4013;0,5640" o:connectangles="0,0,0,0,0"/>
                  </v:shape>
                  <v:shape id="Picture 745" o:spid="_x0000_s1030" type="#_x0000_t75" style="position:absolute;left:5957;top:6950;width:1498;height: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CeTjGAAAA3AAAAA8AAABkcnMvZG93bnJldi54bWxEj0FrwkAUhO8F/8PyhN7qxlSKRFcpQkBo&#10;wWpb0dsj+5oNZt+G7JrEf+8WCj0OM/MNs1wPthYdtb5yrGA6SUAQF05XXCr4+syf5iB8QNZYOyYF&#10;N/KwXo0elphp1/OeukMoRYSwz1CBCaHJpPSFIYt+4hri6P241mKIsi2lbrGPcFvLNElepMWK44LB&#10;hjaGisvhaiPl+P2c59f0o9u99bV5P28ve39S6nE8vC5ABBrCf/ivvdUK5rMUfs/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UJ5OMYAAADcAAAADwAAAAAAAAAAAAAA&#10;AACfAgAAZHJzL2Rvd25yZXYueG1sUEsFBgAAAAAEAAQA9wAAAJIDAAAAAA==&#10;">
                    <v:imagedata r:id="rId330" o:title=""/>
                  </v:shape>
                  <v:shape id="Picture 746" o:spid="_x0000_s1031" type="#_x0000_t75" style="position:absolute;left:4474;top:6934;width:1133;height: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8HxrGAAAA3AAAAA8AAABkcnMvZG93bnJldi54bWxEj81qwzAQhO+FvIPYQC8hlpuWYJzIJhQC&#10;hdJDfg72bbE2trG1ciwlcd++KhR6HGbmG2abT6YXdxpda1nBSxSDIK6sbrlWcD7tlwkI55E19pZJ&#10;wTc5yLPZ0xZTbR98oPvR1yJA2KWooPF+SKV0VUMGXWQH4uBd7GjQBznWUo/4CHDTy1Ucr6XBlsNC&#10;gwO9N1R1x5tRUB0W7uvalyWei8t1gZ/dtCo6pZ7n024DwtPk/8N/7Q+tIHl7hd8z4QjI7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nwfGsYAAADcAAAADwAAAAAAAAAAAAAA&#10;AACfAgAAZHJzL2Rvd25yZXYueG1sUEsFBgAAAAAEAAQA9wAAAJIDAAAAAA==&#10;">
                    <v:imagedata r:id="rId331" o:title=""/>
                  </v:shape>
                  <v:group id="Group 747" o:spid="_x0000_s1032" style="position:absolute;left:4560;top:4013;width:840;height:1627" coordorigin="4560,4013" coordsize="840,1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shape id="Freeform 748" o:spid="_x0000_s1033" style="position:absolute;left:4560;top:4013;width:840;height:1627;visibility:visible;mso-wrap-style:square;v-text-anchor:top" coordsize="840,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KdGsQA&#10;AADcAAAADwAAAGRycy9kb3ducmV2LnhtbESP3YrCMBSE74V9h3CEvZE13UXFVqMswuLfhaz6AIfm&#10;2Babk9JEjW9vBMHLYWa+YabzYGpxpdZVlhV89xMQxLnVFRcKjoe/rzEI55E11pZJwZ0czGcfnSlm&#10;2t74n657X4gIYZehgtL7JpPS5SUZdH3bEEfvZFuDPsq2kLrFW4SbWv4kyUgarDgulNjQoqT8vL8Y&#10;BeG0Wx6WmOqwWWwvo9U67dEgVeqzG34nIDwF/w6/2iutYDwYwvNMP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inRrEAAAA3AAAAA8AAAAAAAAAAAAAAAAAmAIAAGRycy9k&#10;b3ducmV2LnhtbFBLBQYAAAAABAAEAPUAAACJAwAAAAA=&#10;" path="m,1627r840,l840,,,,,1627xe" filled="f" strokecolor="#385d89" strokeweight="1pt">
                      <v:path arrowok="t" o:connecttype="custom" o:connectlocs="0,5640;840,5640;840,4013;0,4013;0,5640" o:connectangles="0,0,0,0,0"/>
                    </v:shape>
                    <v:shape id="Picture 749" o:spid="_x0000_s1034" type="#_x0000_t75" style="position:absolute;left:6756;top:2990;width:1730;height: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W3C/CAAAA3AAAAA8AAABkcnMvZG93bnJldi54bWxEj9GKwjAURN8F/yFcwTdNXaRI1yiyuuCL&#10;LFY/4Nrcbbs2NyVJtf79RhB8HGbmDLNc96YRN3K+tqxgNk1AEBdW11wqOJ++JwsQPiBrbCyTggd5&#10;WK+GgyVm2t75SLc8lCJC2GeooAqhzaT0RUUG/dS2xNH7tc5giNKVUju8R7hp5EeSpNJgzXGhwpa+&#10;KiqueWcUHC79prM/u7D9a+vUXeddjltSajzqN58gAvXhHX6191rBYp7C80w8AnL1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VtwvwgAAANwAAAAPAAAAAAAAAAAAAAAAAJ8C&#10;AABkcnMvZG93bnJldi54bWxQSwUGAAAAAAQABAD3AAAAjgMAAAAA&#10;">
                      <v:imagedata r:id="rId332" o:title=""/>
                    </v:shape>
                    <v:shape id="Picture 750" o:spid="_x0000_s1035" type="#_x0000_t75" style="position:absolute;left:8794;top:2914;width:2573;height: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JDUnGAAAA3AAAAA8AAABkcnMvZG93bnJldi54bWxEj0FrwkAUhO8F/8PyhF6K2RiKDdFVpGix&#10;hx5qBPH2yD6TYPZtyG6T9N93BaHHYWa+YVab0TSip87VlhXMoxgEcWF1zaWCU76fpSCcR9bYWCYF&#10;v+Rgs548rTDTduBv6o++FAHCLkMFlfdtJqUrKjLoItsSB+9qO4M+yK6UusMhwE0jkzheSIM1h4UK&#10;W3qvqLgdf4yCy+Kl/sjn7Vcy7A9+5PMu/eSdUs/TcbsE4Wn0/+FH+6AVpK9vcD8TjoBc/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skNScYAAADcAAAADwAAAAAAAAAAAAAA&#10;AACfAgAAZHJzL2Rvd25yZXYueG1sUEsFBgAAAAAEAAQA9wAAAJIDAAAAAA==&#10;">
                      <v:imagedata r:id="rId333" o:title=""/>
                    </v:shape>
                    <v:shape id="Picture 751" o:spid="_x0000_s1036" type="#_x0000_t75" style="position:absolute;left:9754;top:7022;width:1973;height: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4UQzBAAAA3AAAAA8AAABkcnMvZG93bnJldi54bWxET02LwjAQvS/4H8II3rapIqJdo6yCKMoi&#10;WmGvQzPbFptJaWJb/705CHt8vO/lujeVaKlxpWUF4ygGQZxZXXKu4JbuPucgnEfWWFkmBU9ysF4N&#10;PpaYaNvxhdqrz0UIYZeggsL7OpHSZQUZdJGtiQP3ZxuDPsAml7rBLoSbSk7ieCYNlhwaCqxpW1B2&#10;vz6MgnN387/pPd0ct3Qq2+l+YevuR6nRsP/+AuGp9//it/ugFcynYW04E46AXL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I4UQzBAAAA3AAAAA8AAAAAAAAAAAAAAAAAnwIA&#10;AGRycy9kb3ducmV2LnhtbFBLBQYAAAAABAAEAPcAAACNAwAAAAA=&#10;">
                      <v:imagedata r:id="rId334" o:title=""/>
                    </v:shape>
                    <v:shape id="Picture 752" o:spid="_x0000_s1037" type="#_x0000_t75" style="position:absolute;left:12034;top:7044;width:1505;height: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ZzB7GAAAA3AAAAA8AAABkcnMvZG93bnJldi54bWxEj0+LwjAUxO8LfofwBG9rqi6i1SgiCB4E&#10;/+0u7O3ZPNtq81KaqF0/vREEj8PM/IYZT2tTiCtVLresoNOOQBAnVuecKvjeLz4HIJxH1lhYJgX/&#10;5GA6aXyMMdb2xlu67nwqAoRdjAoy78tYSpdkZNC1bUkcvKOtDPogq1TqCm8BbgrZjaK+NJhzWMiw&#10;pHlGyXl3MQq0/O3Nfv5W29OiWKfD+8HtN5eVUq1mPRuB8FT7d/jVXmoFg68hPM+EIyAn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xnMHsYAAADcAAAADwAAAAAAAAAAAAAA&#10;AACfAgAAZHJzL2Rvd25yZXYueG1sUEsFBgAAAAAEAAQA9wAAAJIDAAAAAA==&#10;">
                      <v:imagedata r:id="rId335" o:title=""/>
                    </v:shape>
                    <v:group id="Group 753" o:spid="_x0000_s1038" style="position:absolute;left:7483;top:4013;width:960;height:1627" coordorigin="7483,4013" coordsize="960,1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jj78IAAADcAAAADwAAAGRycy9kb3ducmV2LnhtbERPy4rCMBTdC/5DuII7&#10;TTuDIh1TEZkZXIjgA2R2l+baljY3pcm09e/NQnB5OO/1ZjC16Kh1pWUF8TwCQZxZXXKu4Hr5ma1A&#10;OI+ssbZMCh7kYJOOR2tMtO35RN3Z5yKEsEtQQeF9k0jpsoIMurltiAN3t61BH2CbS91iH8JNLT+i&#10;aCkNlhwaCmxoV1BWnf+Ngt8e++1n/N0dqvvu8XdZHG+HmJSaTobtFwhPg3+LX+69VrBahP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iI4+/CAAAA3AAAAA8A&#10;AAAAAAAAAAAAAAAAqgIAAGRycy9kb3ducmV2LnhtbFBLBQYAAAAABAAEAPoAAACZAwAAAAA=&#10;">
                      <v:shape id="Freeform 754" o:spid="_x0000_s1039" style="position:absolute;left:7483;top:4013;width:960;height:1627;visibility:visible;mso-wrap-style:square;v-text-anchor:top" coordsize="960,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9/MQA&#10;AADcAAAADwAAAGRycy9kb3ducmV2LnhtbESPQWvCQBSE74X+h+UVequbWCwSXaUUghY82Bjw+sg+&#10;k2j2bdhdNf33riB4HGbmG2a+HEwnLuR8a1lBOkpAEFdWt1wrKHf5xxSED8gaO8uk4J88LBevL3PM&#10;tL3yH12KUIsIYZ+hgiaEPpPSVw0Z9CPbE0fvYJ3BEKWrpXZ4jXDTyXGSfEmDLceFBnv6aag6FWej&#10;YLNuV70zfJzsf6vtOE/LT52XSr2/Dd8zEIGG8Aw/2mutYDpJ4X4mHg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n/fzEAAAA3AAAAA8AAAAAAAAAAAAAAAAAmAIAAGRycy9k&#10;b3ducmV2LnhtbFBLBQYAAAAABAAEAPUAAACJAwAAAAA=&#10;" path="m,1627r960,l960,,,,,1627xe" filled="f" strokecolor="#6f2f9f" strokeweight="1pt">
                        <v:path arrowok="t" o:connecttype="custom" o:connectlocs="0,5640;960,5640;960,4013;0,4013;0,5640" o:connectangles="0,0,0,0,0"/>
                      </v:shape>
                      <v:group id="Group 755" o:spid="_x0000_s1040" style="position:absolute;left:9120;top:4013;width:1320;height:1627" coordorigin="9120,4013" coordsize="1320,1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bYA8YAAADcAAAADwAAAGRycy9kb3ducmV2LnhtbESPQWvCQBSE7wX/w/KE&#10;3uomlkiIriLSlh5CQSOIt0f2mQSzb0N2m8R/3y0Uehxm5htms5tMKwbqXWNZQbyIQBCXVjdcKTgX&#10;7y8pCOeRNbaWScGDHOy2s6cNZtqOfKTh5CsRIOwyVFB732VSurImg25hO+Lg3Wxv0AfZV1L3OAa4&#10;aeUyilbSYMNhocaODjWV99O3UfAx4rh/jd+G/H47PK5F8nXJY1LqeT7t1yA8Tf4//Nf+1ArSZAm/&#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FtgDxgAAANwA&#10;AAAPAAAAAAAAAAAAAAAAAKoCAABkcnMvZG93bnJldi54bWxQSwUGAAAAAAQABAD6AAAAnQMAAAAA&#10;">
                        <v:shape id="Freeform 756" o:spid="_x0000_s1041" style="position:absolute;left:9120;top:4013;width:1320;height:1627;visibility:visible;mso-wrap-style:square;v-text-anchor:top" coordsize="1320,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Jk9sUA&#10;AADcAAAADwAAAGRycy9kb3ducmV2LnhtbESP0WrCQBRE3wv+w3IFX4putFQkuoq0CCl9qdEPuGSv&#10;2WD2bshuYuzXdwuCj8PMnGE2u8HWoqfWV44VzGcJCOLC6YpLBefTYboC4QOyxtoxKbiTh9129LLB&#10;VLsbH6nPQykihH2KCkwITSqlLwxZ9DPXEEfv4lqLIcq2lLrFW4TbWi6SZCktVhwXDDb0Yai45p1V&#10;cJGWuvnPV3f4/sx/+ywzr4tkUGoyHvZrEIGG8Aw/2plWsHp/g/8z8Qj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AmT2xQAAANwAAAAPAAAAAAAAAAAAAAAAAJgCAABkcnMv&#10;ZG93bnJldi54bWxQSwUGAAAAAAQABAD1AAAAigMAAAAA&#10;" path="m,1627r1320,l1320,,,,,1627xe" filled="f" strokecolor="#ffc000" strokeweight="1pt">
                          <v:path arrowok="t" o:connecttype="custom" o:connectlocs="0,5640;1320,5640;1320,4013;0,4013;0,5640" o:connectangles="0,0,0,0,0"/>
                        </v:shape>
                        <v:group id="Group 757" o:spid="_x0000_s1042" style="position:absolute;left:11520;top:4003;width:960;height:1637" coordorigin="11520,4003" coordsize="960,16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shape id="Freeform 758" o:spid="_x0000_s1043" style="position:absolute;left:11520;top:4003;width:960;height:1637;visibility:visible;mso-wrap-style:square;v-text-anchor:top" coordsize="960,1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Jkm8UA&#10;AADcAAAADwAAAGRycy9kb3ducmV2LnhtbESPQWvCQBSE74L/YXmFXkQ3bbGE1E2wllJvYqoHb4/s&#10;azY0+zZmtxr/fVcQPA4z8w2zKAbbihP1vnGs4GmWgCCunG64VrD7/pymIHxA1tg6JgUX8lDk49EC&#10;M+3OvKVTGWoRIewzVGBC6DIpfWXIop+5jjh6P663GKLsa6l7PEe4beVzkrxKiw3HBYMdrQxVv+Wf&#10;VfBVH95bOzEvKW0ue3f8MKFrtko9PgzLNxCBhnAP39prrSCdz+F6Jh4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mSbxQAAANwAAAAPAAAAAAAAAAAAAAAAAJgCAABkcnMv&#10;ZG93bnJldi54bWxQSwUGAAAAAAQABAD1AAAAigMAAAAA&#10;" path="m,1637r960,l960,,,,,1637xe" filled="f" strokecolor="#00af50" strokeweight="1pt">
                            <v:path arrowok="t" o:connecttype="custom" o:connectlocs="0,5640;960,5640;960,4003;0,4003;0,5640" o:connectangles="0,0,0,0,0"/>
                          </v:shape>
                          <v:group id="Group 759" o:spid="_x0000_s1044" style="position:absolute;left:12973;top:3960;width:960;height:1680" coordorigin="12973,3960" coordsize="960,1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3eAMYAAADcAAAADwAAAGRycy9kb3ducmV2LnhtbESPQWuDQBSE74H+h+UV&#10;ektWWxSx2YQQ2tJDKEQDobeH+6IS9624WzX/vlso5DjMzDfMejubTow0uNaygngVgSCurG65VnAq&#10;35cZCOeRNXaWScGNHGw3D4s15tpOfKSx8LUIEHY5Kmi873MpXdWQQbeyPXHwLnYw6IMcaqkHnALc&#10;dPI5ilJpsOWw0GBP+4aqa/FjFHxMOO1e4rfxcL3sb99l8nU+xKTU0+O8ewXhafb38H/7UyvIk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Ld4AxgAAANwA&#10;AAAPAAAAAAAAAAAAAAAAAKoCAABkcnMvZG93bnJldi54bWxQSwUGAAAAAAQABAD6AAAAnQMAAAAA&#10;">
                            <v:shape id="Freeform 760" o:spid="_x0000_s1045" style="position:absolute;left:12973;top:3960;width:960;height:1680;visibility:visible;mso-wrap-style:square;v-text-anchor:top" coordsize="960,1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D4MIA&#10;AADcAAAADwAAAGRycy9kb3ducmV2LnhtbESPT4vCMBTE78J+h/AW9qapwmrpmpYqLive/ANen83b&#10;tti8lCZq/fZGEDwOM/MbZp71phFX6lxtWcF4FIEgLqyuuVRw2P8OYxDOI2tsLJOCOznI0o/BHBNt&#10;b7yl686XIkDYJaig8r5NpHRFRQbdyLbEwfu3nUEfZFdK3eEtwE0jJ1E0lQZrDgsVtrSsqDjvLkaB&#10;ceUG8Y+n67xf0DFenXR+OSn19dnnPyA89f4dfrXXWkH8PYPnmXAEZP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kPgwgAAANwAAAAPAAAAAAAAAAAAAAAAAJgCAABkcnMvZG93&#10;bnJldi54bWxQSwUGAAAAAAQABAD1AAAAhwMAAAAA&#10;" path="m,1680r960,l960,,,,,1680xe" filled="f" strokecolor="#00afef" strokeweight="1pt">
                              <v:path arrowok="t" o:connecttype="custom" o:connectlocs="0,5640;960,5640;960,3960;0,3960;0,5640" o:connectangles="0,0,0,0,0"/>
                            </v:shape>
                            <v:group id="Group 761" o:spid="_x0000_s1046" style="position:absolute;left:4980;top:5640;width:60;height:1440" coordorigin="4980,5640" coordsize="6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7v6cIAAADcAAAADwAAAGRycy9kb3ducmV2LnhtbERPy4rCMBTdC/5DuII7&#10;TTuDIh1TEZkZXIjgA2R2l+baljY3pcm09e/NQnB5OO/1ZjC16Kh1pWUF8TwCQZxZXXKu4Hr5ma1A&#10;OI+ssbZMCh7kYJOOR2tMtO35RN3Z5yKEsEtQQeF9k0jpsoIMurltiAN3t61BH2CbS91iH8JNLT+i&#10;aCkNlhwaCmxoV1BWnf+Ngt8e++1n/N0dqvvu8XdZHG+HmJSaTobtFwhPg3+LX+69VrBahL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b+7+nCAAAA3AAAAA8A&#10;AAAAAAAAAAAAAAAAqgIAAGRycy9kb3ducmV2LnhtbFBLBQYAAAAABAAEAPoAAACZAwAAAAA=&#10;">
                              <v:shape id="Freeform 762" o:spid="_x0000_s1047" style="position:absolute;left:4980;top:5640;width:60;height:1440;visibility:visible;mso-wrap-style:square;v-text-anchor:top" coordsize="60,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L+UcQA&#10;AADcAAAADwAAAGRycy9kb3ducmV2LnhtbESPQWvCQBSE7wX/w/IEb3XTiiWmriLFQA9ekvYHPLPP&#10;bEj2bcyumvz7bqHQ4zDzzTDb/Wg7cafBN44VvCwTEMSV0w3XCr6/8ucUhA/IGjvHpGAiD/vd7GmL&#10;mXYPLuhehlrEEvYZKjAh9JmUvjJk0S9dTxy9ixsshiiHWuoBH7HcdvI1Sd6kxYbjgsGePgxVbXmz&#10;CtI+ndZ5cW1P5+OpXWm+meOZlFrMx8M7iEBj+A//0Z86cusN/J6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C/lHEAAAA3AAAAA8AAAAAAAAAAAAAAAAAmAIAAGRycy9k&#10;b3ducmV2LnhtbFBLBQYAAAAABAAEAPUAAACJAwAAAAA=&#10;" path="m,l60,1440e" filled="f" strokecolor="#497dba">
                                <v:path arrowok="t" o:connecttype="custom" o:connectlocs="0,5640;60,7080" o:connectangles="0,0"/>
                              </v:shape>
                              <v:group id="Group 763" o:spid="_x0000_s1048" style="position:absolute;left:6467;top:5640;width:77;height:1440" coordorigin="6467,5640" coordsize="77,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uQpUsIAAADcAAAADwAAAGRycy9kb3ducmV2LnhtbERPy4rCMBTdC/5DuII7&#10;TTuDIh1TEZkZXIjgA2R2l+baljY3pcm09e/NQnB5OO/1ZjC16Kh1pWUF8TwCQZxZXXKu4Hr5ma1A&#10;OI+ssbZMCh7kYJOOR2tMtO35RN3Z5yKEsEtQQeF9k0jpsoIMurltiAN3t61BH2CbS91iH8JNLT+i&#10;aCkNlhwaCmxoV1BWnf+Ngt8e++1n/N0dqvvu8XdZHG+HmJSaTobtFwhPg3+LX+69VrBahv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kKVLCAAAA3AAAAA8A&#10;AAAAAAAAAAAAAAAAqgIAAGRycy9kb3ducmV2LnhtbFBLBQYAAAAABAAEAPoAAACZAwAAAAA=&#10;">
                                <v:shape id="Freeform 764" o:spid="_x0000_s1049" style="position:absolute;left:6467;top:5640;width:77;height:1440;visibility:visible;mso-wrap-style:square;v-text-anchor:top" coordsize="77,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NxlMMA&#10;AADcAAAADwAAAGRycy9kb3ducmV2LnhtbESPQYvCMBSE7wv+h/AEL4um9uCWahSRFQVBsLt4fiTP&#10;tti8lCar9d8bQdjjMDPfMItVbxtxo87XjhVMJwkIYu1MzaWC35/tOAPhA7LBxjEpeJCH1XLwscDc&#10;uDuf6FaEUkQI+xwVVCG0uZReV2TRT1xLHL2L6yyGKLtSmg7vEW4bmSbJTFqsOS5U2NKmIn0t/qwC&#10;vUvP66b+JvrU5uuY8ik7FL1So2G/noMI1If/8Lu9Nwqy2RReZ+IR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NxlMMAAADcAAAADwAAAAAAAAAAAAAAAACYAgAAZHJzL2Rv&#10;d25yZXYueG1sUEsFBgAAAAAEAAQA9QAAAIgDAAAAAA==&#10;" path="m,l76,1440e" filled="f" strokecolor="#c00">
                                  <v:path arrowok="t" o:connecttype="custom" o:connectlocs="0,5640;76,7080" o:connectangles="0,0"/>
                                </v:shape>
                                <v:group id="Group 765" o:spid="_x0000_s1050" style="position:absolute;left:7663;top:3459;width:300;height:554" coordorigin="7663,3459" coordsize="300,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oSvsQAAADcAAAADwAAAGRycy9kb3ducmV2LnhtbESPT4vCMBTE78J+h/AW&#10;vGlaZUW6RhFR8SCCf0D29miebbF5KU1s67c3C4LHYWZ+w8wWnSlFQ7UrLCuIhxEI4tTqgjMFl/Nm&#10;MAXhPLLG0jIpeJKDxfyrN8NE25aP1Jx8JgKEXYIKcu+rREqX5mTQDW1FHLybrQ36IOtM6hrbADel&#10;HEXRRBosOCzkWNEqp/R+ehgF2xbb5TheN/v7bfX8O/8crvuYlOp/d8tfEJ46/wm/2zutYDoZ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XoSvsQAAADcAAAA&#10;DwAAAAAAAAAAAAAAAACqAgAAZHJzL2Rvd25yZXYueG1sUEsFBgAAAAAEAAQA+gAAAJsDAAAAAA==&#10;">
                                  <v:shape id="Freeform 766" o:spid="_x0000_s1051" style="position:absolute;left:7663;top:3459;width:300;height:554;visibility:visible;mso-wrap-style:square;v-text-anchor:top" coordsize="300,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eMYA&#10;AADcAAAADwAAAGRycy9kb3ducmV2LnhtbESPT4vCMBTE7wt+h/AEb2uqslKqUbSLsAc9+Ofg8bV5&#10;tsXmpTZZrd9+syB4HGbmN8x82Zla3Kl1lWUFo2EEgji3uuJCwem4+YxBOI+ssbZMCp7kYLnofcwx&#10;0fbBe7offCEChF2CCkrvm0RKl5dk0A1tQxy8i20N+iDbQuoWHwFuajmOoqk0WHFYKLGhtKT8evg1&#10;Csa7NNt9Z9cvd35mo3RbxZPbeqvUoN+tZiA8df4dfrV/tIJ4OoH/M+E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k+eMYAAADcAAAADwAAAAAAAAAAAAAAAACYAgAAZHJz&#10;L2Rvd25yZXYueG1sUEsFBgAAAAAEAAQA9QAAAIsDAAAAAA==&#10;" path="m300,554l,e" filled="f" strokecolor="#6f2f9f">
                                    <v:path arrowok="t" o:connecttype="custom" o:connectlocs="300,4013;0,3459" o:connectangles="0,0"/>
                                  </v:shape>
                                  <v:group id="Group 767" o:spid="_x0000_s1052" style="position:absolute;left:9780;top:3593;width:300;height:420" coordorigin="9780,3593" coordsize="300,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8vUcYAAADcAAAADwAAAGRycy9kb3ducmV2LnhtbESPQWvCQBSE7wX/w/KE&#10;3uomthVJ3YQgKh6kUC2U3h7ZZxKSfRuyaxL/fbdQ6HGYmW+YTTaZVgzUu9qygngRgSAurK65VPB5&#10;2T+tQTiPrLG1TAru5CBLZw8bTLQd+YOGsy9FgLBLUEHlfZdI6YqKDLqF7YiDd7W9QR9kX0rd4xjg&#10;ppXLKFpJgzWHhQo72lZUNOebUXAYccyf491waq7b+/fl9f3rFJNSj/MpfwPhafL/4b/2US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3y9RxgAAANwA&#10;AAAPAAAAAAAAAAAAAAAAAKoCAABkcnMvZG93bnJldi54bWxQSwUGAAAAAAQABAD6AAAAnQMAAAAA&#10;">
                                    <v:shape id="Freeform 768" o:spid="_x0000_s1053" style="position:absolute;left:9780;top:3593;width:300;height:420;visibility:visible;mso-wrap-style:square;v-text-anchor:top" coordsize="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O6C8IA&#10;AADcAAAADwAAAGRycy9kb3ducmV2LnhtbESP3WrCQBCF7wu+wzKCd3WjoMTUVVQQvao19gGm2TEJ&#10;zc6G7JrEPr0rCL08nJ+Ps1z3phItNa60rGAyjkAQZ1aXnCv4vuzfYxDOI2usLJOCOzlYrwZvS0y0&#10;7fhMbepzEUbYJaig8L5OpHRZQQbd2NbEwbvaxqAPssmlbrAL46aS0yiaS4MlB0KBNe0Kyn7Tm1HQ&#10;lR39YPx5cn+HdBswbfW1uCo1GvabDxCeev8ffrWPWkE8n8HzTDg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w7oLwgAAANwAAAAPAAAAAAAAAAAAAAAAAJgCAABkcnMvZG93&#10;bnJldi54bWxQSwUGAAAAAAQABAD1AAAAhwMAAAAA&#10;" path="m,420l300,e" filled="f" strokecolor="#ffc000">
                                      <v:path arrowok="t" o:connecttype="custom" o:connectlocs="0,4013;300,3593" o:connectangles="0,0"/>
                                    </v:shape>
                                    <v:group id="Group 769" o:spid="_x0000_s1054" style="position:absolute;left:10740;top:5640;width:1260;height:1529" coordorigin="10740,5640" coordsize="1260,1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EUvcQAAADcAAAADwAAAGRycy9kb3ducmV2LnhtbESPQYvCMBSE7wv+h/AE&#10;b2valS1SjSLiigcRVgXx9miebbF5KU1s6783C8Ieh5n5hpkve1OJlhpXWlYQjyMQxJnVJecKzqef&#10;zykI55E1VpZJwZMcLBeDjzmm2nb8S+3R5yJA2KWooPC+TqV0WUEG3djWxMG72cagD7LJpW6wC3BT&#10;ya8oSqTBksNCgTWtC8rux4dRsO2wW03iTbu/39bP6+n7cNnHpNRo2K9mIDz1/j/8bu+0gmmSwN+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kEUvcQAAADcAAAA&#10;DwAAAAAAAAAAAAAAAACqAgAAZHJzL2Rvd25yZXYueG1sUEsFBgAAAAAEAAQA+gAAAJsDAAAAAA==&#10;">
                                      <v:shape id="Freeform 770" o:spid="_x0000_s1055" style="position:absolute;left:10740;top:5640;width:1260;height:1529;visibility:visible;mso-wrap-style:square;v-text-anchor:top" coordsize="1260,1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hdMYA&#10;AADcAAAADwAAAGRycy9kb3ducmV2LnhtbESPQWvCQBSE7wX/w/KE3nQTD9ZEVwkBaU+FaFvo7Zl9&#10;JsHs25DdmjS/vlso9DjMzDfM7jCaVtypd41lBfEyAkFcWt1wpeDtfFxsQDiPrLG1TAq+ycFhP3vY&#10;YartwAXdT74SAcIuRQW1910qpStrMuiWtiMO3tX2Bn2QfSV1j0OAm1auomgtDTYcFmrsKK+pvJ2+&#10;jIJX+ZkM0/RBg34uSn2J4yTL35V6nI/ZFoSn0f+H/9ovWsFm/QS/Z8IRkP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BhdMYAAADcAAAADwAAAAAAAAAAAAAAAACYAgAAZHJz&#10;L2Rvd25yZXYueG1sUEsFBgAAAAAEAAQA9QAAAIsDAAAAAA==&#10;" path="m1260,l,1529e" filled="f" strokecolor="#00af50">
                                        <v:path arrowok="t" o:connecttype="custom" o:connectlocs="1260,5640;0,7169" o:connectangles="0,0"/>
                                      </v:shape>
                                      <v:group id="Group 771" o:spid="_x0000_s1056" style="position:absolute;left:12720;top:5640;width:733;height:1529" coordorigin="12720,5640" coordsize="733,1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IlVMIAAADcAAAADwAAAGRycy9kb3ducmV2LnhtbERPy4rCMBTdC/5DuII7&#10;TTuDIh1TEZkZXIjgA2R2l+baljY3pcm09e/NQnB5OO/1ZjC16Kh1pWUF8TwCQZxZXXKu4Hr5ma1A&#10;OI+ssbZMCh7kYJOOR2tMtO35RN3Z5yKEsEtQQeF9k0jpsoIMurltiAN3t61BH2CbS91iH8JNLT+i&#10;aCkNlhwaCmxoV1BWnf+Ngt8e++1n/N0dqvvu8XdZHG+HmJSaTobtFwhPg3+LX+69VrBahr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iSJVTCAAAA3AAAAA8A&#10;AAAAAAAAAAAAAAAAqgIAAGRycy9kb3ducmV2LnhtbFBLBQYAAAAABAAEAPoAAACZAwAAAAA=&#10;">
                                        <v:shape id="Freeform 772" o:spid="_x0000_s1057" style="position:absolute;left:12720;top:5640;width:733;height:1529;visibility:visible;mso-wrap-style:square;v-text-anchor:top" coordsize="733,1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Cq8YA&#10;AADcAAAADwAAAGRycy9kb3ducmV2LnhtbESPQWsCMRSE7wX/Q3gFbzVZKdZujSKCUESstT3Y22Pz&#10;ulncvCybqKu/3hQKHoeZ+YaZzDpXixO1ofKsIRsoEMSFNxWXGr6/lk9jECEiG6w9k4YLBZhNew8T&#10;zI0/8yeddrEUCcIhRw02xiaXMhSWHIaBb4iT9+tbhzHJtpSmxXOCu1oOlRpJhxWnBYsNLSwVh93R&#10;adiqn2dbzjfqI8sOx/XLdb9a817r/mM3fwMRqYv38H/73WgYj17h70w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Cq8YAAADcAAAADwAAAAAAAAAAAAAAAACYAgAAZHJz&#10;L2Rvd25yZXYueG1sUEsFBgAAAAAEAAQA9QAAAIsDAAAAAA==&#10;" path="m733,l,1529e" filled="f" strokecolor="#b8cde4">
                                          <v:path arrowok="t" o:connecttype="custom" o:connectlocs="733,5640;0,7169" o:connectangles="0,0"/>
                                        </v:shape>
                                        <v:shape id="Picture 773" o:spid="_x0000_s1058" type="#_x0000_t75" style="position:absolute;left:1680;top:8160;width:639;height: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xahrCAAAA3AAAAA8AAABkcnMvZG93bnJldi54bWxET01rAjEQvRf6H8IUvNVsPVjdGkUKFSlV&#10;0ZbicUjGTdjNZLtJdf335lDo8fG+Z4veN+JMXXSBFTwNCxDEOhjHlYKvz7fHCYiYkA02gUnBlSIs&#10;5vd3MyxNuPCezodUiRzCsUQFNqW2lDJqSx7jMLTEmTuFzmPKsKuk6fCSw30jR0Uxlh4d5waLLb1a&#10;0vXh1ytY1e7jZ+eOo1Ocftv6faPlVmulBg/98gVEoj79i//ca6Ng8pzn5zP5CMj5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cWoawgAAANwAAAAPAAAAAAAAAAAAAAAAAJ8C&#10;AABkcnMvZG93bnJldi54bWxQSwUGAAAAAAQABAD3AAAAjgMAAAAA&#10;">
                                          <v:imagedata r:id="rId42" o:title=""/>
                                        </v:shape>
                                        <v:shape id="Picture 774" o:spid="_x0000_s1059" type="#_x0000_t75" style="position:absolute;left:2230;top:8117;width:3619;height:26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9VEvFAAAA3AAAAA8AAABkcnMvZG93bnJldi54bWxEj0FrwkAUhO8F/8PyBG91E8EqqasUScHS&#10;UzXo9Zl9TUJ338bsNkn/fbdQ8DjMzDfMZjdaI3rqfONYQTpPQBCXTjdcKShOr49rED4gazSOScEP&#10;edhtJw8bzLQb+IP6Y6hEhLDPUEEdQptJ6cuaLPq5a4mj9+k6iyHKrpK6wyHCrZGLJHmSFhuOCzW2&#10;tK+p/Dp+WwWX66W4mZyaM70V+bJYvJ8PZqXUbDq+PIMINIZ7+L990ArWqxT+zsQjIL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VRLxQAAANwAAAAPAAAAAAAAAAAAAAAA&#10;AJ8CAABkcnMvZG93bnJldi54bWxQSwUGAAAAAAQABAD3AAAAkQMAAAAA&#10;">
                                          <v:imagedata r:id="rId336" o:title=""/>
                                        </v:shape>
                                      </v:group>
                                    </v:group>
                                  </v:group>
                                </v:group>
                              </v:group>
                            </v:group>
                          </v:group>
                        </v:group>
                      </v:group>
                    </v:group>
                  </v:group>
                </v:group>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rsidP="001D686F">
      <w:pPr>
        <w:spacing w:before="66" w:line="180" w:lineRule="auto"/>
        <w:ind w:left="6468" w:right="2218"/>
        <w:rPr>
          <w:rFonts w:ascii="Calibri" w:eastAsia="Calibri" w:hAnsi="Calibri" w:cs="Calibri"/>
          <w:sz w:val="16"/>
          <w:szCs w:val="16"/>
        </w:rPr>
      </w:pPr>
      <w:r>
        <w:rPr>
          <w:rFonts w:ascii="Calibri" w:eastAsia="Calibri" w:hAnsi="Calibri" w:cs="Calibri"/>
          <w:color w:val="FFFFFF"/>
          <w:spacing w:val="-1"/>
          <w:position w:val="-6"/>
          <w:sz w:val="16"/>
          <w:szCs w:val="16"/>
        </w:rPr>
        <w:t>De</w:t>
      </w:r>
      <w:r w:rsidR="001D686F">
        <w:rPr>
          <w:rFonts w:ascii="Calibri" w:eastAsia="Calibri" w:hAnsi="Calibri" w:cs="Calibri"/>
          <w:color w:val="FFFFFF"/>
          <w:position w:val="-6"/>
          <w:sz w:val="16"/>
          <w:szCs w:val="16"/>
        </w:rPr>
        <w:t>stinacioni I telefonates</w:t>
      </w:r>
      <w:r>
        <w:rPr>
          <w:rFonts w:ascii="Calibri" w:eastAsia="Calibri" w:hAnsi="Calibri" w:cs="Calibri"/>
          <w:color w:val="FFFFFF"/>
          <w:position w:val="-6"/>
          <w:sz w:val="16"/>
          <w:szCs w:val="16"/>
        </w:rPr>
        <w:t xml:space="preserve">l                     </w:t>
      </w:r>
      <w:r>
        <w:rPr>
          <w:rFonts w:ascii="Calibri" w:eastAsia="Calibri" w:hAnsi="Calibri" w:cs="Calibri"/>
          <w:color w:val="FFFFFF"/>
          <w:spacing w:val="8"/>
          <w:position w:val="-6"/>
          <w:sz w:val="16"/>
          <w:szCs w:val="16"/>
        </w:rPr>
        <w:t xml:space="preserve"> </w:t>
      </w:r>
      <w:r w:rsidR="001D686F">
        <w:rPr>
          <w:rFonts w:ascii="Calibri" w:eastAsia="Calibri" w:hAnsi="Calibri" w:cs="Calibri"/>
          <w:color w:val="FFFFFF"/>
          <w:spacing w:val="1"/>
          <w:sz w:val="16"/>
          <w:szCs w:val="16"/>
        </w:rPr>
        <w:t xml:space="preserve">Lloji I numrit te telefonit </w:t>
      </w:r>
    </w:p>
    <w:p w:rsidR="0077629C" w:rsidRDefault="0077629C">
      <w:pPr>
        <w:spacing w:before="6" w:line="120" w:lineRule="exact"/>
        <w:rPr>
          <w:sz w:val="12"/>
          <w:szCs w:val="12"/>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pPr>
        <w:spacing w:before="28" w:line="180" w:lineRule="exact"/>
        <w:ind w:left="117"/>
        <w:rPr>
          <w:rFonts w:ascii="Calibri" w:eastAsia="Calibri" w:hAnsi="Calibri" w:cs="Calibri"/>
          <w:sz w:val="16"/>
          <w:szCs w:val="16"/>
        </w:rPr>
      </w:pPr>
      <w:r>
        <w:rPr>
          <w:rFonts w:ascii="Calibri" w:eastAsia="Calibri" w:hAnsi="Calibri" w:cs="Calibri"/>
          <w:b/>
          <w:spacing w:val="-1"/>
          <w:sz w:val="16"/>
          <w:szCs w:val="16"/>
        </w:rPr>
        <w:t>C</w:t>
      </w:r>
      <w:r>
        <w:rPr>
          <w:rFonts w:ascii="Calibri" w:eastAsia="Calibri" w:hAnsi="Calibri" w:cs="Calibri"/>
          <w:b/>
          <w:sz w:val="16"/>
          <w:szCs w:val="16"/>
        </w:rPr>
        <w:t>a</w:t>
      </w:r>
      <w:r>
        <w:rPr>
          <w:rFonts w:ascii="Calibri" w:eastAsia="Calibri" w:hAnsi="Calibri" w:cs="Calibri"/>
          <w:b/>
          <w:spacing w:val="-1"/>
          <w:sz w:val="16"/>
          <w:szCs w:val="16"/>
        </w:rPr>
        <w:t>l</w:t>
      </w:r>
      <w:r>
        <w:rPr>
          <w:rFonts w:ascii="Calibri" w:eastAsia="Calibri" w:hAnsi="Calibri" w:cs="Calibri"/>
          <w:b/>
          <w:sz w:val="16"/>
          <w:szCs w:val="16"/>
        </w:rPr>
        <w:t>l</w:t>
      </w:r>
      <w:r>
        <w:rPr>
          <w:rFonts w:ascii="Calibri" w:eastAsia="Calibri" w:hAnsi="Calibri" w:cs="Calibri"/>
          <w:b/>
          <w:spacing w:val="3"/>
          <w:sz w:val="16"/>
          <w:szCs w:val="16"/>
        </w:rPr>
        <w:t xml:space="preserve"> </w:t>
      </w:r>
      <w:r>
        <w:rPr>
          <w:rFonts w:ascii="Calibri" w:eastAsia="Calibri" w:hAnsi="Calibri" w:cs="Calibri"/>
          <w:b/>
          <w:spacing w:val="-1"/>
          <w:sz w:val="16"/>
          <w:szCs w:val="16"/>
        </w:rPr>
        <w:t>Hi</w:t>
      </w:r>
      <w:r>
        <w:rPr>
          <w:rFonts w:ascii="Calibri" w:eastAsia="Calibri" w:hAnsi="Calibri" w:cs="Calibri"/>
          <w:b/>
          <w:sz w:val="16"/>
          <w:szCs w:val="16"/>
        </w:rPr>
        <w:t>s</w:t>
      </w:r>
      <w:r>
        <w:rPr>
          <w:rFonts w:ascii="Calibri" w:eastAsia="Calibri" w:hAnsi="Calibri" w:cs="Calibri"/>
          <w:b/>
          <w:spacing w:val="-1"/>
          <w:sz w:val="16"/>
          <w:szCs w:val="16"/>
        </w:rPr>
        <w:t>t</w:t>
      </w:r>
      <w:r>
        <w:rPr>
          <w:rFonts w:ascii="Calibri" w:eastAsia="Calibri" w:hAnsi="Calibri" w:cs="Calibri"/>
          <w:b/>
          <w:sz w:val="16"/>
          <w:szCs w:val="16"/>
        </w:rPr>
        <w:t>ory</w:t>
      </w:r>
      <w:r>
        <w:rPr>
          <w:rFonts w:ascii="Calibri" w:eastAsia="Calibri" w:hAnsi="Calibri" w:cs="Calibri"/>
          <w:b/>
          <w:spacing w:val="-3"/>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d</w:t>
      </w:r>
      <w:r>
        <w:rPr>
          <w:rFonts w:ascii="Calibri" w:eastAsia="Calibri" w:hAnsi="Calibri" w:cs="Calibri"/>
          <w:spacing w:val="-1"/>
          <w:sz w:val="16"/>
          <w:szCs w:val="16"/>
        </w:rPr>
        <w:t>i</w:t>
      </w:r>
      <w:r>
        <w:rPr>
          <w:rFonts w:ascii="Calibri" w:eastAsia="Calibri" w:hAnsi="Calibri" w:cs="Calibri"/>
          <w:sz w:val="16"/>
          <w:szCs w:val="16"/>
        </w:rPr>
        <w:t>s</w:t>
      </w:r>
      <w:r>
        <w:rPr>
          <w:rFonts w:ascii="Calibri" w:eastAsia="Calibri" w:hAnsi="Calibri" w:cs="Calibri"/>
          <w:spacing w:val="-1"/>
          <w:sz w:val="16"/>
          <w:szCs w:val="16"/>
        </w:rPr>
        <w:t>pl</w:t>
      </w:r>
      <w:r>
        <w:rPr>
          <w:rFonts w:ascii="Calibri" w:eastAsia="Calibri" w:hAnsi="Calibri" w:cs="Calibri"/>
          <w:sz w:val="16"/>
          <w:szCs w:val="16"/>
        </w:rPr>
        <w:t>a</w:t>
      </w:r>
      <w:r>
        <w:rPr>
          <w:rFonts w:ascii="Calibri" w:eastAsia="Calibri" w:hAnsi="Calibri" w:cs="Calibri"/>
          <w:spacing w:val="-1"/>
          <w:sz w:val="16"/>
          <w:szCs w:val="16"/>
        </w:rPr>
        <w:t>y</w:t>
      </w:r>
      <w:r>
        <w:rPr>
          <w:rFonts w:ascii="Calibri" w:eastAsia="Calibri" w:hAnsi="Calibri" w:cs="Calibri"/>
          <w:sz w:val="16"/>
          <w:szCs w:val="16"/>
        </w:rPr>
        <w:t>s</w:t>
      </w:r>
      <w:r>
        <w:rPr>
          <w:rFonts w:ascii="Calibri" w:eastAsia="Calibri" w:hAnsi="Calibri" w:cs="Calibri"/>
          <w:spacing w:val="4"/>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l</w:t>
      </w:r>
      <w:r>
        <w:rPr>
          <w:rFonts w:ascii="Calibri" w:eastAsia="Calibri" w:hAnsi="Calibri" w:cs="Calibri"/>
          <w:sz w:val="16"/>
          <w:szCs w:val="16"/>
        </w:rPr>
        <w:t>l</w:t>
      </w:r>
      <w:r>
        <w:rPr>
          <w:rFonts w:ascii="Calibri" w:eastAsia="Calibri" w:hAnsi="Calibri" w:cs="Calibri"/>
          <w:spacing w:val="1"/>
          <w:sz w:val="16"/>
          <w:szCs w:val="16"/>
        </w:rPr>
        <w:t xml:space="preserve"> </w:t>
      </w:r>
      <w:r>
        <w:rPr>
          <w:rFonts w:ascii="Calibri" w:eastAsia="Calibri" w:hAnsi="Calibri" w:cs="Calibri"/>
          <w:spacing w:val="-1"/>
          <w:sz w:val="16"/>
          <w:szCs w:val="16"/>
        </w:rPr>
        <w:t>c</w:t>
      </w:r>
      <w:r>
        <w:rPr>
          <w:rFonts w:ascii="Calibri" w:eastAsia="Calibri" w:hAnsi="Calibri" w:cs="Calibri"/>
          <w:sz w:val="16"/>
          <w:szCs w:val="16"/>
        </w:rPr>
        <w:t>a</w:t>
      </w:r>
      <w:r>
        <w:rPr>
          <w:rFonts w:ascii="Calibri" w:eastAsia="Calibri" w:hAnsi="Calibri" w:cs="Calibri"/>
          <w:spacing w:val="-1"/>
          <w:sz w:val="16"/>
          <w:szCs w:val="16"/>
        </w:rPr>
        <w:t>ll</w:t>
      </w:r>
      <w:r>
        <w:rPr>
          <w:rFonts w:ascii="Calibri" w:eastAsia="Calibri" w:hAnsi="Calibri" w:cs="Calibri"/>
          <w:sz w:val="16"/>
          <w:szCs w:val="16"/>
        </w:rPr>
        <w:t>s</w:t>
      </w:r>
      <w:r>
        <w:rPr>
          <w:rFonts w:ascii="Calibri" w:eastAsia="Calibri" w:hAnsi="Calibri" w:cs="Calibri"/>
          <w:spacing w:val="4"/>
          <w:sz w:val="16"/>
          <w:szCs w:val="16"/>
        </w:rPr>
        <w:t xml:space="preserve"> </w:t>
      </w:r>
      <w:r>
        <w:rPr>
          <w:rFonts w:ascii="Calibri" w:eastAsia="Calibri" w:hAnsi="Calibri" w:cs="Calibri"/>
          <w:spacing w:val="-1"/>
          <w:sz w:val="16"/>
          <w:szCs w:val="16"/>
        </w:rPr>
        <w:t>o</w:t>
      </w:r>
      <w:r>
        <w:rPr>
          <w:rFonts w:ascii="Calibri" w:eastAsia="Calibri" w:hAnsi="Calibri" w:cs="Calibri"/>
          <w:sz w:val="16"/>
          <w:szCs w:val="16"/>
        </w:rPr>
        <w:t>n</w:t>
      </w:r>
      <w:r>
        <w:rPr>
          <w:rFonts w:ascii="Calibri" w:eastAsia="Calibri" w:hAnsi="Calibri" w:cs="Calibri"/>
          <w:spacing w:val="-1"/>
          <w:sz w:val="16"/>
          <w:szCs w:val="16"/>
        </w:rPr>
        <w:t xml:space="preserve"> </w:t>
      </w:r>
      <w:r>
        <w:rPr>
          <w:rFonts w:ascii="Calibri" w:eastAsia="Calibri" w:hAnsi="Calibri" w:cs="Calibri"/>
          <w:sz w:val="16"/>
          <w:szCs w:val="16"/>
        </w:rPr>
        <w:t>a s</w:t>
      </w:r>
      <w:r>
        <w:rPr>
          <w:rFonts w:ascii="Calibri" w:eastAsia="Calibri" w:hAnsi="Calibri" w:cs="Calibri"/>
          <w:spacing w:val="-1"/>
          <w:sz w:val="16"/>
          <w:szCs w:val="16"/>
        </w:rPr>
        <w:t>e</w:t>
      </w:r>
      <w:r>
        <w:rPr>
          <w:rFonts w:ascii="Calibri" w:eastAsia="Calibri" w:hAnsi="Calibri" w:cs="Calibri"/>
          <w:sz w:val="16"/>
          <w:szCs w:val="16"/>
        </w:rPr>
        <w:t>t</w:t>
      </w:r>
      <w:r>
        <w:rPr>
          <w:rFonts w:ascii="Calibri" w:eastAsia="Calibri" w:hAnsi="Calibri" w:cs="Calibri"/>
          <w:spacing w:val="-1"/>
          <w:sz w:val="16"/>
          <w:szCs w:val="16"/>
        </w:rPr>
        <w:t xml:space="preserve"> d</w:t>
      </w:r>
      <w:r>
        <w:rPr>
          <w:rFonts w:ascii="Calibri" w:eastAsia="Calibri" w:hAnsi="Calibri" w:cs="Calibri"/>
          <w:sz w:val="16"/>
          <w:szCs w:val="16"/>
        </w:rPr>
        <w:t>a</w:t>
      </w:r>
      <w:r>
        <w:rPr>
          <w:rFonts w:ascii="Calibri" w:eastAsia="Calibri" w:hAnsi="Calibri" w:cs="Calibri"/>
          <w:spacing w:val="-1"/>
          <w:sz w:val="16"/>
          <w:szCs w:val="16"/>
        </w:rPr>
        <w:t>t</w:t>
      </w:r>
      <w:r>
        <w:rPr>
          <w:rFonts w:ascii="Calibri" w:eastAsia="Calibri" w:hAnsi="Calibri" w:cs="Calibri"/>
          <w:sz w:val="16"/>
          <w:szCs w:val="16"/>
        </w:rPr>
        <w:t>e</w:t>
      </w:r>
      <w:r>
        <w:rPr>
          <w:rFonts w:ascii="Calibri" w:eastAsia="Calibri" w:hAnsi="Calibri" w:cs="Calibri"/>
          <w:spacing w:val="-1"/>
          <w:sz w:val="16"/>
          <w:szCs w:val="16"/>
        </w:rPr>
        <w:t xml:space="preserve"> r</w:t>
      </w:r>
      <w:r>
        <w:rPr>
          <w:rFonts w:ascii="Calibri" w:eastAsia="Calibri" w:hAnsi="Calibri" w:cs="Calibri"/>
          <w:sz w:val="16"/>
          <w:szCs w:val="16"/>
        </w:rPr>
        <w:t>a</w:t>
      </w:r>
      <w:r>
        <w:rPr>
          <w:rFonts w:ascii="Calibri" w:eastAsia="Calibri" w:hAnsi="Calibri" w:cs="Calibri"/>
          <w:spacing w:val="-1"/>
          <w:sz w:val="16"/>
          <w:szCs w:val="16"/>
        </w:rPr>
        <w:t>n</w:t>
      </w:r>
      <w:r>
        <w:rPr>
          <w:rFonts w:ascii="Calibri" w:eastAsia="Calibri" w:hAnsi="Calibri" w:cs="Calibri"/>
          <w:spacing w:val="1"/>
          <w:sz w:val="16"/>
          <w:szCs w:val="16"/>
        </w:rPr>
        <w:t>g</w:t>
      </w:r>
      <w:r>
        <w:rPr>
          <w:rFonts w:ascii="Calibri" w:eastAsia="Calibri" w:hAnsi="Calibri" w:cs="Calibri"/>
          <w:spacing w:val="-1"/>
          <w:sz w:val="16"/>
          <w:szCs w:val="16"/>
        </w:rPr>
        <w:t>e</w:t>
      </w:r>
      <w:r>
        <w:rPr>
          <w:rFonts w:ascii="Calibri" w:eastAsia="Calibri" w:hAnsi="Calibri" w:cs="Calibri"/>
          <w:sz w:val="16"/>
          <w:szCs w:val="16"/>
        </w:rPr>
        <w:t>.</w:t>
      </w:r>
    </w:p>
    <w:p w:rsidR="0077629C" w:rsidRDefault="0077629C">
      <w:pPr>
        <w:spacing w:before="9" w:line="260" w:lineRule="exact"/>
        <w:rPr>
          <w:sz w:val="26"/>
          <w:szCs w:val="26"/>
        </w:rPr>
        <w:sectPr w:rsidR="0077629C">
          <w:pgSz w:w="14400" w:h="10800" w:orient="landscape"/>
          <w:pgMar w:top="660" w:right="1020" w:bottom="280" w:left="560" w:header="720" w:footer="720" w:gutter="0"/>
          <w:cols w:space="720"/>
        </w:sectPr>
      </w:pPr>
    </w:p>
    <w:p w:rsidR="0077629C" w:rsidRDefault="00740685">
      <w:pPr>
        <w:spacing w:before="28"/>
        <w:ind w:right="-44"/>
        <w:rPr>
          <w:rFonts w:ascii="Calibri" w:eastAsia="Calibri" w:hAnsi="Calibri" w:cs="Calibri"/>
          <w:sz w:val="16"/>
          <w:szCs w:val="16"/>
        </w:rPr>
      </w:pPr>
      <w:r>
        <w:t xml:space="preserve">                                                                      IDtelefonuesit                                     </w:t>
      </w:r>
      <w:r w:rsidR="00B80C6F">
        <w:br w:type="column"/>
      </w:r>
      <w:r w:rsidRPr="001D686F">
        <w:rPr>
          <w:rFonts w:ascii="Calibri" w:eastAsia="Calibri" w:hAnsi="Calibri" w:cs="Calibri"/>
          <w:color w:val="000000" w:themeColor="text1"/>
          <w:sz w:val="16"/>
          <w:szCs w:val="16"/>
        </w:rPr>
        <w:lastRenderedPageBreak/>
        <w:t>Numrat e kontaktuar</w:t>
      </w:r>
    </w:p>
    <w:p w:rsidR="0077629C" w:rsidRPr="001D686F" w:rsidRDefault="00B80C6F">
      <w:pPr>
        <w:spacing w:before="8" w:line="100" w:lineRule="exact"/>
        <w:rPr>
          <w:color w:val="000000" w:themeColor="text1"/>
          <w:sz w:val="11"/>
          <w:szCs w:val="11"/>
        </w:rPr>
      </w:pPr>
      <w:r>
        <w:br w:type="column"/>
      </w:r>
    </w:p>
    <w:p w:rsidR="0077629C" w:rsidRPr="001D686F" w:rsidRDefault="00740685" w:rsidP="00740685">
      <w:pPr>
        <w:ind w:right="-44"/>
        <w:rPr>
          <w:rFonts w:ascii="Calibri" w:eastAsia="Calibri" w:hAnsi="Calibri" w:cs="Calibri"/>
          <w:color w:val="000000" w:themeColor="text1"/>
          <w:sz w:val="16"/>
          <w:szCs w:val="16"/>
        </w:rPr>
      </w:pPr>
      <w:r w:rsidRPr="001D686F">
        <w:rPr>
          <w:rFonts w:ascii="Calibri" w:eastAsia="Calibri" w:hAnsi="Calibri" w:cs="Calibri"/>
          <w:color w:val="000000" w:themeColor="text1"/>
          <w:spacing w:val="-1"/>
          <w:sz w:val="16"/>
          <w:szCs w:val="16"/>
        </w:rPr>
        <w:t>Norma e zgjatjes se telefonates</w:t>
      </w:r>
    </w:p>
    <w:p w:rsidR="0077629C" w:rsidRPr="001D686F" w:rsidRDefault="00B80C6F" w:rsidP="00740685">
      <w:pPr>
        <w:spacing w:before="8" w:line="120" w:lineRule="exact"/>
        <w:rPr>
          <w:color w:val="000000" w:themeColor="text1"/>
          <w:sz w:val="13"/>
          <w:szCs w:val="13"/>
        </w:rPr>
        <w:sectPr w:rsidR="0077629C" w:rsidRPr="001D686F">
          <w:type w:val="continuous"/>
          <w:pgSz w:w="14400" w:h="10800" w:orient="landscape"/>
          <w:pgMar w:top="860" w:right="1020" w:bottom="280" w:left="560" w:header="720" w:footer="720" w:gutter="0"/>
          <w:cols w:num="4" w:space="720" w:equalWidth="0">
            <w:col w:w="4693" w:space="892"/>
            <w:col w:w="973" w:space="2868"/>
            <w:col w:w="1352" w:space="929"/>
            <w:col w:w="1113"/>
          </w:cols>
        </w:sectPr>
      </w:pPr>
      <w:r>
        <w:br w:type="column"/>
      </w:r>
      <w:r w:rsidR="00740685" w:rsidRPr="001D686F">
        <w:rPr>
          <w:rFonts w:ascii="Calibri" w:eastAsia="Calibri" w:hAnsi="Calibri" w:cs="Calibri"/>
          <w:color w:val="000000" w:themeColor="text1"/>
          <w:sz w:val="16"/>
          <w:szCs w:val="16"/>
        </w:rPr>
        <w:lastRenderedPageBreak/>
        <w:t>Kostoja telefonates ne dollar</w:t>
      </w:r>
    </w:p>
    <w:p w:rsidR="0077629C" w:rsidRDefault="0077629C">
      <w:pPr>
        <w:spacing w:before="8" w:line="180" w:lineRule="exact"/>
        <w:rPr>
          <w:sz w:val="18"/>
          <w:szCs w:val="18"/>
        </w:rPr>
      </w:pPr>
    </w:p>
    <w:p w:rsidR="00740685" w:rsidRDefault="00740685" w:rsidP="00740685">
      <w:pPr>
        <w:spacing w:before="19"/>
      </w:pPr>
      <w:r>
        <w:t xml:space="preserve">                                    </w:t>
      </w:r>
    </w:p>
    <w:p w:rsidR="001D686F" w:rsidRDefault="00740685" w:rsidP="00740685">
      <w:pPr>
        <w:spacing w:before="19"/>
      </w:pPr>
      <w:r>
        <w:t xml:space="preserve">                                     </w:t>
      </w:r>
    </w:p>
    <w:p w:rsidR="001D686F" w:rsidRDefault="001D686F" w:rsidP="00740685">
      <w:pPr>
        <w:spacing w:before="19"/>
      </w:pPr>
    </w:p>
    <w:p w:rsidR="001D686F" w:rsidRDefault="001D686F" w:rsidP="00740685">
      <w:pPr>
        <w:spacing w:before="19"/>
      </w:pPr>
    </w:p>
    <w:p w:rsidR="001D686F" w:rsidRDefault="001D686F" w:rsidP="00740685">
      <w:pPr>
        <w:spacing w:before="19"/>
      </w:pPr>
    </w:p>
    <w:p w:rsidR="001D686F" w:rsidRDefault="001D686F">
      <w:pPr>
        <w:spacing w:line="180" w:lineRule="exact"/>
        <w:ind w:left="1903"/>
        <w:rPr>
          <w:rFonts w:ascii="Calibri" w:eastAsia="Calibri" w:hAnsi="Calibri" w:cs="Calibri"/>
          <w:b/>
          <w:color w:val="FFFFFF"/>
        </w:rPr>
      </w:pPr>
    </w:p>
    <w:p w:rsidR="0077629C" w:rsidRDefault="001D686F">
      <w:pPr>
        <w:spacing w:line="180" w:lineRule="exact"/>
        <w:ind w:left="1903"/>
        <w:rPr>
          <w:rFonts w:ascii="Calibri" w:eastAsia="Calibri" w:hAnsi="Calibri" w:cs="Calibri"/>
          <w:sz w:val="16"/>
          <w:szCs w:val="16"/>
        </w:rPr>
      </w:pPr>
      <w:r>
        <w:rPr>
          <w:rFonts w:ascii="Calibri" w:eastAsia="Calibri" w:hAnsi="Calibri" w:cs="Calibri"/>
          <w:b/>
          <w:color w:val="FFFFFF"/>
        </w:rPr>
        <w:t xml:space="preserve">Nje </w:t>
      </w:r>
      <w:r w:rsidR="00B80C6F">
        <w:rPr>
          <w:rFonts w:ascii="Calibri" w:eastAsia="Calibri" w:hAnsi="Calibri" w:cs="Calibri"/>
          <w:color w:val="FFFFFF"/>
          <w:sz w:val="16"/>
          <w:szCs w:val="16"/>
        </w:rPr>
        <w:t>A</w:t>
      </w:r>
      <w:r w:rsidR="00B80C6F">
        <w:rPr>
          <w:rFonts w:ascii="Calibri" w:eastAsia="Calibri" w:hAnsi="Calibri" w:cs="Calibri"/>
          <w:color w:val="FFFFFF"/>
          <w:spacing w:val="-2"/>
          <w:sz w:val="16"/>
          <w:szCs w:val="16"/>
        </w:rPr>
        <w:t xml:space="preserve"> </w:t>
      </w:r>
      <w:r w:rsidR="00B80C6F">
        <w:rPr>
          <w:rFonts w:ascii="Calibri" w:eastAsia="Calibri" w:hAnsi="Calibri" w:cs="Calibri"/>
          <w:color w:val="FFFFFF"/>
          <w:sz w:val="16"/>
          <w:szCs w:val="16"/>
        </w:rPr>
        <w:t>"6</w:t>
      </w:r>
      <w:r w:rsidR="00B80C6F">
        <w:rPr>
          <w:rFonts w:ascii="Calibri" w:eastAsia="Calibri" w:hAnsi="Calibri" w:cs="Calibri"/>
          <w:color w:val="FFFFFF"/>
          <w:spacing w:val="1"/>
          <w:sz w:val="16"/>
          <w:szCs w:val="16"/>
        </w:rPr>
        <w:t>/</w:t>
      </w:r>
      <w:r w:rsidR="00B80C6F">
        <w:rPr>
          <w:rFonts w:ascii="Calibri" w:eastAsia="Calibri" w:hAnsi="Calibri" w:cs="Calibri"/>
          <w:color w:val="FFFFFF"/>
          <w:sz w:val="16"/>
          <w:szCs w:val="16"/>
        </w:rPr>
        <w:t>6"</w:t>
      </w:r>
      <w:r w:rsidR="00B80C6F">
        <w:rPr>
          <w:rFonts w:ascii="Calibri" w:eastAsia="Calibri" w:hAnsi="Calibri" w:cs="Calibri"/>
          <w:color w:val="FFFFFF"/>
          <w:spacing w:val="-2"/>
          <w:sz w:val="16"/>
          <w:szCs w:val="16"/>
        </w:rPr>
        <w:t xml:space="preserve"> </w:t>
      </w:r>
      <w:r w:rsidR="00B80C6F">
        <w:rPr>
          <w:rFonts w:ascii="Calibri" w:eastAsia="Calibri" w:hAnsi="Calibri" w:cs="Calibri"/>
          <w:color w:val="FFFFFF"/>
          <w:sz w:val="16"/>
          <w:szCs w:val="16"/>
        </w:rPr>
        <w:t>b</w:t>
      </w:r>
      <w:r w:rsidR="00B80C6F">
        <w:rPr>
          <w:rFonts w:ascii="Calibri" w:eastAsia="Calibri" w:hAnsi="Calibri" w:cs="Calibri"/>
          <w:color w:val="FFFFFF"/>
          <w:spacing w:val="-1"/>
          <w:sz w:val="16"/>
          <w:szCs w:val="16"/>
        </w:rPr>
        <w:t>illi</w:t>
      </w:r>
      <w:r w:rsidR="00B80C6F">
        <w:rPr>
          <w:rFonts w:ascii="Calibri" w:eastAsia="Calibri" w:hAnsi="Calibri" w:cs="Calibri"/>
          <w:color w:val="FFFFFF"/>
          <w:sz w:val="16"/>
          <w:szCs w:val="16"/>
        </w:rPr>
        <w:t>ng</w:t>
      </w:r>
      <w:r w:rsidR="00B80C6F">
        <w:rPr>
          <w:rFonts w:ascii="Calibri" w:eastAsia="Calibri" w:hAnsi="Calibri" w:cs="Calibri"/>
          <w:color w:val="FFFFFF"/>
          <w:spacing w:val="5"/>
          <w:sz w:val="16"/>
          <w:szCs w:val="16"/>
        </w:rPr>
        <w:t xml:space="preserve"> </w:t>
      </w:r>
      <w:r>
        <w:rPr>
          <w:rFonts w:ascii="Calibri" w:eastAsia="Calibri" w:hAnsi="Calibri" w:cs="Calibri"/>
          <w:color w:val="FFFFFF"/>
          <w:spacing w:val="-1"/>
          <w:sz w:val="16"/>
          <w:szCs w:val="16"/>
        </w:rPr>
        <w:t>tregon</w:t>
      </w:r>
      <w:r w:rsidR="00B80C6F">
        <w:rPr>
          <w:rFonts w:ascii="Calibri" w:eastAsia="Calibri" w:hAnsi="Calibri" w:cs="Calibri"/>
          <w:color w:val="FFFFFF"/>
          <w:sz w:val="16"/>
          <w:szCs w:val="16"/>
        </w:rPr>
        <w:t xml:space="preserve"> </w:t>
      </w:r>
      <w:r>
        <w:rPr>
          <w:rFonts w:ascii="Calibri" w:eastAsia="Calibri" w:hAnsi="Calibri" w:cs="Calibri"/>
          <w:color w:val="FFFFFF"/>
          <w:sz w:val="16"/>
          <w:szCs w:val="16"/>
        </w:rPr>
        <w:t xml:space="preserve">nje </w:t>
      </w:r>
      <w:r w:rsidR="00B80C6F">
        <w:rPr>
          <w:rFonts w:ascii="Calibri" w:eastAsia="Calibri" w:hAnsi="Calibri" w:cs="Calibri"/>
          <w:color w:val="FFFFFF"/>
          <w:spacing w:val="1"/>
          <w:sz w:val="16"/>
          <w:szCs w:val="16"/>
        </w:rPr>
        <w:t>m</w:t>
      </w:r>
      <w:r w:rsidR="00B80C6F">
        <w:rPr>
          <w:rFonts w:ascii="Calibri" w:eastAsia="Calibri" w:hAnsi="Calibri" w:cs="Calibri"/>
          <w:color w:val="FFFFFF"/>
          <w:spacing w:val="-1"/>
          <w:sz w:val="16"/>
          <w:szCs w:val="16"/>
        </w:rPr>
        <w:t>i</w:t>
      </w:r>
      <w:r w:rsidR="00B80C6F">
        <w:rPr>
          <w:rFonts w:ascii="Calibri" w:eastAsia="Calibri" w:hAnsi="Calibri" w:cs="Calibri"/>
          <w:color w:val="FFFFFF"/>
          <w:sz w:val="16"/>
          <w:szCs w:val="16"/>
        </w:rPr>
        <w:t>n</w:t>
      </w:r>
      <w:r w:rsidR="00B80C6F">
        <w:rPr>
          <w:rFonts w:ascii="Calibri" w:eastAsia="Calibri" w:hAnsi="Calibri" w:cs="Calibri"/>
          <w:color w:val="FFFFFF"/>
          <w:spacing w:val="-1"/>
          <w:sz w:val="16"/>
          <w:szCs w:val="16"/>
        </w:rPr>
        <w:t>i</w:t>
      </w:r>
      <w:r w:rsidR="00B80C6F">
        <w:rPr>
          <w:rFonts w:ascii="Calibri" w:eastAsia="Calibri" w:hAnsi="Calibri" w:cs="Calibri"/>
          <w:color w:val="FFFFFF"/>
          <w:spacing w:val="1"/>
          <w:sz w:val="16"/>
          <w:szCs w:val="16"/>
        </w:rPr>
        <w:t>m</w:t>
      </w:r>
      <w:r w:rsidR="00B80C6F">
        <w:rPr>
          <w:rFonts w:ascii="Calibri" w:eastAsia="Calibri" w:hAnsi="Calibri" w:cs="Calibri"/>
          <w:color w:val="FFFFFF"/>
          <w:sz w:val="16"/>
          <w:szCs w:val="16"/>
        </w:rPr>
        <w:t>um</w:t>
      </w:r>
      <w:r>
        <w:rPr>
          <w:rFonts w:ascii="Calibri" w:eastAsia="Calibri" w:hAnsi="Calibri" w:cs="Calibri"/>
          <w:color w:val="FFFFFF"/>
          <w:sz w:val="16"/>
          <w:szCs w:val="16"/>
        </w:rPr>
        <w:t xml:space="preserve"> prej 6 sekondash</w:t>
      </w:r>
    </w:p>
    <w:p w:rsidR="0077629C" w:rsidRDefault="001D686F">
      <w:pPr>
        <w:spacing w:line="180" w:lineRule="exact"/>
        <w:ind w:left="1903"/>
        <w:rPr>
          <w:rFonts w:ascii="Calibri" w:eastAsia="Calibri" w:hAnsi="Calibri" w:cs="Calibri"/>
          <w:sz w:val="16"/>
          <w:szCs w:val="16"/>
        </w:rPr>
      </w:pPr>
      <w:r>
        <w:rPr>
          <w:rFonts w:ascii="Calibri" w:eastAsia="Calibri" w:hAnsi="Calibri" w:cs="Calibri"/>
          <w:color w:val="FFFFFF"/>
          <w:sz w:val="16"/>
          <w:szCs w:val="16"/>
        </w:rPr>
        <w:t>Me nje rritje te mevonshme prej 6sekondash</w:t>
      </w:r>
      <w:r w:rsidR="00B80C6F">
        <w:rPr>
          <w:rFonts w:ascii="Calibri" w:eastAsia="Calibri" w:hAnsi="Calibri" w:cs="Calibri"/>
          <w:color w:val="FFFFFF"/>
          <w:sz w:val="16"/>
          <w:szCs w:val="16"/>
        </w:rPr>
        <w:t xml:space="preserve">. </w:t>
      </w:r>
      <w:r>
        <w:rPr>
          <w:rFonts w:ascii="Calibri" w:eastAsia="Calibri" w:hAnsi="Calibri" w:cs="Calibri"/>
          <w:color w:val="FFFFFF"/>
          <w:sz w:val="16"/>
          <w:szCs w:val="16"/>
        </w:rPr>
        <w:t xml:space="preserve">Per </w:t>
      </w:r>
    </w:p>
    <w:p w:rsidR="0077629C" w:rsidRDefault="001D686F">
      <w:pPr>
        <w:spacing w:line="180" w:lineRule="exact"/>
        <w:ind w:left="1903"/>
        <w:rPr>
          <w:rFonts w:ascii="Calibri" w:eastAsia="Calibri" w:hAnsi="Calibri" w:cs="Calibri"/>
          <w:sz w:val="16"/>
          <w:szCs w:val="16"/>
        </w:rPr>
      </w:pPr>
      <w:r>
        <w:rPr>
          <w:rFonts w:ascii="Calibri" w:eastAsia="Calibri" w:hAnsi="Calibri" w:cs="Calibri"/>
          <w:color w:val="FFFFFF"/>
          <w:sz w:val="16"/>
          <w:szCs w:val="16"/>
        </w:rPr>
        <w:t xml:space="preserve">Shembull </w:t>
      </w:r>
      <w:r w:rsidR="00B80C6F">
        <w:rPr>
          <w:rFonts w:ascii="Calibri" w:eastAsia="Calibri" w:hAnsi="Calibri" w:cs="Calibri"/>
          <w:color w:val="FFFFFF"/>
          <w:sz w:val="16"/>
          <w:szCs w:val="16"/>
        </w:rPr>
        <w:t xml:space="preserve"> </w:t>
      </w:r>
      <w:r>
        <w:rPr>
          <w:rFonts w:ascii="Calibri" w:eastAsia="Calibri" w:hAnsi="Calibri" w:cs="Calibri"/>
          <w:color w:val="FFFFFF"/>
          <w:sz w:val="16"/>
          <w:szCs w:val="16"/>
        </w:rPr>
        <w:t>thirrja 10 sekondshe ne</w:t>
      </w:r>
      <w:r w:rsidR="00B80C6F">
        <w:rPr>
          <w:rFonts w:ascii="Calibri" w:eastAsia="Calibri" w:hAnsi="Calibri" w:cs="Calibri"/>
          <w:color w:val="FFFFFF"/>
          <w:spacing w:val="-1"/>
          <w:sz w:val="16"/>
          <w:szCs w:val="16"/>
        </w:rPr>
        <w:t xml:space="preserve"> </w:t>
      </w:r>
      <w:r w:rsidR="00B80C6F">
        <w:rPr>
          <w:rFonts w:ascii="Calibri" w:eastAsia="Calibri" w:hAnsi="Calibri" w:cs="Calibri"/>
          <w:color w:val="FFFFFF"/>
          <w:sz w:val="16"/>
          <w:szCs w:val="16"/>
        </w:rPr>
        <w:t>6/6</w:t>
      </w:r>
      <w:r w:rsidR="00B80C6F">
        <w:rPr>
          <w:rFonts w:ascii="Calibri" w:eastAsia="Calibri" w:hAnsi="Calibri" w:cs="Calibri"/>
          <w:color w:val="FFFFFF"/>
          <w:spacing w:val="-4"/>
          <w:sz w:val="16"/>
          <w:szCs w:val="16"/>
        </w:rPr>
        <w:t xml:space="preserve"> </w:t>
      </w:r>
      <w:r w:rsidR="00B80C6F">
        <w:rPr>
          <w:rFonts w:ascii="Calibri" w:eastAsia="Calibri" w:hAnsi="Calibri" w:cs="Calibri"/>
          <w:color w:val="FFFFFF"/>
          <w:sz w:val="16"/>
          <w:szCs w:val="16"/>
        </w:rPr>
        <w:t>b</w:t>
      </w:r>
      <w:r w:rsidR="00B80C6F">
        <w:rPr>
          <w:rFonts w:ascii="Calibri" w:eastAsia="Calibri" w:hAnsi="Calibri" w:cs="Calibri"/>
          <w:color w:val="FFFFFF"/>
          <w:spacing w:val="-1"/>
          <w:sz w:val="16"/>
          <w:szCs w:val="16"/>
        </w:rPr>
        <w:t>illi</w:t>
      </w:r>
      <w:r w:rsidR="00B80C6F">
        <w:rPr>
          <w:rFonts w:ascii="Calibri" w:eastAsia="Calibri" w:hAnsi="Calibri" w:cs="Calibri"/>
          <w:color w:val="FFFFFF"/>
          <w:sz w:val="16"/>
          <w:szCs w:val="16"/>
        </w:rPr>
        <w:t>ng</w:t>
      </w:r>
      <w:r w:rsidR="00B80C6F">
        <w:rPr>
          <w:rFonts w:ascii="Calibri" w:eastAsia="Calibri" w:hAnsi="Calibri" w:cs="Calibri"/>
          <w:color w:val="FFFFFF"/>
          <w:spacing w:val="5"/>
          <w:sz w:val="16"/>
          <w:szCs w:val="16"/>
        </w:rPr>
        <w:t xml:space="preserve"> </w:t>
      </w:r>
      <w:r>
        <w:rPr>
          <w:rFonts w:ascii="Calibri" w:eastAsia="Calibri" w:hAnsi="Calibri" w:cs="Calibri"/>
          <w:color w:val="FFFFFF"/>
          <w:sz w:val="16"/>
          <w:szCs w:val="16"/>
        </w:rPr>
        <w:t>do te faturohet</w:t>
      </w:r>
    </w:p>
    <w:p w:rsidR="0077629C" w:rsidRDefault="001D686F">
      <w:pPr>
        <w:spacing w:line="180" w:lineRule="exact"/>
        <w:ind w:left="1903"/>
        <w:rPr>
          <w:rFonts w:ascii="Calibri" w:eastAsia="Calibri" w:hAnsi="Calibri" w:cs="Calibri"/>
          <w:sz w:val="16"/>
          <w:szCs w:val="16"/>
        </w:rPr>
      </w:pPr>
      <w:r>
        <w:rPr>
          <w:rFonts w:ascii="Calibri" w:eastAsia="Calibri" w:hAnsi="Calibri" w:cs="Calibri"/>
          <w:color w:val="FFFFFF"/>
          <w:sz w:val="16"/>
          <w:szCs w:val="16"/>
        </w:rPr>
        <w:t>Si 12 sekondeshe</w:t>
      </w:r>
      <w:r w:rsidR="00B80C6F">
        <w:rPr>
          <w:rFonts w:ascii="Calibri" w:eastAsia="Calibri" w:hAnsi="Calibri" w:cs="Calibri"/>
          <w:color w:val="FFFFFF"/>
          <w:sz w:val="16"/>
          <w:szCs w:val="16"/>
        </w:rPr>
        <w:t>;</w:t>
      </w:r>
      <w:r w:rsidR="00B80C6F">
        <w:rPr>
          <w:rFonts w:ascii="Calibri" w:eastAsia="Calibri" w:hAnsi="Calibri" w:cs="Calibri"/>
          <w:color w:val="FFFFFF"/>
          <w:spacing w:val="2"/>
          <w:sz w:val="16"/>
          <w:szCs w:val="16"/>
        </w:rPr>
        <w:t xml:space="preserve"> </w:t>
      </w:r>
      <w:r>
        <w:rPr>
          <w:rFonts w:ascii="Calibri" w:eastAsia="Calibri" w:hAnsi="Calibri" w:cs="Calibri"/>
          <w:color w:val="FFFFFF"/>
          <w:sz w:val="16"/>
          <w:szCs w:val="16"/>
        </w:rPr>
        <w:t xml:space="preserve">nje thirrje 31 sekondeshe ne </w:t>
      </w:r>
      <w:r w:rsidR="00B80C6F">
        <w:rPr>
          <w:rFonts w:ascii="Calibri" w:eastAsia="Calibri" w:hAnsi="Calibri" w:cs="Calibri"/>
          <w:color w:val="FFFFFF"/>
          <w:spacing w:val="-1"/>
          <w:sz w:val="16"/>
          <w:szCs w:val="16"/>
        </w:rPr>
        <w:t xml:space="preserve"> </w:t>
      </w:r>
      <w:r w:rsidR="00B80C6F">
        <w:rPr>
          <w:rFonts w:ascii="Calibri" w:eastAsia="Calibri" w:hAnsi="Calibri" w:cs="Calibri"/>
          <w:color w:val="FFFFFF"/>
          <w:sz w:val="16"/>
          <w:szCs w:val="16"/>
        </w:rPr>
        <w:t>6/6</w:t>
      </w:r>
    </w:p>
    <w:p w:rsidR="0077629C" w:rsidRDefault="00B80C6F">
      <w:pPr>
        <w:spacing w:line="180" w:lineRule="exact"/>
        <w:ind w:left="1903"/>
        <w:rPr>
          <w:rFonts w:ascii="Calibri" w:eastAsia="Calibri" w:hAnsi="Calibri" w:cs="Calibri"/>
          <w:sz w:val="16"/>
          <w:szCs w:val="16"/>
        </w:rPr>
        <w:sectPr w:rsidR="0077629C">
          <w:type w:val="continuous"/>
          <w:pgSz w:w="14400" w:h="10800" w:orient="landscape"/>
          <w:pgMar w:top="860" w:right="1020" w:bottom="280" w:left="560" w:header="720" w:footer="720" w:gutter="0"/>
          <w:cols w:space="720"/>
        </w:sectPr>
      </w:pPr>
      <w:r>
        <w:rPr>
          <w:rFonts w:ascii="Calibri" w:eastAsia="Calibri" w:hAnsi="Calibri" w:cs="Calibri"/>
          <w:color w:val="FFFFFF"/>
          <w:sz w:val="16"/>
          <w:szCs w:val="16"/>
        </w:rPr>
        <w:t>b</w:t>
      </w:r>
      <w:r>
        <w:rPr>
          <w:rFonts w:ascii="Calibri" w:eastAsia="Calibri" w:hAnsi="Calibri" w:cs="Calibri"/>
          <w:color w:val="FFFFFF"/>
          <w:spacing w:val="-1"/>
          <w:sz w:val="16"/>
          <w:szCs w:val="16"/>
        </w:rPr>
        <w:t>illi</w:t>
      </w:r>
      <w:r>
        <w:rPr>
          <w:rFonts w:ascii="Calibri" w:eastAsia="Calibri" w:hAnsi="Calibri" w:cs="Calibri"/>
          <w:color w:val="FFFFFF"/>
          <w:sz w:val="16"/>
          <w:szCs w:val="16"/>
        </w:rPr>
        <w:t>ng</w:t>
      </w:r>
      <w:r>
        <w:rPr>
          <w:rFonts w:ascii="Calibri" w:eastAsia="Calibri" w:hAnsi="Calibri" w:cs="Calibri"/>
          <w:color w:val="FFFFFF"/>
          <w:spacing w:val="5"/>
          <w:sz w:val="16"/>
          <w:szCs w:val="16"/>
        </w:rPr>
        <w:t xml:space="preserve"> </w:t>
      </w:r>
      <w:r w:rsidR="001D686F">
        <w:rPr>
          <w:rFonts w:ascii="Calibri" w:eastAsia="Calibri" w:hAnsi="Calibri" w:cs="Calibri"/>
          <w:color w:val="FFFFFF"/>
          <w:sz w:val="16"/>
          <w:szCs w:val="16"/>
        </w:rPr>
        <w:t xml:space="preserve">do te faturohet </w:t>
      </w:r>
      <w:r>
        <w:rPr>
          <w:rFonts w:ascii="Calibri" w:eastAsia="Calibri" w:hAnsi="Calibri" w:cs="Calibri"/>
          <w:color w:val="FFFFFF"/>
          <w:sz w:val="16"/>
          <w:szCs w:val="16"/>
        </w:rPr>
        <w:t xml:space="preserve"> 36</w:t>
      </w:r>
      <w:r w:rsidR="001D686F">
        <w:rPr>
          <w:rFonts w:ascii="Calibri" w:eastAsia="Calibri" w:hAnsi="Calibri" w:cs="Calibri"/>
          <w:color w:val="FFFFFF"/>
          <w:spacing w:val="-1"/>
          <w:sz w:val="16"/>
          <w:szCs w:val="16"/>
        </w:rPr>
        <w:t>sekonda e keshtu me rradhe</w:t>
      </w:r>
      <w:r>
        <w:rPr>
          <w:rFonts w:ascii="Calibri" w:eastAsia="Calibri" w:hAnsi="Calibri" w:cs="Calibri"/>
          <w:color w:val="FFFFFF"/>
          <w:spacing w:val="2"/>
          <w:sz w:val="16"/>
          <w:szCs w:val="16"/>
        </w:rPr>
        <w:t xml:space="preserve"> </w:t>
      </w:r>
    </w:p>
    <w:p w:rsidR="0077629C" w:rsidRDefault="00740685">
      <w:pPr>
        <w:spacing w:line="740" w:lineRule="exact"/>
        <w:ind w:left="3555"/>
        <w:rPr>
          <w:rFonts w:ascii="Calibri" w:eastAsia="Calibri" w:hAnsi="Calibri" w:cs="Calibri"/>
          <w:sz w:val="64"/>
          <w:szCs w:val="64"/>
        </w:rPr>
      </w:pPr>
      <w:r>
        <w:rPr>
          <w:rFonts w:ascii="Calibri" w:eastAsia="Calibri" w:hAnsi="Calibri" w:cs="Calibri"/>
          <w:b/>
          <w:spacing w:val="-10"/>
          <w:position w:val="1"/>
          <w:sz w:val="64"/>
          <w:szCs w:val="64"/>
        </w:rPr>
        <w:lastRenderedPageBreak/>
        <w:t>Ekrani Regjistrimit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5" w:line="280" w:lineRule="exact"/>
        <w:rPr>
          <w:sz w:val="28"/>
          <w:szCs w:val="28"/>
        </w:rPr>
        <w:sectPr w:rsidR="0077629C">
          <w:pgSz w:w="14400" w:h="10800" w:orient="landscape"/>
          <w:pgMar w:top="560" w:right="1580" w:bottom="280" w:left="1360" w:header="720" w:footer="720" w:gutter="0"/>
          <w:cols w:space="720"/>
        </w:sectPr>
      </w:pPr>
    </w:p>
    <w:p w:rsidR="00740685" w:rsidRDefault="00740685">
      <w:pPr>
        <w:spacing w:before="27" w:line="180" w:lineRule="exact"/>
        <w:ind w:left="104" w:right="-29"/>
        <w:rPr>
          <w:rFonts w:ascii="Calibri" w:eastAsia="Calibri" w:hAnsi="Calibri" w:cs="Calibri"/>
          <w:color w:val="FFFFFF"/>
          <w:sz w:val="16"/>
          <w:szCs w:val="16"/>
        </w:rPr>
      </w:pPr>
    </w:p>
    <w:p w:rsidR="0077629C" w:rsidRDefault="00740685">
      <w:pPr>
        <w:spacing w:before="27" w:line="180" w:lineRule="exact"/>
        <w:ind w:left="104" w:right="-29"/>
        <w:rPr>
          <w:rFonts w:ascii="Calibri" w:eastAsia="Calibri" w:hAnsi="Calibri" w:cs="Calibri"/>
          <w:sz w:val="16"/>
          <w:szCs w:val="16"/>
        </w:rPr>
      </w:pPr>
      <w:r>
        <w:rPr>
          <w:rFonts w:ascii="Calibri" w:eastAsia="Calibri" w:hAnsi="Calibri" w:cs="Calibri"/>
          <w:color w:val="FFFFFF"/>
          <w:sz w:val="16"/>
          <w:szCs w:val="16"/>
        </w:rPr>
        <w:t xml:space="preserve"> Duke klikuar lead ID shfaqet informacion I detajuar per leadin.Shih figuren 2.0</w:t>
      </w:r>
    </w:p>
    <w:p w:rsidR="0077629C" w:rsidRDefault="00B80C6F">
      <w:pPr>
        <w:spacing w:before="15" w:line="280" w:lineRule="exact"/>
        <w:rPr>
          <w:sz w:val="28"/>
          <w:szCs w:val="28"/>
        </w:rPr>
      </w:pPr>
      <w:r>
        <w:br w:type="column"/>
      </w:r>
    </w:p>
    <w:p w:rsidR="00740685" w:rsidRDefault="00740685">
      <w:pPr>
        <w:rPr>
          <w:rFonts w:ascii="Calibri" w:eastAsia="Calibri" w:hAnsi="Calibri" w:cs="Calibri"/>
          <w:color w:val="FFFFFF"/>
          <w:spacing w:val="-1"/>
          <w:sz w:val="16"/>
          <w:szCs w:val="16"/>
        </w:rPr>
      </w:pPr>
    </w:p>
    <w:p w:rsidR="0077629C" w:rsidRDefault="00740685">
      <w:pPr>
        <w:rPr>
          <w:rFonts w:ascii="Calibri" w:eastAsia="Calibri" w:hAnsi="Calibri" w:cs="Calibri"/>
          <w:sz w:val="16"/>
          <w:szCs w:val="16"/>
        </w:rPr>
        <w:sectPr w:rsidR="0077629C">
          <w:type w:val="continuous"/>
          <w:pgSz w:w="14400" w:h="10800" w:orient="landscape"/>
          <w:pgMar w:top="860" w:right="1580" w:bottom="280" w:left="1360" w:header="720" w:footer="720" w:gutter="0"/>
          <w:cols w:num="2" w:space="720" w:equalWidth="0">
            <w:col w:w="2475" w:space="7831"/>
            <w:col w:w="1154"/>
          </w:cols>
        </w:sectPr>
      </w:pPr>
      <w:r>
        <w:rPr>
          <w:rFonts w:ascii="Calibri" w:eastAsia="Calibri" w:hAnsi="Calibri" w:cs="Calibri"/>
          <w:color w:val="FFFFFF"/>
          <w:spacing w:val="-1"/>
          <w:sz w:val="16"/>
          <w:szCs w:val="16"/>
        </w:rPr>
        <w:t>Ikona e shkarkimit</w:t>
      </w:r>
    </w:p>
    <w:p w:rsidR="0077629C" w:rsidRDefault="00DA27B5">
      <w:pPr>
        <w:spacing w:before="4" w:line="160" w:lineRule="exact"/>
        <w:rPr>
          <w:sz w:val="16"/>
          <w:szCs w:val="16"/>
        </w:rPr>
      </w:pPr>
      <w:r>
        <w:rPr>
          <w:noProof/>
          <w:lang w:val="sq-AL" w:eastAsia="sq-AL"/>
        </w:rPr>
        <mc:AlternateContent>
          <mc:Choice Requires="wpg">
            <w:drawing>
              <wp:anchor distT="0" distB="0" distL="114300" distR="114300" simplePos="0" relativeHeight="503313639" behindDoc="1" locked="0" layoutInCell="1" allowOverlap="1">
                <wp:simplePos x="0" y="0"/>
                <wp:positionH relativeFrom="page">
                  <wp:posOffset>78740</wp:posOffset>
                </wp:positionH>
                <wp:positionV relativeFrom="page">
                  <wp:posOffset>889000</wp:posOffset>
                </wp:positionV>
                <wp:extent cx="8985885" cy="5054600"/>
                <wp:effectExtent l="2540" t="3175" r="0" b="0"/>
                <wp:wrapNone/>
                <wp:docPr id="948" name="Group 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85885" cy="5054600"/>
                          <a:chOff x="124" y="1400"/>
                          <a:chExt cx="14151" cy="7960"/>
                        </a:xfrm>
                      </wpg:grpSpPr>
                      <pic:pic xmlns:pic="http://schemas.openxmlformats.org/drawingml/2006/picture">
                        <pic:nvPicPr>
                          <pic:cNvPr id="949" name="Picture 776"/>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124" y="1400"/>
                            <a:ext cx="14151" cy="79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0" name="Picture 777"/>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4481" y="6672"/>
                            <a:ext cx="5438" cy="10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1" name="Picture 778"/>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11441" y="5578"/>
                            <a:ext cx="1598" cy="509"/>
                          </a:xfrm>
                          <a:prstGeom prst="rect">
                            <a:avLst/>
                          </a:prstGeom>
                          <a:noFill/>
                          <a:extLst>
                            <a:ext uri="{909E8E84-426E-40DD-AFC4-6F175D3DCCD1}">
                              <a14:hiddenFill xmlns:a14="http://schemas.microsoft.com/office/drawing/2010/main">
                                <a:solidFill>
                                  <a:srgbClr val="FFFFFF"/>
                                </a:solidFill>
                              </a14:hiddenFill>
                            </a:ext>
                          </a:extLst>
                        </pic:spPr>
                      </pic:pic>
                      <wpg:grpSp>
                        <wpg:cNvPr id="952" name="Group 779"/>
                        <wpg:cNvGrpSpPr>
                          <a:grpSpLocks/>
                        </wpg:cNvGrpSpPr>
                        <wpg:grpSpPr bwMode="auto">
                          <a:xfrm>
                            <a:off x="12970" y="3340"/>
                            <a:ext cx="710" cy="1220"/>
                            <a:chOff x="12970" y="3340"/>
                            <a:chExt cx="710" cy="1220"/>
                          </a:xfrm>
                        </wpg:grpSpPr>
                        <wps:wsp>
                          <wps:cNvPr id="953" name="Freeform 780"/>
                          <wps:cNvSpPr>
                            <a:spLocks/>
                          </wps:cNvSpPr>
                          <wps:spPr bwMode="auto">
                            <a:xfrm>
                              <a:off x="12970" y="3340"/>
                              <a:ext cx="710" cy="1220"/>
                            </a:xfrm>
                            <a:custGeom>
                              <a:avLst/>
                              <a:gdLst>
                                <a:gd name="T0" fmla="+- 0 12970 12970"/>
                                <a:gd name="T1" fmla="*/ T0 w 710"/>
                                <a:gd name="T2" fmla="+- 0 4560 3340"/>
                                <a:gd name="T3" fmla="*/ 4560 h 1220"/>
                                <a:gd name="T4" fmla="+- 0 13680 12970"/>
                                <a:gd name="T5" fmla="*/ T4 w 710"/>
                                <a:gd name="T6" fmla="+- 0 4560 3340"/>
                                <a:gd name="T7" fmla="*/ 4560 h 1220"/>
                                <a:gd name="T8" fmla="+- 0 13680 12970"/>
                                <a:gd name="T9" fmla="*/ T8 w 710"/>
                                <a:gd name="T10" fmla="+- 0 3340 3340"/>
                                <a:gd name="T11" fmla="*/ 3340 h 1220"/>
                                <a:gd name="T12" fmla="+- 0 12970 12970"/>
                                <a:gd name="T13" fmla="*/ T12 w 710"/>
                                <a:gd name="T14" fmla="+- 0 3340 3340"/>
                                <a:gd name="T15" fmla="*/ 3340 h 1220"/>
                                <a:gd name="T16" fmla="+- 0 12970 12970"/>
                                <a:gd name="T17" fmla="*/ T16 w 710"/>
                                <a:gd name="T18" fmla="+- 0 4560 3340"/>
                                <a:gd name="T19" fmla="*/ 4560 h 1220"/>
                              </a:gdLst>
                              <a:ahLst/>
                              <a:cxnLst>
                                <a:cxn ang="0">
                                  <a:pos x="T1" y="T3"/>
                                </a:cxn>
                                <a:cxn ang="0">
                                  <a:pos x="T5" y="T7"/>
                                </a:cxn>
                                <a:cxn ang="0">
                                  <a:pos x="T9" y="T11"/>
                                </a:cxn>
                                <a:cxn ang="0">
                                  <a:pos x="T13" y="T15"/>
                                </a:cxn>
                                <a:cxn ang="0">
                                  <a:pos x="T17" y="T19"/>
                                </a:cxn>
                              </a:cxnLst>
                              <a:rect l="0" t="0" r="r" b="b"/>
                              <a:pathLst>
                                <a:path w="710" h="1220">
                                  <a:moveTo>
                                    <a:pt x="0" y="1220"/>
                                  </a:moveTo>
                                  <a:lnTo>
                                    <a:pt x="710" y="1220"/>
                                  </a:lnTo>
                                  <a:lnTo>
                                    <a:pt x="710" y="0"/>
                                  </a:lnTo>
                                  <a:lnTo>
                                    <a:pt x="0" y="0"/>
                                  </a:lnTo>
                                  <a:lnTo>
                                    <a:pt x="0" y="122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54" name="Group 781"/>
                          <wpg:cNvGrpSpPr>
                            <a:grpSpLocks/>
                          </wpg:cNvGrpSpPr>
                          <wpg:grpSpPr bwMode="auto">
                            <a:xfrm>
                              <a:off x="12450" y="4560"/>
                              <a:ext cx="875" cy="1060"/>
                              <a:chOff x="12450" y="4560"/>
                              <a:chExt cx="875" cy="1060"/>
                            </a:xfrm>
                          </wpg:grpSpPr>
                          <wps:wsp>
                            <wps:cNvPr id="955" name="Freeform 782"/>
                            <wps:cNvSpPr>
                              <a:spLocks/>
                            </wps:cNvSpPr>
                            <wps:spPr bwMode="auto">
                              <a:xfrm>
                                <a:off x="12450" y="4560"/>
                                <a:ext cx="875" cy="1060"/>
                              </a:xfrm>
                              <a:custGeom>
                                <a:avLst/>
                                <a:gdLst>
                                  <a:gd name="T0" fmla="+- 0 13325 12450"/>
                                  <a:gd name="T1" fmla="*/ T0 w 875"/>
                                  <a:gd name="T2" fmla="+- 0 4560 4560"/>
                                  <a:gd name="T3" fmla="*/ 4560 h 1060"/>
                                  <a:gd name="T4" fmla="+- 0 12450 12450"/>
                                  <a:gd name="T5" fmla="*/ T4 w 875"/>
                                  <a:gd name="T6" fmla="+- 0 5620 4560"/>
                                  <a:gd name="T7" fmla="*/ 5620 h 1060"/>
                                </a:gdLst>
                                <a:ahLst/>
                                <a:cxnLst>
                                  <a:cxn ang="0">
                                    <a:pos x="T1" y="T3"/>
                                  </a:cxn>
                                  <a:cxn ang="0">
                                    <a:pos x="T5" y="T7"/>
                                  </a:cxn>
                                </a:cxnLst>
                                <a:rect l="0" t="0" r="r" b="b"/>
                                <a:pathLst>
                                  <a:path w="875" h="1060">
                                    <a:moveTo>
                                      <a:pt x="875" y="0"/>
                                    </a:moveTo>
                                    <a:lnTo>
                                      <a:pt x="0" y="106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56" name="Picture 783"/>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1241" y="5311"/>
                                <a:ext cx="2918" cy="890"/>
                              </a:xfrm>
                              <a:prstGeom prst="rect">
                                <a:avLst/>
                              </a:prstGeom>
                              <a:noFill/>
                              <a:extLst>
                                <a:ext uri="{909E8E84-426E-40DD-AFC4-6F175D3DCCD1}">
                                  <a14:hiddenFill xmlns:a14="http://schemas.microsoft.com/office/drawing/2010/main">
                                    <a:solidFill>
                                      <a:srgbClr val="FFFFFF"/>
                                    </a:solidFill>
                                  </a14:hiddenFill>
                                </a:ext>
                              </a:extLst>
                            </pic:spPr>
                          </pic:pic>
                          <wpg:grpSp>
                            <wpg:cNvPr id="957" name="Group 784"/>
                            <wpg:cNvGrpSpPr>
                              <a:grpSpLocks/>
                            </wpg:cNvGrpSpPr>
                            <wpg:grpSpPr bwMode="auto">
                              <a:xfrm>
                                <a:off x="700" y="3360"/>
                                <a:ext cx="600" cy="1200"/>
                                <a:chOff x="700" y="3360"/>
                                <a:chExt cx="600" cy="1200"/>
                              </a:xfrm>
                            </wpg:grpSpPr>
                            <wps:wsp>
                              <wps:cNvPr id="958" name="Freeform 785"/>
                              <wps:cNvSpPr>
                                <a:spLocks/>
                              </wps:cNvSpPr>
                              <wps:spPr bwMode="auto">
                                <a:xfrm>
                                  <a:off x="700" y="3360"/>
                                  <a:ext cx="600" cy="1200"/>
                                </a:xfrm>
                                <a:custGeom>
                                  <a:avLst/>
                                  <a:gdLst>
                                    <a:gd name="T0" fmla="+- 0 700 700"/>
                                    <a:gd name="T1" fmla="*/ T0 w 600"/>
                                    <a:gd name="T2" fmla="+- 0 4560 3360"/>
                                    <a:gd name="T3" fmla="*/ 4560 h 1200"/>
                                    <a:gd name="T4" fmla="+- 0 1300 700"/>
                                    <a:gd name="T5" fmla="*/ T4 w 600"/>
                                    <a:gd name="T6" fmla="+- 0 4560 3360"/>
                                    <a:gd name="T7" fmla="*/ 4560 h 1200"/>
                                    <a:gd name="T8" fmla="+- 0 1300 700"/>
                                    <a:gd name="T9" fmla="*/ T8 w 600"/>
                                    <a:gd name="T10" fmla="+- 0 3360 3360"/>
                                    <a:gd name="T11" fmla="*/ 3360 h 1200"/>
                                    <a:gd name="T12" fmla="+- 0 700 700"/>
                                    <a:gd name="T13" fmla="*/ T12 w 600"/>
                                    <a:gd name="T14" fmla="+- 0 3360 3360"/>
                                    <a:gd name="T15" fmla="*/ 3360 h 1200"/>
                                    <a:gd name="T16" fmla="+- 0 700 700"/>
                                    <a:gd name="T17" fmla="*/ T16 w 600"/>
                                    <a:gd name="T18" fmla="+- 0 4560 3360"/>
                                    <a:gd name="T19" fmla="*/ 4560 h 1200"/>
                                  </a:gdLst>
                                  <a:ahLst/>
                                  <a:cxnLst>
                                    <a:cxn ang="0">
                                      <a:pos x="T1" y="T3"/>
                                    </a:cxn>
                                    <a:cxn ang="0">
                                      <a:pos x="T5" y="T7"/>
                                    </a:cxn>
                                    <a:cxn ang="0">
                                      <a:pos x="T9" y="T11"/>
                                    </a:cxn>
                                    <a:cxn ang="0">
                                      <a:pos x="T13" y="T15"/>
                                    </a:cxn>
                                    <a:cxn ang="0">
                                      <a:pos x="T17" y="T19"/>
                                    </a:cxn>
                                  </a:cxnLst>
                                  <a:rect l="0" t="0" r="r" b="b"/>
                                  <a:pathLst>
                                    <a:path w="600" h="1200">
                                      <a:moveTo>
                                        <a:pt x="0" y="1200"/>
                                      </a:moveTo>
                                      <a:lnTo>
                                        <a:pt x="600" y="1200"/>
                                      </a:lnTo>
                                      <a:lnTo>
                                        <a:pt x="600" y="0"/>
                                      </a:lnTo>
                                      <a:lnTo>
                                        <a:pt x="0" y="0"/>
                                      </a:lnTo>
                                      <a:lnTo>
                                        <a:pt x="0" y="1200"/>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59" name="Group 786"/>
                              <wpg:cNvGrpSpPr>
                                <a:grpSpLocks/>
                              </wpg:cNvGrpSpPr>
                              <wpg:grpSpPr bwMode="auto">
                                <a:xfrm>
                                  <a:off x="1000" y="4560"/>
                                  <a:ext cx="1700" cy="793"/>
                                  <a:chOff x="1000" y="4560"/>
                                  <a:chExt cx="1700" cy="793"/>
                                </a:xfrm>
                              </wpg:grpSpPr>
                              <wps:wsp>
                                <wps:cNvPr id="832" name="Freeform 787"/>
                                <wps:cNvSpPr>
                                  <a:spLocks/>
                                </wps:cNvSpPr>
                                <wps:spPr bwMode="auto">
                                  <a:xfrm>
                                    <a:off x="1000" y="4560"/>
                                    <a:ext cx="1700" cy="793"/>
                                  </a:xfrm>
                                  <a:custGeom>
                                    <a:avLst/>
                                    <a:gdLst>
                                      <a:gd name="T0" fmla="+- 0 1000 1000"/>
                                      <a:gd name="T1" fmla="*/ T0 w 1700"/>
                                      <a:gd name="T2" fmla="+- 0 4560 4560"/>
                                      <a:gd name="T3" fmla="*/ 4560 h 793"/>
                                      <a:gd name="T4" fmla="+- 0 2700 1000"/>
                                      <a:gd name="T5" fmla="*/ T4 w 1700"/>
                                      <a:gd name="T6" fmla="+- 0 5353 4560"/>
                                      <a:gd name="T7" fmla="*/ 5353 h 793"/>
                                    </a:gdLst>
                                    <a:ahLst/>
                                    <a:cxnLst>
                                      <a:cxn ang="0">
                                        <a:pos x="T1" y="T3"/>
                                      </a:cxn>
                                      <a:cxn ang="0">
                                        <a:pos x="T5" y="T7"/>
                                      </a:cxn>
                                    </a:cxnLst>
                                    <a:rect l="0" t="0" r="r" b="b"/>
                                    <a:pathLst>
                                      <a:path w="1700" h="793">
                                        <a:moveTo>
                                          <a:pt x="0" y="0"/>
                                        </a:moveTo>
                                        <a:lnTo>
                                          <a:pt x="1700" y="793"/>
                                        </a:lnTo>
                                      </a:path>
                                    </a:pathLst>
                                  </a:custGeom>
                                  <a:noFill/>
                                  <a:ln w="9525">
                                    <a:solidFill>
                                      <a:srgbClr val="FF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33" name="Picture 78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910" y="447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4" name="Picture 78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2520" y="52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5" name="Picture 79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3155" y="447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7" name="Picture 79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2320" y="5530"/>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wgp>
                  </a:graphicData>
                </a:graphic>
                <wp14:sizeRelH relativeFrom="page">
                  <wp14:pctWidth>0</wp14:pctWidth>
                </wp14:sizeRelH>
                <wp14:sizeRelV relativeFrom="page">
                  <wp14:pctHeight>0</wp14:pctHeight>
                </wp14:sizeRelV>
              </wp:anchor>
            </w:drawing>
          </mc:Choice>
          <mc:Fallback>
            <w:pict>
              <v:group w14:anchorId="261065A9" id="Group 775" o:spid="_x0000_s1026" style="position:absolute;margin-left:6.2pt;margin-top:70pt;width:707.55pt;height:398pt;z-index:-2841;mso-position-horizontal-relative:page;mso-position-vertical-relative:page" coordorigin="124,1400" coordsize="14151,7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">
                <v:shape id="Picture 776" o:spid="_x0000_s1027" type="#_x0000_t75" style="position:absolute;left:124;top:1400;width:14151;height:7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Fz3fEAAAA3AAAAA8AAABkcnMvZG93bnJldi54bWxEj81uwjAQhO9IvIO1SL2BA+I3xSBEVcGx&#10;JD30uIqXJCVeR7YbwtvXlSpxHM3MN5rtvjeN6Mj52rKC6SQBQVxYXXOp4DN/H69B+ICssbFMCh7k&#10;Yb8bDraYanvnC3VZKEWEsE9RQRVCm0rpi4oM+oltiaN3tc5giNKVUju8R7hp5CxJltJgzXGhwpaO&#10;FRW37McoOB0X6xMaW3+s8q7/+r7Oszd3Vupl1B9eQQTqwzP83z5rBZv5Bv7OxCMgd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RFz3fEAAAA3AAAAA8AAAAAAAAAAAAAAAAA&#10;nwIAAGRycy9kb3ducmV2LnhtbFBLBQYAAAAABAAEAPcAAACQAwAAAAA=&#10;">
                  <v:imagedata r:id="rId341" o:title=""/>
                </v:shape>
                <v:shape id="Picture 777" o:spid="_x0000_s1028" type="#_x0000_t75" style="position:absolute;left:4481;top:6672;width:5438;height:1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sV0/DAAAA3AAAAA8AAABkcnMvZG93bnJldi54bWxET8tqwkAU3Rf8h+EK3dVJlRabOor4woUg&#10;2tD1beY2k5q5EzLTJPXrnUXB5eG8Z4veVqKlxpeOFTyPEhDEudMlFwqyj+3TFIQPyBorx6Tgjzws&#10;5oOHGabadXyi9hwKEUPYp6jAhFCnUvrckEU/cjVx5L5dYzFE2BRSN9jFcFvJcZK8SoslxwaDNa0M&#10;5Zfzr1Wwy0J3yE52szTl51VPftp+/XVU6nHYL99BBOrDXfzv3msFby9xfjwTj4C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xXT8MAAADcAAAADwAAAAAAAAAAAAAAAACf&#10;AgAAZHJzL2Rvd25yZXYueG1sUEsFBgAAAAAEAAQA9wAAAI8DAAAAAA==&#10;">
                  <v:imagedata r:id="rId342" o:title=""/>
                </v:shape>
                <v:shape id="Picture 778" o:spid="_x0000_s1029" type="#_x0000_t75" style="position:absolute;left:11441;top:5578;width:1598;height: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8AzzCAAAA3AAAAA8AAABkcnMvZG93bnJldi54bWxEj0+LwjAUxO8LfofwhL2taQVlrUYRQfG2&#10;6z/U26N5tsXmpSRRu9/eCMIeh5n5DTOZtaYWd3K+sqwg7SUgiHOrKy4U7HfLr28QPiBrrC2Tgj/y&#10;MJt2PiaYafvgDd23oRARwj5DBWUITSalz0sy6Hu2IY7exTqDIUpXSO3wEeGmlv0kGUqDFceFEhta&#10;lJRftzejYFWnh/PoJz/8DgvH/iSPITGs1Ge3nY9BBGrDf/jdXmsFo0EKrzPxCMjp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AM8wgAAANwAAAAPAAAAAAAAAAAAAAAAAJ8C&#10;AABkcnMvZG93bnJldi54bWxQSwUGAAAAAAQABAD3AAAAjgMAAAAA&#10;">
                  <v:imagedata r:id="rId343" o:title=""/>
                </v:shape>
                <v:group id="Group 779" o:spid="_x0000_s1030" style="position:absolute;left:12970;top:3340;width:710;height:1220" coordorigin="12970,3340" coordsize="710,1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ffXnsUAAADcAAAADwAAAGRycy9kb3ducmV2LnhtbESPQYvCMBSE78L+h/CE&#10;vWlaF8WtRhFZlz2IoC6It0fzbIvNS2liW/+9EQSPw8x8w8yXnSlFQ7UrLCuIhxEI4tTqgjMF/8fN&#10;YArCeWSNpWVScCcHy8VHb46Jti3vqTn4TAQIuwQV5N5XiZQuzcmgG9qKOHgXWxv0QdaZ1DW2AW5K&#10;OYqiiTRYcFjIsaJ1Tun1cDMKfltsV1/xT7O9Xtb383G8O21jUuqz361mIDx1/h1+tf+0gu/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H3157FAAAA3AAA&#10;AA8AAAAAAAAAAAAAAAAAqgIAAGRycy9kb3ducmV2LnhtbFBLBQYAAAAABAAEAPoAAACcAwAAAAA=&#10;">
                  <v:shape id="Freeform 780" o:spid="_x0000_s1031" style="position:absolute;left:12970;top:3340;width:710;height:1220;visibility:visible;mso-wrap-style:square;v-text-anchor:top" coordsize="710,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8YCMYA&#10;AADcAAAADwAAAGRycy9kb3ducmV2LnhtbESPT2vCQBTE70K/w/IK3nSjUmliVikF0UOL1YaeH9mX&#10;P5p9G7Jbk377riB4HGbmN0y6GUwjrtS52rKC2TQCQZxbXXOpIPveTl5BOI+ssbFMCv7IwWb9NEox&#10;0bbnI11PvhQBwi5BBZX3bSKlyysy6Ka2JQ5eYTuDPsiulLrDPsBNI+dRtJQGaw4LFbb0XlF+Of0a&#10;BfuPdrmNm8PiM9v99F+7cxHLY6HU+Hl4W4HwNPhH+N7eawXxywJuZ8IR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8YCMYAAADcAAAADwAAAAAAAAAAAAAAAACYAgAAZHJz&#10;L2Rvd25yZXYueG1sUEsFBgAAAAAEAAQA9QAAAIsDAAAAAA==&#10;" path="m,1220r710,l710,,,,,1220xe" filled="f" strokecolor="#385d89" strokeweight="1pt">
                    <v:path arrowok="t" o:connecttype="custom" o:connectlocs="0,4560;710,4560;710,3340;0,3340;0,4560" o:connectangles="0,0,0,0,0"/>
                  </v:shape>
                  <v:group id="Group 781" o:spid="_x0000_s1032" style="position:absolute;left:12450;top:4560;width:875;height:1060" coordorigin="12450,4560" coordsize="875,1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LqccYAAADcAAAADwAAAGRycy9kb3ducmV2LnhtbESPQWvCQBSE7wX/w/IE&#10;b3UTNWKjq4jY0kMoVAult0f2mQSzb0N2TeK/dwuFHoeZ+YbZ7AZTi45aV1lWEE8jEMS51RUXCr7O&#10;r88rEM4ja6wtk4I7OdhtR08bTLXt+ZO6ky9EgLBLUUHpfZNK6fKSDLqpbYiDd7GtQR9kW0jdYh/g&#10;ppazKFpKgxWHhRIbOpSUX083o+Ctx34/j49ddr0c7j/n5OM7i0mpyXjYr0F4Gvx/+K/9rhW8JA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UupxxgAAANwA&#10;AAAPAAAAAAAAAAAAAAAAAKoCAABkcnMvZG93bnJldi54bWxQSwUGAAAAAAQABAD6AAAAnQMAAAAA&#10;">
                    <v:shape id="Freeform 782" o:spid="_x0000_s1033" style="position:absolute;left:12450;top:4560;width:875;height:1060;visibility:visible;mso-wrap-style:square;v-text-anchor:top" coordsize="875,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QlCsUA&#10;AADcAAAADwAAAGRycy9kb3ducmV2LnhtbESPT4vCMBTE78J+h/AWvGm6guJWoxTBPyfBuireHs2z&#10;Ldu81CZq/fZmYcHjMDO/Yabz1lTiTo0rLSv46kcgiDOrS84V/OyXvTEI55E1VpZJwZMczGcfnSnG&#10;2j54R/fU5yJA2MWooPC+jqV0WUEGXd/WxMG72MagD7LJpW7wEeCmkoMoGkmDJYeFAmtaFJT9pjej&#10;4Jxsr3q/rkeD0yHxz3S9ysb5UanuZ5tMQHhq/Tv8395oBd/DIfydCUdAz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dCUKxQAAANwAAAAPAAAAAAAAAAAAAAAAAJgCAABkcnMv&#10;ZG93bnJldi54bWxQSwUGAAAAAAQABAD1AAAAigMAAAAA&#10;" path="m875,l,1060e" filled="f" strokecolor="#497dba">
                      <v:path arrowok="t" o:connecttype="custom" o:connectlocs="875,4560;0,5620" o:connectangles="0,0"/>
                    </v:shape>
                    <v:shape id="Picture 783" o:spid="_x0000_s1034" type="#_x0000_t75" style="position:absolute;left:1241;top:5311;width:2918;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zWcXDAAAA3AAAAA8AAABkcnMvZG93bnJldi54bWxEj0GLwjAUhO/C/ofwBG+aKlrcapSyIHha&#10;sAq7e3s0z7bYvJQmavbfG0HwOMzMN8x6G0wrbtS7xrKC6SQBQVxa3XCl4HTcjZcgnEfW2FomBf/k&#10;YLv5GKwx0/bOB7oVvhIRwi5DBbX3XSalK2sy6Ca2I47e2fYGfZR9JXWP9wg3rZwlSSoNNhwXauzo&#10;q6byUlxNpKS/1d85ny+veSi+D+WPCSafKTUahnwFwlPw7/CrvdcKPhcpPM/EIyA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LNZxcMAAADcAAAADwAAAAAAAAAAAAAAAACf&#10;AgAAZHJzL2Rvd25yZXYueG1sUEsFBgAAAAAEAAQA9wAAAI8DAAAAAA==&#10;">
                      <v:imagedata r:id="rId344" o:title=""/>
                    </v:shape>
                    <v:group id="Group 784" o:spid="_x0000_s1035" style="position:absolute;left:700;top:3360;width:600;height:1200" coordorigin="700,3360" coordsize="600,1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B0BsYAAADcAAAADwAAAGRycy9kb3ducmV2LnhtbESPT2vCQBTE74LfYXmC&#10;t7qJxWqjq4i0pYcgqIXS2yP7TILZtyG75s+37xYKHoeZ+Q2z2fWmEi01rrSsIJ5FIIgzq0vOFXxd&#10;3p9WIJxH1lhZJgUDOdhtx6MNJtp2fKL27HMRIOwSVFB4XydSuqwgg25ma+LgXW1j0AfZ5FI32AW4&#10;qeQ8il6kwZLDQoE1HQrKbue7UfDRYbd/jt/a9HY9DD+XxfE7jUmp6aTfr0F46v0j/N/+1ApeF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HQGxgAAANwA&#10;AAAPAAAAAAAAAAAAAAAAAKoCAABkcnMvZG93bnJldi54bWxQSwUGAAAAAAQABAD6AAAAnQMAAAAA&#10;">
                      <v:shape id="Freeform 785" o:spid="_x0000_s1036" style="position:absolute;left:700;top:3360;width:600;height:1200;visibility:visible;mso-wrap-style:square;v-text-anchor:top" coordsize="600,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Rk78MA&#10;AADcAAAADwAAAGRycy9kb3ducmV2LnhtbERPS2vCQBC+F/oflhG8iG5qaanRVVqxpfRSfECuQ3bM&#10;BrOzIbtq2l/fOQg9fnzvxar3jbpQF+vABh4mGSjiMtiaKwOH/fv4BVRMyBabwGTghyKslvd3C8xt&#10;uPKWLrtUKQnhmKMBl1Kbax1LRx7jJLTEwh1D5zEJ7CptO7xKuG/0NMuetceapcFhS2tH5Wl39lKS&#10;/X6N1ly331tXfLwVqXgMm8KY4aB/nYNK1Kd/8c39aQ3MnmStnJEjo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4Rk78MAAADcAAAADwAAAAAAAAAAAAAAAACYAgAAZHJzL2Rv&#10;d25yZXYueG1sUEsFBgAAAAAEAAQA9QAAAIgDAAAAAA==&#10;" path="m,1200r600,l600,,,,,1200xe" filled="f" strokecolor="#ffc000" strokeweight="1pt">
                        <v:path arrowok="t" o:connecttype="custom" o:connectlocs="0,4560;600,4560;600,3360;0,3360;0,4560" o:connectangles="0,0,0,0,0"/>
                      </v:shape>
                      <v:group id="Group 786" o:spid="_x0000_s1037" style="position:absolute;left:1000;top:4560;width:1700;height:793" coordorigin="1000,4560" coordsize="1700,7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F78UAAADcAAAADwAAAGRycy9kb3ducmV2LnhtbESPT4vCMBTE78J+h/AW&#10;vGnaFUWrUUR2lz2I4B8Qb4/m2Rabl9Jk2/rtjSB4HGbmN8xi1ZlSNFS7wrKCeBiBIE6tLjhTcDr+&#10;DKYgnEfWWFomBXdysFp+9BaYaNvynpqDz0SAsEtQQe59lUjp0pwMuqGtiIN3tbVBH2SdSV1jG+Cm&#10;lF9RNJEGCw4LOVa0ySm9Hf6Ngt8W2/Uo/m62t+vmfjmOd+dtTEr1P7v1HISnzr/Dr/afVjAbz+B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9TRe/FAAAA3AAA&#10;AA8AAAAAAAAAAAAAAAAAqgIAAGRycy9kb3ducmV2LnhtbFBLBQYAAAAABAAEAPoAAACcAwAAAAA=&#10;">
                        <v:shape id="Freeform 787" o:spid="_x0000_s1038" style="position:absolute;left:1000;top:4560;width:1700;height:793;visibility:visible;mso-wrap-style:square;v-text-anchor:top" coordsize="1700,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FcEcYA&#10;AADcAAAADwAAAGRycy9kb3ducmV2LnhtbESPT2vCQBTE70K/w/IKvelGA0Wjq0hVaA8V1Fbw9sy+&#10;Jmmzb0N286ffvlsQPA4z8xtmsepNKVqqXWFZwXgUgSBOrS44U/Bx2g2nIJxH1lhaJgW/5GC1fBgs&#10;MNG24wO1R5+JAGGXoILc+yqR0qU5GXQjWxEH78vWBn2QdSZ1jV2Am1JOouhZGiw4LORY0UtO6c+x&#10;MQpm7+f9huNsXY7fPpsLX7ffmG6Venrs13MQnnp/D9/ar1rBNJ7A/5l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FcEcYAAADcAAAADwAAAAAAAAAAAAAAAACYAgAAZHJz&#10;L2Rvd25yZXYueG1sUEsFBgAAAAAEAAQA9QAAAIsDAAAAAA==&#10;" path="m,l1700,793e" filled="f" strokecolor="#f90">
                          <v:path arrowok="t" o:connecttype="custom" o:connectlocs="0,4560;1700,5353" o:connectangles="0,0"/>
                        </v:shape>
                        <v:shape id="Picture 788" o:spid="_x0000_s1039" type="#_x0000_t75" style="position:absolute;left:910;top:447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uYcbGAAAA3AAAAA8AAABkcnMvZG93bnJldi54bWxEj91qwkAUhO8F32E5Qm9EN0YpEl2liJZS&#10;VPwDbw/ZYxKaPRuy25i+vSsIvRxm5htmvmxNKRqqXWFZwWgYgSBOrS44U3A5bwZTEM4jaywtk4I/&#10;crBcdDtzTLS985Gak89EgLBLUEHufZVI6dKcDLqhrYiDd7O1QR9knUld4z3ATSnjKHqXBgsOCzlW&#10;tMop/Tn9GgVNTPHlu+xft7vVZHNdH/bV52Sv1Fuv/ZiB8NT6//Cr/aUVTMdjeJ4JR0Au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C5hxsYAAADcAAAADwAAAAAAAAAAAAAA&#10;AACfAgAAZHJzL2Rvd25yZXYueG1sUEsFBgAAAAAEAAQA9wAAAJIDAAAAAA==&#10;">
                          <v:imagedata r:id="rId139" o:title=""/>
                        </v:shape>
                        <v:shape id="Picture 789" o:spid="_x0000_s1040" type="#_x0000_t75" style="position:absolute;left:2520;top:52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H+bLHAAAA3AAAAA8AAABkcnMvZG93bnJldi54bWxEj0FrwkAUhO8F/8PyhF5K3ZgGkdRVRKqU&#10;YsXaQK6P7DMJZt+G7BrTf98tCD0OM/MNs1gNphE9da62rGA6iUAQF1bXXCrIvrfPcxDOI2tsLJOC&#10;H3KwWo4eFphqe+Mv6k++FAHCLkUFlfdtKqUrKjLoJrYlDt7ZdgZ9kF0pdYe3ADeNjKNoJg3WHBYq&#10;bGlTUXE5XY2CPqY4+2ie8v3nJtnmb8dDu0sOSj2Oh/UrCE+D/w/f2+9awfwlgb8z4QjI5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fH+bLHAAAA3AAAAA8AAAAAAAAAAAAA&#10;AAAAnwIAAGRycy9kb3ducmV2LnhtbFBLBQYAAAAABAAEAPcAAACTAwAAAAA=&#10;">
                          <v:imagedata r:id="rId139" o:title=""/>
                        </v:shape>
                        <v:shape id="Picture 790" o:spid="_x0000_s1041" type="#_x0000_t75" style="position:absolute;left:13155;top:447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tNTXFAAAA3AAAAA8AAABkcnMvZG93bnJldi54bWxEj1trwkAUhN8F/8NyhL7ppsaWGF2DFEr7&#10;1IsV8fGQPSah2bMhu7n477sFwcdhZr5httloatFT6yrLCh4XEQji3OqKCwXHn9d5AsJ5ZI21ZVJw&#10;JQfZbjrZYqrtwN/UH3whAoRdigpK75tUSpeXZNAtbEMcvIttDfog20LqFocAN7VcRtGzNFhxWCix&#10;oZeS8t9DZxS8yeF87UycrPH0cf68rJJx9eWUepiN+w0IT6O/h2/td60giZ/g/0w4AnL3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rTU1xQAAANwAAAAPAAAAAAAAAAAAAAAA&#10;AJ8CAABkcnMvZG93bnJldi54bWxQSwUGAAAAAAQABAD3AAAAkQMAAAAA&#10;">
                          <v:imagedata r:id="rId89" o:title=""/>
                        </v:shape>
                        <v:shape id="Picture 791" o:spid="_x0000_s1042" type="#_x0000_t75" style="position:absolute;left:12320;top:553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zDtnFAAAA3AAAAA8AAABkcnMvZG93bnJldi54bWxEj1trwkAUhN8F/8NyhL7ppkbaGF2DFEr7&#10;1IsV8fGQPSah2bMhu7n477sFwcdhZr5httloatFT6yrLCh4XEQji3OqKCwXHn9d5AsJ5ZI21ZVJw&#10;JQfZbjrZYqrtwN/UH3whAoRdigpK75tUSpeXZNAtbEMcvIttDfog20LqFocAN7VcRtGTNFhxWCix&#10;oZeS8t9DZxS8yeF87UycrPH0cf68rJJx9eWUepiN+w0IT6O/h2/td60giZ/h/0w4AnL3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Mw7ZxQAAANwAAAAPAAAAAAAAAAAAAAAA&#10;AJ8CAABkcnMvZG93bnJldi54bWxQSwUGAAAAAAQABAD3AAAAkQMAAAAA&#10;">
                          <v:imagedata r:id="rId89" o:title=""/>
                        </v:shape>
                      </v:group>
                    </v:group>
                  </v:group>
                </v:group>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40685">
      <w:pPr>
        <w:spacing w:before="30" w:line="236" w:lineRule="auto"/>
        <w:ind w:left="3345" w:right="3281"/>
        <w:rPr>
          <w:rFonts w:ascii="Calibri" w:eastAsia="Calibri" w:hAnsi="Calibri" w:cs="Calibri"/>
          <w:sz w:val="16"/>
          <w:szCs w:val="16"/>
        </w:rPr>
        <w:sectPr w:rsidR="0077629C">
          <w:type w:val="continuous"/>
          <w:pgSz w:w="14400" w:h="10800" w:orient="landscape"/>
          <w:pgMar w:top="860" w:right="1580" w:bottom="280" w:left="1360" w:header="720" w:footer="720" w:gutter="0"/>
          <w:cols w:space="720"/>
        </w:sectPr>
      </w:pPr>
      <w:r>
        <w:rPr>
          <w:rFonts w:ascii="Calibri" w:eastAsia="Calibri" w:hAnsi="Calibri" w:cs="Calibri"/>
          <w:b/>
          <w:sz w:val="16"/>
          <w:szCs w:val="16"/>
        </w:rPr>
        <w:t xml:space="preserve">Ekrani Regjistrimeve </w:t>
      </w:r>
      <w:r w:rsidR="00B80C6F">
        <w:rPr>
          <w:rFonts w:ascii="Calibri" w:eastAsia="Calibri" w:hAnsi="Calibri" w:cs="Calibri"/>
          <w:b/>
          <w:spacing w:val="-6"/>
          <w:sz w:val="16"/>
          <w:szCs w:val="16"/>
        </w:rPr>
        <w:t xml:space="preserve"> </w:t>
      </w:r>
      <w:r w:rsidR="00B80C6F">
        <w:rPr>
          <w:rFonts w:ascii="Calibri" w:eastAsia="Calibri" w:hAnsi="Calibri" w:cs="Calibri"/>
          <w:sz w:val="16"/>
          <w:szCs w:val="16"/>
        </w:rPr>
        <w:t>–</w:t>
      </w:r>
      <w:r w:rsidR="00301C1F">
        <w:rPr>
          <w:rFonts w:ascii="Calibri" w:eastAsia="Calibri" w:hAnsi="Calibri" w:cs="Calibri"/>
          <w:sz w:val="16"/>
          <w:szCs w:val="16"/>
        </w:rPr>
        <w:t>shfaq te gjitha thirrjet e regjistruara</w:t>
      </w:r>
      <w:r w:rsidR="00B80C6F">
        <w:rPr>
          <w:rFonts w:ascii="Calibri" w:eastAsia="Calibri" w:hAnsi="Calibri" w:cs="Calibri"/>
          <w:spacing w:val="-1"/>
          <w:sz w:val="16"/>
          <w:szCs w:val="16"/>
        </w:rPr>
        <w:t xml:space="preserve"> </w:t>
      </w:r>
      <w:r w:rsidR="00301C1F">
        <w:rPr>
          <w:rFonts w:ascii="Calibri" w:eastAsia="Calibri" w:hAnsi="Calibri" w:cs="Calibri"/>
          <w:sz w:val="16"/>
          <w:szCs w:val="16"/>
        </w:rPr>
        <w:t>me numrin qe eshte kryer thirrje</w:t>
      </w:r>
      <w:r w:rsidR="00B80C6F">
        <w:rPr>
          <w:rFonts w:ascii="Calibri" w:eastAsia="Calibri" w:hAnsi="Calibri" w:cs="Calibri"/>
          <w:sz w:val="16"/>
          <w:szCs w:val="16"/>
        </w:rPr>
        <w:t>,</w:t>
      </w:r>
      <w:r w:rsidR="00301C1F">
        <w:rPr>
          <w:rFonts w:ascii="Calibri" w:eastAsia="Calibri" w:hAnsi="Calibri" w:cs="Calibri"/>
          <w:sz w:val="16"/>
          <w:szCs w:val="16"/>
        </w:rPr>
        <w:t xml:space="preserve">agjenti qe eshte pergjigjur telefonates ,dispozicionin e telefonates </w:t>
      </w:r>
      <w:r w:rsidR="00B80C6F">
        <w:rPr>
          <w:rFonts w:ascii="Calibri" w:eastAsia="Calibri" w:hAnsi="Calibri" w:cs="Calibri"/>
          <w:sz w:val="16"/>
          <w:szCs w:val="16"/>
        </w:rPr>
        <w:t>,</w:t>
      </w:r>
      <w:r w:rsidR="00301C1F">
        <w:rPr>
          <w:rFonts w:ascii="Calibri" w:eastAsia="Calibri" w:hAnsi="Calibri" w:cs="Calibri"/>
          <w:sz w:val="16"/>
          <w:szCs w:val="16"/>
        </w:rPr>
        <w:t>daten e thirrjes dhe kohezgjatjen</w:t>
      </w:r>
      <w:r w:rsidR="00B80C6F">
        <w:rPr>
          <w:rFonts w:ascii="Calibri" w:eastAsia="Calibri" w:hAnsi="Calibri" w:cs="Calibri"/>
          <w:sz w:val="16"/>
          <w:szCs w:val="16"/>
        </w:rPr>
        <w:t>.</w:t>
      </w:r>
      <w:r w:rsidR="00301C1F">
        <w:rPr>
          <w:rFonts w:ascii="Calibri" w:eastAsia="Calibri" w:hAnsi="Calibri" w:cs="Calibri"/>
          <w:sz w:val="16"/>
          <w:szCs w:val="16"/>
        </w:rPr>
        <w:t>Faqja jep nje ikone per te shkarkuar regjistrimin</w:t>
      </w:r>
    </w:p>
    <w:p w:rsidR="0077629C" w:rsidRDefault="00301C1F">
      <w:pPr>
        <w:spacing w:line="720" w:lineRule="exact"/>
        <w:ind w:left="3072"/>
        <w:rPr>
          <w:rFonts w:ascii="Calibri" w:eastAsia="Calibri" w:hAnsi="Calibri" w:cs="Calibri"/>
          <w:sz w:val="64"/>
          <w:szCs w:val="64"/>
        </w:rPr>
      </w:pPr>
      <w:r>
        <w:rPr>
          <w:rFonts w:ascii="Calibri" w:eastAsia="Calibri" w:hAnsi="Calibri" w:cs="Calibri"/>
          <w:b/>
          <w:position w:val="1"/>
          <w:sz w:val="64"/>
          <w:szCs w:val="64"/>
        </w:rPr>
        <w:lastRenderedPageBreak/>
        <w:t>I</w:t>
      </w:r>
      <w:r>
        <w:rPr>
          <w:rFonts w:ascii="Calibri" w:eastAsia="Calibri" w:hAnsi="Calibri" w:cs="Calibri"/>
          <w:b/>
          <w:spacing w:val="-3"/>
          <w:position w:val="1"/>
          <w:sz w:val="64"/>
          <w:szCs w:val="64"/>
        </w:rPr>
        <w:t>n</w:t>
      </w:r>
      <w:r>
        <w:rPr>
          <w:rFonts w:ascii="Calibri" w:eastAsia="Calibri" w:hAnsi="Calibri" w:cs="Calibri"/>
          <w:b/>
          <w:spacing w:val="-11"/>
          <w:position w:val="1"/>
          <w:sz w:val="64"/>
          <w:szCs w:val="64"/>
        </w:rPr>
        <w:t>f</w:t>
      </w:r>
      <w:r>
        <w:rPr>
          <w:rFonts w:ascii="Calibri" w:eastAsia="Calibri" w:hAnsi="Calibri" w:cs="Calibri"/>
          <w:b/>
          <w:position w:val="1"/>
          <w:sz w:val="64"/>
          <w:szCs w:val="64"/>
        </w:rPr>
        <w:t>or</w:t>
      </w:r>
      <w:r>
        <w:rPr>
          <w:rFonts w:ascii="Calibri" w:eastAsia="Calibri" w:hAnsi="Calibri" w:cs="Calibri"/>
          <w:b/>
          <w:spacing w:val="1"/>
          <w:position w:val="1"/>
          <w:sz w:val="64"/>
          <w:szCs w:val="64"/>
        </w:rPr>
        <w:t>m</w:t>
      </w:r>
      <w:r>
        <w:rPr>
          <w:rFonts w:ascii="Calibri" w:eastAsia="Calibri" w:hAnsi="Calibri" w:cs="Calibri"/>
          <w:b/>
          <w:spacing w:val="-4"/>
          <w:position w:val="1"/>
          <w:sz w:val="64"/>
          <w:szCs w:val="64"/>
        </w:rPr>
        <w:t>a</w:t>
      </w:r>
      <w:r>
        <w:rPr>
          <w:rFonts w:ascii="Calibri" w:eastAsia="Calibri" w:hAnsi="Calibri" w:cs="Calibri"/>
          <w:b/>
          <w:position w:val="1"/>
          <w:sz w:val="64"/>
          <w:szCs w:val="64"/>
        </w:rPr>
        <w:t xml:space="preserve">cioni </w:t>
      </w:r>
      <w:r w:rsidR="00B80C6F">
        <w:rPr>
          <w:rFonts w:ascii="Calibri" w:eastAsia="Calibri" w:hAnsi="Calibri" w:cs="Calibri"/>
          <w:b/>
          <w:position w:val="1"/>
          <w:sz w:val="64"/>
          <w:szCs w:val="64"/>
        </w:rPr>
        <w:t>Lead</w:t>
      </w:r>
      <w:r w:rsidR="00B80C6F">
        <w:rPr>
          <w:rFonts w:ascii="Calibri" w:eastAsia="Calibri" w:hAnsi="Calibri" w:cs="Calibri"/>
          <w:b/>
          <w:spacing w:val="-3"/>
          <w:position w:val="1"/>
          <w:sz w:val="64"/>
          <w:szCs w:val="64"/>
        </w:rPr>
        <w:t xml:space="preserve"> </w:t>
      </w:r>
    </w:p>
    <w:p w:rsidR="0077629C" w:rsidRDefault="0077629C">
      <w:pPr>
        <w:spacing w:before="2" w:line="100" w:lineRule="exact"/>
        <w:rPr>
          <w:sz w:val="11"/>
          <w:szCs w:val="11"/>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301C1F">
      <w:pPr>
        <w:spacing w:before="27" w:line="180" w:lineRule="exact"/>
        <w:ind w:left="104" w:right="8194"/>
        <w:rPr>
          <w:rFonts w:ascii="Calibri" w:eastAsia="Calibri" w:hAnsi="Calibri" w:cs="Calibri"/>
          <w:sz w:val="16"/>
          <w:szCs w:val="16"/>
        </w:rPr>
      </w:pPr>
      <w:r>
        <w:rPr>
          <w:rFonts w:ascii="Calibri" w:eastAsia="Calibri" w:hAnsi="Calibri" w:cs="Calibri"/>
          <w:color w:val="FFFFFF"/>
          <w:sz w:val="16"/>
          <w:szCs w:val="16"/>
        </w:rPr>
        <w:t>Te dhenat te shfaqura jane marre nga skedari lead I shkarkuar</w:t>
      </w:r>
    </w:p>
    <w:p w:rsidR="0077629C" w:rsidRDefault="0077629C">
      <w:pPr>
        <w:spacing w:before="6" w:line="160" w:lineRule="exact"/>
        <w:rPr>
          <w:sz w:val="16"/>
          <w:szCs w:val="16"/>
        </w:rPr>
      </w:pPr>
    </w:p>
    <w:p w:rsidR="0077629C" w:rsidRDefault="0077629C">
      <w:pPr>
        <w:spacing w:line="200" w:lineRule="exact"/>
      </w:pPr>
    </w:p>
    <w:p w:rsidR="0077629C" w:rsidRDefault="0077629C">
      <w:pPr>
        <w:spacing w:line="200" w:lineRule="exact"/>
        <w:sectPr w:rsidR="0077629C">
          <w:pgSz w:w="14400" w:h="10800" w:orient="landscape"/>
          <w:pgMar w:top="640" w:right="2060" w:bottom="280" w:left="1840" w:header="720" w:footer="720" w:gutter="0"/>
          <w:cols w:space="720"/>
        </w:sectPr>
      </w:pPr>
    </w:p>
    <w:p w:rsidR="0077629C" w:rsidRDefault="00DA27B5">
      <w:pPr>
        <w:spacing w:before="28"/>
        <w:ind w:left="224" w:right="-44"/>
        <w:rPr>
          <w:rFonts w:ascii="Calibri" w:eastAsia="Calibri" w:hAnsi="Calibri" w:cs="Calibri"/>
          <w:sz w:val="16"/>
          <w:szCs w:val="16"/>
        </w:rPr>
      </w:pPr>
      <w:r>
        <w:rPr>
          <w:noProof/>
          <w:lang w:val="sq-AL" w:eastAsia="sq-AL"/>
        </w:rPr>
        <mc:AlternateContent>
          <mc:Choice Requires="wpg">
            <w:drawing>
              <wp:anchor distT="0" distB="0" distL="114300" distR="114300" simplePos="0" relativeHeight="503313640" behindDoc="1" locked="0" layoutInCell="1" allowOverlap="1">
                <wp:simplePos x="0" y="0"/>
                <wp:positionH relativeFrom="page">
                  <wp:posOffset>609600</wp:posOffset>
                </wp:positionH>
                <wp:positionV relativeFrom="page">
                  <wp:posOffset>1143000</wp:posOffset>
                </wp:positionV>
                <wp:extent cx="7962900" cy="4479290"/>
                <wp:effectExtent l="0" t="0" r="0" b="0"/>
                <wp:wrapNone/>
                <wp:docPr id="921" name="Group 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0" cy="4479290"/>
                          <a:chOff x="960" y="1800"/>
                          <a:chExt cx="12540" cy="7054"/>
                        </a:xfrm>
                      </wpg:grpSpPr>
                      <pic:pic xmlns:pic="http://schemas.openxmlformats.org/drawingml/2006/picture">
                        <pic:nvPicPr>
                          <pic:cNvPr id="922" name="Picture 793"/>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960" y="1800"/>
                            <a:ext cx="12540" cy="70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3" name="Picture 794"/>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1730" y="4210"/>
                            <a:ext cx="2899" cy="691"/>
                          </a:xfrm>
                          <a:prstGeom prst="rect">
                            <a:avLst/>
                          </a:prstGeom>
                          <a:noFill/>
                          <a:extLst>
                            <a:ext uri="{909E8E84-426E-40DD-AFC4-6F175D3DCCD1}">
                              <a14:hiddenFill xmlns:a14="http://schemas.microsoft.com/office/drawing/2010/main">
                                <a:solidFill>
                                  <a:srgbClr val="FFFFFF"/>
                                </a:solidFill>
                              </a14:hiddenFill>
                            </a:ext>
                          </a:extLst>
                        </pic:spPr>
                      </pic:pic>
                      <wpg:grpSp>
                        <wpg:cNvPr id="924" name="Group 795"/>
                        <wpg:cNvGrpSpPr>
                          <a:grpSpLocks/>
                        </wpg:cNvGrpSpPr>
                        <wpg:grpSpPr bwMode="auto">
                          <a:xfrm>
                            <a:off x="5880" y="2880"/>
                            <a:ext cx="4680" cy="3360"/>
                            <a:chOff x="5880" y="2880"/>
                            <a:chExt cx="4680" cy="3360"/>
                          </a:xfrm>
                        </wpg:grpSpPr>
                        <wps:wsp>
                          <wps:cNvPr id="925" name="Freeform 796"/>
                          <wps:cNvSpPr>
                            <a:spLocks/>
                          </wps:cNvSpPr>
                          <wps:spPr bwMode="auto">
                            <a:xfrm>
                              <a:off x="5880" y="2880"/>
                              <a:ext cx="4680" cy="3360"/>
                            </a:xfrm>
                            <a:custGeom>
                              <a:avLst/>
                              <a:gdLst>
                                <a:gd name="T0" fmla="+- 0 5880 5880"/>
                                <a:gd name="T1" fmla="*/ T0 w 4680"/>
                                <a:gd name="T2" fmla="+- 0 6240 2880"/>
                                <a:gd name="T3" fmla="*/ 6240 h 3360"/>
                                <a:gd name="T4" fmla="+- 0 10560 5880"/>
                                <a:gd name="T5" fmla="*/ T4 w 4680"/>
                                <a:gd name="T6" fmla="+- 0 6240 2880"/>
                                <a:gd name="T7" fmla="*/ 6240 h 3360"/>
                                <a:gd name="T8" fmla="+- 0 10560 5880"/>
                                <a:gd name="T9" fmla="*/ T8 w 4680"/>
                                <a:gd name="T10" fmla="+- 0 2880 2880"/>
                                <a:gd name="T11" fmla="*/ 2880 h 3360"/>
                                <a:gd name="T12" fmla="+- 0 5880 5880"/>
                                <a:gd name="T13" fmla="*/ T12 w 4680"/>
                                <a:gd name="T14" fmla="+- 0 2880 2880"/>
                                <a:gd name="T15" fmla="*/ 2880 h 3360"/>
                                <a:gd name="T16" fmla="+- 0 5880 5880"/>
                                <a:gd name="T17" fmla="*/ T16 w 4680"/>
                                <a:gd name="T18" fmla="+- 0 6240 2880"/>
                                <a:gd name="T19" fmla="*/ 6240 h 3360"/>
                              </a:gdLst>
                              <a:ahLst/>
                              <a:cxnLst>
                                <a:cxn ang="0">
                                  <a:pos x="T1" y="T3"/>
                                </a:cxn>
                                <a:cxn ang="0">
                                  <a:pos x="T5" y="T7"/>
                                </a:cxn>
                                <a:cxn ang="0">
                                  <a:pos x="T9" y="T11"/>
                                </a:cxn>
                                <a:cxn ang="0">
                                  <a:pos x="T13" y="T15"/>
                                </a:cxn>
                                <a:cxn ang="0">
                                  <a:pos x="T17" y="T19"/>
                                </a:cxn>
                              </a:cxnLst>
                              <a:rect l="0" t="0" r="r" b="b"/>
                              <a:pathLst>
                                <a:path w="4680" h="3360">
                                  <a:moveTo>
                                    <a:pt x="0" y="3360"/>
                                  </a:moveTo>
                                  <a:lnTo>
                                    <a:pt x="4680" y="3360"/>
                                  </a:lnTo>
                                  <a:lnTo>
                                    <a:pt x="4680" y="0"/>
                                  </a:lnTo>
                                  <a:lnTo>
                                    <a:pt x="0" y="0"/>
                                  </a:lnTo>
                                  <a:lnTo>
                                    <a:pt x="0" y="336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26" name="Group 797"/>
                          <wpg:cNvGrpSpPr>
                            <a:grpSpLocks/>
                          </wpg:cNvGrpSpPr>
                          <wpg:grpSpPr bwMode="auto">
                            <a:xfrm>
                              <a:off x="4560" y="4510"/>
                              <a:ext cx="1320" cy="50"/>
                              <a:chOff x="4560" y="4510"/>
                              <a:chExt cx="1320" cy="50"/>
                            </a:xfrm>
                          </wpg:grpSpPr>
                          <wps:wsp>
                            <wps:cNvPr id="927" name="Freeform 798"/>
                            <wps:cNvSpPr>
                              <a:spLocks/>
                            </wps:cNvSpPr>
                            <wps:spPr bwMode="auto">
                              <a:xfrm>
                                <a:off x="4560" y="4510"/>
                                <a:ext cx="1320" cy="50"/>
                              </a:xfrm>
                              <a:custGeom>
                                <a:avLst/>
                                <a:gdLst>
                                  <a:gd name="T0" fmla="+- 0 4560 4560"/>
                                  <a:gd name="T1" fmla="*/ T0 w 1320"/>
                                  <a:gd name="T2" fmla="+- 0 4510 4510"/>
                                  <a:gd name="T3" fmla="*/ 4510 h 50"/>
                                  <a:gd name="T4" fmla="+- 0 5880 4560"/>
                                  <a:gd name="T5" fmla="*/ T4 w 1320"/>
                                  <a:gd name="T6" fmla="+- 0 4560 4510"/>
                                  <a:gd name="T7" fmla="*/ 4560 h 50"/>
                                </a:gdLst>
                                <a:ahLst/>
                                <a:cxnLst>
                                  <a:cxn ang="0">
                                    <a:pos x="T1" y="T3"/>
                                  </a:cxn>
                                  <a:cxn ang="0">
                                    <a:pos x="T5" y="T7"/>
                                  </a:cxn>
                                </a:cxnLst>
                                <a:rect l="0" t="0" r="r" b="b"/>
                                <a:pathLst>
                                  <a:path w="1320" h="50">
                                    <a:moveTo>
                                      <a:pt x="0" y="0"/>
                                    </a:moveTo>
                                    <a:lnTo>
                                      <a:pt x="1320" y="5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28" name="Picture 79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700" y="447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9" name="Picture 80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470" y="442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0" name="Picture 801"/>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1846" y="5177"/>
                                <a:ext cx="2069" cy="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1" name="Picture 802"/>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1901" y="5208"/>
                                <a:ext cx="1824" cy="4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2" name="Picture 80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1920" y="5220"/>
                                <a:ext cx="1920" cy="339"/>
                              </a:xfrm>
                              <a:prstGeom prst="rect">
                                <a:avLst/>
                              </a:prstGeom>
                              <a:noFill/>
                              <a:extLst>
                                <a:ext uri="{909E8E84-426E-40DD-AFC4-6F175D3DCCD1}">
                                  <a14:hiddenFill xmlns:a14="http://schemas.microsoft.com/office/drawing/2010/main">
                                    <a:solidFill>
                                      <a:srgbClr val="FFFFFF"/>
                                    </a:solidFill>
                                  </a14:hiddenFill>
                                </a:ext>
                              </a:extLst>
                            </pic:spPr>
                          </pic:pic>
                          <wpg:grpSp>
                            <wpg:cNvPr id="933" name="Group 804"/>
                            <wpg:cNvGrpSpPr>
                              <a:grpSpLocks/>
                            </wpg:cNvGrpSpPr>
                            <wpg:grpSpPr bwMode="auto">
                              <a:xfrm>
                                <a:off x="1920" y="5220"/>
                                <a:ext cx="1920" cy="339"/>
                                <a:chOff x="1920" y="5220"/>
                                <a:chExt cx="1920" cy="339"/>
                              </a:xfrm>
                            </wpg:grpSpPr>
                            <wps:wsp>
                              <wps:cNvPr id="934" name="Freeform 805"/>
                              <wps:cNvSpPr>
                                <a:spLocks/>
                              </wps:cNvSpPr>
                              <wps:spPr bwMode="auto">
                                <a:xfrm>
                                  <a:off x="1920" y="5220"/>
                                  <a:ext cx="1920" cy="339"/>
                                </a:xfrm>
                                <a:custGeom>
                                  <a:avLst/>
                                  <a:gdLst>
                                    <a:gd name="T0" fmla="+- 0 1920 1920"/>
                                    <a:gd name="T1" fmla="*/ T0 w 1920"/>
                                    <a:gd name="T2" fmla="+- 0 5560 5220"/>
                                    <a:gd name="T3" fmla="*/ 5560 h 339"/>
                                    <a:gd name="T4" fmla="+- 0 3840 1920"/>
                                    <a:gd name="T5" fmla="*/ T4 w 1920"/>
                                    <a:gd name="T6" fmla="+- 0 5560 5220"/>
                                    <a:gd name="T7" fmla="*/ 5560 h 339"/>
                                    <a:gd name="T8" fmla="+- 0 3840 1920"/>
                                    <a:gd name="T9" fmla="*/ T8 w 1920"/>
                                    <a:gd name="T10" fmla="+- 0 5220 5220"/>
                                    <a:gd name="T11" fmla="*/ 5220 h 339"/>
                                    <a:gd name="T12" fmla="+- 0 1920 1920"/>
                                    <a:gd name="T13" fmla="*/ T12 w 1920"/>
                                    <a:gd name="T14" fmla="+- 0 5220 5220"/>
                                    <a:gd name="T15" fmla="*/ 5220 h 339"/>
                                    <a:gd name="T16" fmla="+- 0 1920 1920"/>
                                    <a:gd name="T17" fmla="*/ T16 w 1920"/>
                                    <a:gd name="T18" fmla="+- 0 5560 5220"/>
                                    <a:gd name="T19" fmla="*/ 5560 h 339"/>
                                  </a:gdLst>
                                  <a:ahLst/>
                                  <a:cxnLst>
                                    <a:cxn ang="0">
                                      <a:pos x="T1" y="T3"/>
                                    </a:cxn>
                                    <a:cxn ang="0">
                                      <a:pos x="T5" y="T7"/>
                                    </a:cxn>
                                    <a:cxn ang="0">
                                      <a:pos x="T9" y="T11"/>
                                    </a:cxn>
                                    <a:cxn ang="0">
                                      <a:pos x="T13" y="T15"/>
                                    </a:cxn>
                                    <a:cxn ang="0">
                                      <a:pos x="T17" y="T19"/>
                                    </a:cxn>
                                  </a:cxnLst>
                                  <a:rect l="0" t="0" r="r" b="b"/>
                                  <a:pathLst>
                                    <a:path w="1920" h="339">
                                      <a:moveTo>
                                        <a:pt x="0" y="340"/>
                                      </a:moveTo>
                                      <a:lnTo>
                                        <a:pt x="1920" y="340"/>
                                      </a:lnTo>
                                      <a:lnTo>
                                        <a:pt x="1920" y="0"/>
                                      </a:lnTo>
                                      <a:lnTo>
                                        <a:pt x="0" y="0"/>
                                      </a:lnTo>
                                      <a:lnTo>
                                        <a:pt x="0" y="340"/>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35" name="Group 806"/>
                              <wpg:cNvGrpSpPr>
                                <a:grpSpLocks/>
                              </wpg:cNvGrpSpPr>
                              <wpg:grpSpPr bwMode="auto">
                                <a:xfrm>
                                  <a:off x="5220" y="6480"/>
                                  <a:ext cx="420" cy="480"/>
                                  <a:chOff x="5220" y="6480"/>
                                  <a:chExt cx="420" cy="480"/>
                                </a:xfrm>
                              </wpg:grpSpPr>
                              <wps:wsp>
                                <wps:cNvPr id="936" name="Freeform 807"/>
                                <wps:cNvSpPr>
                                  <a:spLocks/>
                                </wps:cNvSpPr>
                                <wps:spPr bwMode="auto">
                                  <a:xfrm>
                                    <a:off x="5220" y="6480"/>
                                    <a:ext cx="420" cy="480"/>
                                  </a:xfrm>
                                  <a:custGeom>
                                    <a:avLst/>
                                    <a:gdLst>
                                      <a:gd name="T0" fmla="+- 0 5220 5220"/>
                                      <a:gd name="T1" fmla="*/ T0 w 420"/>
                                      <a:gd name="T2" fmla="+- 0 6960 6480"/>
                                      <a:gd name="T3" fmla="*/ 6960 h 480"/>
                                      <a:gd name="T4" fmla="+- 0 5640 5220"/>
                                      <a:gd name="T5" fmla="*/ T4 w 420"/>
                                      <a:gd name="T6" fmla="+- 0 6960 6480"/>
                                      <a:gd name="T7" fmla="*/ 6960 h 480"/>
                                      <a:gd name="T8" fmla="+- 0 5640 5220"/>
                                      <a:gd name="T9" fmla="*/ T8 w 420"/>
                                      <a:gd name="T10" fmla="+- 0 6480 6480"/>
                                      <a:gd name="T11" fmla="*/ 6480 h 480"/>
                                      <a:gd name="T12" fmla="+- 0 5220 5220"/>
                                      <a:gd name="T13" fmla="*/ T12 w 420"/>
                                      <a:gd name="T14" fmla="+- 0 6480 6480"/>
                                      <a:gd name="T15" fmla="*/ 6480 h 480"/>
                                      <a:gd name="T16" fmla="+- 0 5220 5220"/>
                                      <a:gd name="T17" fmla="*/ T16 w 420"/>
                                      <a:gd name="T18" fmla="+- 0 6960 6480"/>
                                      <a:gd name="T19" fmla="*/ 6960 h 480"/>
                                    </a:gdLst>
                                    <a:ahLst/>
                                    <a:cxnLst>
                                      <a:cxn ang="0">
                                        <a:pos x="T1" y="T3"/>
                                      </a:cxn>
                                      <a:cxn ang="0">
                                        <a:pos x="T5" y="T7"/>
                                      </a:cxn>
                                      <a:cxn ang="0">
                                        <a:pos x="T9" y="T11"/>
                                      </a:cxn>
                                      <a:cxn ang="0">
                                        <a:pos x="T13" y="T15"/>
                                      </a:cxn>
                                      <a:cxn ang="0">
                                        <a:pos x="T17" y="T19"/>
                                      </a:cxn>
                                    </a:cxnLst>
                                    <a:rect l="0" t="0" r="r" b="b"/>
                                    <a:pathLst>
                                      <a:path w="420" h="480">
                                        <a:moveTo>
                                          <a:pt x="0" y="480"/>
                                        </a:moveTo>
                                        <a:lnTo>
                                          <a:pt x="420" y="480"/>
                                        </a:lnTo>
                                        <a:lnTo>
                                          <a:pt x="420" y="0"/>
                                        </a:lnTo>
                                        <a:lnTo>
                                          <a:pt x="0" y="0"/>
                                        </a:lnTo>
                                        <a:lnTo>
                                          <a:pt x="0" y="48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37" name="Group 808"/>
                                <wpg:cNvGrpSpPr>
                                  <a:grpSpLocks/>
                                </wpg:cNvGrpSpPr>
                                <wpg:grpSpPr bwMode="auto">
                                  <a:xfrm>
                                    <a:off x="3840" y="5390"/>
                                    <a:ext cx="1380" cy="1330"/>
                                    <a:chOff x="3840" y="5390"/>
                                    <a:chExt cx="1380" cy="1330"/>
                                  </a:xfrm>
                                </wpg:grpSpPr>
                                <wps:wsp>
                                  <wps:cNvPr id="938" name="Freeform 809"/>
                                  <wps:cNvSpPr>
                                    <a:spLocks/>
                                  </wps:cNvSpPr>
                                  <wps:spPr bwMode="auto">
                                    <a:xfrm>
                                      <a:off x="3840" y="5390"/>
                                      <a:ext cx="1380" cy="1330"/>
                                    </a:xfrm>
                                    <a:custGeom>
                                      <a:avLst/>
                                      <a:gdLst>
                                        <a:gd name="T0" fmla="+- 0 3840 3840"/>
                                        <a:gd name="T1" fmla="*/ T0 w 1380"/>
                                        <a:gd name="T2" fmla="+- 0 5390 5390"/>
                                        <a:gd name="T3" fmla="*/ 5390 h 1330"/>
                                        <a:gd name="T4" fmla="+- 0 5220 3840"/>
                                        <a:gd name="T5" fmla="*/ T4 w 1380"/>
                                        <a:gd name="T6" fmla="+- 0 6720 5390"/>
                                        <a:gd name="T7" fmla="*/ 6720 h 1330"/>
                                      </a:gdLst>
                                      <a:ahLst/>
                                      <a:cxnLst>
                                        <a:cxn ang="0">
                                          <a:pos x="T1" y="T3"/>
                                        </a:cxn>
                                        <a:cxn ang="0">
                                          <a:pos x="T5" y="T7"/>
                                        </a:cxn>
                                      </a:cxnLst>
                                      <a:rect l="0" t="0" r="r" b="b"/>
                                      <a:pathLst>
                                        <a:path w="1380" h="1330">
                                          <a:moveTo>
                                            <a:pt x="0" y="0"/>
                                          </a:moveTo>
                                          <a:lnTo>
                                            <a:pt x="1380" y="133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39" name="Picture 810"/>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5191" y="5453"/>
                                      <a:ext cx="1169" cy="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0" name="Picture 811"/>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5246" y="5484"/>
                                      <a:ext cx="922" cy="4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1" name="Picture 81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5265" y="5497"/>
                                      <a:ext cx="1020" cy="339"/>
                                    </a:xfrm>
                                    <a:prstGeom prst="rect">
                                      <a:avLst/>
                                    </a:prstGeom>
                                    <a:noFill/>
                                    <a:extLst>
                                      <a:ext uri="{909E8E84-426E-40DD-AFC4-6F175D3DCCD1}">
                                        <a14:hiddenFill xmlns:a14="http://schemas.microsoft.com/office/drawing/2010/main">
                                          <a:solidFill>
                                            <a:srgbClr val="FFFFFF"/>
                                          </a:solidFill>
                                        </a14:hiddenFill>
                                      </a:ext>
                                    </a:extLst>
                                  </pic:spPr>
                                </pic:pic>
                                <wpg:grpSp>
                                  <wpg:cNvPr id="942" name="Group 813"/>
                                  <wpg:cNvGrpSpPr>
                                    <a:grpSpLocks/>
                                  </wpg:cNvGrpSpPr>
                                  <wpg:grpSpPr bwMode="auto">
                                    <a:xfrm>
                                      <a:off x="5265" y="5497"/>
                                      <a:ext cx="1020" cy="339"/>
                                      <a:chOff x="5265" y="5497"/>
                                      <a:chExt cx="1020" cy="339"/>
                                    </a:xfrm>
                                  </wpg:grpSpPr>
                                  <wps:wsp>
                                    <wps:cNvPr id="943" name="Freeform 814"/>
                                    <wps:cNvSpPr>
                                      <a:spLocks/>
                                    </wps:cNvSpPr>
                                    <wps:spPr bwMode="auto">
                                      <a:xfrm>
                                        <a:off x="5265" y="5497"/>
                                        <a:ext cx="1020" cy="339"/>
                                      </a:xfrm>
                                      <a:custGeom>
                                        <a:avLst/>
                                        <a:gdLst>
                                          <a:gd name="T0" fmla="+- 0 5265 5265"/>
                                          <a:gd name="T1" fmla="*/ T0 w 1020"/>
                                          <a:gd name="T2" fmla="+- 0 5836 5497"/>
                                          <a:gd name="T3" fmla="*/ 5836 h 339"/>
                                          <a:gd name="T4" fmla="+- 0 6285 5265"/>
                                          <a:gd name="T5" fmla="*/ T4 w 1020"/>
                                          <a:gd name="T6" fmla="+- 0 5836 5497"/>
                                          <a:gd name="T7" fmla="*/ 5836 h 339"/>
                                          <a:gd name="T8" fmla="+- 0 6285 5265"/>
                                          <a:gd name="T9" fmla="*/ T8 w 1020"/>
                                          <a:gd name="T10" fmla="+- 0 5497 5497"/>
                                          <a:gd name="T11" fmla="*/ 5497 h 339"/>
                                          <a:gd name="T12" fmla="+- 0 5265 5265"/>
                                          <a:gd name="T13" fmla="*/ T12 w 1020"/>
                                          <a:gd name="T14" fmla="+- 0 5497 5497"/>
                                          <a:gd name="T15" fmla="*/ 5497 h 339"/>
                                          <a:gd name="T16" fmla="+- 0 5265 5265"/>
                                          <a:gd name="T17" fmla="*/ T16 w 1020"/>
                                          <a:gd name="T18" fmla="+- 0 5836 5497"/>
                                          <a:gd name="T19" fmla="*/ 5836 h 339"/>
                                        </a:gdLst>
                                        <a:ahLst/>
                                        <a:cxnLst>
                                          <a:cxn ang="0">
                                            <a:pos x="T1" y="T3"/>
                                          </a:cxn>
                                          <a:cxn ang="0">
                                            <a:pos x="T5" y="T7"/>
                                          </a:cxn>
                                          <a:cxn ang="0">
                                            <a:pos x="T9" y="T11"/>
                                          </a:cxn>
                                          <a:cxn ang="0">
                                            <a:pos x="T13" y="T15"/>
                                          </a:cxn>
                                          <a:cxn ang="0">
                                            <a:pos x="T17" y="T19"/>
                                          </a:cxn>
                                        </a:cxnLst>
                                        <a:rect l="0" t="0" r="r" b="b"/>
                                        <a:pathLst>
                                          <a:path w="1020" h="339">
                                            <a:moveTo>
                                              <a:pt x="0" y="339"/>
                                            </a:moveTo>
                                            <a:lnTo>
                                              <a:pt x="1020" y="339"/>
                                            </a:lnTo>
                                            <a:lnTo>
                                              <a:pt x="1020" y="0"/>
                                            </a:lnTo>
                                            <a:lnTo>
                                              <a:pt x="0" y="0"/>
                                            </a:lnTo>
                                            <a:lnTo>
                                              <a:pt x="0" y="339"/>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44" name="Group 815"/>
                                    <wpg:cNvGrpSpPr>
                                      <a:grpSpLocks/>
                                    </wpg:cNvGrpSpPr>
                                    <wpg:grpSpPr bwMode="auto">
                                      <a:xfrm>
                                        <a:off x="5887" y="6480"/>
                                        <a:ext cx="840" cy="480"/>
                                        <a:chOff x="5887" y="6480"/>
                                        <a:chExt cx="840" cy="480"/>
                                      </a:xfrm>
                                    </wpg:grpSpPr>
                                    <wps:wsp>
                                      <wps:cNvPr id="945" name="Freeform 816"/>
                                      <wps:cNvSpPr>
                                        <a:spLocks/>
                                      </wps:cNvSpPr>
                                      <wps:spPr bwMode="auto">
                                        <a:xfrm>
                                          <a:off x="5887" y="6480"/>
                                          <a:ext cx="840" cy="480"/>
                                        </a:xfrm>
                                        <a:custGeom>
                                          <a:avLst/>
                                          <a:gdLst>
                                            <a:gd name="T0" fmla="+- 0 5887 5887"/>
                                            <a:gd name="T1" fmla="*/ T0 w 840"/>
                                            <a:gd name="T2" fmla="+- 0 6960 6480"/>
                                            <a:gd name="T3" fmla="*/ 6960 h 480"/>
                                            <a:gd name="T4" fmla="+- 0 6727 5887"/>
                                            <a:gd name="T5" fmla="*/ T4 w 840"/>
                                            <a:gd name="T6" fmla="+- 0 6960 6480"/>
                                            <a:gd name="T7" fmla="*/ 6960 h 480"/>
                                            <a:gd name="T8" fmla="+- 0 6727 5887"/>
                                            <a:gd name="T9" fmla="*/ T8 w 840"/>
                                            <a:gd name="T10" fmla="+- 0 6480 6480"/>
                                            <a:gd name="T11" fmla="*/ 6480 h 480"/>
                                            <a:gd name="T12" fmla="+- 0 5887 5887"/>
                                            <a:gd name="T13" fmla="*/ T12 w 840"/>
                                            <a:gd name="T14" fmla="+- 0 6480 6480"/>
                                            <a:gd name="T15" fmla="*/ 6480 h 480"/>
                                            <a:gd name="T16" fmla="+- 0 5887 5887"/>
                                            <a:gd name="T17" fmla="*/ T16 w 840"/>
                                            <a:gd name="T18" fmla="+- 0 6960 6480"/>
                                            <a:gd name="T19" fmla="*/ 6960 h 480"/>
                                          </a:gdLst>
                                          <a:ahLst/>
                                          <a:cxnLst>
                                            <a:cxn ang="0">
                                              <a:pos x="T1" y="T3"/>
                                            </a:cxn>
                                            <a:cxn ang="0">
                                              <a:pos x="T5" y="T7"/>
                                            </a:cxn>
                                            <a:cxn ang="0">
                                              <a:pos x="T9" y="T11"/>
                                            </a:cxn>
                                            <a:cxn ang="0">
                                              <a:pos x="T13" y="T15"/>
                                            </a:cxn>
                                            <a:cxn ang="0">
                                              <a:pos x="T17" y="T19"/>
                                            </a:cxn>
                                          </a:cxnLst>
                                          <a:rect l="0" t="0" r="r" b="b"/>
                                          <a:pathLst>
                                            <a:path w="840" h="480">
                                              <a:moveTo>
                                                <a:pt x="0" y="480"/>
                                              </a:moveTo>
                                              <a:lnTo>
                                                <a:pt x="840" y="480"/>
                                              </a:lnTo>
                                              <a:lnTo>
                                                <a:pt x="840" y="0"/>
                                              </a:lnTo>
                                              <a:lnTo>
                                                <a:pt x="0" y="0"/>
                                              </a:lnTo>
                                              <a:lnTo>
                                                <a:pt x="0" y="48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46" name="Group 817"/>
                                      <wpg:cNvGrpSpPr>
                                        <a:grpSpLocks/>
                                      </wpg:cNvGrpSpPr>
                                      <wpg:grpSpPr bwMode="auto">
                                        <a:xfrm>
                                          <a:off x="5775" y="5836"/>
                                          <a:ext cx="532" cy="644"/>
                                          <a:chOff x="5775" y="5836"/>
                                          <a:chExt cx="532" cy="644"/>
                                        </a:xfrm>
                                      </wpg:grpSpPr>
                                      <wps:wsp>
                                        <wps:cNvPr id="947" name="Freeform 818"/>
                                        <wps:cNvSpPr>
                                          <a:spLocks/>
                                        </wps:cNvSpPr>
                                        <wps:spPr bwMode="auto">
                                          <a:xfrm>
                                            <a:off x="5775" y="5836"/>
                                            <a:ext cx="532" cy="644"/>
                                          </a:xfrm>
                                          <a:custGeom>
                                            <a:avLst/>
                                            <a:gdLst>
                                              <a:gd name="T0" fmla="+- 0 5775 5775"/>
                                              <a:gd name="T1" fmla="*/ T0 w 532"/>
                                              <a:gd name="T2" fmla="+- 0 5836 5836"/>
                                              <a:gd name="T3" fmla="*/ 5836 h 644"/>
                                              <a:gd name="T4" fmla="+- 0 6307 5775"/>
                                              <a:gd name="T5" fmla="*/ T4 w 532"/>
                                              <a:gd name="T6" fmla="+- 0 6480 5836"/>
                                              <a:gd name="T7" fmla="*/ 6480 h 644"/>
                                            </a:gdLst>
                                            <a:ahLst/>
                                            <a:cxnLst>
                                              <a:cxn ang="0">
                                                <a:pos x="T1" y="T3"/>
                                              </a:cxn>
                                              <a:cxn ang="0">
                                                <a:pos x="T5" y="T7"/>
                                              </a:cxn>
                                            </a:cxnLst>
                                            <a:rect l="0" t="0" r="r" b="b"/>
                                            <a:pathLst>
                                              <a:path w="532" h="644">
                                                <a:moveTo>
                                                  <a:pt x="0" y="0"/>
                                                </a:moveTo>
                                                <a:lnTo>
                                                  <a:pt x="532" y="644"/>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15588E2" id="Group 792" o:spid="_x0000_s1026" style="position:absolute;margin-left:48pt;margin-top:90pt;width:627pt;height:352.7pt;z-index:-2840;mso-position-horizontal-relative:page;mso-position-vertical-relative:page" coordorigin="960,1800" coordsize="12540,7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">
                <v:shape id="Picture 793" o:spid="_x0000_s1027" type="#_x0000_t75" style="position:absolute;left:960;top:1800;width:12540;height:70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Ixj3EAAAA3AAAAA8AAABkcnMvZG93bnJldi54bWxEj99qwjAUxu8He4dwBruRmVhwaDXKJriV&#10;4YV2PsChOWvKmpPSxNq9vRkMdvnx/fnxrbeja8VAfWg8a5hNFQjiypuGaw3nz/3TAkSIyAZbz6Th&#10;hwJsN/d3a8yNv/KJhjLWIo1wyFGDjbHLpQyVJYdh6jvi5H353mFMsq+l6fGaxl0rM6WepcOGE8Fi&#10;RztL1Xd5cYm7bNX76/FjXr4VVuGBJkOxmGj9+DC+rEBEGuN/+K9dGA3LLIPfM+kIyM0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Ixj3EAAAA3AAAAA8AAAAAAAAAAAAAAAAA&#10;nwIAAGRycy9kb3ducmV2LnhtbFBLBQYAAAAABAAEAPcAAACQAwAAAAA=&#10;">
                  <v:imagedata r:id="rId353" o:title=""/>
                </v:shape>
                <v:shape id="Picture 794" o:spid="_x0000_s1028" type="#_x0000_t75" style="position:absolute;left:1730;top:4210;width:2899;height:6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m+VvFAAAA3AAAAA8AAABkcnMvZG93bnJldi54bWxEj0+LwjAUxO8L+x3CE7ytqYqLVqOIy4Ii&#10;e/DPocdn89oUm5fSZLV+eyMs7HGYmd8wi1Vna3Gj1leOFQwHCQji3OmKSwXn0/fHFIQPyBprx6Tg&#10;QR5Wy/e3Baba3flAt2MoRYSwT1GBCaFJpfS5IYt+4Bri6BWutRiibEupW7xHuK3lKEk+pcWK44LB&#10;hjaG8uvx1yooigvPyny7Wz/2k69JtsmuPyZTqt/r1nMQgbrwH/5rb7WC2WgMrzPxCMjlE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pvlbxQAAANwAAAAPAAAAAAAAAAAAAAAA&#10;AJ8CAABkcnMvZG93bnJldi54bWxQSwUGAAAAAAQABAD3AAAAkQMAAAAA&#10;">
                  <v:imagedata r:id="rId354" o:title=""/>
                </v:shape>
                <v:group id="Group 795" o:spid="_x0000_s1029" style="position:absolute;left:5880;top:2880;width:4680;height:3360" coordorigin="5880,2880" coordsize="4680,3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ZDMUAAADcAAAADwAAAGRycy9kb3ducmV2LnhtbESPT2vCQBTE74LfYXmC&#10;t7qJ/7DRVURUepBCtVB6e2SfSTD7NmTXJH77rlDwOMzMb5jVpjOlaKh2hWUF8SgCQZxaXXCm4Pty&#10;eFuAcB5ZY2mZFDzIwWbd760w0bblL2rOPhMBwi5BBbn3VSKlS3My6Ea2Ig7e1dYGfZB1JnWNbYCb&#10;Uo6jaC4NFhwWcqxol1N6O9+NgmOL7XYS75vT7bp7/F5mnz+nmJQaDrrtEoSnzr/C/+0PreB9PI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lUmQzFAAAA3AAA&#10;AA8AAAAAAAAAAAAAAAAAqgIAAGRycy9kb3ducmV2LnhtbFBLBQYAAAAABAAEAPoAAACcAwAAAAA=&#10;">
                  <v:shape id="Freeform 796" o:spid="_x0000_s1030" style="position:absolute;left:5880;top:2880;width:4680;height:3360;visibility:visible;mso-wrap-style:square;v-text-anchor:top" coordsize="4680,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HN4sUA&#10;AADcAAAADwAAAGRycy9kb3ducmV2LnhtbESPQUsDMRSE7wX/Q3gFL2ITSyu6Ni0iFMRbqy49PjbP&#10;zdrkZdnE7ra/vikIPQ4z8w2zWA3eiQN1sQms4WGiQBBXwTRca/j6XN8/gYgJ2aALTBqOFGG1vBkt&#10;sDCh5w0dtqkWGcKxQA02pbaQMlaWPMZJaImz9xM6jynLrpamwz7DvZNTpR6lx4bzgsWW3ixV++2f&#10;1/CrTsrunOlnZXn8uKucW8vdt9a34+H1BUSiIV3D/+13o+F5OofLmXwE5PI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c3ixQAAANwAAAAPAAAAAAAAAAAAAAAAAJgCAABkcnMv&#10;ZG93bnJldi54bWxQSwUGAAAAAAQABAD1AAAAigMAAAAA&#10;" path="m,3360r4680,l4680,,,,,3360xe" filled="f" strokecolor="#385d89" strokeweight="1pt">
                    <v:path arrowok="t" o:connecttype="custom" o:connectlocs="0,6240;4680,6240;4680,2880;0,2880;0,6240" o:connectangles="0,0,0,0,0"/>
                  </v:shape>
                  <v:group id="Group 797" o:spid="_x0000_s1031" style="position:absolute;left:4560;top:4510;width:1320;height:50" coordorigin="4560,4510" coordsize="132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qi4MYAAADcAAAADwAAAGRycy9kb3ducmV2LnhtbESPQWvCQBSE7wX/w/KE&#10;3ppNLA01ZhURKx5CoSqU3h7ZZxLMvg3ZbRL/fbdQ6HGYmW+YfDOZVgzUu8aygiSKQRCXVjdcKbic&#10;355eQTiPrLG1TAru5GCznj3kmGk78gcNJ1+JAGGXoYLa+y6T0pU1GXSR7YiDd7W9QR9kX0nd4xjg&#10;ppWLOE6lwYbDQo0d7Woqb6dvo+Aw4rh9TvZDcbvu7l/nl/fPIiGlHufTdgXC0+T/w3/to1awXK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yqLgxgAAANwA&#10;AAAPAAAAAAAAAAAAAAAAAKoCAABkcnMvZG93bnJldi54bWxQSwUGAAAAAAQABAD6AAAAnQMAAAAA&#10;">
                    <v:shape id="Freeform 798" o:spid="_x0000_s1032" style="position:absolute;left:4560;top:4510;width:1320;height:50;visibility:visible;mso-wrap-style:square;v-text-anchor:top" coordsize="132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AMEA&#10;AADcAAAADwAAAGRycy9kb3ducmV2LnhtbESPS4vCMBSF9wP+h3AFd2PiAx/VKCIosxLGx/7SXNti&#10;c1Oa1NZ/PxGEWR7O4+Ost50txZNqXzjWMBoqEMSpMwVnGq6Xw/cChA/IBkvHpOFFHrab3tcaE+Na&#10;/qXnOWQijrBPUEMeQpVI6dOcLPqhq4ijd3e1xRBlnUlTYxvHbSnHSs2kxYIjIceK9jmlj3NjI/eW&#10;8fQwmtzUXXVu3rSn44wbrQf9brcCEagL/+FP+8doWI7n8D4Tj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umwDBAAAA3AAAAA8AAAAAAAAAAAAAAAAAmAIAAGRycy9kb3du&#10;cmV2LnhtbFBLBQYAAAAABAAEAPUAAACGAwAAAAA=&#10;" path="m,l1320,50e" filled="f" strokecolor="#497dba">
                      <v:path arrowok="t" o:connecttype="custom" o:connectlocs="0,4510;1320,4560" o:connectangles="0,0"/>
                    </v:shape>
                    <v:shape id="Picture 799" o:spid="_x0000_s1033" type="#_x0000_t75" style="position:absolute;left:5700;top:447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UA+vBAAAA3AAAAA8AAABkcnMvZG93bnJldi54bWxET8uKwjAU3Q/4D+EK7sZ0VIbaaRQRRFc6&#10;PhhcXprbB9PclCba+vdmIbg8nHe67E0t7tS6yrKCr3EEgjizuuJCweW8+YxBOI+ssbZMCh7kYLkY&#10;fKSYaNvxke4nX4gQwi5BBaX3TSKly0oy6Ma2IQ5cbluDPsC2kLrFLoSbWk6i6FsarDg0lNjQuqTs&#10;/3QzCrayuz5uZhrP8W9/PeSzuJ/9OqVGw371A8JT79/il3unFcwnYW04E46AXD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yUA+vBAAAA3AAAAA8AAAAAAAAAAAAAAAAAnwIA&#10;AGRycy9kb3ducmV2LnhtbFBLBQYAAAAABAAEAPcAAACNAwAAAAA=&#10;">
                      <v:imagedata r:id="rId89" o:title=""/>
                    </v:shape>
                    <v:shape id="Picture 800" o:spid="_x0000_s1034" type="#_x0000_t75" style="position:absolute;left:4470;top:442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YpnDEAAAA3AAAAA8AAABkcnMvZG93bnJldi54bWxEj0+LwjAUxO/CfofwFrxpuirSVqMsC6In&#10;/+0iHh/Nsy3bvJQm2vrtjSB4HGbmN8x82ZlK3KhxpWUFX8MIBHFmdcm5gr/f1SAG4TyyxsoyKbiT&#10;g+XiozfHVNuWD3Q7+lwECLsUFRTe16mULivIoBvamjh4F9sY9EE2udQNtgFuKjmKoqk0WHJYKLCm&#10;n4Ky/+PVKFjL9ny/mnGc4Gl73l0mcTfZO6X6n933DISnzr/Dr/ZGK0hGCTzPhCMgF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PYpnDEAAAA3AAAAA8AAAAAAAAAAAAAAAAA&#10;nwIAAGRycy9kb3ducmV2LnhtbFBLBQYAAAAABAAEAPcAAACQAwAAAAA=&#10;">
                      <v:imagedata r:id="rId89" o:title=""/>
                    </v:shape>
                    <v:shape id="Picture 801" o:spid="_x0000_s1035" type="#_x0000_t75" style="position:absolute;left:1846;top:5177;width:2069;height: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OovAAAAA3AAAAA8AAABkcnMvZG93bnJldi54bWxET02LwjAQvQv+hzALe9N0FUSrUVZxWU+C&#10;VfQ6NrNtsJmUJtbuvzcHwePjfS9Wna1ES403jhV8DRMQxLnThgsFp+PPYArCB2SNlWNS8E8eVst+&#10;b4Gpdg8+UJuFQsQQ9ikqKEOoUyl9XpJFP3Q1ceT+XGMxRNgUUjf4iOG2kqMkmUiLhmNDiTVtSspv&#10;2d0qyH5r03K339DVntvbNh+vzfqi1OdH9z0HEagLb/HLvdMKZuM4P56JR0Au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6i8AAAADcAAAADwAAAAAAAAAAAAAAAACfAgAA&#10;ZHJzL2Rvd25yZXYueG1sUEsFBgAAAAAEAAQA9wAAAIwDAAAAAA==&#10;">
                      <v:imagedata r:id="rId355" o:title=""/>
                    </v:shape>
                    <v:shape id="Picture 802" o:spid="_x0000_s1036" type="#_x0000_t75" style="position:absolute;left:1901;top:5208;width:1824;height: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Cwd3FAAAA3AAAAA8AAABkcnMvZG93bnJldi54bWxEj19Lw0AQxN+FfodjBd/sJS34J+21FFtB&#10;3zS29HXJbXPB3F7MrW3y7T1B8HGYmd8wy/XgW3WmPjaBDeTTDBRxFWzDtYH9x/PtA6goyBbbwGRg&#10;pAjr1eRqiYUNF36ncym1ShCOBRpwIl2hdawceYzT0BEn7xR6j5JkX2vb4yXBfatnWXanPTacFhx2&#10;9OSo+iy/vQHZjuIOs/vd1746vpXz1/F0yEtjbq6HzQKU0CD/4b/2izXwOM/h90w6Anr1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wsHdxQAAANwAAAAPAAAAAAAAAAAAAAAA&#10;AJ8CAABkcnMvZG93bnJldi54bWxQSwUGAAAAAAQABAD3AAAAkQMAAAAA&#10;">
                      <v:imagedata r:id="rId356" o:title=""/>
                    </v:shape>
                    <v:shape id="Picture 803" o:spid="_x0000_s1037" type="#_x0000_t75" style="position:absolute;left:1920;top:5220;width:1920;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zOvDAAAA3AAAAA8AAABkcnMvZG93bnJldi54bWxEj0FrAjEUhO+F/ofwCt5qVgtVV6MUYaHo&#10;qSqen5vnJrh5WZJU13/fCEKPw8x8wyxWvWvFlUK0nhWMhgUI4tpry42Cw756n4KICVlj65kU3CnC&#10;avn6ssBS+xv/0HWXGpEhHEtUYFLqSiljbchhHPqOOHtnHxymLEMjdcBbhrtWjoviUzq0nBcMdrQ2&#10;VF92v06BNaeNC2F6PFTV1urNenI+TrZKDd76rzmIRH36Dz/b31rB7GMMjzP5CMj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L/M68MAAADcAAAADwAAAAAAAAAAAAAAAACf&#10;AgAAZHJzL2Rvd25yZXYueG1sUEsFBgAAAAAEAAQA9wAAAI8DAAAAAA==&#10;">
                      <v:imagedata r:id="rId357" o:title=""/>
                    </v:shape>
                    <v:group id="Group 804" o:spid="_x0000_s1038" style="position:absolute;left:1920;top:5220;width:1920;height:339" coordorigin="1920,5220" coordsize="1920,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XpcUAAADcAAAADwAAAGRycy9kb3ducmV2LnhtbESPT2vCQBTE7wW/w/KE&#10;3uomhhaNriKipQcR/APi7ZF9JsHs25Bdk/jtuwWhx2FmfsPMl72pREuNKy0riEcRCOLM6pJzBefT&#10;9mMCwnlkjZVlUvAkB8vF4G2OqbYdH6g9+lwECLsUFRTe16mULivIoBvZmjh4N9sY9EE2udQNdgFu&#10;KjmOoi9psOSwUGBN64Ky+/FhFHx32K2SeNPu7rf183r63F92MSn1PuxXMxCeev8ffrV/tIJp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l6XFAAAA3AAA&#10;AA8AAAAAAAAAAAAAAAAAqgIAAGRycy9kb3ducmV2LnhtbFBLBQYAAAAABAAEAPoAAACcAwAAAAA=&#10;">
                      <v:shape id="Freeform 805" o:spid="_x0000_s1039" style="position:absolute;left:1920;top:5220;width:1920;height:339;visibility:visible;mso-wrap-style:square;v-text-anchor:top" coordsize="1920,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nnLcQA&#10;AADcAAAADwAAAGRycy9kb3ducmV2LnhtbESPT4vCMBTE74LfITxhb5r6h8WtRtFFUQ8i6y6eH82z&#10;LTYvpYm1+unNguBxmJnfMNN5YwpRU+Vyywr6vQgEcWJ1zqmCv991dwzCeWSNhWVScCcH81m7NcVY&#10;2xv/UH30qQgQdjEqyLwvYyldkpFB17MlcfDOtjLog6xSqSu8Bbgp5CCKPqXBnMNChiV9Z5Rcjlej&#10;4LRq6FHnw8tqvV2O3FJvdvsDK/XRaRYTEJ4a/w6/2lut4Gs4gv8z4Qj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Z5y3EAAAA3AAAAA8AAAAAAAAAAAAAAAAAmAIAAGRycy9k&#10;b3ducmV2LnhtbFBLBQYAAAAABAAEAPUAAACJAwAAAAA=&#10;" path="m,340r1920,l1920,,,,,340xe" filled="f" strokecolor="#497dba">
                        <v:path arrowok="t" o:connecttype="custom" o:connectlocs="0,5560;1920,5560;1920,5220;0,5220;0,5560" o:connectangles="0,0,0,0,0"/>
                      </v:shape>
                      <v:group id="Group 806" o:spid="_x0000_s1040" style="position:absolute;left:5220;top:6480;width:420;height:480" coordorigin="5220,6480" coordsize="42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GqSsYAAADcAAAADwAAAGRycy9kb3ducmV2LnhtbESPQWvCQBSE7wX/w/IK&#10;3ppNlJSaZhWRKh5CoSqU3h7ZZxLMvg3ZbRL/fbdQ6HGYmW+YfDOZVgzUu8aygiSKQRCXVjdcKbic&#10;908vIJxH1thaJgV3crBZzx5yzLQd+YOGk69EgLDLUEHtfZdJ6cqaDLrIdsTBu9reoA+yr6TucQxw&#10;08pFHD9Lgw2HhRo72tVU3k7fRsFhxHG7TN6G4nbd3b/O6ftnkZBS88dp+wrC0+T/w3/to1awW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wapKxgAAANwA&#10;AAAPAAAAAAAAAAAAAAAAAKoCAABkcnMvZG93bnJldi54bWxQSwUGAAAAAAQABAD6AAAAnQMAAAAA&#10;">
                        <v:shape id="Freeform 807" o:spid="_x0000_s1041" style="position:absolute;left:5220;top:6480;width:420;height:480;visibility:visible;mso-wrap-style:square;v-text-anchor:top" coordsize="42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moAsUA&#10;AADcAAAADwAAAGRycy9kb3ducmV2LnhtbESPQWsCMRSE74L/ITzBm2ZtwdatUaS0KJQedAu9PjbP&#10;7Labl20S3fXfm4LgcZiZb5jlureNOJMPtWMFs2kGgrh0umaj4Kt4nzyDCBFZY+OYFFwowHo1HCwx&#10;167jPZ0P0YgE4ZCjgirGNpcylBVZDFPXEifv6LzFmKQ3UnvsEtw28iHL5tJizWmhwpZeKyp/Dyer&#10;4Pspmv6jPBVHs2i2/u1SfHZ/P0qNR/3mBUSkPt7Dt/ZOK1g8zuH/TDo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agCxQAAANwAAAAPAAAAAAAAAAAAAAAAAJgCAABkcnMv&#10;ZG93bnJldi54bWxQSwUGAAAAAAQABAD1AAAAigMAAAAA&#10;" path="m,480r420,l420,,,,,480xe" filled="f" strokecolor="#385d89" strokeweight="1pt">
                          <v:path arrowok="t" o:connecttype="custom" o:connectlocs="0,6960;420,6960;420,6480;0,6480;0,6960" o:connectangles="0,0,0,0,0"/>
                        </v:shape>
                        <v:group id="Group 808" o:spid="_x0000_s1042" style="position:absolute;left:3840;top:5390;width:1380;height:1330" coordorigin="3840,5390" coordsize="1380,1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RpsUAAADcAAAADwAAAGRycy9kb3ducmV2LnhtbESPQWvCQBSE7wX/w/IE&#10;b7qJYrXRVURUPEihWii9PbLPJJh9G7JrEv+9WxB6HGbmG2a57kwpGqpdYVlBPIpAEKdWF5wp+L7s&#10;h3MQziNrLC2Tggc5WK96b0tMtG35i5qzz0SAsEtQQe59lUjp0pwMupGtiIN3tbVBH2SdSV1jG+Cm&#10;lOMoepcGCw4LOVa0zSm9ne9GwaHFdjOJd83pdt0+fi/Tz59TTEoN+t1mAcJT5//Dr/ZRK/iY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xfkabFAAAA3AAA&#10;AA8AAAAAAAAAAAAAAAAAqgIAAGRycy9kb3ducmV2LnhtbFBLBQYAAAAABAAEAPoAAACcAwAAAAA=&#10;">
                          <v:shape id="Freeform 809" o:spid="_x0000_s1043" style="position:absolute;left:3840;top:5390;width:1380;height:1330;visibility:visible;mso-wrap-style:square;v-text-anchor:top" coordsize="1380,1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sb28IA&#10;AADcAAAADwAAAGRycy9kb3ducmV2LnhtbERPy4rCMBTdC/MP4Q7MTtNREO2YihQFGTe+NrO7NNe2&#10;tLnpNFFbv94sBJeH814sO1OLG7WutKzgexSBIM6sLjlXcD5thjMQziNrrC2Tgp4cLJOPwQJjbe98&#10;oNvR5yKEsItRQeF9E0vpsoIMupFtiAN3sa1BH2CbS93iPYSbWo6jaCoNlhwaCmwoLSirjlejYNqv&#10;y9/0f/WQ13V02aV//R6rXqmvz271A8JT59/il3urFcwnYW04E46AT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OxvbwgAAANwAAAAPAAAAAAAAAAAAAAAAAJgCAABkcnMvZG93&#10;bnJldi54bWxQSwUGAAAAAAQABAD1AAAAhwMAAAAA&#10;" path="m,l1380,1330e" filled="f" strokecolor="#497dba">
                            <v:path arrowok="t" o:connecttype="custom" o:connectlocs="0,5390;1380,6720" o:connectangles="0,0"/>
                          </v:shape>
                          <v:shape id="Picture 810" o:spid="_x0000_s1044" type="#_x0000_t75" style="position:absolute;left:5191;top:5453;width:1169;height: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8rdfCAAAA3AAAAA8AAABkcnMvZG93bnJldi54bWxEj0FrAjEUhO8F/0N4Qm81axdFV6NIQfRa&#10;Fbw+N8/N6uZlTaKu/74pFHocZuYbZr7sbCMe5EPtWMFwkIEgLp2uuVJw2K8/JiBCRNbYOCYFLwqw&#10;XPTe5lho9+RveuxiJRKEQ4EKTIxtIWUoDVkMA9cSJ+/svMWYpK+k9vhMcNvIzywbS4s1pwWDLX0Z&#10;Kq+7u1WQZ5NwObn8RbfR8LgdGdr4y12p9363moGI1MX/8F97qxVM8yn8nklHQC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vK3XwgAAANwAAAAPAAAAAAAAAAAAAAAAAJ8C&#10;AABkcnMvZG93bnJldi54bWxQSwUGAAAAAAQABAD3AAAAjgMAAAAA&#10;">
                            <v:imagedata r:id="rId358" o:title=""/>
                          </v:shape>
                          <v:shape id="Picture 811" o:spid="_x0000_s1045" type="#_x0000_t75" style="position:absolute;left:5246;top:5484;width:922;height: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eNTe8AAAA3AAAAA8AAABkcnMvZG93bnJldi54bWxET8kKwjAQvQv+QxjBm6YVcalGEUHw6gLF&#10;29BMF20mpYla/94cBI+Pt6+3nanFi1pXWVYQjyMQxJnVFRcKrpfDaAHCeWSNtWVS8CEH202/t8ZE&#10;2zef6HX2hQgh7BJUUHrfJFK6rCSDbmwb4sDltjXoA2wLqVt8h3BTy0kUzaTBikNDiQ3tS8oe56dR&#10;kD9jd8/jqWvqVB9v83SZRpVXajjodisQnjr/F//cR61gOQ3zw5lwBOTmC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F3jU3vAAAANwAAAAPAAAAAAAAAAAAAAAAAJ8CAABkcnMv&#10;ZG93bnJldi54bWxQSwUGAAAAAAQABAD3AAAAiAMAAAAA&#10;">
                            <v:imagedata r:id="rId359" o:title=""/>
                          </v:shape>
                          <v:shape id="Picture 812" o:spid="_x0000_s1046" type="#_x0000_t75" style="position:absolute;left:5265;top:5497;width:1020;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P71jHAAAA3AAAAA8AAABkcnMvZG93bnJldi54bWxEj1trwkAUhN8L/Q/LEfrWbJQiNXUNthDx&#10;RYqXlvp2zJ5caPZsyK4a++tdoeDjMDPfMNO0N404UedqywqGUQyCOLe65lLBbps9v4JwHlljY5kU&#10;XMhBOnt8mGKi7ZnXdNr4UgQIuwQVVN63iZQur8igi2xLHLzCdgZ9kF0pdYfnADeNHMXxWBqsOSxU&#10;2NJHRfnv5mgU7D/f9eUnk9lktfg7fNNy7IsvVOpp0M/fQHjq/T38315qBZOXIdzOhCMgZ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UP71jHAAAA3AAAAA8AAAAAAAAAAAAA&#10;AAAAnwIAAGRycy9kb3ducmV2LnhtbFBLBQYAAAAABAAEAPcAAACTAwAAAAA=&#10;">
                            <v:imagedata r:id="rId360" o:title=""/>
                          </v:shape>
                          <v:group id="Group 813" o:spid="_x0000_s1047" style="position:absolute;left:5265;top:5497;width:1020;height:339" coordorigin="5265,5497" coordsize="1020,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5BQ8UAAADcAAAADwAAAGRycy9kb3ducmV2LnhtbESPT2vCQBTE74LfYXmC&#10;t7qJ/7DRVURUepBCtVB6e2SfSTD7NmTXJH77rlDwOMzMb5jVpjOlaKh2hWUF8SgCQZxaXXCm4Pty&#10;eFuAcB5ZY2mZFDzIwWbd760w0bblL2rOPhMBwi5BBbn3VSKlS3My6Ea2Ig7e1dYGfZB1JnWNbYCb&#10;Uo6jaC4NFhwWcqxol1N6O9+NgmOL7XYS75vT7bp7/F5mnz+nmJQaDrrtEoSnzr/C/+0PreB9O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uQUPFAAAA3AAA&#10;AA8AAAAAAAAAAAAAAAAAqgIAAGRycy9kb3ducmV2LnhtbFBLBQYAAAAABAAEAPoAAACcAwAAAAA=&#10;">
                            <v:shape id="Freeform 814" o:spid="_x0000_s1048" style="position:absolute;left:5265;top:5497;width:1020;height:339;visibility:visible;mso-wrap-style:square;v-text-anchor:top" coordsize="1020,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9h0cQA&#10;AADcAAAADwAAAGRycy9kb3ducmV2LnhtbESPT4vCMBDF74LfIYzgTVP/IG7XKCKIiizs6l72NjRj&#10;U2wmpYm2fnsjLHh8vHm/N2+xam0p7lT7wrGC0TABQZw5XXCu4Pe8HcxB+ICssXRMCh7kYbXsdhaY&#10;atfwD91PIRcRwj5FBSaEKpXSZ4Ys+qGriKN3cbXFEGWdS11jE+G2lOMkmUmLBccGgxVtDGXX083G&#10;Nw47c5m7c/KFf1pvqsP39pg3SvV77foTRKA2vI//03ut4GM6gdeYSAC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vYdHEAAAA3AAAAA8AAAAAAAAAAAAAAAAAmAIAAGRycy9k&#10;b3ducmV2LnhtbFBLBQYAAAAABAAEAPUAAACJAwAAAAA=&#10;" path="m,339r1020,l1020,,,,,339xe" filled="f" strokecolor="#497dba">
                              <v:path arrowok="t" o:connecttype="custom" o:connectlocs="0,5836;1020,5836;1020,5497;0,5497;0,5836" o:connectangles="0,0,0,0,0"/>
                            </v:shape>
                            <v:group id="Group 815" o:spid="_x0000_s1049" style="position:absolute;left:5887;top:6480;width:840;height:480" coordorigin="5887,6480" coordsize="84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t8rMYAAADcAAAADwAAAGRycy9kb3ducmV2LnhtbESPT2vCQBTE74LfYXmC&#10;t7qJtWKjq4i0pYcgqIXS2yP7TILZtyG75s+37xYKHoeZ+Q2z2fWmEi01rrSsIJ5FIIgzq0vOFXxd&#10;3p9WIJxH1lhZJgUDOdhtx6MNJtp2fKL27HMRIOwSVFB4XydSuqwgg25ma+LgXW1j0AfZ5FI32AW4&#10;qeQ8ipbSYMlhocCaDgVlt/PdKPjosNs/x29tersehp/Ly/E7jUmp6aTfr0F46v0j/N/+1ApeF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i3ysxgAAANwA&#10;AAAPAAAAAAAAAAAAAAAAAKoCAABkcnMvZG93bnJldi54bWxQSwUGAAAAAAQABAD6AAAAnQMAAAAA&#10;">
                              <v:shape id="Freeform 816" o:spid="_x0000_s1050" style="position:absolute;left:5887;top:6480;width:840;height:480;visibility:visible;mso-wrap-style:square;v-text-anchor:top" coordsize="84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YMQA&#10;AADcAAAADwAAAGRycy9kb3ducmV2LnhtbESPW4vCMBSE3wX/QziCb5oqXqtR1GVhQWTxhq+H5tgW&#10;m5PSRO3ur98Iwj4OM/MNM1/WphAPqlxuWUGvG4EgTqzOOVVwOn52JiCcR9ZYWCYFP+RguWg25hhr&#10;++Q9PQ4+FQHCLkYFmfdlLKVLMjLourYkDt7VVgZ9kFUqdYXPADeF7EfRSBrMOSxkWNImo+R2uBsF&#10;5W//VlzMZZd8rIe5GfP4/L3eKtVu1asZCE+1/w+/219awXQwhNeZc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PwGDEAAAA3AAAAA8AAAAAAAAAAAAAAAAAmAIAAGRycy9k&#10;b3ducmV2LnhtbFBLBQYAAAAABAAEAPUAAACJAwAAAAA=&#10;" path="m,480r840,l840,,,,,480xe" filled="f" strokecolor="#385d89" strokeweight="1pt">
                                <v:path arrowok="t" o:connecttype="custom" o:connectlocs="0,6960;840,6960;840,6480;0,6480;0,6960" o:connectangles="0,0,0,0,0"/>
                              </v:shape>
                              <v:group id="Group 817" o:spid="_x0000_s1051" style="position:absolute;left:5775;top:5836;width:532;height:644" coordorigin="5775,5836" coordsize="532,6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VHQMYAAADcAAAADwAAAGRycy9kb3ducmV2LnhtbESPQWvCQBSE74L/YXlC&#10;b3UTa6WNWUVEpQcpVAvF2yP7TEKyb0N2TeK/7xYKHoeZ+YZJ14OpRUetKy0riKcRCOLM6pJzBd/n&#10;/fMbCOeRNdaWScGdHKxX41GKibY9f1F38rkIEHYJKii8bxIpXVaQQTe1DXHwrrY16INsc6lb7APc&#10;1HIWRQtpsOSwUGBD24Ky6nQzCg499puXeNcdq+v2fjm/fv4cY1LqaTJsliA8Df4R/m9/aAXv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FUdAxgAAANwA&#10;AAAPAAAAAAAAAAAAAAAAAKoCAABkcnMvZG93bnJldi54bWxQSwUGAAAAAAQABAD6AAAAnQMAAAAA&#10;">
                                <v:shape id="Freeform 818" o:spid="_x0000_s1052" style="position:absolute;left:5775;top:5836;width:532;height:644;visibility:visible;mso-wrap-style:square;v-text-anchor:top" coordsize="532,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oN+8QA&#10;AADcAAAADwAAAGRycy9kb3ducmV2LnhtbESPzWrDMBCE74W+g9hCb7UcU/LjRAmmoZBDLvl5gI21&#10;sY2tlWspiZqnjwKFHoeZ+YZZrILpxJUG11hWMEpSEMSl1Q1XCo6H748pCOeRNXaWScEvOVgtX18W&#10;mGt74x1d974SEcIuRwW1930upStrMugS2xNH72wHgz7KoZJ6wFuEm05maTqWBhuOCzX29FVT2e4v&#10;RsHPJCu2pztlTYvrwtx1KNoyKPX+Foo5CE/B/4f/2hutYPY5geeZe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6DfvEAAAA3AAAAA8AAAAAAAAAAAAAAAAAmAIAAGRycy9k&#10;b3ducmV2LnhtbFBLBQYAAAAABAAEAPUAAACJAwAAAAA=&#10;" path="m,l532,644e" filled="f" strokecolor="#497dba">
                                  <v:path arrowok="t" o:connecttype="custom" o:connectlocs="0,5836;532,6480" o:connectangles="0,0"/>
                                </v:shape>
                              </v:group>
                            </v:group>
                          </v:group>
                        </v:group>
                      </v:group>
                    </v:group>
                  </v:group>
                </v:group>
                <w10:wrap anchorx="page" anchory="page"/>
              </v:group>
            </w:pict>
          </mc:Fallback>
        </mc:AlternateContent>
      </w:r>
    </w:p>
    <w:p w:rsidR="0077629C" w:rsidRDefault="00B80C6F">
      <w:pPr>
        <w:spacing w:before="5" w:line="100" w:lineRule="exact"/>
        <w:rPr>
          <w:sz w:val="10"/>
          <w:szCs w:val="10"/>
        </w:rPr>
      </w:pPr>
      <w:r>
        <w:br w:type="column"/>
      </w:r>
    </w:p>
    <w:p w:rsidR="0077629C" w:rsidRDefault="0077629C">
      <w:pPr>
        <w:spacing w:line="200" w:lineRule="exact"/>
      </w:pPr>
    </w:p>
    <w:p w:rsidR="00301C1F" w:rsidRDefault="00301C1F">
      <w:pPr>
        <w:rPr>
          <w:rFonts w:ascii="Calibri" w:eastAsia="Calibri" w:hAnsi="Calibri" w:cs="Calibri"/>
          <w:sz w:val="16"/>
          <w:szCs w:val="16"/>
        </w:rPr>
      </w:pPr>
    </w:p>
    <w:p w:rsidR="0077629C" w:rsidRDefault="00B80C6F">
      <w:pPr>
        <w:rPr>
          <w:rFonts w:ascii="Calibri" w:eastAsia="Calibri" w:hAnsi="Calibri" w:cs="Calibri"/>
          <w:sz w:val="16"/>
          <w:szCs w:val="16"/>
        </w:rPr>
        <w:sectPr w:rsidR="0077629C">
          <w:type w:val="continuous"/>
          <w:pgSz w:w="14400" w:h="10800" w:orient="landscape"/>
          <w:pgMar w:top="860" w:right="2060" w:bottom="280" w:left="1840" w:header="720" w:footer="720" w:gutter="0"/>
          <w:cols w:num="2" w:space="720" w:equalWidth="0">
            <w:col w:w="1687" w:space="1883"/>
            <w:col w:w="6930"/>
          </w:cols>
        </w:sectPr>
      </w:pPr>
      <w:r>
        <w:rPr>
          <w:rFonts w:ascii="Calibri" w:eastAsia="Calibri" w:hAnsi="Calibri" w:cs="Calibri"/>
          <w:sz w:val="16"/>
          <w:szCs w:val="16"/>
        </w:rPr>
        <w:t>A</w:t>
      </w:r>
      <w:r>
        <w:rPr>
          <w:rFonts w:ascii="Calibri" w:eastAsia="Calibri" w:hAnsi="Calibri" w:cs="Calibri"/>
          <w:spacing w:val="1"/>
          <w:sz w:val="16"/>
          <w:szCs w:val="16"/>
        </w:rPr>
        <w:t>g</w:t>
      </w:r>
      <w:r>
        <w:rPr>
          <w:rFonts w:ascii="Calibri" w:eastAsia="Calibri" w:hAnsi="Calibri" w:cs="Calibri"/>
          <w:spacing w:val="-1"/>
          <w:sz w:val="16"/>
          <w:szCs w:val="16"/>
        </w:rPr>
        <w:t>e</w:t>
      </w:r>
      <w:r>
        <w:rPr>
          <w:rFonts w:ascii="Calibri" w:eastAsia="Calibri" w:hAnsi="Calibri" w:cs="Calibri"/>
          <w:sz w:val="16"/>
          <w:szCs w:val="16"/>
        </w:rPr>
        <w:t>nt</w:t>
      </w:r>
      <w:r>
        <w:rPr>
          <w:rFonts w:ascii="Calibri" w:eastAsia="Calibri" w:hAnsi="Calibri" w:cs="Calibri"/>
          <w:spacing w:val="-4"/>
          <w:sz w:val="16"/>
          <w:szCs w:val="16"/>
        </w:rPr>
        <w:t xml:space="preserve"> </w:t>
      </w:r>
      <w:r>
        <w:rPr>
          <w:rFonts w:ascii="Calibri" w:eastAsia="Calibri" w:hAnsi="Calibri" w:cs="Calibri"/>
          <w:sz w:val="16"/>
          <w:szCs w:val="16"/>
        </w:rPr>
        <w:t>ID</w:t>
      </w:r>
    </w:p>
    <w:p w:rsidR="0077629C" w:rsidRDefault="00DA27B5">
      <w:pPr>
        <w:spacing w:line="720" w:lineRule="exact"/>
        <w:ind w:left="2961"/>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41" behindDoc="1" locked="0" layoutInCell="1" allowOverlap="1">
                <wp:simplePos x="0" y="0"/>
                <wp:positionH relativeFrom="page">
                  <wp:posOffset>130810</wp:posOffset>
                </wp:positionH>
                <wp:positionV relativeFrom="page">
                  <wp:posOffset>914400</wp:posOffset>
                </wp:positionV>
                <wp:extent cx="8940800" cy="5029200"/>
                <wp:effectExtent l="0" t="0" r="5715" b="0"/>
                <wp:wrapNone/>
                <wp:docPr id="904" name="Group 8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0" cy="5029200"/>
                          <a:chOff x="206" y="1440"/>
                          <a:chExt cx="14080" cy="7920"/>
                        </a:xfrm>
                      </wpg:grpSpPr>
                      <pic:pic xmlns:pic="http://schemas.openxmlformats.org/drawingml/2006/picture">
                        <pic:nvPicPr>
                          <pic:cNvPr id="905" name="Picture 820"/>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206" y="1440"/>
                            <a:ext cx="14080" cy="79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6" name="Picture 821"/>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4253" y="2717"/>
                            <a:ext cx="5318" cy="12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7" name="Picture 822"/>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6972" y="5213"/>
                            <a:ext cx="2568" cy="732"/>
                          </a:xfrm>
                          <a:prstGeom prst="rect">
                            <a:avLst/>
                          </a:prstGeom>
                          <a:noFill/>
                          <a:extLst>
                            <a:ext uri="{909E8E84-426E-40DD-AFC4-6F175D3DCCD1}">
                              <a14:hiddenFill xmlns:a14="http://schemas.microsoft.com/office/drawing/2010/main">
                                <a:solidFill>
                                  <a:srgbClr val="FFFFFF"/>
                                </a:solidFill>
                              </a14:hiddenFill>
                            </a:ext>
                          </a:extLst>
                        </pic:spPr>
                      </pic:pic>
                      <wpg:grpSp>
                        <wpg:cNvPr id="908" name="Group 823"/>
                        <wpg:cNvGrpSpPr>
                          <a:grpSpLocks/>
                        </wpg:cNvGrpSpPr>
                        <wpg:grpSpPr bwMode="auto">
                          <a:xfrm>
                            <a:off x="12735" y="3395"/>
                            <a:ext cx="1200" cy="480"/>
                            <a:chOff x="12735" y="3395"/>
                            <a:chExt cx="1200" cy="480"/>
                          </a:xfrm>
                        </wpg:grpSpPr>
                        <wps:wsp>
                          <wps:cNvPr id="909" name="Freeform 824"/>
                          <wps:cNvSpPr>
                            <a:spLocks/>
                          </wps:cNvSpPr>
                          <wps:spPr bwMode="auto">
                            <a:xfrm>
                              <a:off x="12735" y="3395"/>
                              <a:ext cx="1200" cy="480"/>
                            </a:xfrm>
                            <a:custGeom>
                              <a:avLst/>
                              <a:gdLst>
                                <a:gd name="T0" fmla="+- 0 12735 12735"/>
                                <a:gd name="T1" fmla="*/ T0 w 1200"/>
                                <a:gd name="T2" fmla="+- 0 3875 3395"/>
                                <a:gd name="T3" fmla="*/ 3875 h 480"/>
                                <a:gd name="T4" fmla="+- 0 13935 12735"/>
                                <a:gd name="T5" fmla="*/ T4 w 1200"/>
                                <a:gd name="T6" fmla="+- 0 3875 3395"/>
                                <a:gd name="T7" fmla="*/ 3875 h 480"/>
                                <a:gd name="T8" fmla="+- 0 13935 12735"/>
                                <a:gd name="T9" fmla="*/ T8 w 1200"/>
                                <a:gd name="T10" fmla="+- 0 3395 3395"/>
                                <a:gd name="T11" fmla="*/ 3395 h 480"/>
                                <a:gd name="T12" fmla="+- 0 12735 12735"/>
                                <a:gd name="T13" fmla="*/ T12 w 1200"/>
                                <a:gd name="T14" fmla="+- 0 3395 3395"/>
                                <a:gd name="T15" fmla="*/ 3395 h 480"/>
                                <a:gd name="T16" fmla="+- 0 12735 12735"/>
                                <a:gd name="T17" fmla="*/ T16 w 1200"/>
                                <a:gd name="T18" fmla="+- 0 3875 3395"/>
                                <a:gd name="T19" fmla="*/ 3875 h 480"/>
                              </a:gdLst>
                              <a:ahLst/>
                              <a:cxnLst>
                                <a:cxn ang="0">
                                  <a:pos x="T1" y="T3"/>
                                </a:cxn>
                                <a:cxn ang="0">
                                  <a:pos x="T5" y="T7"/>
                                </a:cxn>
                                <a:cxn ang="0">
                                  <a:pos x="T9" y="T11"/>
                                </a:cxn>
                                <a:cxn ang="0">
                                  <a:pos x="T13" y="T15"/>
                                </a:cxn>
                                <a:cxn ang="0">
                                  <a:pos x="T17" y="T19"/>
                                </a:cxn>
                              </a:cxnLst>
                              <a:rect l="0" t="0" r="r" b="b"/>
                              <a:pathLst>
                                <a:path w="1200" h="480">
                                  <a:moveTo>
                                    <a:pt x="0" y="480"/>
                                  </a:moveTo>
                                  <a:lnTo>
                                    <a:pt x="1200" y="480"/>
                                  </a:lnTo>
                                  <a:lnTo>
                                    <a:pt x="1200" y="0"/>
                                  </a:lnTo>
                                  <a:lnTo>
                                    <a:pt x="0" y="0"/>
                                  </a:lnTo>
                                  <a:lnTo>
                                    <a:pt x="0" y="480"/>
                                  </a:lnTo>
                                  <a:close/>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10" name="Group 825"/>
                          <wpg:cNvGrpSpPr>
                            <a:grpSpLocks/>
                          </wpg:cNvGrpSpPr>
                          <wpg:grpSpPr bwMode="auto">
                            <a:xfrm>
                              <a:off x="9530" y="3635"/>
                              <a:ext cx="3205" cy="1912"/>
                              <a:chOff x="9530" y="3635"/>
                              <a:chExt cx="3205" cy="1912"/>
                            </a:xfrm>
                          </wpg:grpSpPr>
                          <wps:wsp>
                            <wps:cNvPr id="911" name="Freeform 826"/>
                            <wps:cNvSpPr>
                              <a:spLocks/>
                            </wps:cNvSpPr>
                            <wps:spPr bwMode="auto">
                              <a:xfrm>
                                <a:off x="9530" y="3635"/>
                                <a:ext cx="3205" cy="1912"/>
                              </a:xfrm>
                              <a:custGeom>
                                <a:avLst/>
                                <a:gdLst>
                                  <a:gd name="T0" fmla="+- 0 9530 9530"/>
                                  <a:gd name="T1" fmla="*/ T0 w 3205"/>
                                  <a:gd name="T2" fmla="+- 0 5547 3635"/>
                                  <a:gd name="T3" fmla="*/ 5547 h 1912"/>
                                  <a:gd name="T4" fmla="+- 0 12735 9530"/>
                                  <a:gd name="T5" fmla="*/ T4 w 3205"/>
                                  <a:gd name="T6" fmla="+- 0 3635 3635"/>
                                  <a:gd name="T7" fmla="*/ 3635 h 1912"/>
                                </a:gdLst>
                                <a:ahLst/>
                                <a:cxnLst>
                                  <a:cxn ang="0">
                                    <a:pos x="T1" y="T3"/>
                                  </a:cxn>
                                  <a:cxn ang="0">
                                    <a:pos x="T5" y="T7"/>
                                  </a:cxn>
                                </a:cxnLst>
                                <a:rect l="0" t="0" r="r" b="b"/>
                                <a:pathLst>
                                  <a:path w="3205" h="1912">
                                    <a:moveTo>
                                      <a:pt x="0" y="1912"/>
                                    </a:moveTo>
                                    <a:lnTo>
                                      <a:pt x="3205"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2" name="Picture 82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9350" y="545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3" name="Picture 82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2555" y="354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4" name="Picture 829"/>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6946" y="4181"/>
                                <a:ext cx="2594" cy="732"/>
                              </a:xfrm>
                              <a:prstGeom prst="rect">
                                <a:avLst/>
                              </a:prstGeom>
                              <a:noFill/>
                              <a:extLst>
                                <a:ext uri="{909E8E84-426E-40DD-AFC4-6F175D3DCCD1}">
                                  <a14:hiddenFill xmlns:a14="http://schemas.microsoft.com/office/drawing/2010/main">
                                    <a:solidFill>
                                      <a:srgbClr val="FFFFFF"/>
                                    </a:solidFill>
                                  </a14:hiddenFill>
                                </a:ext>
                              </a:extLst>
                            </pic:spPr>
                          </pic:pic>
                          <wpg:grpSp>
                            <wpg:cNvPr id="915" name="Group 830"/>
                            <wpg:cNvGrpSpPr>
                              <a:grpSpLocks/>
                            </wpg:cNvGrpSpPr>
                            <wpg:grpSpPr bwMode="auto">
                              <a:xfrm>
                                <a:off x="12915" y="2882"/>
                                <a:ext cx="1080" cy="435"/>
                                <a:chOff x="12915" y="2882"/>
                                <a:chExt cx="1080" cy="435"/>
                              </a:xfrm>
                            </wpg:grpSpPr>
                            <wps:wsp>
                              <wps:cNvPr id="916" name="Freeform 831"/>
                              <wps:cNvSpPr>
                                <a:spLocks/>
                              </wps:cNvSpPr>
                              <wps:spPr bwMode="auto">
                                <a:xfrm>
                                  <a:off x="12915" y="2882"/>
                                  <a:ext cx="1080" cy="435"/>
                                </a:xfrm>
                                <a:custGeom>
                                  <a:avLst/>
                                  <a:gdLst>
                                    <a:gd name="T0" fmla="+- 0 12915 12915"/>
                                    <a:gd name="T1" fmla="*/ T0 w 1080"/>
                                    <a:gd name="T2" fmla="+- 0 3100 2882"/>
                                    <a:gd name="T3" fmla="*/ 3100 h 435"/>
                                    <a:gd name="T4" fmla="+- 0 12931 12915"/>
                                    <a:gd name="T5" fmla="*/ T4 w 1080"/>
                                    <a:gd name="T6" fmla="+- 0 3048 2882"/>
                                    <a:gd name="T7" fmla="*/ 3048 h 435"/>
                                    <a:gd name="T8" fmla="+- 0 12957 12915"/>
                                    <a:gd name="T9" fmla="*/ T8 w 1080"/>
                                    <a:gd name="T10" fmla="+- 0 3015 2882"/>
                                    <a:gd name="T11" fmla="*/ 3015 h 435"/>
                                    <a:gd name="T12" fmla="+- 0 12996 12915"/>
                                    <a:gd name="T13" fmla="*/ T12 w 1080"/>
                                    <a:gd name="T14" fmla="+- 0 2985 2882"/>
                                    <a:gd name="T15" fmla="*/ 2985 h 435"/>
                                    <a:gd name="T16" fmla="+- 0 13045 12915"/>
                                    <a:gd name="T17" fmla="*/ T16 w 1080"/>
                                    <a:gd name="T18" fmla="+- 0 2958 2882"/>
                                    <a:gd name="T19" fmla="*/ 2958 h 435"/>
                                    <a:gd name="T20" fmla="+- 0 13104 12915"/>
                                    <a:gd name="T21" fmla="*/ T20 w 1080"/>
                                    <a:gd name="T22" fmla="+- 0 2935 2882"/>
                                    <a:gd name="T23" fmla="*/ 2935 h 435"/>
                                    <a:gd name="T24" fmla="+- 0 13171 12915"/>
                                    <a:gd name="T25" fmla="*/ T24 w 1080"/>
                                    <a:gd name="T26" fmla="+- 0 2915 2882"/>
                                    <a:gd name="T27" fmla="*/ 2915 h 435"/>
                                    <a:gd name="T28" fmla="+- 0 13207 12915"/>
                                    <a:gd name="T29" fmla="*/ T28 w 1080"/>
                                    <a:gd name="T30" fmla="+- 0 2907 2882"/>
                                    <a:gd name="T31" fmla="*/ 2907 h 435"/>
                                    <a:gd name="T32" fmla="+- 0 13245 12915"/>
                                    <a:gd name="T33" fmla="*/ T32 w 1080"/>
                                    <a:gd name="T34" fmla="+- 0 2899 2882"/>
                                    <a:gd name="T35" fmla="*/ 2899 h 435"/>
                                    <a:gd name="T36" fmla="+- 0 13284 12915"/>
                                    <a:gd name="T37" fmla="*/ T36 w 1080"/>
                                    <a:gd name="T38" fmla="+- 0 2893 2882"/>
                                    <a:gd name="T39" fmla="*/ 2893 h 435"/>
                                    <a:gd name="T40" fmla="+- 0 13325 12915"/>
                                    <a:gd name="T41" fmla="*/ T40 w 1080"/>
                                    <a:gd name="T42" fmla="+- 0 2889 2882"/>
                                    <a:gd name="T43" fmla="*/ 2889 h 435"/>
                                    <a:gd name="T44" fmla="+- 0 13367 12915"/>
                                    <a:gd name="T45" fmla="*/ T44 w 1080"/>
                                    <a:gd name="T46" fmla="+- 0 2885 2882"/>
                                    <a:gd name="T47" fmla="*/ 2885 h 435"/>
                                    <a:gd name="T48" fmla="+- 0 13411 12915"/>
                                    <a:gd name="T49" fmla="*/ T48 w 1080"/>
                                    <a:gd name="T50" fmla="+- 0 2883 2882"/>
                                    <a:gd name="T51" fmla="*/ 2883 h 435"/>
                                    <a:gd name="T52" fmla="+- 0 13455 12915"/>
                                    <a:gd name="T53" fmla="*/ T52 w 1080"/>
                                    <a:gd name="T54" fmla="+- 0 2882 2882"/>
                                    <a:gd name="T55" fmla="*/ 2882 h 435"/>
                                    <a:gd name="T56" fmla="+- 0 13499 12915"/>
                                    <a:gd name="T57" fmla="*/ T56 w 1080"/>
                                    <a:gd name="T58" fmla="+- 0 2883 2882"/>
                                    <a:gd name="T59" fmla="*/ 2883 h 435"/>
                                    <a:gd name="T60" fmla="+- 0 13543 12915"/>
                                    <a:gd name="T61" fmla="*/ T60 w 1080"/>
                                    <a:gd name="T62" fmla="+- 0 2885 2882"/>
                                    <a:gd name="T63" fmla="*/ 2885 h 435"/>
                                    <a:gd name="T64" fmla="+- 0 13585 12915"/>
                                    <a:gd name="T65" fmla="*/ T64 w 1080"/>
                                    <a:gd name="T66" fmla="+- 0 2889 2882"/>
                                    <a:gd name="T67" fmla="*/ 2889 h 435"/>
                                    <a:gd name="T68" fmla="+- 0 13626 12915"/>
                                    <a:gd name="T69" fmla="*/ T68 w 1080"/>
                                    <a:gd name="T70" fmla="+- 0 2893 2882"/>
                                    <a:gd name="T71" fmla="*/ 2893 h 435"/>
                                    <a:gd name="T72" fmla="+- 0 13665 12915"/>
                                    <a:gd name="T73" fmla="*/ T72 w 1080"/>
                                    <a:gd name="T74" fmla="+- 0 2899 2882"/>
                                    <a:gd name="T75" fmla="*/ 2899 h 435"/>
                                    <a:gd name="T76" fmla="+- 0 13703 12915"/>
                                    <a:gd name="T77" fmla="*/ T76 w 1080"/>
                                    <a:gd name="T78" fmla="+- 0 2907 2882"/>
                                    <a:gd name="T79" fmla="*/ 2907 h 435"/>
                                    <a:gd name="T80" fmla="+- 0 13739 12915"/>
                                    <a:gd name="T81" fmla="*/ T80 w 1080"/>
                                    <a:gd name="T82" fmla="+- 0 2915 2882"/>
                                    <a:gd name="T83" fmla="*/ 2915 h 435"/>
                                    <a:gd name="T84" fmla="+- 0 13806 12915"/>
                                    <a:gd name="T85" fmla="*/ T84 w 1080"/>
                                    <a:gd name="T86" fmla="+- 0 2935 2882"/>
                                    <a:gd name="T87" fmla="*/ 2935 h 435"/>
                                    <a:gd name="T88" fmla="+- 0 13865 12915"/>
                                    <a:gd name="T89" fmla="*/ T88 w 1080"/>
                                    <a:gd name="T90" fmla="+- 0 2958 2882"/>
                                    <a:gd name="T91" fmla="*/ 2958 h 435"/>
                                    <a:gd name="T92" fmla="+- 0 13914 12915"/>
                                    <a:gd name="T93" fmla="*/ T92 w 1080"/>
                                    <a:gd name="T94" fmla="+- 0 2985 2882"/>
                                    <a:gd name="T95" fmla="*/ 2985 h 435"/>
                                    <a:gd name="T96" fmla="+- 0 13953 12915"/>
                                    <a:gd name="T97" fmla="*/ T96 w 1080"/>
                                    <a:gd name="T98" fmla="+- 0 3015 2882"/>
                                    <a:gd name="T99" fmla="*/ 3015 h 435"/>
                                    <a:gd name="T100" fmla="+- 0 13979 12915"/>
                                    <a:gd name="T101" fmla="*/ T100 w 1080"/>
                                    <a:gd name="T102" fmla="+- 0 3048 2882"/>
                                    <a:gd name="T103" fmla="*/ 3048 h 435"/>
                                    <a:gd name="T104" fmla="+- 0 13993 12915"/>
                                    <a:gd name="T105" fmla="*/ T104 w 1080"/>
                                    <a:gd name="T106" fmla="+- 0 3082 2882"/>
                                    <a:gd name="T107" fmla="*/ 3082 h 435"/>
                                    <a:gd name="T108" fmla="+- 0 13995 12915"/>
                                    <a:gd name="T109" fmla="*/ T108 w 1080"/>
                                    <a:gd name="T110" fmla="+- 0 3100 2882"/>
                                    <a:gd name="T111" fmla="*/ 3100 h 435"/>
                                    <a:gd name="T112" fmla="+- 0 13993 12915"/>
                                    <a:gd name="T113" fmla="*/ T112 w 1080"/>
                                    <a:gd name="T114" fmla="+- 0 3118 2882"/>
                                    <a:gd name="T115" fmla="*/ 3118 h 435"/>
                                    <a:gd name="T116" fmla="+- 0 13979 12915"/>
                                    <a:gd name="T117" fmla="*/ T116 w 1080"/>
                                    <a:gd name="T118" fmla="+- 0 3152 2882"/>
                                    <a:gd name="T119" fmla="*/ 3152 h 435"/>
                                    <a:gd name="T120" fmla="+- 0 13953 12915"/>
                                    <a:gd name="T121" fmla="*/ T120 w 1080"/>
                                    <a:gd name="T122" fmla="+- 0 3185 2882"/>
                                    <a:gd name="T123" fmla="*/ 3185 h 435"/>
                                    <a:gd name="T124" fmla="+- 0 13914 12915"/>
                                    <a:gd name="T125" fmla="*/ T124 w 1080"/>
                                    <a:gd name="T126" fmla="+- 0 3214 2882"/>
                                    <a:gd name="T127" fmla="*/ 3214 h 435"/>
                                    <a:gd name="T128" fmla="+- 0 13865 12915"/>
                                    <a:gd name="T129" fmla="*/ T128 w 1080"/>
                                    <a:gd name="T130" fmla="+- 0 3241 2882"/>
                                    <a:gd name="T131" fmla="*/ 3241 h 435"/>
                                    <a:gd name="T132" fmla="+- 0 13806 12915"/>
                                    <a:gd name="T133" fmla="*/ T132 w 1080"/>
                                    <a:gd name="T134" fmla="+- 0 3265 2882"/>
                                    <a:gd name="T135" fmla="*/ 3265 h 435"/>
                                    <a:gd name="T136" fmla="+- 0 13739 12915"/>
                                    <a:gd name="T137" fmla="*/ T136 w 1080"/>
                                    <a:gd name="T138" fmla="+- 0 3285 2882"/>
                                    <a:gd name="T139" fmla="*/ 3285 h 435"/>
                                    <a:gd name="T140" fmla="+- 0 13703 12915"/>
                                    <a:gd name="T141" fmla="*/ T140 w 1080"/>
                                    <a:gd name="T142" fmla="+- 0 3293 2882"/>
                                    <a:gd name="T143" fmla="*/ 3293 h 435"/>
                                    <a:gd name="T144" fmla="+- 0 13665 12915"/>
                                    <a:gd name="T145" fmla="*/ T144 w 1080"/>
                                    <a:gd name="T146" fmla="+- 0 3300 2882"/>
                                    <a:gd name="T147" fmla="*/ 3300 h 435"/>
                                    <a:gd name="T148" fmla="+- 0 13626 12915"/>
                                    <a:gd name="T149" fmla="*/ T148 w 1080"/>
                                    <a:gd name="T150" fmla="+- 0 3306 2882"/>
                                    <a:gd name="T151" fmla="*/ 3306 h 435"/>
                                    <a:gd name="T152" fmla="+- 0 13585 12915"/>
                                    <a:gd name="T153" fmla="*/ T152 w 1080"/>
                                    <a:gd name="T154" fmla="+- 0 3311 2882"/>
                                    <a:gd name="T155" fmla="*/ 3311 h 435"/>
                                    <a:gd name="T156" fmla="+- 0 13543 12915"/>
                                    <a:gd name="T157" fmla="*/ T156 w 1080"/>
                                    <a:gd name="T158" fmla="+- 0 3315 2882"/>
                                    <a:gd name="T159" fmla="*/ 3315 h 435"/>
                                    <a:gd name="T160" fmla="+- 0 13499 12915"/>
                                    <a:gd name="T161" fmla="*/ T160 w 1080"/>
                                    <a:gd name="T162" fmla="+- 0 3317 2882"/>
                                    <a:gd name="T163" fmla="*/ 3317 h 435"/>
                                    <a:gd name="T164" fmla="+- 0 13455 12915"/>
                                    <a:gd name="T165" fmla="*/ T164 w 1080"/>
                                    <a:gd name="T166" fmla="+- 0 3317 2882"/>
                                    <a:gd name="T167" fmla="*/ 3317 h 435"/>
                                    <a:gd name="T168" fmla="+- 0 13411 12915"/>
                                    <a:gd name="T169" fmla="*/ T168 w 1080"/>
                                    <a:gd name="T170" fmla="+- 0 3317 2882"/>
                                    <a:gd name="T171" fmla="*/ 3317 h 435"/>
                                    <a:gd name="T172" fmla="+- 0 13367 12915"/>
                                    <a:gd name="T173" fmla="*/ T172 w 1080"/>
                                    <a:gd name="T174" fmla="+- 0 3315 2882"/>
                                    <a:gd name="T175" fmla="*/ 3315 h 435"/>
                                    <a:gd name="T176" fmla="+- 0 13325 12915"/>
                                    <a:gd name="T177" fmla="*/ T176 w 1080"/>
                                    <a:gd name="T178" fmla="+- 0 3311 2882"/>
                                    <a:gd name="T179" fmla="*/ 3311 h 435"/>
                                    <a:gd name="T180" fmla="+- 0 13284 12915"/>
                                    <a:gd name="T181" fmla="*/ T180 w 1080"/>
                                    <a:gd name="T182" fmla="+- 0 3306 2882"/>
                                    <a:gd name="T183" fmla="*/ 3306 h 435"/>
                                    <a:gd name="T184" fmla="+- 0 13245 12915"/>
                                    <a:gd name="T185" fmla="*/ T184 w 1080"/>
                                    <a:gd name="T186" fmla="+- 0 3300 2882"/>
                                    <a:gd name="T187" fmla="*/ 3300 h 435"/>
                                    <a:gd name="T188" fmla="+- 0 13207 12915"/>
                                    <a:gd name="T189" fmla="*/ T188 w 1080"/>
                                    <a:gd name="T190" fmla="+- 0 3293 2882"/>
                                    <a:gd name="T191" fmla="*/ 3293 h 435"/>
                                    <a:gd name="T192" fmla="+- 0 13171 12915"/>
                                    <a:gd name="T193" fmla="*/ T192 w 1080"/>
                                    <a:gd name="T194" fmla="+- 0 3285 2882"/>
                                    <a:gd name="T195" fmla="*/ 3285 h 435"/>
                                    <a:gd name="T196" fmla="+- 0 13104 12915"/>
                                    <a:gd name="T197" fmla="*/ T196 w 1080"/>
                                    <a:gd name="T198" fmla="+- 0 3265 2882"/>
                                    <a:gd name="T199" fmla="*/ 3265 h 435"/>
                                    <a:gd name="T200" fmla="+- 0 13045 12915"/>
                                    <a:gd name="T201" fmla="*/ T200 w 1080"/>
                                    <a:gd name="T202" fmla="+- 0 3241 2882"/>
                                    <a:gd name="T203" fmla="*/ 3241 h 435"/>
                                    <a:gd name="T204" fmla="+- 0 12996 12915"/>
                                    <a:gd name="T205" fmla="*/ T204 w 1080"/>
                                    <a:gd name="T206" fmla="+- 0 3214 2882"/>
                                    <a:gd name="T207" fmla="*/ 3214 h 435"/>
                                    <a:gd name="T208" fmla="+- 0 12957 12915"/>
                                    <a:gd name="T209" fmla="*/ T208 w 1080"/>
                                    <a:gd name="T210" fmla="+- 0 3185 2882"/>
                                    <a:gd name="T211" fmla="*/ 3185 h 435"/>
                                    <a:gd name="T212" fmla="+- 0 12931 12915"/>
                                    <a:gd name="T213" fmla="*/ T212 w 1080"/>
                                    <a:gd name="T214" fmla="+- 0 3152 2882"/>
                                    <a:gd name="T215" fmla="*/ 3152 h 435"/>
                                    <a:gd name="T216" fmla="+- 0 12917 12915"/>
                                    <a:gd name="T217" fmla="*/ T216 w 1080"/>
                                    <a:gd name="T218" fmla="+- 0 3118 2882"/>
                                    <a:gd name="T219" fmla="*/ 3118 h 435"/>
                                    <a:gd name="T220" fmla="+- 0 12915 12915"/>
                                    <a:gd name="T221" fmla="*/ T220 w 1080"/>
                                    <a:gd name="T222" fmla="+- 0 3100 2882"/>
                                    <a:gd name="T223" fmla="*/ 3100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080" h="435">
                                      <a:moveTo>
                                        <a:pt x="0" y="218"/>
                                      </a:moveTo>
                                      <a:lnTo>
                                        <a:pt x="16" y="166"/>
                                      </a:lnTo>
                                      <a:lnTo>
                                        <a:pt x="42" y="133"/>
                                      </a:lnTo>
                                      <a:lnTo>
                                        <a:pt x="81" y="103"/>
                                      </a:lnTo>
                                      <a:lnTo>
                                        <a:pt x="130" y="76"/>
                                      </a:lnTo>
                                      <a:lnTo>
                                        <a:pt x="189" y="53"/>
                                      </a:lnTo>
                                      <a:lnTo>
                                        <a:pt x="256" y="33"/>
                                      </a:lnTo>
                                      <a:lnTo>
                                        <a:pt x="292" y="25"/>
                                      </a:lnTo>
                                      <a:lnTo>
                                        <a:pt x="330" y="17"/>
                                      </a:lnTo>
                                      <a:lnTo>
                                        <a:pt x="369" y="11"/>
                                      </a:lnTo>
                                      <a:lnTo>
                                        <a:pt x="410" y="7"/>
                                      </a:lnTo>
                                      <a:lnTo>
                                        <a:pt x="452" y="3"/>
                                      </a:lnTo>
                                      <a:lnTo>
                                        <a:pt x="496" y="1"/>
                                      </a:lnTo>
                                      <a:lnTo>
                                        <a:pt x="540" y="0"/>
                                      </a:lnTo>
                                      <a:lnTo>
                                        <a:pt x="584" y="1"/>
                                      </a:lnTo>
                                      <a:lnTo>
                                        <a:pt x="628" y="3"/>
                                      </a:lnTo>
                                      <a:lnTo>
                                        <a:pt x="670" y="7"/>
                                      </a:lnTo>
                                      <a:lnTo>
                                        <a:pt x="711" y="11"/>
                                      </a:lnTo>
                                      <a:lnTo>
                                        <a:pt x="750" y="17"/>
                                      </a:lnTo>
                                      <a:lnTo>
                                        <a:pt x="788" y="25"/>
                                      </a:lnTo>
                                      <a:lnTo>
                                        <a:pt x="824" y="33"/>
                                      </a:lnTo>
                                      <a:lnTo>
                                        <a:pt x="891" y="53"/>
                                      </a:lnTo>
                                      <a:lnTo>
                                        <a:pt x="950" y="76"/>
                                      </a:lnTo>
                                      <a:lnTo>
                                        <a:pt x="999" y="103"/>
                                      </a:lnTo>
                                      <a:lnTo>
                                        <a:pt x="1038" y="133"/>
                                      </a:lnTo>
                                      <a:lnTo>
                                        <a:pt x="1064" y="166"/>
                                      </a:lnTo>
                                      <a:lnTo>
                                        <a:pt x="1078" y="200"/>
                                      </a:lnTo>
                                      <a:lnTo>
                                        <a:pt x="1080" y="218"/>
                                      </a:lnTo>
                                      <a:lnTo>
                                        <a:pt x="1078" y="236"/>
                                      </a:lnTo>
                                      <a:lnTo>
                                        <a:pt x="1064" y="270"/>
                                      </a:lnTo>
                                      <a:lnTo>
                                        <a:pt x="1038" y="303"/>
                                      </a:lnTo>
                                      <a:lnTo>
                                        <a:pt x="999" y="332"/>
                                      </a:lnTo>
                                      <a:lnTo>
                                        <a:pt x="950" y="359"/>
                                      </a:lnTo>
                                      <a:lnTo>
                                        <a:pt x="891" y="383"/>
                                      </a:lnTo>
                                      <a:lnTo>
                                        <a:pt x="824" y="403"/>
                                      </a:lnTo>
                                      <a:lnTo>
                                        <a:pt x="788" y="411"/>
                                      </a:lnTo>
                                      <a:lnTo>
                                        <a:pt x="750" y="418"/>
                                      </a:lnTo>
                                      <a:lnTo>
                                        <a:pt x="711" y="424"/>
                                      </a:lnTo>
                                      <a:lnTo>
                                        <a:pt x="670" y="429"/>
                                      </a:lnTo>
                                      <a:lnTo>
                                        <a:pt x="628" y="433"/>
                                      </a:lnTo>
                                      <a:lnTo>
                                        <a:pt x="584" y="435"/>
                                      </a:lnTo>
                                      <a:lnTo>
                                        <a:pt x="540" y="435"/>
                                      </a:lnTo>
                                      <a:lnTo>
                                        <a:pt x="496" y="435"/>
                                      </a:lnTo>
                                      <a:lnTo>
                                        <a:pt x="452" y="433"/>
                                      </a:lnTo>
                                      <a:lnTo>
                                        <a:pt x="410" y="429"/>
                                      </a:lnTo>
                                      <a:lnTo>
                                        <a:pt x="369" y="424"/>
                                      </a:lnTo>
                                      <a:lnTo>
                                        <a:pt x="330" y="418"/>
                                      </a:lnTo>
                                      <a:lnTo>
                                        <a:pt x="292" y="411"/>
                                      </a:lnTo>
                                      <a:lnTo>
                                        <a:pt x="256" y="403"/>
                                      </a:lnTo>
                                      <a:lnTo>
                                        <a:pt x="189" y="383"/>
                                      </a:lnTo>
                                      <a:lnTo>
                                        <a:pt x="130" y="359"/>
                                      </a:lnTo>
                                      <a:lnTo>
                                        <a:pt x="81" y="332"/>
                                      </a:lnTo>
                                      <a:lnTo>
                                        <a:pt x="42" y="303"/>
                                      </a:lnTo>
                                      <a:lnTo>
                                        <a:pt x="16" y="270"/>
                                      </a:lnTo>
                                      <a:lnTo>
                                        <a:pt x="2" y="236"/>
                                      </a:lnTo>
                                      <a:lnTo>
                                        <a:pt x="0" y="218"/>
                                      </a:lnTo>
                                      <a:close/>
                                    </a:path>
                                  </a:pathLst>
                                </a:custGeom>
                                <a:noFill/>
                                <a:ln w="254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17" name="Group 832"/>
                              <wpg:cNvGrpSpPr>
                                <a:grpSpLocks/>
                              </wpg:cNvGrpSpPr>
                              <wpg:grpSpPr bwMode="auto">
                                <a:xfrm>
                                  <a:off x="9440" y="3100"/>
                                  <a:ext cx="3475" cy="1415"/>
                                  <a:chOff x="9440" y="3100"/>
                                  <a:chExt cx="3475" cy="1415"/>
                                </a:xfrm>
                              </wpg:grpSpPr>
                              <wps:wsp>
                                <wps:cNvPr id="918" name="Freeform 833"/>
                                <wps:cNvSpPr>
                                  <a:spLocks/>
                                </wps:cNvSpPr>
                                <wps:spPr bwMode="auto">
                                  <a:xfrm>
                                    <a:off x="9440" y="3100"/>
                                    <a:ext cx="3475" cy="1415"/>
                                  </a:xfrm>
                                  <a:custGeom>
                                    <a:avLst/>
                                    <a:gdLst>
                                      <a:gd name="T0" fmla="+- 0 12915 9440"/>
                                      <a:gd name="T1" fmla="*/ T0 w 3475"/>
                                      <a:gd name="T2" fmla="+- 0 3100 3100"/>
                                      <a:gd name="T3" fmla="*/ 3100 h 1415"/>
                                      <a:gd name="T4" fmla="+- 0 9440 9440"/>
                                      <a:gd name="T5" fmla="*/ T4 w 3475"/>
                                      <a:gd name="T6" fmla="+- 0 4515 3100"/>
                                      <a:gd name="T7" fmla="*/ 4515 h 1415"/>
                                    </a:gdLst>
                                    <a:ahLst/>
                                    <a:cxnLst>
                                      <a:cxn ang="0">
                                        <a:pos x="T1" y="T3"/>
                                      </a:cxn>
                                      <a:cxn ang="0">
                                        <a:pos x="T5" y="T7"/>
                                      </a:cxn>
                                    </a:cxnLst>
                                    <a:rect l="0" t="0" r="r" b="b"/>
                                    <a:pathLst>
                                      <a:path w="3475" h="1415">
                                        <a:moveTo>
                                          <a:pt x="3475" y="0"/>
                                        </a:moveTo>
                                        <a:lnTo>
                                          <a:pt x="0" y="1415"/>
                                        </a:lnTo>
                                      </a:path>
                                    </a:pathLst>
                                  </a:custGeom>
                                  <a:noFill/>
                                  <a:ln w="952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9" name="Picture 8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2735" y="30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0" name="Picture 8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9350" y="4411"/>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wgp>
                  </a:graphicData>
                </a:graphic>
                <wp14:sizeRelH relativeFrom="page">
                  <wp14:pctWidth>0</wp14:pctWidth>
                </wp14:sizeRelH>
                <wp14:sizeRelV relativeFrom="page">
                  <wp14:pctHeight>0</wp14:pctHeight>
                </wp14:sizeRelV>
              </wp:anchor>
            </w:drawing>
          </mc:Choice>
          <mc:Fallback>
            <w:pict>
              <v:group w14:anchorId="20CC6665" id="Group 819" o:spid="_x0000_s1026" style="position:absolute;margin-left:10.3pt;margin-top:1in;width:704pt;height:396pt;z-index:-2839;mso-position-horizontal-relative:page;mso-position-vertical-relative:page" coordorigin="206,1440" coordsize="14080,7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">
                <v:shape id="Picture 820" o:spid="_x0000_s1027" type="#_x0000_t75" style="position:absolute;left:206;top:1440;width:14080;height:7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5ITGAAAA3AAAAA8AAABkcnMvZG93bnJldi54bWxEj09rAjEUxO+FfofwCr3VpF0qdTWKLRTs&#10;paJV9/rYvP2Dm5dlE3X32zeC4HGYmd8ws0VvG3GmzteONbyOFAji3JmaSw27v++XDxA+IBtsHJOG&#10;gTws5o8PM0yNu/CGzttQighhn6KGKoQ2ldLnFVn0I9cSR69wncUQZVdK0+Elwm0j35QaS4s1x4UK&#10;W/qqKD9uT1ZDsV5mSTIUx/F6svks9ib7PfxkWj8/9cspiEB9uIdv7ZXRMFHvcD0Tj4Cc/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6TkhMYAAADcAAAADwAAAAAAAAAAAAAA&#10;AACfAgAAZHJzL2Rvd25yZXYueG1sUEsFBgAAAAAEAAQA9wAAAJIDAAAAAA==&#10;">
                  <v:imagedata r:id="rId365" o:title=""/>
                </v:shape>
                <v:shape id="Picture 821" o:spid="_x0000_s1028" type="#_x0000_t75" style="position:absolute;left:4253;top:2717;width:5318;height:1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ZOS+AAAA3AAAAA8AAABkcnMvZG93bnJldi54bWxEj8sKwjAQRfeC/xBGcKepIqLVKKII4srn&#10;fmimD2wmpYla/XojCC4v93G482VjSvGg2hWWFQz6EQjixOqCMwWX87Y3AeE8ssbSMil4kYPlot2a&#10;Y6ztk4/0OPlMhBF2MSrIva9iKV2Sk0HXtxVx8FJbG/RB1pnUNT7DuCnlMIrG0mDBgZBjReucktvp&#10;bgJXejO6JNvb4Xqfjo779M2p3ijV7TSrGQhPjf+Hf+2dVjCNxvA9E46AXHw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O/ZOS+AAAA3AAAAA8AAAAAAAAAAAAAAAAAnwIAAGRy&#10;cy9kb3ducmV2LnhtbFBLBQYAAAAABAAEAPcAAACKAwAAAAA=&#10;">
                  <v:imagedata r:id="rId366" o:title=""/>
                </v:shape>
                <v:shape id="Picture 822" o:spid="_x0000_s1029" type="#_x0000_t75" style="position:absolute;left:6972;top:5213;width:2568;height: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BU8fFAAAA3AAAAA8AAABkcnMvZG93bnJldi54bWxEj0FLAzEUhO9C/0N4BS9iEz1UXZuWdkEQ&#10;PHVbtN4em+dm281L2KTt9t83guBxmJlvmNlicJ04UR9bzxoeJgoEce1Ny42G7ebt/hlETMgGO8+k&#10;4UIRFvPRzQwL48+8plOVGpEhHAvUYFMKhZSxtuQwTnwgzt6P7x2mLPtGmh7PGe46+ajUVDpsOS9Y&#10;DFRaqg/V0WnYo//auQ8Zjndl+Vnv7PeqUkHr2/GwfAWRaEj/4b/2u9Hwop7g90w+AnJ+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gVPHxQAAANwAAAAPAAAAAAAAAAAAAAAA&#10;AJ8CAABkcnMvZG93bnJldi54bWxQSwUGAAAAAAQABAD3AAAAkQMAAAAA&#10;">
                  <v:imagedata r:id="rId367" o:title=""/>
                </v:shape>
                <v:group id="Group 823" o:spid="_x0000_s1030" style="position:absolute;left:12735;top:3395;width:1200;height:480" coordorigin="12735,3395" coordsize="12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6zPacIAAADcAAAADwAAAGRycy9kb3ducmV2LnhtbERPTYvCMBC9C/sfwizs&#10;TdO6KG41ioiKBxGswuJtaMa22ExKE9v6781hYY+P971Y9aYSLTWutKwgHkUgiDOrS84VXC+74QyE&#10;88gaK8uk4EUOVsuPwQITbTs+U5v6XIQQdgkqKLyvEyldVpBBN7I1ceDutjHoA2xyqRvsQrip5DiK&#10;ptJgyaGhwJo2BWWP9GkU7Dvs1t/xtj0+7pvX7TI5/R5jUurrs1/PQXjq/b/4z33QCn6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Osz2nCAAAA3AAAAA8A&#10;AAAAAAAAAAAAAAAAqgIAAGRycy9kb3ducmV2LnhtbFBLBQYAAAAABAAEAPoAAACZAwAAAAA=&#10;">
                  <v:shape id="Freeform 824" o:spid="_x0000_s1031" style="position:absolute;left:12735;top:3395;width:1200;height:480;visibility:visible;mso-wrap-style:square;v-text-anchor:top" coordsize="12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imosMA&#10;AADcAAAADwAAAGRycy9kb3ducmV2LnhtbESPwWrDMBBE74H8g9hAb4ncHNLajWKMQyGXFur0AxZp&#10;Yzu1VsaSY/fvq0Igx2Fm3jD7fLaduNHgW8cKnjcJCGLtTMu1gu/z+/oVhA/IBjvHpOCXPOSH5WKP&#10;mXETf9GtCrWIEPYZKmhC6DMpvW7Iot+4njh6FzdYDFEOtTQDThFuO7lNkp202HJcaLCnsiH9U402&#10;UvzpOJq2Tq+f/cuHnorS72Sl1NNqLt5ABJrDI3xvn4yCNEnh/0w8AvLw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imosMAAADcAAAADwAAAAAAAAAAAAAAAACYAgAAZHJzL2Rv&#10;d25yZXYueG1sUEsFBgAAAAAEAAQA9QAAAIgDAAAAAA==&#10;" path="m,480r1200,l1200,,,,,480xe" filled="f" strokecolor="red" strokeweight="1.5pt">
                    <v:path arrowok="t" o:connecttype="custom" o:connectlocs="0,3875;1200,3875;1200,3395;0,3395;0,3875" o:connectangles="0,0,0,0,0"/>
                  </v:shape>
                  <v:group id="Group 825" o:spid="_x0000_s1032" style="position:absolute;left:9530;top:3635;width:3205;height:1912" coordorigin="9530,3635" coordsize="3205,1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ssMAAADcAAAADwAAAGRycy9kb3ducmV2LnhtbERPy2rCQBTdF/yH4Qru&#10;mkkqLTU6ioS2dCEFTUHcXTLXJJi5EzLTPP6+sxBcHs57sxtNI3rqXG1ZQRLFIIgLq2suFfzmn8/v&#10;IJxH1thYJgUTOdhtZ08bTLUd+Ej9yZcihLBLUUHlfZtK6YqKDLrItsSBu9rOoA+wK6XucAjhppEv&#10;cfwmDdYcGipsKauouJ3+jIKvAYf9MvnoD7drNl3y15/zISGlFvNxvwbhafQP8d39rRWskj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A1WywwAAANwAAAAP&#10;AAAAAAAAAAAAAAAAAKoCAABkcnMvZG93bnJldi54bWxQSwUGAAAAAAQABAD6AAAAmgMAAAAA&#10;">
                    <v:shape id="Freeform 826" o:spid="_x0000_s1033" style="position:absolute;left:9530;top:3635;width:3205;height:1912;visibility:visible;mso-wrap-style:square;v-text-anchor:top" coordsize="3205,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l1p8YA&#10;AADcAAAADwAAAGRycy9kb3ducmV2LnhtbESPT2vCQBTE74LfYXkFb3WTHoqmrhIKlkK9GKV/bs/s&#10;axLMvk13VxO/vSsUPA4z8xtmsRpMK87kfGNZQTpNQBCXVjdcKdjv1o8zED4ga2wtk4ILeVgtx6MF&#10;Ztr2vKVzESoRIewzVFCH0GVS+rImg35qO+Lo/VpnMETpKqkd9hFuWvmUJM/SYMNxocaOXmsqj8XJ&#10;KCj6Q+42l7ztP48fxfzv7efw9d0pNXkY8hcQgYZwD/+337WCeZrC7U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l1p8YAAADcAAAADwAAAAAAAAAAAAAAAACYAgAAZHJz&#10;L2Rvd25yZXYueG1sUEsFBgAAAAAEAAQA9QAAAIsDAAAAAA==&#10;" path="m,1912l3205,e" filled="f" strokecolor="red">
                      <v:path arrowok="t" o:connecttype="custom" o:connectlocs="0,5547;3205,3635" o:connectangles="0,0"/>
                    </v:shape>
                    <v:shape id="Picture 827" o:spid="_x0000_s1034" type="#_x0000_t75" style="position:absolute;left:9350;top:545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H1B7FAAAA3AAAAA8AAABkcnMvZG93bnJldi54bWxEj09rwkAUxO+FfoflFXrTTTyIpq4ixRah&#10;XvxX8PbIvibR7NuQfZr47d1CocdhZn7DzBa9q9WN2lB5NpAOE1DEubcVFwYO+4/BBFQQZIu1ZzJw&#10;pwCL+fPTDDPrO97SbSeFihAOGRooRZpM65CX5DAMfUMcvR/fOpQo20LbFrsId7UeJclYO6w4LpTY&#10;0HtJ+WV3dQZW35/h3H2dj7Icp0exk9NlszoZ8/rSL99ACfXyH/5rr62BaTqC3zPxCOj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R9QexQAAANwAAAAPAAAAAAAAAAAAAAAA&#10;AJ8CAABkcnMvZG93bnJldi54bWxQSwUGAAAAAAQABAD3AAAAkQMAAAAA&#10;">
                      <v:imagedata r:id="rId115" o:title=""/>
                    </v:shape>
                    <v:shape id="Picture 828" o:spid="_x0000_s1035" type="#_x0000_t75" style="position:absolute;left:12555;top:354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LcYXGAAAA3AAAAA8AAABkcnMvZG93bnJldi54bWxEj0FrwkAUhO+F/oflCd7qJi2IRleRYotg&#10;L7UqeHtkn0k0+zZknyb9991CocdhZr5h5sve1epObag8G0hHCSji3NuKCwP7r7enCaggyBZrz2Tg&#10;mwIsF48Pc8ys7/iT7jspVIRwyNBAKdJkWoe8JIdh5Bvi6J1961CibAttW+wi3NX6OUnG2mHFcaHE&#10;hl5Lyq+7mzOwPr6HS7e9HGQ1Tg9iJ6frx/pkzHDQr2aghHr5D/+1N9bANH2B3zPxCOjF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wtxhcYAAADcAAAADwAAAAAAAAAAAAAA&#10;AACfAgAAZHJzL2Rvd25yZXYueG1sUEsFBgAAAAAEAAQA9wAAAJIDAAAAAA==&#10;">
                      <v:imagedata r:id="rId115" o:title=""/>
                    </v:shape>
                    <v:shape id="Picture 829" o:spid="_x0000_s1036" type="#_x0000_t75" style="position:absolute;left:6946;top:4181;width:2594;height: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NA7EAAAA3AAAAA8AAABkcnMvZG93bnJldi54bWxEj81qwzAQhO+FvoPYQm617BJK6loOpk0g&#10;9Ga3hx7X1vqHWitjqYnz9lEgkOMwM98w2XYxozjS7AbLCpIoBkHcWD1wp+Dne/+8AeE8ssbRMik4&#10;k4Nt/viQYartiUs6Vr4TAcIuRQW991MqpWt6MugiOxEHr7WzQR/k3Ek94ynAzShf4vhVGhw4LPQ4&#10;0UdPzV/1bxTsfs9L1ZZfWHwOSV3GtpBjXSi1elqKdxCeFn8P39oHreAtWcP1TDgCM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qNA7EAAAA3AAAAA8AAAAAAAAAAAAAAAAA&#10;nwIAAGRycy9kb3ducmV2LnhtbFBLBQYAAAAABAAEAPcAAACQAwAAAAA=&#10;">
                      <v:imagedata r:id="rId368" o:title=""/>
                    </v:shape>
                    <v:group id="Group 830" o:spid="_x0000_s1037" style="position:absolute;left:12915;top:2882;width:1080;height:435" coordorigin="12915,2882" coordsize="1080,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T2KsQAAADcAAAADwAAAGRycy9kb3ducmV2LnhtbESPQYvCMBSE78L+h/AW&#10;vGnaFWWtRhHZFQ8iqAvi7dE822LzUppsW/+9EQSPw8x8w8yXnSlFQ7UrLCuIhxEI4tTqgjMFf6ff&#10;wTcI55E1lpZJwZ0cLBcfvTkm2rZ8oOboMxEg7BJUkHtfJVK6NCeDbmgr4uBdbW3QB1lnUtfYBrgp&#10;5VcUTaTBgsNCjhWtc0pvx3+jYNNiuxrFP83udl3fL6fx/ryLSan+Z7eagfDU+Xf41d5qBd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HT2KsQAAADcAAAA&#10;DwAAAAAAAAAAAAAAAACqAgAAZHJzL2Rvd25yZXYueG1sUEsFBgAAAAAEAAQA+gAAAJsDAAAAAA==&#10;">
                      <v:shape id="Freeform 831" o:spid="_x0000_s1038" style="position:absolute;left:12915;top:2882;width:1080;height:435;visibility:visible;mso-wrap-style:square;v-text-anchor:top" coordsize="108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zfDsUA&#10;AADcAAAADwAAAGRycy9kb3ducmV2LnhtbESPQWuDQBSE74H+h+UVegl1TQOh2mxCEApFcohG6PXh&#10;vqjEfWvdbbT/vhso9DjMzDfMdj+bXtxodJ1lBasoBkFcW91xo6A6vz+/gnAeWWNvmRT8kIP97mGx&#10;xVTbiQu6lb4RAcIuRQWt90MqpatbMugiOxAH72JHgz7IsZF6xCnATS9f4ngjDXYcFlocKGupvpbf&#10;RsFnVq3Lrzk/FjJxh2VW8CmPWamnx/nwBsLT7P/Df+0PrSBZbeB+Jh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N8OxQAAANwAAAAPAAAAAAAAAAAAAAAAAJgCAABkcnMv&#10;ZG93bnJldi54bWxQSwUGAAAAAAQABAD1AAAAigMAAAAA&#10;" path="m,218l16,166,42,133,81,103,130,76,189,53,256,33r36,-8l330,17r39,-6l410,7,452,3,496,1,540,r44,1l628,3r42,4l711,11r39,6l788,25r36,8l891,53r59,23l999,103r39,30l1064,166r14,34l1080,218r-2,18l1064,270r-26,33l999,332r-49,27l891,383r-67,20l788,411r-38,7l711,424r-41,5l628,433r-44,2l540,435r-44,l452,433r-42,-4l369,424r-39,-6l292,411r-36,-8l189,383,130,359,81,332,42,303,16,270,2,236,,218xe" filled="f" strokecolor="#ffc000" strokeweight="2pt">
                        <v:path arrowok="t" o:connecttype="custom" o:connectlocs="0,3100;16,3048;42,3015;81,2985;130,2958;189,2935;256,2915;292,2907;330,2899;369,2893;410,2889;452,2885;496,2883;540,2882;584,2883;628,2885;670,2889;711,2893;750,2899;788,2907;824,2915;891,2935;950,2958;999,2985;1038,3015;1064,3048;1078,3082;1080,3100;1078,3118;1064,3152;1038,3185;999,3214;950,3241;891,3265;824,3285;788,3293;750,3300;711,3306;670,3311;628,3315;584,3317;540,3317;496,3317;452,3315;410,3311;369,3306;330,3300;292,3293;256,3285;189,3265;130,3241;81,3214;42,3185;16,3152;2,3118;0,3100" o:connectangles="0,0,0,0,0,0,0,0,0,0,0,0,0,0,0,0,0,0,0,0,0,0,0,0,0,0,0,0,0,0,0,0,0,0,0,0,0,0,0,0,0,0,0,0,0,0,0,0,0,0,0,0,0,0,0,0"/>
                      </v:shape>
                      <v:group id="Group 832" o:spid="_x0000_s1039" style="position:absolute;left:9440;top:3100;width:3475;height:1415" coordorigin="9440,3100" coordsize="3475,1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NxsYAAADcAAAADwAAAGRycy9kb3ducmV2LnhtbESPW2vCQBSE3wv9D8sp&#10;+KabVOwlzSoiVXwQobFQ+nbInlwwezZk1yT+e7cg9HGYmW+YdDWaRvTUudqygngWgSDOra65VPB9&#10;2k7fQDiPrLGxTAqu5GC1fHxIMdF24C/qM1+KAGGXoILK+zaR0uUVGXQz2xIHr7CdQR9kV0rd4RDg&#10;ppHPUfQiDdYcFipsaVNRfs4uRsFuwGE9jz/7w7nYXH9Pi+PPISalJk/j+gOEp9H/h+/tvVbwHr/C&#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6s3GxgAAANwA&#10;AAAPAAAAAAAAAAAAAAAAAKoCAABkcnMvZG93bnJldi54bWxQSwUGAAAAAAQABAD6AAAAnQMAAAAA&#10;">
                        <v:shape id="Freeform 833" o:spid="_x0000_s1040" style="position:absolute;left:9440;top:3100;width:3475;height:1415;visibility:visible;mso-wrap-style:square;v-text-anchor:top" coordsize="3475,1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EIMIA&#10;AADcAAAADwAAAGRycy9kb3ducmV2LnhtbERPPW/CMBDdkfofrKvUBRWHDhUEnKhCRerSqgSWbkd8&#10;JBHx2diGhH9fD5U6Pr3vdTmaXtzIh86ygvksA0FcW91xo+Cw3z4vQISIrLG3TAruFKAsHiZrzLUd&#10;eEe3KjYihXDIUUEbo8ulDHVLBsPMOuLEnaw3GBP0jdQehxRuevmSZa/SYMepoUVHm5bqc3U1CvjS&#10;fX7Z98vglv7OB7c5fv9MvVJPj+PbCkSkMf6L/9wfWsFyntamM+kI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AQgwgAAANwAAAAPAAAAAAAAAAAAAAAAAJgCAABkcnMvZG93&#10;bnJldi54bWxQSwUGAAAAAAQABAD1AAAAhwMAAAAA&#10;" path="m3475,l,1415e" filled="f" strokecolor="#ffc000">
                          <v:path arrowok="t" o:connecttype="custom" o:connectlocs="3475,3100;0,4515" o:connectangles="0,0"/>
                        </v:shape>
                        <v:shape id="Picture 834" o:spid="_x0000_s1041" type="#_x0000_t75" style="position:absolute;left:12735;top:30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SBdHGAAAA3AAAAA8AAABkcnMvZG93bnJldi54bWxEj0FrwkAUhO9C/8PyCl6kbgwimrqKiEoR&#10;ldYKXh/Z1ySYfRuya0z/vSsIHoeZ+YaZzltTioZqV1hWMOhHIIhTqwvOFJx+1x9jEM4jaywtk4J/&#10;cjCfvXWmmGh74x9qjj4TAcIuQQW591UipUtzMuj6tiIO3p+tDfog60zqGm8BbkoZR9FIGiw4LORY&#10;0TKn9HK8GgVNTPFpW/bOu/1yuD6vvg/VZnhQqvveLj5BeGr9K/xsf2kFk8EEHmfCEZCz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JIF0cYAAADcAAAADwAAAAAAAAAAAAAA&#10;AACfAgAAZHJzL2Rvd25yZXYueG1sUEsFBgAAAAAEAAQA9wAAAJIDAAAAAA==&#10;">
                          <v:imagedata r:id="rId139" o:title=""/>
                        </v:shape>
                        <v:shape id="Picture 835" o:spid="_x0000_s1042" type="#_x0000_t75" style="position:absolute;left:9350;top:441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EZvHCAAAA3AAAAA8AAABkcnMvZG93bnJldi54bWxET8uKwjAU3Q/4D+EKbgZNLTKM1SgiKiIz&#10;4gvcXpprW2xuShNr/XuzGJjl4byn89aUoqHaFZYVDAcRCOLU6oIzBZfzuv8NwnlkjaVlUvAiB/NZ&#10;52OKibZPPlJz8pkIIewSVJB7XyVSujQng25gK+LA3Wxt0AdYZ1LX+AzhppRxFH1JgwWHhhwrWuaU&#10;3k8Po6CJKb7sys/rz+9ytL6uDvtqM9or1eu2iwkIT63/F/+5t1rBOA7zw5lwBOTs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xGbxwgAAANwAAAAPAAAAAAAAAAAAAAAAAJ8C&#10;AABkcnMvZG93bnJldi54bWxQSwUGAAAAAAQABAD3AAAAjgMAAAAA&#10;">
                          <v:imagedata r:id="rId139" o:title=""/>
                        </v:shape>
                      </v:group>
                    </v:group>
                  </v:group>
                </v:group>
                <w10:wrap anchorx="page" anchory="page"/>
              </v:group>
            </w:pict>
          </mc:Fallback>
        </mc:AlternateContent>
      </w:r>
      <w:r w:rsidR="00301C1F">
        <w:rPr>
          <w:rFonts w:ascii="Calibri" w:eastAsia="Calibri" w:hAnsi="Calibri" w:cs="Calibri"/>
          <w:b/>
          <w:position w:val="1"/>
          <w:sz w:val="64"/>
          <w:szCs w:val="64"/>
        </w:rPr>
        <w:t xml:space="preserve">Ekrani Suport </w:t>
      </w:r>
    </w:p>
    <w:p w:rsidR="0077629C" w:rsidRDefault="0077629C">
      <w:pPr>
        <w:spacing w:before="4" w:line="180" w:lineRule="exact"/>
        <w:rPr>
          <w:sz w:val="18"/>
          <w:szCs w:val="18"/>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37614">
      <w:pPr>
        <w:spacing w:before="30" w:line="236" w:lineRule="auto"/>
        <w:ind w:left="2417" w:right="3083"/>
        <w:rPr>
          <w:rFonts w:ascii="Calibri" w:eastAsia="Calibri" w:hAnsi="Calibri" w:cs="Calibri"/>
          <w:sz w:val="16"/>
          <w:szCs w:val="16"/>
        </w:rPr>
      </w:pPr>
      <w:r>
        <w:rPr>
          <w:rFonts w:ascii="Calibri" w:eastAsia="Calibri" w:hAnsi="Calibri" w:cs="Calibri"/>
          <w:b/>
          <w:color w:val="FFFFFF"/>
          <w:spacing w:val="1"/>
          <w:sz w:val="16"/>
          <w:szCs w:val="16"/>
        </w:rPr>
        <w:t xml:space="preserve">Ekrani Suport </w:t>
      </w:r>
      <w:r w:rsidR="00B80C6F">
        <w:rPr>
          <w:rFonts w:ascii="Calibri" w:eastAsia="Calibri" w:hAnsi="Calibri" w:cs="Calibri"/>
          <w:b/>
          <w:color w:val="FFFFFF"/>
          <w:spacing w:val="-6"/>
          <w:sz w:val="16"/>
          <w:szCs w:val="16"/>
        </w:rPr>
        <w:t xml:space="preserve"> </w:t>
      </w:r>
      <w:r w:rsidR="00B80C6F">
        <w:rPr>
          <w:rFonts w:ascii="Calibri" w:eastAsia="Calibri" w:hAnsi="Calibri" w:cs="Calibri"/>
          <w:b/>
          <w:color w:val="FFFFFF"/>
          <w:sz w:val="16"/>
          <w:szCs w:val="16"/>
        </w:rPr>
        <w:t>–</w:t>
      </w:r>
      <w:r w:rsidR="00B80C6F">
        <w:rPr>
          <w:rFonts w:ascii="Calibri" w:eastAsia="Calibri" w:hAnsi="Calibri" w:cs="Calibri"/>
          <w:b/>
          <w:color w:val="FFFFFF"/>
          <w:spacing w:val="-1"/>
          <w:sz w:val="16"/>
          <w:szCs w:val="16"/>
        </w:rPr>
        <w:t xml:space="preserve"> </w:t>
      </w:r>
      <w:r>
        <w:rPr>
          <w:rFonts w:ascii="Calibri" w:eastAsia="Calibri" w:hAnsi="Calibri" w:cs="Calibri"/>
          <w:color w:val="FFFFFF"/>
          <w:spacing w:val="-1"/>
          <w:sz w:val="16"/>
          <w:szCs w:val="16"/>
        </w:rPr>
        <w:t>eshte ndihme juaj e pare</w:t>
      </w:r>
      <w:r w:rsidR="00B80C6F">
        <w:rPr>
          <w:rFonts w:ascii="Calibri" w:eastAsia="Calibri" w:hAnsi="Calibri" w:cs="Calibri"/>
          <w:color w:val="FFFFFF"/>
          <w:sz w:val="16"/>
          <w:szCs w:val="16"/>
        </w:rPr>
        <w:t>.</w:t>
      </w:r>
      <w:r w:rsidR="00B80C6F">
        <w:rPr>
          <w:rFonts w:ascii="Calibri" w:eastAsia="Calibri" w:hAnsi="Calibri" w:cs="Calibri"/>
          <w:color w:val="FFFFFF"/>
          <w:spacing w:val="2"/>
          <w:sz w:val="16"/>
          <w:szCs w:val="16"/>
        </w:rPr>
        <w:t xml:space="preserve"> </w:t>
      </w:r>
      <w:r>
        <w:rPr>
          <w:rFonts w:ascii="Calibri" w:eastAsia="Calibri" w:hAnsi="Calibri" w:cs="Calibri"/>
          <w:color w:val="FFFFFF"/>
          <w:spacing w:val="1"/>
          <w:sz w:val="16"/>
          <w:szCs w:val="16"/>
        </w:rPr>
        <w:t xml:space="preserve">Ketu mund te gjeni suportin e klientit </w:t>
      </w:r>
      <w:r w:rsidR="00B80C6F">
        <w:rPr>
          <w:rFonts w:ascii="Calibri" w:eastAsia="Calibri" w:hAnsi="Calibri" w:cs="Calibri"/>
          <w:color w:val="FFFFFF"/>
          <w:spacing w:val="-1"/>
          <w:sz w:val="16"/>
          <w:szCs w:val="16"/>
        </w:rPr>
        <w:t>Go</w:t>
      </w:r>
      <w:r w:rsidR="00B80C6F">
        <w:rPr>
          <w:rFonts w:ascii="Calibri" w:eastAsia="Calibri" w:hAnsi="Calibri" w:cs="Calibri"/>
          <w:color w:val="FFFFFF"/>
          <w:sz w:val="16"/>
          <w:szCs w:val="16"/>
        </w:rPr>
        <w:t>a</w:t>
      </w:r>
      <w:r w:rsidR="00B80C6F">
        <w:rPr>
          <w:rFonts w:ascii="Calibri" w:eastAsia="Calibri" w:hAnsi="Calibri" w:cs="Calibri"/>
          <w:color w:val="FFFFFF"/>
          <w:spacing w:val="-1"/>
          <w:sz w:val="16"/>
          <w:szCs w:val="16"/>
        </w:rPr>
        <w:t>utodi</w:t>
      </w:r>
      <w:r w:rsidR="00B80C6F">
        <w:rPr>
          <w:rFonts w:ascii="Calibri" w:eastAsia="Calibri" w:hAnsi="Calibri" w:cs="Calibri"/>
          <w:color w:val="FFFFFF"/>
          <w:sz w:val="16"/>
          <w:szCs w:val="16"/>
        </w:rPr>
        <w:t>al</w:t>
      </w:r>
      <w:r w:rsidR="00B80C6F">
        <w:rPr>
          <w:rFonts w:ascii="Calibri" w:eastAsia="Calibri" w:hAnsi="Calibri" w:cs="Calibri"/>
          <w:color w:val="FFFFFF"/>
          <w:spacing w:val="6"/>
          <w:sz w:val="16"/>
          <w:szCs w:val="16"/>
        </w:rPr>
        <w:t xml:space="preserve"> </w:t>
      </w:r>
      <w:r w:rsidR="00B80C6F">
        <w:rPr>
          <w:rFonts w:ascii="Calibri" w:eastAsia="Calibri" w:hAnsi="Calibri" w:cs="Calibri"/>
          <w:color w:val="FFFFFF"/>
          <w:sz w:val="16"/>
          <w:szCs w:val="16"/>
        </w:rPr>
        <w:t>.</w:t>
      </w:r>
      <w:r>
        <w:rPr>
          <w:rFonts w:ascii="Calibri" w:eastAsia="Calibri" w:hAnsi="Calibri" w:cs="Calibri"/>
          <w:color w:val="FFFFFF"/>
          <w:sz w:val="16"/>
          <w:szCs w:val="16"/>
        </w:rPr>
        <w:t xml:space="preserve">Ekrani shfaq te gjithe etiketat active </w:t>
      </w:r>
      <w:r w:rsidR="00B80C6F">
        <w:rPr>
          <w:rFonts w:ascii="Calibri" w:eastAsia="Calibri" w:hAnsi="Calibri" w:cs="Calibri"/>
          <w:color w:val="FFFFFF"/>
          <w:spacing w:val="3"/>
          <w:sz w:val="16"/>
          <w:szCs w:val="16"/>
        </w:rPr>
        <w:t xml:space="preserve"> </w:t>
      </w:r>
      <w:r>
        <w:rPr>
          <w:rFonts w:ascii="Calibri" w:eastAsia="Calibri" w:hAnsi="Calibri" w:cs="Calibri"/>
          <w:color w:val="FFFFFF"/>
          <w:sz w:val="16"/>
          <w:szCs w:val="16"/>
        </w:rPr>
        <w:t xml:space="preserve">,ne pritje,te vendosura .Supoti </w:t>
      </w:r>
      <w:r w:rsidR="00B80C6F">
        <w:rPr>
          <w:rFonts w:ascii="Calibri" w:eastAsia="Calibri" w:hAnsi="Calibri" w:cs="Calibri"/>
          <w:color w:val="FFFFFF"/>
          <w:spacing w:val="-1"/>
          <w:sz w:val="16"/>
          <w:szCs w:val="16"/>
        </w:rPr>
        <w:t>Go</w:t>
      </w:r>
      <w:r w:rsidR="00B80C6F">
        <w:rPr>
          <w:rFonts w:ascii="Calibri" w:eastAsia="Calibri" w:hAnsi="Calibri" w:cs="Calibri"/>
          <w:color w:val="FFFFFF"/>
          <w:sz w:val="16"/>
          <w:szCs w:val="16"/>
        </w:rPr>
        <w:t>a</w:t>
      </w:r>
      <w:r w:rsidR="00B80C6F">
        <w:rPr>
          <w:rFonts w:ascii="Calibri" w:eastAsia="Calibri" w:hAnsi="Calibri" w:cs="Calibri"/>
          <w:color w:val="FFFFFF"/>
          <w:spacing w:val="-1"/>
          <w:sz w:val="16"/>
          <w:szCs w:val="16"/>
        </w:rPr>
        <w:t>uto</w:t>
      </w:r>
      <w:r w:rsidR="00B80C6F">
        <w:rPr>
          <w:rFonts w:ascii="Calibri" w:eastAsia="Calibri" w:hAnsi="Calibri" w:cs="Calibri"/>
          <w:color w:val="FFFFFF"/>
          <w:sz w:val="16"/>
          <w:szCs w:val="16"/>
        </w:rPr>
        <w:t>d</w:t>
      </w:r>
      <w:r w:rsidR="00B80C6F">
        <w:rPr>
          <w:rFonts w:ascii="Calibri" w:eastAsia="Calibri" w:hAnsi="Calibri" w:cs="Calibri"/>
          <w:color w:val="FFFFFF"/>
          <w:spacing w:val="-1"/>
          <w:sz w:val="16"/>
          <w:szCs w:val="16"/>
        </w:rPr>
        <w:t>i</w:t>
      </w:r>
      <w:r w:rsidR="00B80C6F">
        <w:rPr>
          <w:rFonts w:ascii="Calibri" w:eastAsia="Calibri" w:hAnsi="Calibri" w:cs="Calibri"/>
          <w:color w:val="FFFFFF"/>
          <w:sz w:val="16"/>
          <w:szCs w:val="16"/>
        </w:rPr>
        <w:t>al</w:t>
      </w:r>
      <w:r w:rsidR="00B80C6F">
        <w:rPr>
          <w:rFonts w:ascii="Calibri" w:eastAsia="Calibri" w:hAnsi="Calibri" w:cs="Calibri"/>
          <w:color w:val="FFFFFF"/>
          <w:spacing w:val="3"/>
          <w:sz w:val="16"/>
          <w:szCs w:val="16"/>
        </w:rPr>
        <w:t xml:space="preserve"> </w:t>
      </w:r>
      <w:r>
        <w:rPr>
          <w:rFonts w:ascii="Calibri" w:eastAsia="Calibri" w:hAnsi="Calibri" w:cs="Calibri"/>
          <w:color w:val="FFFFFF"/>
          <w:sz w:val="16"/>
          <w:szCs w:val="16"/>
        </w:rPr>
        <w:t xml:space="preserve">pergjigjet ne kohe reale tju informoje apo te jap sygjerime </w:t>
      </w:r>
      <w:r>
        <w:rPr>
          <w:rFonts w:ascii="Calibri" w:eastAsia="Calibri" w:hAnsi="Calibri" w:cs="Calibri"/>
          <w:color w:val="FFFFFF"/>
          <w:spacing w:val="-1"/>
          <w:sz w:val="16"/>
          <w:szCs w:val="16"/>
        </w:rPr>
        <w:t>ne lidhje me kerkesat dhe shqetesimet</w:t>
      </w:r>
      <w:r w:rsidR="00B80C6F">
        <w:rPr>
          <w:rFonts w:ascii="Calibri" w:eastAsia="Calibri" w:hAnsi="Calibri" w:cs="Calibri"/>
          <w:color w:val="FFFFFF"/>
          <w:sz w:val="16"/>
          <w:szCs w:val="16"/>
        </w:rPr>
        <w:t>.</w:t>
      </w:r>
      <w:r w:rsidR="00B80C6F">
        <w:rPr>
          <w:rFonts w:ascii="Calibri" w:eastAsia="Calibri" w:hAnsi="Calibri" w:cs="Calibri"/>
          <w:color w:val="FFFFFF"/>
          <w:spacing w:val="2"/>
          <w:sz w:val="16"/>
          <w:szCs w:val="16"/>
        </w:rPr>
        <w:t xml:space="preserve"> </w:t>
      </w:r>
      <w:r>
        <w:rPr>
          <w:rFonts w:ascii="Calibri" w:eastAsia="Calibri" w:hAnsi="Calibri" w:cs="Calibri"/>
          <w:color w:val="FFFFFF"/>
          <w:spacing w:val="1"/>
          <w:sz w:val="16"/>
          <w:szCs w:val="16"/>
        </w:rPr>
        <w:t>Ky sistestem eshte I hapur 24 ore ne te 7 ditet te javes.</w:t>
      </w:r>
    </w:p>
    <w:p w:rsidR="0077629C" w:rsidRDefault="0077629C">
      <w:pPr>
        <w:spacing w:line="200" w:lineRule="exact"/>
      </w:pPr>
    </w:p>
    <w:p w:rsidR="0077629C" w:rsidRDefault="0077629C">
      <w:pPr>
        <w:spacing w:before="18" w:line="280" w:lineRule="exact"/>
        <w:rPr>
          <w:sz w:val="28"/>
          <w:szCs w:val="28"/>
        </w:rPr>
      </w:pPr>
    </w:p>
    <w:p w:rsidR="0077629C" w:rsidRDefault="00737614">
      <w:pPr>
        <w:spacing w:before="27" w:line="180" w:lineRule="exact"/>
        <w:ind w:left="5130" w:right="3133"/>
        <w:rPr>
          <w:rFonts w:ascii="Calibri" w:eastAsia="Calibri" w:hAnsi="Calibri" w:cs="Calibri"/>
          <w:sz w:val="16"/>
          <w:szCs w:val="16"/>
        </w:rPr>
      </w:pPr>
      <w:r>
        <w:rPr>
          <w:rFonts w:ascii="Calibri" w:eastAsia="Calibri" w:hAnsi="Calibri" w:cs="Calibri"/>
          <w:color w:val="FFFFFF"/>
          <w:sz w:val="16"/>
          <w:szCs w:val="16"/>
        </w:rPr>
        <w:t xml:space="preserve">Klikon per te krijuar nje Ticket te re </w:t>
      </w:r>
    </w:p>
    <w:p w:rsidR="0077629C" w:rsidRDefault="0077629C">
      <w:pPr>
        <w:spacing w:line="200" w:lineRule="exact"/>
      </w:pPr>
    </w:p>
    <w:p w:rsidR="0077629C" w:rsidRDefault="0077629C">
      <w:pPr>
        <w:spacing w:line="200" w:lineRule="exact"/>
      </w:pPr>
    </w:p>
    <w:p w:rsidR="0077629C" w:rsidRDefault="0077629C">
      <w:pPr>
        <w:spacing w:before="1" w:line="220" w:lineRule="exact"/>
        <w:rPr>
          <w:sz w:val="22"/>
          <w:szCs w:val="22"/>
        </w:rPr>
      </w:pPr>
    </w:p>
    <w:p w:rsidR="0077629C" w:rsidRDefault="00737614" w:rsidP="00737614">
      <w:pPr>
        <w:spacing w:before="28"/>
        <w:ind w:left="5155"/>
        <w:rPr>
          <w:rFonts w:ascii="Calibri" w:eastAsia="Calibri" w:hAnsi="Calibri" w:cs="Calibri"/>
          <w:sz w:val="16"/>
          <w:szCs w:val="16"/>
        </w:rPr>
        <w:sectPr w:rsidR="0077629C">
          <w:pgSz w:w="14400" w:h="10800" w:orient="landscape"/>
          <w:pgMar w:top="480" w:right="2060" w:bottom="280" w:left="2060" w:header="720" w:footer="720" w:gutter="0"/>
          <w:cols w:space="720"/>
        </w:sectPr>
      </w:pPr>
      <w:r>
        <w:rPr>
          <w:rFonts w:ascii="Calibri" w:eastAsia="Calibri" w:hAnsi="Calibri" w:cs="Calibri"/>
          <w:color w:val="FFFFFF"/>
          <w:sz w:val="16"/>
          <w:szCs w:val="16"/>
        </w:rPr>
        <w:t>Biseda live eshte e mundur 24 ore</w:t>
      </w:r>
    </w:p>
    <w:p w:rsidR="0077629C" w:rsidRDefault="0077629C">
      <w:pPr>
        <w:spacing w:before="2" w:line="100" w:lineRule="exact"/>
        <w:rPr>
          <w:sz w:val="10"/>
          <w:szCs w:val="10"/>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DA27B5">
      <w:pPr>
        <w:spacing w:line="860" w:lineRule="exact"/>
        <w:ind w:left="2502"/>
        <w:rPr>
          <w:rFonts w:ascii="Calibri" w:eastAsia="Calibri" w:hAnsi="Calibri" w:cs="Calibri"/>
          <w:sz w:val="80"/>
          <w:szCs w:val="80"/>
        </w:rPr>
        <w:sectPr w:rsidR="0077629C">
          <w:pgSz w:w="14400" w:h="10800" w:orient="landscape"/>
          <w:pgMar w:top="980" w:right="2060" w:bottom="280" w:left="2060" w:header="720" w:footer="720" w:gutter="0"/>
          <w:cols w:space="720"/>
        </w:sectPr>
      </w:pPr>
      <w:r>
        <w:rPr>
          <w:noProof/>
          <w:lang w:val="sq-AL" w:eastAsia="sq-AL"/>
        </w:rPr>
        <w:drawing>
          <wp:anchor distT="0" distB="0" distL="114300" distR="114300" simplePos="0" relativeHeight="503313642" behindDoc="1" locked="0" layoutInCell="1" allowOverlap="1">
            <wp:simplePos x="0" y="0"/>
            <wp:positionH relativeFrom="page">
              <wp:posOffset>2971800</wp:posOffset>
            </wp:positionH>
            <wp:positionV relativeFrom="paragraph">
              <wp:posOffset>-468630</wp:posOffset>
            </wp:positionV>
            <wp:extent cx="3825875" cy="2209800"/>
            <wp:effectExtent l="0" t="0" r="3175" b="0"/>
            <wp:wrapNone/>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3825875" cy="2209800"/>
                    </a:xfrm>
                    <a:prstGeom prst="rect">
                      <a:avLst/>
                    </a:prstGeom>
                    <a:noFill/>
                  </pic:spPr>
                </pic:pic>
              </a:graphicData>
            </a:graphic>
            <wp14:sizeRelH relativeFrom="page">
              <wp14:pctWidth>0</wp14:pctWidth>
            </wp14:sizeRelH>
            <wp14:sizeRelV relativeFrom="page">
              <wp14:pctHeight>0</wp14:pctHeight>
            </wp14:sizeRelV>
          </wp:anchor>
        </w:drawing>
      </w:r>
      <w:r w:rsidR="00A75EA9">
        <w:rPr>
          <w:rFonts w:ascii="Calibri" w:eastAsia="Calibri" w:hAnsi="Calibri" w:cs="Calibri"/>
          <w:b/>
          <w:position w:val="4"/>
          <w:sz w:val="80"/>
          <w:szCs w:val="80"/>
        </w:rPr>
        <w:t>Guida Agjentit</w:t>
      </w:r>
    </w:p>
    <w:p w:rsidR="0077629C" w:rsidRDefault="007A5A6A">
      <w:pPr>
        <w:spacing w:line="720" w:lineRule="exact"/>
        <w:ind w:left="3921"/>
        <w:rPr>
          <w:rFonts w:ascii="Calibri" w:eastAsia="Calibri" w:hAnsi="Calibri" w:cs="Calibri"/>
          <w:sz w:val="64"/>
          <w:szCs w:val="64"/>
        </w:rPr>
      </w:pPr>
      <w:r>
        <w:rPr>
          <w:rFonts w:ascii="Calibri" w:eastAsia="Calibri" w:hAnsi="Calibri" w:cs="Calibri"/>
          <w:b/>
          <w:position w:val="1"/>
          <w:sz w:val="64"/>
          <w:szCs w:val="64"/>
        </w:rPr>
        <w:lastRenderedPageBreak/>
        <w:t xml:space="preserve">Te vendosesh Agjentit </w:t>
      </w:r>
    </w:p>
    <w:p w:rsidR="0077629C" w:rsidRDefault="0077629C">
      <w:pPr>
        <w:spacing w:before="12" w:line="240" w:lineRule="exact"/>
        <w:rPr>
          <w:sz w:val="24"/>
          <w:szCs w:val="24"/>
        </w:rPr>
      </w:pPr>
    </w:p>
    <w:p w:rsidR="0077629C" w:rsidRDefault="006C7A2D" w:rsidP="006C7A2D">
      <w:pPr>
        <w:spacing w:before="19"/>
        <w:ind w:left="563"/>
        <w:rPr>
          <w:rFonts w:ascii="Calibri" w:eastAsia="Calibri" w:hAnsi="Calibri" w:cs="Calibri"/>
        </w:rPr>
      </w:pPr>
      <w:r>
        <w:rPr>
          <w:rFonts w:ascii="Calibri" w:eastAsia="Calibri" w:hAnsi="Calibri" w:cs="Calibri"/>
          <w:spacing w:val="-1"/>
        </w:rPr>
        <w:t>Sistemi kerkon nje bro</w:t>
      </w:r>
      <w:r w:rsidR="00DA27B5">
        <w:rPr>
          <w:rFonts w:ascii="Calibri" w:eastAsia="Calibri" w:hAnsi="Calibri" w:cs="Calibri"/>
          <w:spacing w:val="-1"/>
        </w:rPr>
        <w:t>ë</w:t>
      </w:r>
      <w:r>
        <w:rPr>
          <w:rFonts w:ascii="Calibri" w:eastAsia="Calibri" w:hAnsi="Calibri" w:cs="Calibri"/>
          <w:spacing w:val="-1"/>
        </w:rPr>
        <w:t>ser</w:t>
      </w:r>
      <w:r w:rsidR="00B80C6F">
        <w:rPr>
          <w:rFonts w:ascii="Calibri" w:eastAsia="Calibri" w:hAnsi="Calibri" w:cs="Calibri"/>
          <w:spacing w:val="-4"/>
        </w:rPr>
        <w:t xml:space="preserve"> </w:t>
      </w:r>
      <w:r w:rsidR="00B80C6F">
        <w:rPr>
          <w:rFonts w:ascii="Calibri" w:eastAsia="Calibri" w:hAnsi="Calibri" w:cs="Calibri"/>
        </w:rPr>
        <w:t>(</w:t>
      </w:r>
      <w:r w:rsidR="00B80C6F">
        <w:rPr>
          <w:rFonts w:ascii="Calibri" w:eastAsia="Calibri" w:hAnsi="Calibri" w:cs="Calibri"/>
          <w:spacing w:val="-2"/>
        </w:rPr>
        <w:t xml:space="preserve"> </w:t>
      </w:r>
      <w:r w:rsidR="00B80C6F">
        <w:rPr>
          <w:rFonts w:ascii="Calibri" w:eastAsia="Calibri" w:hAnsi="Calibri" w:cs="Calibri"/>
        </w:rPr>
        <w:t>M</w:t>
      </w:r>
      <w:r w:rsidR="00B80C6F">
        <w:rPr>
          <w:rFonts w:ascii="Calibri" w:eastAsia="Calibri" w:hAnsi="Calibri" w:cs="Calibri"/>
          <w:spacing w:val="1"/>
        </w:rPr>
        <w:t>o</w:t>
      </w:r>
      <w:r w:rsidR="00B80C6F">
        <w:rPr>
          <w:rFonts w:ascii="Calibri" w:eastAsia="Calibri" w:hAnsi="Calibri" w:cs="Calibri"/>
        </w:rPr>
        <w:t>zilla</w:t>
      </w:r>
      <w:r w:rsidR="00B80C6F">
        <w:rPr>
          <w:rFonts w:ascii="Calibri" w:eastAsia="Calibri" w:hAnsi="Calibri" w:cs="Calibri"/>
          <w:spacing w:val="-7"/>
        </w:rPr>
        <w:t xml:space="preserve"> </w:t>
      </w:r>
      <w:r>
        <w:rPr>
          <w:rFonts w:ascii="Calibri" w:eastAsia="Calibri" w:hAnsi="Calibri" w:cs="Calibri"/>
        </w:rPr>
        <w:t>ose</w:t>
      </w:r>
      <w:r w:rsidR="00B80C6F">
        <w:rPr>
          <w:rFonts w:ascii="Calibri" w:eastAsia="Calibri" w:hAnsi="Calibri" w:cs="Calibri"/>
          <w:spacing w:val="-4"/>
        </w:rPr>
        <w:t xml:space="preserve"> </w:t>
      </w:r>
      <w:r w:rsidR="00B80C6F">
        <w:rPr>
          <w:rFonts w:ascii="Calibri" w:eastAsia="Calibri" w:hAnsi="Calibri" w:cs="Calibri"/>
        </w:rPr>
        <w:t>Chr</w:t>
      </w:r>
      <w:r w:rsidR="00B80C6F">
        <w:rPr>
          <w:rFonts w:ascii="Calibri" w:eastAsia="Calibri" w:hAnsi="Calibri" w:cs="Calibri"/>
          <w:spacing w:val="1"/>
        </w:rPr>
        <w:t>o</w:t>
      </w:r>
      <w:r w:rsidR="00B80C6F">
        <w:rPr>
          <w:rFonts w:ascii="Calibri" w:eastAsia="Calibri" w:hAnsi="Calibri" w:cs="Calibri"/>
          <w:spacing w:val="-1"/>
        </w:rPr>
        <w:t>me</w:t>
      </w:r>
      <w:r w:rsidR="00B80C6F">
        <w:rPr>
          <w:rFonts w:ascii="Calibri" w:eastAsia="Calibri" w:hAnsi="Calibri" w:cs="Calibri"/>
        </w:rPr>
        <w:t>)</w:t>
      </w:r>
      <w:r w:rsidR="00B80C6F">
        <w:rPr>
          <w:rFonts w:ascii="Calibri" w:eastAsia="Calibri" w:hAnsi="Calibri" w:cs="Calibri"/>
          <w:spacing w:val="-2"/>
        </w:rPr>
        <w:t xml:space="preserve"> </w:t>
      </w:r>
      <w:r>
        <w:rPr>
          <w:rFonts w:ascii="Calibri" w:eastAsia="Calibri" w:hAnsi="Calibri" w:cs="Calibri"/>
        </w:rPr>
        <w:t xml:space="preserve">dhe nje </w:t>
      </w:r>
      <w:r w:rsidR="00B80C6F">
        <w:rPr>
          <w:rFonts w:ascii="Calibri" w:eastAsia="Calibri" w:hAnsi="Calibri" w:cs="Calibri"/>
          <w:spacing w:val="-2"/>
        </w:rPr>
        <w:t xml:space="preserve"> </w:t>
      </w:r>
      <w:r w:rsidR="00B80C6F">
        <w:rPr>
          <w:rFonts w:ascii="Calibri" w:eastAsia="Calibri" w:hAnsi="Calibri" w:cs="Calibri"/>
          <w:spacing w:val="-1"/>
        </w:rPr>
        <w:t>s</w:t>
      </w:r>
      <w:r w:rsidR="00B80C6F">
        <w:rPr>
          <w:rFonts w:ascii="Calibri" w:eastAsia="Calibri" w:hAnsi="Calibri" w:cs="Calibri"/>
        </w:rPr>
        <w:t>o</w:t>
      </w:r>
      <w:r w:rsidR="00B80C6F">
        <w:rPr>
          <w:rFonts w:ascii="Calibri" w:eastAsia="Calibri" w:hAnsi="Calibri" w:cs="Calibri"/>
          <w:spacing w:val="-1"/>
        </w:rPr>
        <w:t>f</w:t>
      </w:r>
      <w:r w:rsidR="00B80C6F">
        <w:rPr>
          <w:rFonts w:ascii="Calibri" w:eastAsia="Calibri" w:hAnsi="Calibri" w:cs="Calibri"/>
        </w:rPr>
        <w:t>t</w:t>
      </w:r>
      <w:r w:rsidR="00B80C6F">
        <w:rPr>
          <w:rFonts w:ascii="Calibri" w:eastAsia="Calibri" w:hAnsi="Calibri" w:cs="Calibri"/>
          <w:spacing w:val="1"/>
        </w:rPr>
        <w:t>ph</w:t>
      </w:r>
      <w:r w:rsidR="00B80C6F">
        <w:rPr>
          <w:rFonts w:ascii="Calibri" w:eastAsia="Calibri" w:hAnsi="Calibri" w:cs="Calibri"/>
        </w:rPr>
        <w:t>o</w:t>
      </w:r>
      <w:r w:rsidR="00B80C6F">
        <w:rPr>
          <w:rFonts w:ascii="Calibri" w:eastAsia="Calibri" w:hAnsi="Calibri" w:cs="Calibri"/>
          <w:spacing w:val="1"/>
        </w:rPr>
        <w:t>n</w:t>
      </w:r>
      <w:r w:rsidR="00B80C6F">
        <w:rPr>
          <w:rFonts w:ascii="Calibri" w:eastAsia="Calibri" w:hAnsi="Calibri" w:cs="Calibri"/>
        </w:rPr>
        <w:t>e</w:t>
      </w:r>
      <w:r>
        <w:rPr>
          <w:rFonts w:ascii="Calibri" w:eastAsia="Calibri" w:hAnsi="Calibri" w:cs="Calibri"/>
          <w:spacing w:val="-9"/>
        </w:rPr>
        <w:t xml:space="preserve"> te instaluar  ne  stacionin e punes te  </w:t>
      </w:r>
      <w:r>
        <w:rPr>
          <w:rFonts w:ascii="Calibri" w:eastAsia="Calibri" w:hAnsi="Calibri" w:cs="Calibri"/>
        </w:rPr>
        <w:t xml:space="preserve">Agjentit </w:t>
      </w:r>
      <w:r w:rsidR="00B80C6F">
        <w:rPr>
          <w:rFonts w:ascii="Calibri" w:eastAsia="Calibri" w:hAnsi="Calibri" w:cs="Calibri"/>
        </w:rPr>
        <w:t>.</w:t>
      </w:r>
    </w:p>
    <w:p w:rsidR="0077629C" w:rsidRDefault="0077629C">
      <w:pPr>
        <w:spacing w:before="1" w:line="180" w:lineRule="exact"/>
        <w:rPr>
          <w:sz w:val="19"/>
          <w:szCs w:val="19"/>
        </w:rPr>
      </w:pPr>
    </w:p>
    <w:p w:rsidR="0077629C" w:rsidRDefault="0077629C">
      <w:pPr>
        <w:spacing w:line="200" w:lineRule="exact"/>
      </w:pPr>
    </w:p>
    <w:p w:rsidR="0077629C" w:rsidRDefault="00B80C6F">
      <w:pPr>
        <w:spacing w:before="19" w:line="240" w:lineRule="exact"/>
        <w:ind w:left="584"/>
        <w:rPr>
          <w:rFonts w:ascii="Calibri" w:eastAsia="Calibri" w:hAnsi="Calibri" w:cs="Calibri"/>
        </w:rPr>
      </w:pPr>
      <w:r>
        <w:rPr>
          <w:rFonts w:ascii="Calibri" w:eastAsia="Calibri" w:hAnsi="Calibri" w:cs="Calibri"/>
          <w:color w:val="FFFFFF"/>
        </w:rPr>
        <w:t>1.</w:t>
      </w:r>
      <w:r>
        <w:rPr>
          <w:rFonts w:ascii="Calibri" w:eastAsia="Calibri" w:hAnsi="Calibri" w:cs="Calibri"/>
          <w:color w:val="FFFFFF"/>
          <w:spacing w:val="-2"/>
        </w:rPr>
        <w:t xml:space="preserve"> </w:t>
      </w:r>
      <w:r>
        <w:rPr>
          <w:rFonts w:ascii="Calibri" w:eastAsia="Calibri" w:hAnsi="Calibri" w:cs="Calibri"/>
          <w:color w:val="FFFFFF"/>
        </w:rPr>
        <w:t>The</w:t>
      </w:r>
      <w:r>
        <w:rPr>
          <w:rFonts w:ascii="Calibri" w:eastAsia="Calibri" w:hAnsi="Calibri" w:cs="Calibri"/>
          <w:color w:val="FFFFFF"/>
          <w:spacing w:val="-1"/>
        </w:rPr>
        <w:t xml:space="preserve"> </w:t>
      </w:r>
      <w:r>
        <w:rPr>
          <w:rFonts w:ascii="Calibri" w:eastAsia="Calibri" w:hAnsi="Calibri" w:cs="Calibri"/>
          <w:color w:val="FFFFFF"/>
        </w:rPr>
        <w:t>agent</w:t>
      </w:r>
      <w:r>
        <w:rPr>
          <w:rFonts w:ascii="Calibri" w:eastAsia="Calibri" w:hAnsi="Calibri" w:cs="Calibri"/>
          <w:color w:val="FFFFFF"/>
          <w:spacing w:val="-2"/>
        </w:rPr>
        <w:t xml:space="preserve"> </w:t>
      </w:r>
      <w:r>
        <w:rPr>
          <w:rFonts w:ascii="Calibri" w:eastAsia="Calibri" w:hAnsi="Calibri" w:cs="Calibri"/>
          <w:color w:val="FFFFFF"/>
          <w:spacing w:val="1"/>
        </w:rPr>
        <w:t>n</w:t>
      </w:r>
      <w:r>
        <w:rPr>
          <w:rFonts w:ascii="Calibri" w:eastAsia="Calibri" w:hAnsi="Calibri" w:cs="Calibri"/>
          <w:color w:val="FFFFFF"/>
          <w:spacing w:val="-1"/>
        </w:rPr>
        <w:t>ee</w:t>
      </w:r>
      <w:r>
        <w:rPr>
          <w:rFonts w:ascii="Calibri" w:eastAsia="Calibri" w:hAnsi="Calibri" w:cs="Calibri"/>
          <w:color w:val="FFFFFF"/>
          <w:spacing w:val="1"/>
        </w:rPr>
        <w:t>d</w:t>
      </w:r>
      <w:r>
        <w:rPr>
          <w:rFonts w:ascii="Calibri" w:eastAsia="Calibri" w:hAnsi="Calibri" w:cs="Calibri"/>
          <w:color w:val="FFFFFF"/>
        </w:rPr>
        <w:t>s</w:t>
      </w:r>
      <w:r>
        <w:rPr>
          <w:rFonts w:ascii="Calibri" w:eastAsia="Calibri" w:hAnsi="Calibri" w:cs="Calibri"/>
          <w:color w:val="FFFFFF"/>
          <w:spacing w:val="-6"/>
        </w:rPr>
        <w:t xml:space="preserve"> </w:t>
      </w:r>
      <w:r>
        <w:rPr>
          <w:rFonts w:ascii="Calibri" w:eastAsia="Calibri" w:hAnsi="Calibri" w:cs="Calibri"/>
          <w:color w:val="FFFFFF"/>
          <w:spacing w:val="1"/>
        </w:rPr>
        <w:t>t</w:t>
      </w:r>
      <w:r>
        <w:rPr>
          <w:rFonts w:ascii="Calibri" w:eastAsia="Calibri" w:hAnsi="Calibri" w:cs="Calibri"/>
          <w:color w:val="FFFFFF"/>
        </w:rPr>
        <w:t>o</w:t>
      </w:r>
      <w:r>
        <w:rPr>
          <w:rFonts w:ascii="Calibri" w:eastAsia="Calibri" w:hAnsi="Calibri" w:cs="Calibri"/>
          <w:color w:val="FFFFFF"/>
          <w:spacing w:val="-2"/>
        </w:rPr>
        <w:t xml:space="preserve"> </w:t>
      </w:r>
      <w:r>
        <w:rPr>
          <w:rFonts w:ascii="Calibri" w:eastAsia="Calibri" w:hAnsi="Calibri" w:cs="Calibri"/>
          <w:color w:val="FFFFFF"/>
        </w:rPr>
        <w:t>r</w:t>
      </w:r>
      <w:r>
        <w:rPr>
          <w:rFonts w:ascii="Calibri" w:eastAsia="Calibri" w:hAnsi="Calibri" w:cs="Calibri"/>
          <w:color w:val="FFFFFF"/>
          <w:spacing w:val="-1"/>
        </w:rPr>
        <w:t>e</w:t>
      </w:r>
      <w:r>
        <w:rPr>
          <w:rFonts w:ascii="Calibri" w:eastAsia="Calibri" w:hAnsi="Calibri" w:cs="Calibri"/>
          <w:color w:val="FFFFFF"/>
        </w:rPr>
        <w:t>gi</w:t>
      </w:r>
      <w:r>
        <w:rPr>
          <w:rFonts w:ascii="Calibri" w:eastAsia="Calibri" w:hAnsi="Calibri" w:cs="Calibri"/>
          <w:color w:val="FFFFFF"/>
          <w:spacing w:val="-1"/>
        </w:rPr>
        <w:t>s</w:t>
      </w:r>
      <w:r>
        <w:rPr>
          <w:rFonts w:ascii="Calibri" w:eastAsia="Calibri" w:hAnsi="Calibri" w:cs="Calibri"/>
          <w:color w:val="FFFFFF"/>
        </w:rPr>
        <w:t>ter</w:t>
      </w:r>
      <w:r>
        <w:rPr>
          <w:rFonts w:ascii="Calibri" w:eastAsia="Calibri" w:hAnsi="Calibri" w:cs="Calibri"/>
          <w:color w:val="FFFFFF"/>
          <w:spacing w:val="-1"/>
        </w:rPr>
        <w:t xml:space="preserve"> </w:t>
      </w:r>
      <w:r>
        <w:rPr>
          <w:rFonts w:ascii="Calibri" w:eastAsia="Calibri" w:hAnsi="Calibri" w:cs="Calibri"/>
          <w:color w:val="FFFFFF"/>
        </w:rPr>
        <w:t>t</w:t>
      </w:r>
      <w:r>
        <w:rPr>
          <w:rFonts w:ascii="Calibri" w:eastAsia="Calibri" w:hAnsi="Calibri" w:cs="Calibri"/>
          <w:color w:val="FFFFFF"/>
          <w:spacing w:val="1"/>
        </w:rPr>
        <w:t>h</w:t>
      </w:r>
      <w:r>
        <w:rPr>
          <w:rFonts w:ascii="Calibri" w:eastAsia="Calibri" w:hAnsi="Calibri" w:cs="Calibri"/>
          <w:color w:val="FFFFFF"/>
          <w:spacing w:val="-1"/>
        </w:rPr>
        <w:t>e</w:t>
      </w:r>
      <w:r>
        <w:rPr>
          <w:rFonts w:ascii="Calibri" w:eastAsia="Calibri" w:hAnsi="Calibri" w:cs="Calibri"/>
          <w:color w:val="FFFFFF"/>
        </w:rPr>
        <w:t>ir</w:t>
      </w:r>
      <w:r>
        <w:rPr>
          <w:rFonts w:ascii="Calibri" w:eastAsia="Calibri" w:hAnsi="Calibri" w:cs="Calibri"/>
          <w:color w:val="FFFFFF"/>
          <w:spacing w:val="-4"/>
        </w:rPr>
        <w:t xml:space="preserve"> </w:t>
      </w:r>
      <w:r>
        <w:rPr>
          <w:rFonts w:ascii="Calibri" w:eastAsia="Calibri" w:hAnsi="Calibri" w:cs="Calibri"/>
          <w:color w:val="FFFFFF"/>
          <w:spacing w:val="-1"/>
        </w:rPr>
        <w:t>s</w:t>
      </w:r>
      <w:r>
        <w:rPr>
          <w:rFonts w:ascii="Calibri" w:eastAsia="Calibri" w:hAnsi="Calibri" w:cs="Calibri"/>
          <w:color w:val="FFFFFF"/>
        </w:rPr>
        <w:t>o</w:t>
      </w:r>
      <w:r>
        <w:rPr>
          <w:rFonts w:ascii="Calibri" w:eastAsia="Calibri" w:hAnsi="Calibri" w:cs="Calibri"/>
          <w:color w:val="FFFFFF"/>
          <w:spacing w:val="-1"/>
        </w:rPr>
        <w:t>f</w:t>
      </w:r>
      <w:r>
        <w:rPr>
          <w:rFonts w:ascii="Calibri" w:eastAsia="Calibri" w:hAnsi="Calibri" w:cs="Calibri"/>
          <w:color w:val="FFFFFF"/>
        </w:rPr>
        <w:t>t</w:t>
      </w:r>
      <w:r>
        <w:rPr>
          <w:rFonts w:ascii="Calibri" w:eastAsia="Calibri" w:hAnsi="Calibri" w:cs="Calibri"/>
          <w:color w:val="FFFFFF"/>
          <w:spacing w:val="1"/>
        </w:rPr>
        <w:t>ph</w:t>
      </w:r>
      <w:r>
        <w:rPr>
          <w:rFonts w:ascii="Calibri" w:eastAsia="Calibri" w:hAnsi="Calibri" w:cs="Calibri"/>
          <w:color w:val="FFFFFF"/>
        </w:rPr>
        <w:t>o</w:t>
      </w:r>
      <w:r>
        <w:rPr>
          <w:rFonts w:ascii="Calibri" w:eastAsia="Calibri" w:hAnsi="Calibri" w:cs="Calibri"/>
          <w:color w:val="FFFFFF"/>
          <w:spacing w:val="1"/>
        </w:rPr>
        <w:t>n</w:t>
      </w:r>
      <w:r>
        <w:rPr>
          <w:rFonts w:ascii="Calibri" w:eastAsia="Calibri" w:hAnsi="Calibri" w:cs="Calibri"/>
          <w:color w:val="FFFFFF"/>
        </w:rPr>
        <w:t>e</w:t>
      </w:r>
      <w:r>
        <w:rPr>
          <w:rFonts w:ascii="Calibri" w:eastAsia="Calibri" w:hAnsi="Calibri" w:cs="Calibri"/>
          <w:color w:val="FFFFFF"/>
          <w:spacing w:val="-9"/>
        </w:rPr>
        <w:t xml:space="preserve"> </w:t>
      </w:r>
      <w:r>
        <w:rPr>
          <w:rFonts w:ascii="Calibri" w:eastAsia="Calibri" w:hAnsi="Calibri" w:cs="Calibri"/>
          <w:color w:val="FFFFFF"/>
        </w:rPr>
        <w:t>fir</w:t>
      </w:r>
      <w:r>
        <w:rPr>
          <w:rFonts w:ascii="Calibri" w:eastAsia="Calibri" w:hAnsi="Calibri" w:cs="Calibri"/>
          <w:color w:val="FFFFFF"/>
          <w:spacing w:val="-1"/>
        </w:rPr>
        <w:t>s</w:t>
      </w:r>
      <w:r>
        <w:rPr>
          <w:rFonts w:ascii="Calibri" w:eastAsia="Calibri" w:hAnsi="Calibri" w:cs="Calibri"/>
          <w:color w:val="FFFFFF"/>
        </w:rPr>
        <w:t>t.</w:t>
      </w:r>
      <w:r>
        <w:rPr>
          <w:rFonts w:ascii="Calibri" w:eastAsia="Calibri" w:hAnsi="Calibri" w:cs="Calibri"/>
          <w:color w:val="FFFFFF"/>
          <w:spacing w:val="-4"/>
        </w:rPr>
        <w:t xml:space="preserve"> </w:t>
      </w:r>
      <w:r>
        <w:rPr>
          <w:rFonts w:ascii="Calibri" w:eastAsia="Calibri" w:hAnsi="Calibri" w:cs="Calibri"/>
          <w:color w:val="FFFFFF"/>
        </w:rPr>
        <w:t>U</w:t>
      </w:r>
      <w:r>
        <w:rPr>
          <w:rFonts w:ascii="Calibri" w:eastAsia="Calibri" w:hAnsi="Calibri" w:cs="Calibri"/>
          <w:color w:val="FFFFFF"/>
          <w:spacing w:val="-1"/>
        </w:rPr>
        <w:t>se</w:t>
      </w:r>
      <w:r>
        <w:rPr>
          <w:rFonts w:ascii="Calibri" w:eastAsia="Calibri" w:hAnsi="Calibri" w:cs="Calibri"/>
          <w:color w:val="FFFFFF"/>
        </w:rPr>
        <w:t>r</w:t>
      </w:r>
      <w:r>
        <w:rPr>
          <w:rFonts w:ascii="Calibri" w:eastAsia="Calibri" w:hAnsi="Calibri" w:cs="Calibri"/>
          <w:color w:val="FFFFFF"/>
          <w:spacing w:val="1"/>
        </w:rPr>
        <w:t>n</w:t>
      </w:r>
      <w:r>
        <w:rPr>
          <w:rFonts w:ascii="Calibri" w:eastAsia="Calibri" w:hAnsi="Calibri" w:cs="Calibri"/>
          <w:color w:val="FFFFFF"/>
        </w:rPr>
        <w:t>ame</w:t>
      </w:r>
      <w:r>
        <w:rPr>
          <w:rFonts w:ascii="Calibri" w:eastAsia="Calibri" w:hAnsi="Calibri" w:cs="Calibri"/>
          <w:color w:val="FFFFFF"/>
          <w:spacing w:val="-4"/>
        </w:rPr>
        <w:t xml:space="preserve"> </w:t>
      </w:r>
      <w:r>
        <w:rPr>
          <w:rFonts w:ascii="Calibri" w:eastAsia="Calibri" w:hAnsi="Calibri" w:cs="Calibri"/>
          <w:color w:val="FFFFFF"/>
        </w:rPr>
        <w:t>a</w:t>
      </w:r>
      <w:r>
        <w:rPr>
          <w:rFonts w:ascii="Calibri" w:eastAsia="Calibri" w:hAnsi="Calibri" w:cs="Calibri"/>
          <w:color w:val="FFFFFF"/>
          <w:spacing w:val="1"/>
        </w:rPr>
        <w:t>n</w:t>
      </w:r>
      <w:r>
        <w:rPr>
          <w:rFonts w:ascii="Calibri" w:eastAsia="Calibri" w:hAnsi="Calibri" w:cs="Calibri"/>
          <w:color w:val="FFFFFF"/>
        </w:rPr>
        <w:t>d</w:t>
      </w:r>
      <w:r>
        <w:rPr>
          <w:rFonts w:ascii="Calibri" w:eastAsia="Calibri" w:hAnsi="Calibri" w:cs="Calibri"/>
          <w:color w:val="FFFFFF"/>
          <w:spacing w:val="-7"/>
        </w:rPr>
        <w:t xml:space="preserve"> </w:t>
      </w:r>
      <w:r>
        <w:rPr>
          <w:rFonts w:ascii="Calibri" w:eastAsia="Calibri" w:hAnsi="Calibri" w:cs="Calibri"/>
          <w:color w:val="FFFFFF"/>
          <w:spacing w:val="1"/>
        </w:rPr>
        <w:t>p</w:t>
      </w:r>
      <w:r>
        <w:rPr>
          <w:rFonts w:ascii="Calibri" w:eastAsia="Calibri" w:hAnsi="Calibri" w:cs="Calibri"/>
          <w:color w:val="FFFFFF"/>
        </w:rPr>
        <w:t>as</w:t>
      </w:r>
      <w:r>
        <w:rPr>
          <w:rFonts w:ascii="Calibri" w:eastAsia="Calibri" w:hAnsi="Calibri" w:cs="Calibri"/>
          <w:color w:val="FFFFFF"/>
          <w:spacing w:val="-2"/>
        </w:rPr>
        <w:t>s</w:t>
      </w:r>
      <w:r w:rsidR="00DA27B5">
        <w:rPr>
          <w:rFonts w:ascii="Calibri" w:eastAsia="Calibri" w:hAnsi="Calibri" w:cs="Calibri"/>
          <w:color w:val="FFFFFF"/>
          <w:spacing w:val="-1"/>
        </w:rPr>
        <w:t>ë</w:t>
      </w:r>
      <w:r>
        <w:rPr>
          <w:rFonts w:ascii="Calibri" w:eastAsia="Calibri" w:hAnsi="Calibri" w:cs="Calibri"/>
          <w:color w:val="FFFFFF"/>
        </w:rPr>
        <w:t>ord</w:t>
      </w:r>
      <w:r>
        <w:rPr>
          <w:rFonts w:ascii="Calibri" w:eastAsia="Calibri" w:hAnsi="Calibri" w:cs="Calibri"/>
          <w:color w:val="FFFFFF"/>
          <w:spacing w:val="-7"/>
        </w:rPr>
        <w:t xml:space="preserve"> </w:t>
      </w:r>
      <w:r>
        <w:rPr>
          <w:rFonts w:ascii="Calibri" w:eastAsia="Calibri" w:hAnsi="Calibri" w:cs="Calibri"/>
          <w:color w:val="FFFFFF"/>
          <w:spacing w:val="1"/>
        </w:rPr>
        <w:t>t</w:t>
      </w:r>
      <w:r>
        <w:rPr>
          <w:rFonts w:ascii="Calibri" w:eastAsia="Calibri" w:hAnsi="Calibri" w:cs="Calibri"/>
          <w:color w:val="FFFFFF"/>
        </w:rPr>
        <w:t>o</w:t>
      </w:r>
      <w:r>
        <w:rPr>
          <w:rFonts w:ascii="Calibri" w:eastAsia="Calibri" w:hAnsi="Calibri" w:cs="Calibri"/>
          <w:color w:val="FFFFFF"/>
          <w:spacing w:val="-2"/>
        </w:rPr>
        <w:t xml:space="preserve"> </w:t>
      </w:r>
      <w:r>
        <w:rPr>
          <w:rFonts w:ascii="Calibri" w:eastAsia="Calibri" w:hAnsi="Calibri" w:cs="Calibri"/>
          <w:color w:val="FFFFFF"/>
          <w:spacing w:val="1"/>
        </w:rPr>
        <w:t>b</w:t>
      </w:r>
      <w:r>
        <w:rPr>
          <w:rFonts w:ascii="Calibri" w:eastAsia="Calibri" w:hAnsi="Calibri" w:cs="Calibri"/>
          <w:color w:val="FFFFFF"/>
        </w:rPr>
        <w:t>e</w:t>
      </w:r>
      <w:r>
        <w:rPr>
          <w:rFonts w:ascii="Calibri" w:eastAsia="Calibri" w:hAnsi="Calibri" w:cs="Calibri"/>
          <w:color w:val="FFFFFF"/>
          <w:spacing w:val="-3"/>
        </w:rPr>
        <w:t xml:space="preserve"> </w:t>
      </w:r>
      <w:r>
        <w:rPr>
          <w:rFonts w:ascii="Calibri" w:eastAsia="Calibri" w:hAnsi="Calibri" w:cs="Calibri"/>
          <w:color w:val="FFFFFF"/>
          <w:spacing w:val="1"/>
        </w:rPr>
        <w:t>u</w:t>
      </w:r>
      <w:r>
        <w:rPr>
          <w:rFonts w:ascii="Calibri" w:eastAsia="Calibri" w:hAnsi="Calibri" w:cs="Calibri"/>
          <w:color w:val="FFFFFF"/>
          <w:spacing w:val="-1"/>
        </w:rPr>
        <w:t>se</w:t>
      </w:r>
      <w:r>
        <w:rPr>
          <w:rFonts w:ascii="Calibri" w:eastAsia="Calibri" w:hAnsi="Calibri" w:cs="Calibri"/>
          <w:color w:val="FFFFFF"/>
        </w:rPr>
        <w:t>d</w:t>
      </w:r>
      <w:r>
        <w:rPr>
          <w:rFonts w:ascii="Calibri" w:eastAsia="Calibri" w:hAnsi="Calibri" w:cs="Calibri"/>
          <w:color w:val="FFFFFF"/>
          <w:spacing w:val="-3"/>
        </w:rPr>
        <w:t xml:space="preserve"> </w:t>
      </w:r>
      <w:r>
        <w:rPr>
          <w:rFonts w:ascii="Calibri" w:eastAsia="Calibri" w:hAnsi="Calibri" w:cs="Calibri"/>
          <w:color w:val="FFFFFF"/>
          <w:spacing w:val="1"/>
        </w:rPr>
        <w:t>o</w:t>
      </w:r>
      <w:r>
        <w:rPr>
          <w:rFonts w:ascii="Calibri" w:eastAsia="Calibri" w:hAnsi="Calibri" w:cs="Calibri"/>
          <w:color w:val="FFFFFF"/>
        </w:rPr>
        <w:t>n</w:t>
      </w:r>
      <w:r>
        <w:rPr>
          <w:rFonts w:ascii="Calibri" w:eastAsia="Calibri" w:hAnsi="Calibri" w:cs="Calibri"/>
          <w:color w:val="FFFFFF"/>
          <w:spacing w:val="-3"/>
        </w:rPr>
        <w:t xml:space="preserve"> </w:t>
      </w:r>
      <w:r>
        <w:rPr>
          <w:rFonts w:ascii="Calibri" w:eastAsia="Calibri" w:hAnsi="Calibri" w:cs="Calibri"/>
          <w:color w:val="FFFFFF"/>
        </w:rPr>
        <w:t>t</w:t>
      </w:r>
      <w:r>
        <w:rPr>
          <w:rFonts w:ascii="Calibri" w:eastAsia="Calibri" w:hAnsi="Calibri" w:cs="Calibri"/>
          <w:color w:val="FFFFFF"/>
          <w:spacing w:val="1"/>
        </w:rPr>
        <w:t>h</w:t>
      </w:r>
      <w:r>
        <w:rPr>
          <w:rFonts w:ascii="Calibri" w:eastAsia="Calibri" w:hAnsi="Calibri" w:cs="Calibri"/>
          <w:color w:val="FFFFFF"/>
        </w:rPr>
        <w:t>e</w:t>
      </w:r>
      <w:r>
        <w:rPr>
          <w:rFonts w:ascii="Calibri" w:eastAsia="Calibri" w:hAnsi="Calibri" w:cs="Calibri"/>
          <w:color w:val="FFFFFF"/>
          <w:spacing w:val="-1"/>
        </w:rPr>
        <w:t xml:space="preserve"> s</w:t>
      </w:r>
      <w:r>
        <w:rPr>
          <w:rFonts w:ascii="Calibri" w:eastAsia="Calibri" w:hAnsi="Calibri" w:cs="Calibri"/>
          <w:color w:val="FFFFFF"/>
        </w:rPr>
        <w:t>o</w:t>
      </w:r>
      <w:r>
        <w:rPr>
          <w:rFonts w:ascii="Calibri" w:eastAsia="Calibri" w:hAnsi="Calibri" w:cs="Calibri"/>
          <w:color w:val="FFFFFF"/>
          <w:spacing w:val="-1"/>
        </w:rPr>
        <w:t>f</w:t>
      </w:r>
      <w:r>
        <w:rPr>
          <w:rFonts w:ascii="Calibri" w:eastAsia="Calibri" w:hAnsi="Calibri" w:cs="Calibri"/>
          <w:color w:val="FFFFFF"/>
        </w:rPr>
        <w:t>t</w:t>
      </w:r>
      <w:r>
        <w:rPr>
          <w:rFonts w:ascii="Calibri" w:eastAsia="Calibri" w:hAnsi="Calibri" w:cs="Calibri"/>
          <w:color w:val="FFFFFF"/>
          <w:spacing w:val="1"/>
        </w:rPr>
        <w:t>ph</w:t>
      </w:r>
      <w:r>
        <w:rPr>
          <w:rFonts w:ascii="Calibri" w:eastAsia="Calibri" w:hAnsi="Calibri" w:cs="Calibri"/>
          <w:color w:val="FFFFFF"/>
        </w:rPr>
        <w:t>o</w:t>
      </w:r>
      <w:r>
        <w:rPr>
          <w:rFonts w:ascii="Calibri" w:eastAsia="Calibri" w:hAnsi="Calibri" w:cs="Calibri"/>
          <w:color w:val="FFFFFF"/>
          <w:spacing w:val="1"/>
        </w:rPr>
        <w:t>n</w:t>
      </w:r>
      <w:r>
        <w:rPr>
          <w:rFonts w:ascii="Calibri" w:eastAsia="Calibri" w:hAnsi="Calibri" w:cs="Calibri"/>
          <w:color w:val="FFFFFF"/>
        </w:rPr>
        <w:t>e</w:t>
      </w:r>
      <w:r>
        <w:rPr>
          <w:rFonts w:ascii="Calibri" w:eastAsia="Calibri" w:hAnsi="Calibri" w:cs="Calibri"/>
          <w:color w:val="FFFFFF"/>
          <w:spacing w:val="-11"/>
        </w:rPr>
        <w:t xml:space="preserve"> </w:t>
      </w:r>
      <w:r>
        <w:rPr>
          <w:rFonts w:ascii="Calibri" w:eastAsia="Calibri" w:hAnsi="Calibri" w:cs="Calibri"/>
          <w:color w:val="FFFFFF"/>
        </w:rPr>
        <w:t>can</w:t>
      </w:r>
      <w:r>
        <w:rPr>
          <w:rFonts w:ascii="Calibri" w:eastAsia="Calibri" w:hAnsi="Calibri" w:cs="Calibri"/>
          <w:color w:val="FFFFFF"/>
          <w:spacing w:val="-2"/>
        </w:rPr>
        <w:t xml:space="preserve"> </w:t>
      </w:r>
      <w:r>
        <w:rPr>
          <w:rFonts w:ascii="Calibri" w:eastAsia="Calibri" w:hAnsi="Calibri" w:cs="Calibri"/>
          <w:color w:val="FFFFFF"/>
          <w:spacing w:val="1"/>
        </w:rPr>
        <w:t>b</w:t>
      </w:r>
      <w:r>
        <w:rPr>
          <w:rFonts w:ascii="Calibri" w:eastAsia="Calibri" w:hAnsi="Calibri" w:cs="Calibri"/>
          <w:color w:val="FFFFFF"/>
        </w:rPr>
        <w:t>e</w:t>
      </w:r>
      <w:r>
        <w:rPr>
          <w:rFonts w:ascii="Calibri" w:eastAsia="Calibri" w:hAnsi="Calibri" w:cs="Calibri"/>
          <w:color w:val="FFFFFF"/>
          <w:spacing w:val="-3"/>
        </w:rPr>
        <w:t xml:space="preserve"> </w:t>
      </w:r>
      <w:r>
        <w:rPr>
          <w:rFonts w:ascii="Calibri" w:eastAsia="Calibri" w:hAnsi="Calibri" w:cs="Calibri"/>
          <w:color w:val="FFFFFF"/>
          <w:spacing w:val="-1"/>
        </w:rPr>
        <w:t>v</w:t>
      </w:r>
      <w:r>
        <w:rPr>
          <w:rFonts w:ascii="Calibri" w:eastAsia="Calibri" w:hAnsi="Calibri" w:cs="Calibri"/>
          <w:color w:val="FFFFFF"/>
        </w:rPr>
        <w:t>i</w:t>
      </w:r>
      <w:r>
        <w:rPr>
          <w:rFonts w:ascii="Calibri" w:eastAsia="Calibri" w:hAnsi="Calibri" w:cs="Calibri"/>
          <w:color w:val="FFFFFF"/>
          <w:spacing w:val="-1"/>
        </w:rPr>
        <w:t>e</w:t>
      </w:r>
      <w:r w:rsidR="00DA27B5">
        <w:rPr>
          <w:rFonts w:ascii="Calibri" w:eastAsia="Calibri" w:hAnsi="Calibri" w:cs="Calibri"/>
          <w:color w:val="FFFFFF"/>
          <w:spacing w:val="-1"/>
        </w:rPr>
        <w:t>ë</w:t>
      </w:r>
      <w:r>
        <w:rPr>
          <w:rFonts w:ascii="Calibri" w:eastAsia="Calibri" w:hAnsi="Calibri" w:cs="Calibri"/>
          <w:color w:val="FFFFFF"/>
          <w:spacing w:val="-1"/>
        </w:rPr>
        <w:t>e</w:t>
      </w:r>
      <w:r>
        <w:rPr>
          <w:rFonts w:ascii="Calibri" w:eastAsia="Calibri" w:hAnsi="Calibri" w:cs="Calibri"/>
          <w:color w:val="FFFFFF"/>
        </w:rPr>
        <w:t>d</w:t>
      </w:r>
      <w:r>
        <w:rPr>
          <w:rFonts w:ascii="Calibri" w:eastAsia="Calibri" w:hAnsi="Calibri" w:cs="Calibri"/>
          <w:color w:val="FFFFFF"/>
          <w:spacing w:val="-3"/>
        </w:rPr>
        <w:t xml:space="preserve"> </w:t>
      </w:r>
      <w:r>
        <w:rPr>
          <w:rFonts w:ascii="Calibri" w:eastAsia="Calibri" w:hAnsi="Calibri" w:cs="Calibri"/>
          <w:color w:val="FFFFFF"/>
        </w:rPr>
        <w:t>on</w:t>
      </w:r>
      <w:r>
        <w:rPr>
          <w:rFonts w:ascii="Calibri" w:eastAsia="Calibri" w:hAnsi="Calibri" w:cs="Calibri"/>
          <w:color w:val="FFFFFF"/>
          <w:spacing w:val="-1"/>
        </w:rPr>
        <w:t xml:space="preserve"> </w:t>
      </w:r>
      <w:r>
        <w:rPr>
          <w:rFonts w:ascii="Calibri" w:eastAsia="Calibri" w:hAnsi="Calibri" w:cs="Calibri"/>
          <w:color w:val="FFFFFF"/>
          <w:spacing w:val="1"/>
        </w:rPr>
        <w:t>th</w:t>
      </w:r>
      <w:r>
        <w:rPr>
          <w:rFonts w:ascii="Calibri" w:eastAsia="Calibri" w:hAnsi="Calibri" w:cs="Calibri"/>
          <w:color w:val="FFFFFF"/>
        </w:rPr>
        <w:t>e</w:t>
      </w:r>
      <w:r>
        <w:rPr>
          <w:rFonts w:ascii="Calibri" w:eastAsia="Calibri" w:hAnsi="Calibri" w:cs="Calibri"/>
          <w:color w:val="FFFFFF"/>
          <w:spacing w:val="8"/>
        </w:rPr>
        <w:t xml:space="preserve"> </w:t>
      </w:r>
      <w:r>
        <w:rPr>
          <w:rFonts w:ascii="Calibri" w:eastAsia="Calibri" w:hAnsi="Calibri" w:cs="Calibri"/>
          <w:color w:val="FFFFFF"/>
          <w:spacing w:val="1"/>
        </w:rPr>
        <w:t>“</w:t>
      </w:r>
      <w:r>
        <w:rPr>
          <w:rFonts w:ascii="Calibri" w:eastAsia="Calibri" w:hAnsi="Calibri" w:cs="Calibri"/>
          <w:color w:val="FFFFFF"/>
          <w:spacing w:val="-1"/>
        </w:rPr>
        <w:t>Use</w:t>
      </w:r>
      <w:r>
        <w:rPr>
          <w:rFonts w:ascii="Calibri" w:eastAsia="Calibri" w:hAnsi="Calibri" w:cs="Calibri"/>
          <w:color w:val="FFFFFF"/>
        </w:rPr>
        <w:t>rs</w:t>
      </w:r>
      <w:r>
        <w:rPr>
          <w:rFonts w:ascii="Calibri" w:eastAsia="Calibri" w:hAnsi="Calibri" w:cs="Calibri"/>
          <w:color w:val="FFFFFF"/>
          <w:spacing w:val="-3"/>
        </w:rPr>
        <w:t xml:space="preserve"> </w:t>
      </w:r>
      <w:r>
        <w:rPr>
          <w:rFonts w:ascii="Calibri" w:eastAsia="Calibri" w:hAnsi="Calibri" w:cs="Calibri"/>
          <w:color w:val="FFFFFF"/>
        </w:rPr>
        <w:t>P</w:t>
      </w:r>
      <w:r>
        <w:rPr>
          <w:rFonts w:ascii="Calibri" w:eastAsia="Calibri" w:hAnsi="Calibri" w:cs="Calibri"/>
          <w:color w:val="FFFFFF"/>
          <w:spacing w:val="1"/>
        </w:rPr>
        <w:t>a</w:t>
      </w:r>
      <w:r>
        <w:rPr>
          <w:rFonts w:ascii="Calibri" w:eastAsia="Calibri" w:hAnsi="Calibri" w:cs="Calibri"/>
          <w:color w:val="FFFFFF"/>
        </w:rPr>
        <w:t>g</w:t>
      </w:r>
      <w:r>
        <w:rPr>
          <w:rFonts w:ascii="Calibri" w:eastAsia="Calibri" w:hAnsi="Calibri" w:cs="Calibri"/>
          <w:color w:val="FFFFFF"/>
          <w:spacing w:val="-1"/>
        </w:rPr>
        <w:t>e</w:t>
      </w:r>
      <w:r>
        <w:rPr>
          <w:rFonts w:ascii="Calibri" w:eastAsia="Calibri" w:hAnsi="Calibri" w:cs="Calibri"/>
          <w:color w:val="FFFFFF"/>
        </w:rPr>
        <w:t>”</w:t>
      </w:r>
      <w:r>
        <w:rPr>
          <w:rFonts w:ascii="Calibri" w:eastAsia="Calibri" w:hAnsi="Calibri" w:cs="Calibri"/>
          <w:color w:val="FFFFFF"/>
          <w:spacing w:val="-6"/>
        </w:rPr>
        <w:t xml:space="preserve"> </w:t>
      </w:r>
      <w:r>
        <w:rPr>
          <w:rFonts w:ascii="Calibri" w:eastAsia="Calibri" w:hAnsi="Calibri" w:cs="Calibri"/>
          <w:color w:val="FFFFFF"/>
        </w:rPr>
        <w:t>(</w:t>
      </w:r>
      <w:r>
        <w:rPr>
          <w:rFonts w:ascii="Calibri" w:eastAsia="Calibri" w:hAnsi="Calibri" w:cs="Calibri"/>
          <w:color w:val="FFFFFF"/>
          <w:spacing w:val="-1"/>
        </w:rPr>
        <w:t>se</w:t>
      </w:r>
      <w:r>
        <w:rPr>
          <w:rFonts w:ascii="Calibri" w:eastAsia="Calibri" w:hAnsi="Calibri" w:cs="Calibri"/>
          <w:color w:val="FFFFFF"/>
        </w:rPr>
        <w:t>e</w:t>
      </w:r>
      <w:r>
        <w:rPr>
          <w:rFonts w:ascii="Calibri" w:eastAsia="Calibri" w:hAnsi="Calibri" w:cs="Calibri"/>
          <w:color w:val="FFFFFF"/>
          <w:spacing w:val="1"/>
        </w:rPr>
        <w:t xml:space="preserve"> p</w:t>
      </w:r>
      <w:r>
        <w:rPr>
          <w:rFonts w:ascii="Calibri" w:eastAsia="Calibri" w:hAnsi="Calibri" w:cs="Calibri"/>
          <w:color w:val="FFFFFF"/>
        </w:rPr>
        <w:t>age</w:t>
      </w:r>
      <w:r>
        <w:rPr>
          <w:rFonts w:ascii="Calibri" w:eastAsia="Calibri" w:hAnsi="Calibri" w:cs="Calibri"/>
          <w:color w:val="FFFFFF"/>
          <w:spacing w:val="-4"/>
        </w:rPr>
        <w:t xml:space="preserve"> </w:t>
      </w:r>
      <w:r>
        <w:rPr>
          <w:rFonts w:ascii="Calibri" w:eastAsia="Calibri" w:hAnsi="Calibri" w:cs="Calibri"/>
          <w:color w:val="FFFFFF"/>
        </w:rPr>
        <w:t>2</w:t>
      </w:r>
      <w:r>
        <w:rPr>
          <w:rFonts w:ascii="Calibri" w:eastAsia="Calibri" w:hAnsi="Calibri" w:cs="Calibri"/>
          <w:color w:val="FFFFFF"/>
          <w:spacing w:val="1"/>
        </w:rPr>
        <w:t>1</w:t>
      </w:r>
      <w:r>
        <w:rPr>
          <w:rFonts w:ascii="Calibri" w:eastAsia="Calibri" w:hAnsi="Calibri" w:cs="Calibri"/>
          <w:color w:val="FFFFFF"/>
        </w:rPr>
        <w:t>).</w:t>
      </w:r>
    </w:p>
    <w:p w:rsidR="0077629C" w:rsidRDefault="0077629C">
      <w:pPr>
        <w:spacing w:line="200" w:lineRule="exact"/>
      </w:pPr>
    </w:p>
    <w:p w:rsidR="0077629C" w:rsidRDefault="0077629C">
      <w:pPr>
        <w:spacing w:line="200" w:lineRule="exact"/>
      </w:pPr>
    </w:p>
    <w:p w:rsidR="0077629C" w:rsidRDefault="0077629C">
      <w:pPr>
        <w:spacing w:before="9" w:line="200" w:lineRule="exact"/>
        <w:sectPr w:rsidR="0077629C">
          <w:pgSz w:w="14400" w:h="10800" w:orient="landscape"/>
          <w:pgMar w:top="380" w:right="680" w:bottom="280" w:left="400" w:header="720" w:footer="720" w:gutter="0"/>
          <w:cols w:space="720"/>
        </w:sectPr>
      </w:pPr>
    </w:p>
    <w:p w:rsidR="0077629C" w:rsidRDefault="0077629C">
      <w:pPr>
        <w:spacing w:line="200" w:lineRule="exact"/>
      </w:pPr>
    </w:p>
    <w:p w:rsidR="0077629C" w:rsidRDefault="0077629C">
      <w:pPr>
        <w:spacing w:before="1" w:line="260" w:lineRule="exact"/>
        <w:rPr>
          <w:sz w:val="26"/>
          <w:szCs w:val="26"/>
        </w:rPr>
      </w:pPr>
    </w:p>
    <w:p w:rsidR="0077629C" w:rsidRDefault="006C7A2D">
      <w:pPr>
        <w:jc w:val="right"/>
        <w:rPr>
          <w:rFonts w:ascii="Calibri" w:eastAsia="Calibri" w:hAnsi="Calibri" w:cs="Calibri"/>
          <w:sz w:val="16"/>
          <w:szCs w:val="16"/>
        </w:rPr>
      </w:pPr>
      <w:r>
        <w:rPr>
          <w:rFonts w:ascii="Calibri" w:eastAsia="Calibri" w:hAnsi="Calibri" w:cs="Calibri"/>
          <w:b/>
          <w:color w:val="006FC0"/>
          <w:spacing w:val="1"/>
          <w:sz w:val="16"/>
          <w:szCs w:val="16"/>
        </w:rPr>
        <w:t xml:space="preserve">                     </w:t>
      </w:r>
      <w:r w:rsidR="00B80C6F">
        <w:rPr>
          <w:rFonts w:ascii="Calibri" w:eastAsia="Calibri" w:hAnsi="Calibri" w:cs="Calibri"/>
          <w:b/>
          <w:color w:val="006FC0"/>
          <w:spacing w:val="1"/>
          <w:sz w:val="16"/>
          <w:szCs w:val="16"/>
        </w:rPr>
        <w:t>S</w:t>
      </w:r>
      <w:r w:rsidR="00B80C6F">
        <w:rPr>
          <w:rFonts w:ascii="Calibri" w:eastAsia="Calibri" w:hAnsi="Calibri" w:cs="Calibri"/>
          <w:b/>
          <w:color w:val="006FC0"/>
          <w:spacing w:val="-1"/>
          <w:sz w:val="16"/>
          <w:szCs w:val="16"/>
        </w:rPr>
        <w:t>O</w:t>
      </w:r>
      <w:r w:rsidR="00B80C6F">
        <w:rPr>
          <w:rFonts w:ascii="Calibri" w:eastAsia="Calibri" w:hAnsi="Calibri" w:cs="Calibri"/>
          <w:b/>
          <w:color w:val="006FC0"/>
          <w:sz w:val="16"/>
          <w:szCs w:val="16"/>
        </w:rPr>
        <w:t>FTPH</w:t>
      </w:r>
      <w:r w:rsidR="00B80C6F">
        <w:rPr>
          <w:rFonts w:ascii="Calibri" w:eastAsia="Calibri" w:hAnsi="Calibri" w:cs="Calibri"/>
          <w:b/>
          <w:color w:val="006FC0"/>
          <w:spacing w:val="-1"/>
          <w:sz w:val="16"/>
          <w:szCs w:val="16"/>
        </w:rPr>
        <w:t>O</w:t>
      </w:r>
      <w:r w:rsidR="00B80C6F">
        <w:rPr>
          <w:rFonts w:ascii="Calibri" w:eastAsia="Calibri" w:hAnsi="Calibri" w:cs="Calibri"/>
          <w:b/>
          <w:color w:val="006FC0"/>
          <w:sz w:val="16"/>
          <w:szCs w:val="16"/>
        </w:rPr>
        <w:t>NE</w:t>
      </w:r>
    </w:p>
    <w:p w:rsidR="0077629C" w:rsidRDefault="00B80C6F">
      <w:pPr>
        <w:spacing w:before="28"/>
        <w:ind w:right="-49"/>
        <w:rPr>
          <w:rFonts w:ascii="Calibri" w:eastAsia="Calibri" w:hAnsi="Calibri" w:cs="Calibri"/>
          <w:sz w:val="16"/>
          <w:szCs w:val="16"/>
        </w:rPr>
      </w:pPr>
      <w:r>
        <w:br w:type="column"/>
      </w:r>
      <w:r>
        <w:rPr>
          <w:rFonts w:ascii="Calibri" w:eastAsia="Calibri" w:hAnsi="Calibri" w:cs="Calibri"/>
          <w:color w:val="FFFFFF"/>
          <w:spacing w:val="1"/>
          <w:sz w:val="16"/>
          <w:szCs w:val="16"/>
        </w:rPr>
        <w:lastRenderedPageBreak/>
        <w:t>P</w:t>
      </w:r>
      <w:r>
        <w:rPr>
          <w:rFonts w:ascii="Calibri" w:eastAsia="Calibri" w:hAnsi="Calibri" w:cs="Calibri"/>
          <w:color w:val="FFFFFF"/>
          <w:sz w:val="16"/>
          <w:szCs w:val="16"/>
        </w:rPr>
        <w:t>h</w:t>
      </w:r>
      <w:r>
        <w:rPr>
          <w:rFonts w:ascii="Calibri" w:eastAsia="Calibri" w:hAnsi="Calibri" w:cs="Calibri"/>
          <w:color w:val="FFFFFF"/>
          <w:spacing w:val="-1"/>
          <w:sz w:val="16"/>
          <w:szCs w:val="16"/>
        </w:rPr>
        <w:t>o</w:t>
      </w:r>
      <w:r>
        <w:rPr>
          <w:rFonts w:ascii="Calibri" w:eastAsia="Calibri" w:hAnsi="Calibri" w:cs="Calibri"/>
          <w:color w:val="FFFFFF"/>
          <w:sz w:val="16"/>
          <w:szCs w:val="16"/>
        </w:rPr>
        <w:t>ne</w:t>
      </w:r>
      <w:r>
        <w:rPr>
          <w:rFonts w:ascii="Calibri" w:eastAsia="Calibri" w:hAnsi="Calibri" w:cs="Calibri"/>
          <w:color w:val="FFFFFF"/>
          <w:spacing w:val="1"/>
          <w:sz w:val="16"/>
          <w:szCs w:val="16"/>
        </w:rPr>
        <w:t xml:space="preserve"> </w:t>
      </w:r>
      <w:r>
        <w:rPr>
          <w:rFonts w:ascii="Calibri" w:eastAsia="Calibri" w:hAnsi="Calibri" w:cs="Calibri"/>
          <w:color w:val="FFFFFF"/>
          <w:sz w:val="16"/>
          <w:szCs w:val="16"/>
        </w:rPr>
        <w:t>s</w:t>
      </w:r>
      <w:r>
        <w:rPr>
          <w:rFonts w:ascii="Calibri" w:eastAsia="Calibri" w:hAnsi="Calibri" w:cs="Calibri"/>
          <w:color w:val="FFFFFF"/>
          <w:spacing w:val="-2"/>
          <w:sz w:val="16"/>
          <w:szCs w:val="16"/>
        </w:rPr>
        <w:t>t</w:t>
      </w:r>
      <w:r>
        <w:rPr>
          <w:rFonts w:ascii="Calibri" w:eastAsia="Calibri" w:hAnsi="Calibri" w:cs="Calibri"/>
          <w:color w:val="FFFFFF"/>
          <w:sz w:val="16"/>
          <w:szCs w:val="16"/>
        </w:rPr>
        <w:t>a</w:t>
      </w:r>
      <w:r>
        <w:rPr>
          <w:rFonts w:ascii="Calibri" w:eastAsia="Calibri" w:hAnsi="Calibri" w:cs="Calibri"/>
          <w:color w:val="FFFFFF"/>
          <w:spacing w:val="-1"/>
          <w:sz w:val="16"/>
          <w:szCs w:val="16"/>
        </w:rPr>
        <w:t>t</w:t>
      </w:r>
      <w:r>
        <w:rPr>
          <w:rFonts w:ascii="Calibri" w:eastAsia="Calibri" w:hAnsi="Calibri" w:cs="Calibri"/>
          <w:color w:val="FFFFFF"/>
          <w:sz w:val="16"/>
          <w:szCs w:val="16"/>
        </w:rPr>
        <w:t>us</w:t>
      </w:r>
      <w:r>
        <w:rPr>
          <w:rFonts w:ascii="Calibri" w:eastAsia="Calibri" w:hAnsi="Calibri" w:cs="Calibri"/>
          <w:color w:val="FFFFFF"/>
          <w:spacing w:val="-1"/>
          <w:sz w:val="16"/>
          <w:szCs w:val="16"/>
        </w:rPr>
        <w:t xml:space="preserve"> s</w:t>
      </w:r>
      <w:r>
        <w:rPr>
          <w:rFonts w:ascii="Calibri" w:eastAsia="Calibri" w:hAnsi="Calibri" w:cs="Calibri"/>
          <w:color w:val="FFFFFF"/>
          <w:sz w:val="16"/>
          <w:szCs w:val="16"/>
        </w:rPr>
        <w:t>h</w:t>
      </w:r>
      <w:r>
        <w:rPr>
          <w:rFonts w:ascii="Calibri" w:eastAsia="Calibri" w:hAnsi="Calibri" w:cs="Calibri"/>
          <w:color w:val="FFFFFF"/>
          <w:spacing w:val="-1"/>
          <w:sz w:val="16"/>
          <w:szCs w:val="16"/>
        </w:rPr>
        <w:t>o</w:t>
      </w:r>
      <w:r>
        <w:rPr>
          <w:rFonts w:ascii="Calibri" w:eastAsia="Calibri" w:hAnsi="Calibri" w:cs="Calibri"/>
          <w:color w:val="FFFFFF"/>
          <w:sz w:val="16"/>
          <w:szCs w:val="16"/>
        </w:rPr>
        <w:t>u</w:t>
      </w:r>
      <w:r>
        <w:rPr>
          <w:rFonts w:ascii="Calibri" w:eastAsia="Calibri" w:hAnsi="Calibri" w:cs="Calibri"/>
          <w:color w:val="FFFFFF"/>
          <w:spacing w:val="-1"/>
          <w:sz w:val="16"/>
          <w:szCs w:val="16"/>
        </w:rPr>
        <w:t>l</w:t>
      </w:r>
      <w:r>
        <w:rPr>
          <w:rFonts w:ascii="Calibri" w:eastAsia="Calibri" w:hAnsi="Calibri" w:cs="Calibri"/>
          <w:color w:val="FFFFFF"/>
          <w:sz w:val="16"/>
          <w:szCs w:val="16"/>
        </w:rPr>
        <w:t>d</w:t>
      </w:r>
      <w:r>
        <w:rPr>
          <w:rFonts w:ascii="Calibri" w:eastAsia="Calibri" w:hAnsi="Calibri" w:cs="Calibri"/>
          <w:color w:val="FFFFFF"/>
          <w:spacing w:val="4"/>
          <w:sz w:val="16"/>
          <w:szCs w:val="16"/>
        </w:rPr>
        <w:t xml:space="preserve"> </w:t>
      </w:r>
      <w:r>
        <w:rPr>
          <w:rFonts w:ascii="Calibri" w:eastAsia="Calibri" w:hAnsi="Calibri" w:cs="Calibri"/>
          <w:color w:val="FFFFFF"/>
          <w:sz w:val="16"/>
          <w:szCs w:val="16"/>
        </w:rPr>
        <w:t>s</w:t>
      </w:r>
      <w:r>
        <w:rPr>
          <w:rFonts w:ascii="Calibri" w:eastAsia="Calibri" w:hAnsi="Calibri" w:cs="Calibri"/>
          <w:color w:val="FFFFFF"/>
          <w:spacing w:val="-1"/>
          <w:sz w:val="16"/>
          <w:szCs w:val="16"/>
        </w:rPr>
        <w:t>a</w:t>
      </w:r>
      <w:r>
        <w:rPr>
          <w:rFonts w:ascii="Calibri" w:eastAsia="Calibri" w:hAnsi="Calibri" w:cs="Calibri"/>
          <w:color w:val="FFFFFF"/>
          <w:sz w:val="16"/>
          <w:szCs w:val="16"/>
        </w:rPr>
        <w:t>y</w:t>
      </w:r>
    </w:p>
    <w:p w:rsidR="0077629C" w:rsidRDefault="00B80C6F">
      <w:pPr>
        <w:spacing w:line="180" w:lineRule="exact"/>
        <w:rPr>
          <w:rFonts w:ascii="Calibri" w:eastAsia="Calibri" w:hAnsi="Calibri" w:cs="Calibri"/>
          <w:sz w:val="16"/>
          <w:szCs w:val="16"/>
        </w:rPr>
      </w:pPr>
      <w:r>
        <w:rPr>
          <w:rFonts w:ascii="Calibri" w:eastAsia="Calibri" w:hAnsi="Calibri" w:cs="Calibri"/>
          <w:color w:val="FFFFFF"/>
          <w:sz w:val="16"/>
          <w:szCs w:val="16"/>
        </w:rPr>
        <w:t>“</w:t>
      </w:r>
      <w:r>
        <w:rPr>
          <w:rFonts w:ascii="Calibri" w:eastAsia="Calibri" w:hAnsi="Calibri" w:cs="Calibri"/>
          <w:color w:val="FFFFFF"/>
          <w:spacing w:val="-1"/>
          <w:sz w:val="16"/>
          <w:szCs w:val="16"/>
        </w:rPr>
        <w:t>Re</w:t>
      </w:r>
      <w:r>
        <w:rPr>
          <w:rFonts w:ascii="Calibri" w:eastAsia="Calibri" w:hAnsi="Calibri" w:cs="Calibri"/>
          <w:color w:val="FFFFFF"/>
          <w:spacing w:val="1"/>
          <w:sz w:val="16"/>
          <w:szCs w:val="16"/>
        </w:rPr>
        <w:t>g</w:t>
      </w:r>
      <w:r>
        <w:rPr>
          <w:rFonts w:ascii="Calibri" w:eastAsia="Calibri" w:hAnsi="Calibri" w:cs="Calibri"/>
          <w:color w:val="FFFFFF"/>
          <w:spacing w:val="-1"/>
          <w:sz w:val="16"/>
          <w:szCs w:val="16"/>
        </w:rPr>
        <w:t>i</w:t>
      </w:r>
      <w:r>
        <w:rPr>
          <w:rFonts w:ascii="Calibri" w:eastAsia="Calibri" w:hAnsi="Calibri" w:cs="Calibri"/>
          <w:color w:val="FFFFFF"/>
          <w:sz w:val="16"/>
          <w:szCs w:val="16"/>
        </w:rPr>
        <w:t>s</w:t>
      </w:r>
      <w:r>
        <w:rPr>
          <w:rFonts w:ascii="Calibri" w:eastAsia="Calibri" w:hAnsi="Calibri" w:cs="Calibri"/>
          <w:color w:val="FFFFFF"/>
          <w:spacing w:val="-2"/>
          <w:sz w:val="16"/>
          <w:szCs w:val="16"/>
        </w:rPr>
        <w:t>t</w:t>
      </w:r>
      <w:r>
        <w:rPr>
          <w:rFonts w:ascii="Calibri" w:eastAsia="Calibri" w:hAnsi="Calibri" w:cs="Calibri"/>
          <w:color w:val="FFFFFF"/>
          <w:spacing w:val="-1"/>
          <w:sz w:val="16"/>
          <w:szCs w:val="16"/>
        </w:rPr>
        <w:t>ere</w:t>
      </w:r>
      <w:r>
        <w:rPr>
          <w:rFonts w:ascii="Calibri" w:eastAsia="Calibri" w:hAnsi="Calibri" w:cs="Calibri"/>
          <w:color w:val="FFFFFF"/>
          <w:sz w:val="16"/>
          <w:szCs w:val="16"/>
        </w:rPr>
        <w:t>d”</w:t>
      </w:r>
    </w:p>
    <w:p w:rsidR="0077629C" w:rsidRDefault="00B80C6F">
      <w:pPr>
        <w:spacing w:before="1" w:line="160" w:lineRule="exact"/>
        <w:rPr>
          <w:sz w:val="16"/>
          <w:szCs w:val="16"/>
        </w:rPr>
      </w:pPr>
      <w:r>
        <w:br w:type="column"/>
      </w:r>
    </w:p>
    <w:p w:rsidR="0077629C" w:rsidRDefault="0077629C">
      <w:pPr>
        <w:spacing w:line="200" w:lineRule="exact"/>
      </w:pPr>
    </w:p>
    <w:p w:rsidR="0077629C" w:rsidRDefault="0077629C">
      <w:pPr>
        <w:spacing w:line="200" w:lineRule="exact"/>
      </w:pPr>
    </w:p>
    <w:p w:rsidR="0077629C" w:rsidRDefault="00B80C6F">
      <w:pPr>
        <w:spacing w:line="180" w:lineRule="exact"/>
        <w:ind w:right="-44"/>
        <w:rPr>
          <w:rFonts w:ascii="Calibri" w:eastAsia="Calibri" w:hAnsi="Calibri" w:cs="Calibri"/>
          <w:sz w:val="16"/>
          <w:szCs w:val="16"/>
        </w:rPr>
      </w:pPr>
      <w:r>
        <w:rPr>
          <w:rFonts w:ascii="Calibri" w:eastAsia="Calibri" w:hAnsi="Calibri" w:cs="Calibri"/>
          <w:b/>
          <w:color w:val="006FC0"/>
          <w:spacing w:val="1"/>
          <w:sz w:val="16"/>
          <w:szCs w:val="16"/>
        </w:rPr>
        <w:t>A</w:t>
      </w:r>
      <w:r>
        <w:rPr>
          <w:rFonts w:ascii="Calibri" w:eastAsia="Calibri" w:hAnsi="Calibri" w:cs="Calibri"/>
          <w:b/>
          <w:color w:val="006FC0"/>
          <w:sz w:val="16"/>
          <w:szCs w:val="16"/>
        </w:rPr>
        <w:t>gent</w:t>
      </w:r>
      <w:r>
        <w:rPr>
          <w:rFonts w:ascii="Calibri" w:eastAsia="Calibri" w:hAnsi="Calibri" w:cs="Calibri"/>
          <w:b/>
          <w:color w:val="006FC0"/>
          <w:spacing w:val="-8"/>
          <w:sz w:val="16"/>
          <w:szCs w:val="16"/>
        </w:rPr>
        <w:t xml:space="preserve"> </w:t>
      </w:r>
      <w:r>
        <w:rPr>
          <w:rFonts w:ascii="Calibri" w:eastAsia="Calibri" w:hAnsi="Calibri" w:cs="Calibri"/>
          <w:b/>
          <w:color w:val="006FC0"/>
          <w:spacing w:val="-1"/>
          <w:sz w:val="16"/>
          <w:szCs w:val="16"/>
        </w:rPr>
        <w:t>i</w:t>
      </w:r>
      <w:r>
        <w:rPr>
          <w:rFonts w:ascii="Calibri" w:eastAsia="Calibri" w:hAnsi="Calibri" w:cs="Calibri"/>
          <w:b/>
          <w:color w:val="006FC0"/>
          <w:sz w:val="16"/>
          <w:szCs w:val="16"/>
        </w:rPr>
        <w:t>nfo</w:t>
      </w:r>
      <w:r>
        <w:rPr>
          <w:rFonts w:ascii="Calibri" w:eastAsia="Calibri" w:hAnsi="Calibri" w:cs="Calibri"/>
          <w:b/>
          <w:color w:val="006FC0"/>
          <w:spacing w:val="-3"/>
          <w:sz w:val="16"/>
          <w:szCs w:val="16"/>
        </w:rPr>
        <w:t xml:space="preserve"> </w:t>
      </w:r>
      <w:r>
        <w:rPr>
          <w:rFonts w:ascii="Calibri" w:eastAsia="Calibri" w:hAnsi="Calibri" w:cs="Calibri"/>
          <w:b/>
          <w:color w:val="006FC0"/>
          <w:sz w:val="16"/>
          <w:szCs w:val="16"/>
        </w:rPr>
        <w:t>on</w:t>
      </w:r>
      <w:r>
        <w:rPr>
          <w:rFonts w:ascii="Calibri" w:eastAsia="Calibri" w:hAnsi="Calibri" w:cs="Calibri"/>
          <w:b/>
          <w:color w:val="006FC0"/>
          <w:spacing w:val="-5"/>
          <w:sz w:val="16"/>
          <w:szCs w:val="16"/>
        </w:rPr>
        <w:t xml:space="preserve"> </w:t>
      </w:r>
      <w:r>
        <w:rPr>
          <w:rFonts w:ascii="Calibri" w:eastAsia="Calibri" w:hAnsi="Calibri" w:cs="Calibri"/>
          <w:b/>
          <w:color w:val="006FC0"/>
          <w:spacing w:val="1"/>
          <w:sz w:val="16"/>
          <w:szCs w:val="16"/>
        </w:rPr>
        <w:t>U</w:t>
      </w:r>
      <w:r>
        <w:rPr>
          <w:rFonts w:ascii="Calibri" w:eastAsia="Calibri" w:hAnsi="Calibri" w:cs="Calibri"/>
          <w:b/>
          <w:color w:val="006FC0"/>
          <w:sz w:val="16"/>
          <w:szCs w:val="16"/>
        </w:rPr>
        <w:t>sers</w:t>
      </w:r>
      <w:r>
        <w:rPr>
          <w:rFonts w:ascii="Calibri" w:eastAsia="Calibri" w:hAnsi="Calibri" w:cs="Calibri"/>
          <w:b/>
          <w:color w:val="006FC0"/>
          <w:spacing w:val="-2"/>
          <w:sz w:val="16"/>
          <w:szCs w:val="16"/>
        </w:rPr>
        <w:t xml:space="preserve"> </w:t>
      </w:r>
      <w:r>
        <w:rPr>
          <w:rFonts w:ascii="Calibri" w:eastAsia="Calibri" w:hAnsi="Calibri" w:cs="Calibri"/>
          <w:b/>
          <w:color w:val="006FC0"/>
          <w:spacing w:val="1"/>
          <w:sz w:val="16"/>
          <w:szCs w:val="16"/>
        </w:rPr>
        <w:t>P</w:t>
      </w:r>
      <w:r>
        <w:rPr>
          <w:rFonts w:ascii="Calibri" w:eastAsia="Calibri" w:hAnsi="Calibri" w:cs="Calibri"/>
          <w:b/>
          <w:color w:val="006FC0"/>
          <w:sz w:val="16"/>
          <w:szCs w:val="16"/>
        </w:rPr>
        <w:t>age</w:t>
      </w:r>
    </w:p>
    <w:p w:rsidR="0077629C" w:rsidRDefault="00B80C6F">
      <w:pPr>
        <w:spacing w:line="200" w:lineRule="exact"/>
      </w:pPr>
      <w:r>
        <w:br w:type="column"/>
      </w:r>
    </w:p>
    <w:p w:rsidR="0077629C" w:rsidRDefault="0077629C">
      <w:pPr>
        <w:spacing w:before="15" w:line="260" w:lineRule="exact"/>
        <w:rPr>
          <w:sz w:val="26"/>
          <w:szCs w:val="26"/>
        </w:rPr>
      </w:pPr>
    </w:p>
    <w:p w:rsidR="0077629C" w:rsidRDefault="00B80C6F">
      <w:pPr>
        <w:rPr>
          <w:rFonts w:ascii="Calibri" w:eastAsia="Calibri" w:hAnsi="Calibri" w:cs="Calibri"/>
          <w:sz w:val="16"/>
          <w:szCs w:val="16"/>
        </w:rPr>
        <w:sectPr w:rsidR="0077629C">
          <w:type w:val="continuous"/>
          <w:pgSz w:w="14400" w:h="10800" w:orient="landscape"/>
          <w:pgMar w:top="860" w:right="680" w:bottom="280" w:left="400" w:header="720" w:footer="720" w:gutter="0"/>
          <w:cols w:num="4" w:space="720" w:equalWidth="0">
            <w:col w:w="3814" w:space="485"/>
            <w:col w:w="1568" w:space="1670"/>
            <w:col w:w="1656" w:space="1964"/>
            <w:col w:w="2163"/>
          </w:cols>
        </w:sectPr>
      </w:pPr>
      <w:r>
        <w:rPr>
          <w:rFonts w:ascii="Calibri" w:eastAsia="Calibri" w:hAnsi="Calibri" w:cs="Calibri"/>
          <w:b/>
          <w:color w:val="006FC0"/>
          <w:spacing w:val="1"/>
          <w:sz w:val="16"/>
          <w:szCs w:val="16"/>
        </w:rPr>
        <w:t>AGE</w:t>
      </w:r>
      <w:r>
        <w:rPr>
          <w:rFonts w:ascii="Calibri" w:eastAsia="Calibri" w:hAnsi="Calibri" w:cs="Calibri"/>
          <w:b/>
          <w:color w:val="006FC0"/>
          <w:sz w:val="16"/>
          <w:szCs w:val="16"/>
        </w:rPr>
        <w:t>NT</w:t>
      </w:r>
      <w:r>
        <w:rPr>
          <w:rFonts w:ascii="Calibri" w:eastAsia="Calibri" w:hAnsi="Calibri" w:cs="Calibri"/>
          <w:b/>
          <w:color w:val="006FC0"/>
          <w:spacing w:val="-6"/>
          <w:sz w:val="16"/>
          <w:szCs w:val="16"/>
        </w:rPr>
        <w:t xml:space="preserve"> </w:t>
      </w:r>
      <w:r>
        <w:rPr>
          <w:rFonts w:ascii="Calibri" w:eastAsia="Calibri" w:hAnsi="Calibri" w:cs="Calibri"/>
          <w:b/>
          <w:color w:val="006FC0"/>
          <w:spacing w:val="-1"/>
          <w:sz w:val="16"/>
          <w:szCs w:val="16"/>
        </w:rPr>
        <w:t>LO</w:t>
      </w:r>
      <w:r>
        <w:rPr>
          <w:rFonts w:ascii="Calibri" w:eastAsia="Calibri" w:hAnsi="Calibri" w:cs="Calibri"/>
          <w:b/>
          <w:color w:val="006FC0"/>
          <w:spacing w:val="1"/>
          <w:sz w:val="16"/>
          <w:szCs w:val="16"/>
        </w:rPr>
        <w:t>G</w:t>
      </w:r>
      <w:r>
        <w:rPr>
          <w:rFonts w:ascii="Calibri" w:eastAsia="Calibri" w:hAnsi="Calibri" w:cs="Calibri"/>
          <w:b/>
          <w:color w:val="006FC0"/>
          <w:sz w:val="16"/>
          <w:szCs w:val="16"/>
        </w:rPr>
        <w:t>IN</w:t>
      </w:r>
      <w:r>
        <w:rPr>
          <w:rFonts w:ascii="Calibri" w:eastAsia="Calibri" w:hAnsi="Calibri" w:cs="Calibri"/>
          <w:b/>
          <w:color w:val="006FC0"/>
          <w:spacing w:val="-3"/>
          <w:sz w:val="16"/>
          <w:szCs w:val="16"/>
        </w:rPr>
        <w:t xml:space="preserve"> </w:t>
      </w:r>
      <w:r>
        <w:rPr>
          <w:rFonts w:ascii="Calibri" w:eastAsia="Calibri" w:hAnsi="Calibri" w:cs="Calibri"/>
          <w:b/>
          <w:color w:val="006FC0"/>
          <w:spacing w:val="1"/>
          <w:sz w:val="16"/>
          <w:szCs w:val="16"/>
        </w:rPr>
        <w:t>PAG</w:t>
      </w:r>
      <w:r>
        <w:rPr>
          <w:rFonts w:ascii="Calibri" w:eastAsia="Calibri" w:hAnsi="Calibri" w:cs="Calibri"/>
          <w:b/>
          <w:color w:val="006FC0"/>
          <w:sz w:val="16"/>
          <w:szCs w:val="16"/>
        </w:rPr>
        <w:t>E</w:t>
      </w:r>
    </w:p>
    <w:p w:rsidR="0077629C" w:rsidRDefault="00DA27B5">
      <w:pPr>
        <w:spacing w:before="1" w:line="160" w:lineRule="exact"/>
        <w:rPr>
          <w:sz w:val="16"/>
          <w:szCs w:val="16"/>
        </w:rPr>
      </w:pPr>
      <w:r>
        <w:rPr>
          <w:noProof/>
          <w:lang w:val="sq-AL" w:eastAsia="sq-AL"/>
        </w:rPr>
        <w:drawing>
          <wp:anchor distT="0" distB="0" distL="114300" distR="114300" simplePos="0" relativeHeight="503313646" behindDoc="1" locked="0" layoutInCell="1" allowOverlap="1">
            <wp:simplePos x="0" y="0"/>
            <wp:positionH relativeFrom="page">
              <wp:posOffset>488950</wp:posOffset>
            </wp:positionH>
            <wp:positionV relativeFrom="page">
              <wp:posOffset>1382395</wp:posOffset>
            </wp:positionV>
            <wp:extent cx="8301355" cy="362585"/>
            <wp:effectExtent l="0" t="0" r="4445" b="0"/>
            <wp:wrapNone/>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301355" cy="362585"/>
                    </a:xfrm>
                    <a:prstGeom prst="rect">
                      <a:avLst/>
                    </a:prstGeom>
                    <a:noFill/>
                  </pic:spPr>
                </pic:pic>
              </a:graphicData>
            </a:graphic>
            <wp14:sizeRelH relativeFrom="page">
              <wp14:pctWidth>0</wp14:pctWidth>
            </wp14:sizeRelH>
            <wp14:sizeRelV relativeFrom="page">
              <wp14:pctHeight>0</wp14:pctHeight>
            </wp14:sizeRelV>
          </wp:anchor>
        </w:drawing>
      </w:r>
      <w:r>
        <w:rPr>
          <w:noProof/>
          <w:lang w:val="sq-AL" w:eastAsia="sq-AL"/>
        </w:rPr>
        <w:drawing>
          <wp:anchor distT="0" distB="0" distL="114300" distR="114300" simplePos="0" relativeHeight="503313645" behindDoc="1" locked="0" layoutInCell="1" allowOverlap="1">
            <wp:simplePos x="0" y="0"/>
            <wp:positionH relativeFrom="page">
              <wp:posOffset>488950</wp:posOffset>
            </wp:positionH>
            <wp:positionV relativeFrom="page">
              <wp:posOffset>5759450</wp:posOffset>
            </wp:positionV>
            <wp:extent cx="8301355" cy="513715"/>
            <wp:effectExtent l="0" t="0" r="4445" b="635"/>
            <wp:wrapNone/>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301355" cy="513715"/>
                    </a:xfrm>
                    <a:prstGeom prst="rect">
                      <a:avLst/>
                    </a:prstGeom>
                    <a:noFill/>
                  </pic:spPr>
                </pic:pic>
              </a:graphicData>
            </a:graphic>
            <wp14:sizeRelH relativeFrom="page">
              <wp14:pctWidth>0</wp14:pctWidth>
            </wp14:sizeRelH>
            <wp14:sizeRelV relativeFrom="page">
              <wp14:pctHeight>0</wp14:pctHeight>
            </wp14:sizeRelV>
          </wp:anchor>
        </w:drawing>
      </w:r>
      <w:r>
        <w:rPr>
          <w:noProof/>
          <w:lang w:val="sq-AL" w:eastAsia="sq-AL"/>
        </w:rPr>
        <mc:AlternateContent>
          <mc:Choice Requires="wpg">
            <w:drawing>
              <wp:anchor distT="0" distB="0" distL="114300" distR="114300" simplePos="0" relativeHeight="503313644" behindDoc="1" locked="0" layoutInCell="1" allowOverlap="1">
                <wp:simplePos x="0" y="0"/>
                <wp:positionH relativeFrom="page">
                  <wp:posOffset>178435</wp:posOffset>
                </wp:positionH>
                <wp:positionV relativeFrom="page">
                  <wp:posOffset>1823720</wp:posOffset>
                </wp:positionV>
                <wp:extent cx="8572500" cy="3762375"/>
                <wp:effectExtent l="0" t="4445" r="2540" b="5080"/>
                <wp:wrapNone/>
                <wp:docPr id="152"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0" cy="3762375"/>
                          <a:chOff x="281" y="2873"/>
                          <a:chExt cx="13500" cy="5925"/>
                        </a:xfrm>
                      </wpg:grpSpPr>
                      <pic:pic xmlns:pic="http://schemas.openxmlformats.org/drawingml/2006/picture">
                        <pic:nvPicPr>
                          <pic:cNvPr id="153" name="Picture 84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6905" y="3960"/>
                            <a:ext cx="3633" cy="2993"/>
                          </a:xfrm>
                          <a:prstGeom prst="rect">
                            <a:avLst/>
                          </a:prstGeom>
                          <a:noFill/>
                          <a:extLst>
                            <a:ext uri="{909E8E84-426E-40DD-AFC4-6F175D3DCCD1}">
                              <a14:hiddenFill xmlns:a14="http://schemas.microsoft.com/office/drawing/2010/main">
                                <a:solidFill>
                                  <a:srgbClr val="FFFFFF"/>
                                </a:solidFill>
                              </a14:hiddenFill>
                            </a:ext>
                          </a:extLst>
                        </pic:spPr>
                      </pic:pic>
                      <wpg:grpSp>
                        <wpg:cNvPr id="154" name="Group 845"/>
                        <wpg:cNvGrpSpPr>
                          <a:grpSpLocks/>
                        </wpg:cNvGrpSpPr>
                        <wpg:grpSpPr bwMode="auto">
                          <a:xfrm>
                            <a:off x="7131" y="5440"/>
                            <a:ext cx="2700" cy="240"/>
                            <a:chOff x="7131" y="5440"/>
                            <a:chExt cx="2700" cy="240"/>
                          </a:xfrm>
                        </wpg:grpSpPr>
                        <wps:wsp>
                          <wps:cNvPr id="155" name="Freeform 846"/>
                          <wps:cNvSpPr>
                            <a:spLocks/>
                          </wps:cNvSpPr>
                          <wps:spPr bwMode="auto">
                            <a:xfrm>
                              <a:off x="7131" y="5440"/>
                              <a:ext cx="2700" cy="240"/>
                            </a:xfrm>
                            <a:custGeom>
                              <a:avLst/>
                              <a:gdLst>
                                <a:gd name="T0" fmla="+- 0 7131 7131"/>
                                <a:gd name="T1" fmla="*/ T0 w 2700"/>
                                <a:gd name="T2" fmla="+- 0 5680 5440"/>
                                <a:gd name="T3" fmla="*/ 5680 h 240"/>
                                <a:gd name="T4" fmla="+- 0 9831 7131"/>
                                <a:gd name="T5" fmla="*/ T4 w 2700"/>
                                <a:gd name="T6" fmla="+- 0 5680 5440"/>
                                <a:gd name="T7" fmla="*/ 5680 h 240"/>
                                <a:gd name="T8" fmla="+- 0 9831 7131"/>
                                <a:gd name="T9" fmla="*/ T8 w 2700"/>
                                <a:gd name="T10" fmla="+- 0 5440 5440"/>
                                <a:gd name="T11" fmla="*/ 5440 h 240"/>
                                <a:gd name="T12" fmla="+- 0 7131 7131"/>
                                <a:gd name="T13" fmla="*/ T12 w 2700"/>
                                <a:gd name="T14" fmla="+- 0 5440 5440"/>
                                <a:gd name="T15" fmla="*/ 5440 h 240"/>
                                <a:gd name="T16" fmla="+- 0 7131 7131"/>
                                <a:gd name="T17" fmla="*/ T16 w 2700"/>
                                <a:gd name="T18" fmla="+- 0 5680 5440"/>
                                <a:gd name="T19" fmla="*/ 5680 h 240"/>
                              </a:gdLst>
                              <a:ahLst/>
                              <a:cxnLst>
                                <a:cxn ang="0">
                                  <a:pos x="T1" y="T3"/>
                                </a:cxn>
                                <a:cxn ang="0">
                                  <a:pos x="T5" y="T7"/>
                                </a:cxn>
                                <a:cxn ang="0">
                                  <a:pos x="T9" y="T11"/>
                                </a:cxn>
                                <a:cxn ang="0">
                                  <a:pos x="T13" y="T15"/>
                                </a:cxn>
                                <a:cxn ang="0">
                                  <a:pos x="T17" y="T19"/>
                                </a:cxn>
                              </a:cxnLst>
                              <a:rect l="0" t="0" r="r" b="b"/>
                              <a:pathLst>
                                <a:path w="2700" h="240">
                                  <a:moveTo>
                                    <a:pt x="0" y="240"/>
                                  </a:moveTo>
                                  <a:lnTo>
                                    <a:pt x="2700" y="240"/>
                                  </a:lnTo>
                                  <a:lnTo>
                                    <a:pt x="2700" y="0"/>
                                  </a:lnTo>
                                  <a:lnTo>
                                    <a:pt x="0" y="0"/>
                                  </a:lnTo>
                                  <a:lnTo>
                                    <a:pt x="0" y="240"/>
                                  </a:lnTo>
                                  <a:close/>
                                </a:path>
                              </a:pathLst>
                            </a:custGeom>
                            <a:noFill/>
                            <a:ln w="12700">
                              <a:solidFill>
                                <a:srgbClr val="8EB4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6" name="Group 847"/>
                          <wpg:cNvGrpSpPr>
                            <a:grpSpLocks/>
                          </wpg:cNvGrpSpPr>
                          <wpg:grpSpPr bwMode="auto">
                            <a:xfrm>
                              <a:off x="7128" y="5768"/>
                              <a:ext cx="2700" cy="205"/>
                              <a:chOff x="7128" y="5768"/>
                              <a:chExt cx="2700" cy="205"/>
                            </a:xfrm>
                          </wpg:grpSpPr>
                          <wps:wsp>
                            <wps:cNvPr id="157" name="Freeform 848"/>
                            <wps:cNvSpPr>
                              <a:spLocks/>
                            </wps:cNvSpPr>
                            <wps:spPr bwMode="auto">
                              <a:xfrm>
                                <a:off x="7128" y="5768"/>
                                <a:ext cx="2700" cy="205"/>
                              </a:xfrm>
                              <a:custGeom>
                                <a:avLst/>
                                <a:gdLst>
                                  <a:gd name="T0" fmla="+- 0 7128 7128"/>
                                  <a:gd name="T1" fmla="*/ T0 w 2700"/>
                                  <a:gd name="T2" fmla="+- 0 5973 5768"/>
                                  <a:gd name="T3" fmla="*/ 5973 h 205"/>
                                  <a:gd name="T4" fmla="+- 0 9828 7128"/>
                                  <a:gd name="T5" fmla="*/ T4 w 2700"/>
                                  <a:gd name="T6" fmla="+- 0 5973 5768"/>
                                  <a:gd name="T7" fmla="*/ 5973 h 205"/>
                                  <a:gd name="T8" fmla="+- 0 9828 7128"/>
                                  <a:gd name="T9" fmla="*/ T8 w 2700"/>
                                  <a:gd name="T10" fmla="+- 0 5768 5768"/>
                                  <a:gd name="T11" fmla="*/ 5768 h 205"/>
                                  <a:gd name="T12" fmla="+- 0 7128 7128"/>
                                  <a:gd name="T13" fmla="*/ T12 w 2700"/>
                                  <a:gd name="T14" fmla="+- 0 5768 5768"/>
                                  <a:gd name="T15" fmla="*/ 5768 h 205"/>
                                  <a:gd name="T16" fmla="+- 0 7128 7128"/>
                                  <a:gd name="T17" fmla="*/ T16 w 2700"/>
                                  <a:gd name="T18" fmla="+- 0 5973 5768"/>
                                  <a:gd name="T19" fmla="*/ 5973 h 205"/>
                                </a:gdLst>
                                <a:ahLst/>
                                <a:cxnLst>
                                  <a:cxn ang="0">
                                    <a:pos x="T1" y="T3"/>
                                  </a:cxn>
                                  <a:cxn ang="0">
                                    <a:pos x="T5" y="T7"/>
                                  </a:cxn>
                                  <a:cxn ang="0">
                                    <a:pos x="T9" y="T11"/>
                                  </a:cxn>
                                  <a:cxn ang="0">
                                    <a:pos x="T13" y="T15"/>
                                  </a:cxn>
                                  <a:cxn ang="0">
                                    <a:pos x="T17" y="T19"/>
                                  </a:cxn>
                                </a:cxnLst>
                                <a:rect l="0" t="0" r="r" b="b"/>
                                <a:pathLst>
                                  <a:path w="2700" h="205">
                                    <a:moveTo>
                                      <a:pt x="0" y="205"/>
                                    </a:moveTo>
                                    <a:lnTo>
                                      <a:pt x="2700" y="205"/>
                                    </a:lnTo>
                                    <a:lnTo>
                                      <a:pt x="2700" y="0"/>
                                    </a:lnTo>
                                    <a:lnTo>
                                      <a:pt x="0" y="0"/>
                                    </a:lnTo>
                                    <a:lnTo>
                                      <a:pt x="0" y="205"/>
                                    </a:lnTo>
                                    <a:close/>
                                  </a:path>
                                </a:pathLst>
                              </a:custGeom>
                              <a:noFill/>
                              <a:ln w="12700">
                                <a:solidFill>
                                  <a:srgbClr val="8EB4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8" name="Picture 849"/>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548" y="4200"/>
                                <a:ext cx="6046" cy="4341"/>
                              </a:xfrm>
                              <a:prstGeom prst="rect">
                                <a:avLst/>
                              </a:prstGeom>
                              <a:noFill/>
                              <a:extLst>
                                <a:ext uri="{909E8E84-426E-40DD-AFC4-6F175D3DCCD1}">
                                  <a14:hiddenFill xmlns:a14="http://schemas.microsoft.com/office/drawing/2010/main">
                                    <a:solidFill>
                                      <a:srgbClr val="FFFFFF"/>
                                    </a:solidFill>
                                  </a14:hiddenFill>
                                </a:ext>
                              </a:extLst>
                            </pic:spPr>
                          </pic:pic>
                          <wpg:grpSp>
                            <wpg:cNvPr id="159" name="Group 850"/>
                            <wpg:cNvGrpSpPr>
                              <a:grpSpLocks/>
                            </wpg:cNvGrpSpPr>
                            <wpg:grpSpPr bwMode="auto">
                              <a:xfrm>
                                <a:off x="5708" y="4920"/>
                                <a:ext cx="766" cy="360"/>
                                <a:chOff x="5708" y="4920"/>
                                <a:chExt cx="766" cy="360"/>
                              </a:xfrm>
                            </wpg:grpSpPr>
                            <wps:wsp>
                              <wps:cNvPr id="160" name="Freeform 851"/>
                              <wps:cNvSpPr>
                                <a:spLocks/>
                              </wps:cNvSpPr>
                              <wps:spPr bwMode="auto">
                                <a:xfrm>
                                  <a:off x="5708" y="4920"/>
                                  <a:ext cx="766" cy="360"/>
                                </a:xfrm>
                                <a:custGeom>
                                  <a:avLst/>
                                  <a:gdLst>
                                    <a:gd name="T0" fmla="+- 0 5708 5708"/>
                                    <a:gd name="T1" fmla="*/ T0 w 766"/>
                                    <a:gd name="T2" fmla="+- 0 5100 4920"/>
                                    <a:gd name="T3" fmla="*/ 5100 h 360"/>
                                    <a:gd name="T4" fmla="+- 0 5713 5708"/>
                                    <a:gd name="T5" fmla="*/ T4 w 766"/>
                                    <a:gd name="T6" fmla="+- 0 5071 4920"/>
                                    <a:gd name="T7" fmla="*/ 5071 h 360"/>
                                    <a:gd name="T8" fmla="+- 0 5727 5708"/>
                                    <a:gd name="T9" fmla="*/ T8 w 766"/>
                                    <a:gd name="T10" fmla="+- 0 5043 4920"/>
                                    <a:gd name="T11" fmla="*/ 5043 h 360"/>
                                    <a:gd name="T12" fmla="+- 0 5751 5708"/>
                                    <a:gd name="T13" fmla="*/ T12 w 766"/>
                                    <a:gd name="T14" fmla="+- 0 5017 4920"/>
                                    <a:gd name="T15" fmla="*/ 5017 h 360"/>
                                    <a:gd name="T16" fmla="+- 0 5782 5708"/>
                                    <a:gd name="T17" fmla="*/ T16 w 766"/>
                                    <a:gd name="T18" fmla="+- 0 4994 4920"/>
                                    <a:gd name="T19" fmla="*/ 4994 h 360"/>
                                    <a:gd name="T20" fmla="+- 0 5820 5708"/>
                                    <a:gd name="T21" fmla="*/ T20 w 766"/>
                                    <a:gd name="T22" fmla="+- 0 4973 4920"/>
                                    <a:gd name="T23" fmla="*/ 4973 h 360"/>
                                    <a:gd name="T24" fmla="+- 0 5865 5708"/>
                                    <a:gd name="T25" fmla="*/ T24 w 766"/>
                                    <a:gd name="T26" fmla="+- 0 4955 4920"/>
                                    <a:gd name="T27" fmla="*/ 4955 h 360"/>
                                    <a:gd name="T28" fmla="+- 0 5889 5708"/>
                                    <a:gd name="T29" fmla="*/ T28 w 766"/>
                                    <a:gd name="T30" fmla="+- 0 4947 4920"/>
                                    <a:gd name="T31" fmla="*/ 4947 h 360"/>
                                    <a:gd name="T32" fmla="+- 0 5915 5708"/>
                                    <a:gd name="T33" fmla="*/ T32 w 766"/>
                                    <a:gd name="T34" fmla="+- 0 4940 4920"/>
                                    <a:gd name="T35" fmla="*/ 4940 h 360"/>
                                    <a:gd name="T36" fmla="+- 0 5942 5708"/>
                                    <a:gd name="T37" fmla="*/ T36 w 766"/>
                                    <a:gd name="T38" fmla="+- 0 4934 4920"/>
                                    <a:gd name="T39" fmla="*/ 4934 h 360"/>
                                    <a:gd name="T40" fmla="+- 0 5970 5708"/>
                                    <a:gd name="T41" fmla="*/ T40 w 766"/>
                                    <a:gd name="T42" fmla="+- 0 4929 4920"/>
                                    <a:gd name="T43" fmla="*/ 4929 h 360"/>
                                    <a:gd name="T44" fmla="+- 0 5999 5708"/>
                                    <a:gd name="T45" fmla="*/ T44 w 766"/>
                                    <a:gd name="T46" fmla="+- 0 4925 4920"/>
                                    <a:gd name="T47" fmla="*/ 4925 h 360"/>
                                    <a:gd name="T48" fmla="+- 0 6029 5708"/>
                                    <a:gd name="T49" fmla="*/ T48 w 766"/>
                                    <a:gd name="T50" fmla="+- 0 4922 4920"/>
                                    <a:gd name="T51" fmla="*/ 4922 h 360"/>
                                    <a:gd name="T52" fmla="+- 0 6060 5708"/>
                                    <a:gd name="T53" fmla="*/ T52 w 766"/>
                                    <a:gd name="T54" fmla="+- 0 4921 4920"/>
                                    <a:gd name="T55" fmla="*/ 4921 h 360"/>
                                    <a:gd name="T56" fmla="+- 0 6091 5708"/>
                                    <a:gd name="T57" fmla="*/ T56 w 766"/>
                                    <a:gd name="T58" fmla="+- 0 4920 4920"/>
                                    <a:gd name="T59" fmla="*/ 4920 h 360"/>
                                    <a:gd name="T60" fmla="+- 0 6122 5708"/>
                                    <a:gd name="T61" fmla="*/ T60 w 766"/>
                                    <a:gd name="T62" fmla="+- 0 4921 4920"/>
                                    <a:gd name="T63" fmla="*/ 4921 h 360"/>
                                    <a:gd name="T64" fmla="+- 0 6153 5708"/>
                                    <a:gd name="T65" fmla="*/ T64 w 766"/>
                                    <a:gd name="T66" fmla="+- 0 4922 4920"/>
                                    <a:gd name="T67" fmla="*/ 4922 h 360"/>
                                    <a:gd name="T68" fmla="+- 0 6183 5708"/>
                                    <a:gd name="T69" fmla="*/ T68 w 766"/>
                                    <a:gd name="T70" fmla="+- 0 4925 4920"/>
                                    <a:gd name="T71" fmla="*/ 4925 h 360"/>
                                    <a:gd name="T72" fmla="+- 0 6212 5708"/>
                                    <a:gd name="T73" fmla="*/ T72 w 766"/>
                                    <a:gd name="T74" fmla="+- 0 4929 4920"/>
                                    <a:gd name="T75" fmla="*/ 4929 h 360"/>
                                    <a:gd name="T76" fmla="+- 0 6240 5708"/>
                                    <a:gd name="T77" fmla="*/ T76 w 766"/>
                                    <a:gd name="T78" fmla="+- 0 4934 4920"/>
                                    <a:gd name="T79" fmla="*/ 4934 h 360"/>
                                    <a:gd name="T80" fmla="+- 0 6267 5708"/>
                                    <a:gd name="T81" fmla="*/ T80 w 766"/>
                                    <a:gd name="T82" fmla="+- 0 4940 4920"/>
                                    <a:gd name="T83" fmla="*/ 4940 h 360"/>
                                    <a:gd name="T84" fmla="+- 0 6293 5708"/>
                                    <a:gd name="T85" fmla="*/ T84 w 766"/>
                                    <a:gd name="T86" fmla="+- 0 4947 4920"/>
                                    <a:gd name="T87" fmla="*/ 4947 h 360"/>
                                    <a:gd name="T88" fmla="+- 0 6317 5708"/>
                                    <a:gd name="T89" fmla="*/ T88 w 766"/>
                                    <a:gd name="T90" fmla="+- 0 4955 4920"/>
                                    <a:gd name="T91" fmla="*/ 4955 h 360"/>
                                    <a:gd name="T92" fmla="+- 0 6362 5708"/>
                                    <a:gd name="T93" fmla="*/ T92 w 766"/>
                                    <a:gd name="T94" fmla="+- 0 4973 4920"/>
                                    <a:gd name="T95" fmla="*/ 4973 h 360"/>
                                    <a:gd name="T96" fmla="+- 0 6400 5708"/>
                                    <a:gd name="T97" fmla="*/ T96 w 766"/>
                                    <a:gd name="T98" fmla="+- 0 4994 4920"/>
                                    <a:gd name="T99" fmla="*/ 4994 h 360"/>
                                    <a:gd name="T100" fmla="+- 0 6431 5708"/>
                                    <a:gd name="T101" fmla="*/ T100 w 766"/>
                                    <a:gd name="T102" fmla="+- 0 5017 4920"/>
                                    <a:gd name="T103" fmla="*/ 5017 h 360"/>
                                    <a:gd name="T104" fmla="+- 0 6455 5708"/>
                                    <a:gd name="T105" fmla="*/ T104 w 766"/>
                                    <a:gd name="T106" fmla="+- 0 5043 4920"/>
                                    <a:gd name="T107" fmla="*/ 5043 h 360"/>
                                    <a:gd name="T108" fmla="+- 0 6469 5708"/>
                                    <a:gd name="T109" fmla="*/ T108 w 766"/>
                                    <a:gd name="T110" fmla="+- 0 5071 4920"/>
                                    <a:gd name="T111" fmla="*/ 5071 h 360"/>
                                    <a:gd name="T112" fmla="+- 0 6474 5708"/>
                                    <a:gd name="T113" fmla="*/ T112 w 766"/>
                                    <a:gd name="T114" fmla="+- 0 5100 4920"/>
                                    <a:gd name="T115" fmla="*/ 5100 h 360"/>
                                    <a:gd name="T116" fmla="+- 0 6473 5708"/>
                                    <a:gd name="T117" fmla="*/ T116 w 766"/>
                                    <a:gd name="T118" fmla="+- 0 5115 4920"/>
                                    <a:gd name="T119" fmla="*/ 5115 h 360"/>
                                    <a:gd name="T120" fmla="+- 0 6463 5708"/>
                                    <a:gd name="T121" fmla="*/ T120 w 766"/>
                                    <a:gd name="T122" fmla="+- 0 5143 4920"/>
                                    <a:gd name="T123" fmla="*/ 5143 h 360"/>
                                    <a:gd name="T124" fmla="+- 0 6444 5708"/>
                                    <a:gd name="T125" fmla="*/ T124 w 766"/>
                                    <a:gd name="T126" fmla="+- 0 5170 4920"/>
                                    <a:gd name="T127" fmla="*/ 5170 h 360"/>
                                    <a:gd name="T128" fmla="+- 0 6417 5708"/>
                                    <a:gd name="T129" fmla="*/ T128 w 766"/>
                                    <a:gd name="T130" fmla="+- 0 5195 4920"/>
                                    <a:gd name="T131" fmla="*/ 5195 h 360"/>
                                    <a:gd name="T132" fmla="+- 0 6382 5708"/>
                                    <a:gd name="T133" fmla="*/ T132 w 766"/>
                                    <a:gd name="T134" fmla="+- 0 5217 4920"/>
                                    <a:gd name="T135" fmla="*/ 5217 h 360"/>
                                    <a:gd name="T136" fmla="+- 0 6340 5708"/>
                                    <a:gd name="T137" fmla="*/ T136 w 766"/>
                                    <a:gd name="T138" fmla="+- 0 5237 4920"/>
                                    <a:gd name="T139" fmla="*/ 5237 h 360"/>
                                    <a:gd name="T140" fmla="+- 0 6293 5708"/>
                                    <a:gd name="T141" fmla="*/ T140 w 766"/>
                                    <a:gd name="T142" fmla="+- 0 5253 4920"/>
                                    <a:gd name="T143" fmla="*/ 5253 h 360"/>
                                    <a:gd name="T144" fmla="+- 0 6267 5708"/>
                                    <a:gd name="T145" fmla="*/ T144 w 766"/>
                                    <a:gd name="T146" fmla="+- 0 5260 4920"/>
                                    <a:gd name="T147" fmla="*/ 5260 h 360"/>
                                    <a:gd name="T148" fmla="+- 0 6240 5708"/>
                                    <a:gd name="T149" fmla="*/ T148 w 766"/>
                                    <a:gd name="T150" fmla="+- 0 5266 4920"/>
                                    <a:gd name="T151" fmla="*/ 5266 h 360"/>
                                    <a:gd name="T152" fmla="+- 0 6212 5708"/>
                                    <a:gd name="T153" fmla="*/ T152 w 766"/>
                                    <a:gd name="T154" fmla="+- 0 5271 4920"/>
                                    <a:gd name="T155" fmla="*/ 5271 h 360"/>
                                    <a:gd name="T156" fmla="+- 0 6183 5708"/>
                                    <a:gd name="T157" fmla="*/ T156 w 766"/>
                                    <a:gd name="T158" fmla="+- 0 5275 4920"/>
                                    <a:gd name="T159" fmla="*/ 5275 h 360"/>
                                    <a:gd name="T160" fmla="+- 0 6153 5708"/>
                                    <a:gd name="T161" fmla="*/ T160 w 766"/>
                                    <a:gd name="T162" fmla="+- 0 5278 4920"/>
                                    <a:gd name="T163" fmla="*/ 5278 h 360"/>
                                    <a:gd name="T164" fmla="+- 0 6122 5708"/>
                                    <a:gd name="T165" fmla="*/ T164 w 766"/>
                                    <a:gd name="T166" fmla="+- 0 5279 4920"/>
                                    <a:gd name="T167" fmla="*/ 5279 h 360"/>
                                    <a:gd name="T168" fmla="+- 0 6091 5708"/>
                                    <a:gd name="T169" fmla="*/ T168 w 766"/>
                                    <a:gd name="T170" fmla="+- 0 5280 4920"/>
                                    <a:gd name="T171" fmla="*/ 5280 h 360"/>
                                    <a:gd name="T172" fmla="+- 0 6060 5708"/>
                                    <a:gd name="T173" fmla="*/ T172 w 766"/>
                                    <a:gd name="T174" fmla="+- 0 5279 4920"/>
                                    <a:gd name="T175" fmla="*/ 5279 h 360"/>
                                    <a:gd name="T176" fmla="+- 0 6029 5708"/>
                                    <a:gd name="T177" fmla="*/ T176 w 766"/>
                                    <a:gd name="T178" fmla="+- 0 5278 4920"/>
                                    <a:gd name="T179" fmla="*/ 5278 h 360"/>
                                    <a:gd name="T180" fmla="+- 0 5999 5708"/>
                                    <a:gd name="T181" fmla="*/ T180 w 766"/>
                                    <a:gd name="T182" fmla="+- 0 5275 4920"/>
                                    <a:gd name="T183" fmla="*/ 5275 h 360"/>
                                    <a:gd name="T184" fmla="+- 0 5970 5708"/>
                                    <a:gd name="T185" fmla="*/ T184 w 766"/>
                                    <a:gd name="T186" fmla="+- 0 5271 4920"/>
                                    <a:gd name="T187" fmla="*/ 5271 h 360"/>
                                    <a:gd name="T188" fmla="+- 0 5942 5708"/>
                                    <a:gd name="T189" fmla="*/ T188 w 766"/>
                                    <a:gd name="T190" fmla="+- 0 5266 4920"/>
                                    <a:gd name="T191" fmla="*/ 5266 h 360"/>
                                    <a:gd name="T192" fmla="+- 0 5915 5708"/>
                                    <a:gd name="T193" fmla="*/ T192 w 766"/>
                                    <a:gd name="T194" fmla="+- 0 5260 4920"/>
                                    <a:gd name="T195" fmla="*/ 5260 h 360"/>
                                    <a:gd name="T196" fmla="+- 0 5889 5708"/>
                                    <a:gd name="T197" fmla="*/ T196 w 766"/>
                                    <a:gd name="T198" fmla="+- 0 5253 4920"/>
                                    <a:gd name="T199" fmla="*/ 5253 h 360"/>
                                    <a:gd name="T200" fmla="+- 0 5865 5708"/>
                                    <a:gd name="T201" fmla="*/ T200 w 766"/>
                                    <a:gd name="T202" fmla="+- 0 5245 4920"/>
                                    <a:gd name="T203" fmla="*/ 5245 h 360"/>
                                    <a:gd name="T204" fmla="+- 0 5820 5708"/>
                                    <a:gd name="T205" fmla="*/ T204 w 766"/>
                                    <a:gd name="T206" fmla="+- 0 5227 4920"/>
                                    <a:gd name="T207" fmla="*/ 5227 h 360"/>
                                    <a:gd name="T208" fmla="+- 0 5782 5708"/>
                                    <a:gd name="T209" fmla="*/ T208 w 766"/>
                                    <a:gd name="T210" fmla="+- 0 5206 4920"/>
                                    <a:gd name="T211" fmla="*/ 5206 h 360"/>
                                    <a:gd name="T212" fmla="+- 0 5751 5708"/>
                                    <a:gd name="T213" fmla="*/ T212 w 766"/>
                                    <a:gd name="T214" fmla="+- 0 5183 4920"/>
                                    <a:gd name="T215" fmla="*/ 5183 h 360"/>
                                    <a:gd name="T216" fmla="+- 0 5727 5708"/>
                                    <a:gd name="T217" fmla="*/ T216 w 766"/>
                                    <a:gd name="T218" fmla="+- 0 5157 4920"/>
                                    <a:gd name="T219" fmla="*/ 5157 h 360"/>
                                    <a:gd name="T220" fmla="+- 0 5713 5708"/>
                                    <a:gd name="T221" fmla="*/ T220 w 766"/>
                                    <a:gd name="T222" fmla="+- 0 5129 4920"/>
                                    <a:gd name="T223" fmla="*/ 5129 h 360"/>
                                    <a:gd name="T224" fmla="+- 0 5708 5708"/>
                                    <a:gd name="T225" fmla="*/ T224 w 766"/>
                                    <a:gd name="T226" fmla="+- 0 5100 4920"/>
                                    <a:gd name="T227" fmla="*/ 510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766" h="360">
                                      <a:moveTo>
                                        <a:pt x="0" y="180"/>
                                      </a:moveTo>
                                      <a:lnTo>
                                        <a:pt x="5" y="151"/>
                                      </a:lnTo>
                                      <a:lnTo>
                                        <a:pt x="19" y="123"/>
                                      </a:lnTo>
                                      <a:lnTo>
                                        <a:pt x="43" y="97"/>
                                      </a:lnTo>
                                      <a:lnTo>
                                        <a:pt x="74" y="74"/>
                                      </a:lnTo>
                                      <a:lnTo>
                                        <a:pt x="112" y="53"/>
                                      </a:lnTo>
                                      <a:lnTo>
                                        <a:pt x="157" y="35"/>
                                      </a:lnTo>
                                      <a:lnTo>
                                        <a:pt x="181" y="27"/>
                                      </a:lnTo>
                                      <a:lnTo>
                                        <a:pt x="207" y="20"/>
                                      </a:lnTo>
                                      <a:lnTo>
                                        <a:pt x="234" y="14"/>
                                      </a:lnTo>
                                      <a:lnTo>
                                        <a:pt x="262" y="9"/>
                                      </a:lnTo>
                                      <a:lnTo>
                                        <a:pt x="291" y="5"/>
                                      </a:lnTo>
                                      <a:lnTo>
                                        <a:pt x="321" y="2"/>
                                      </a:lnTo>
                                      <a:lnTo>
                                        <a:pt x="352" y="1"/>
                                      </a:lnTo>
                                      <a:lnTo>
                                        <a:pt x="383" y="0"/>
                                      </a:lnTo>
                                      <a:lnTo>
                                        <a:pt x="414" y="1"/>
                                      </a:lnTo>
                                      <a:lnTo>
                                        <a:pt x="445" y="2"/>
                                      </a:lnTo>
                                      <a:lnTo>
                                        <a:pt x="475" y="5"/>
                                      </a:lnTo>
                                      <a:lnTo>
                                        <a:pt x="504" y="9"/>
                                      </a:lnTo>
                                      <a:lnTo>
                                        <a:pt x="532" y="14"/>
                                      </a:lnTo>
                                      <a:lnTo>
                                        <a:pt x="559" y="20"/>
                                      </a:lnTo>
                                      <a:lnTo>
                                        <a:pt x="585" y="27"/>
                                      </a:lnTo>
                                      <a:lnTo>
                                        <a:pt x="609" y="35"/>
                                      </a:lnTo>
                                      <a:lnTo>
                                        <a:pt x="654" y="53"/>
                                      </a:lnTo>
                                      <a:lnTo>
                                        <a:pt x="692" y="74"/>
                                      </a:lnTo>
                                      <a:lnTo>
                                        <a:pt x="723" y="97"/>
                                      </a:lnTo>
                                      <a:lnTo>
                                        <a:pt x="747" y="123"/>
                                      </a:lnTo>
                                      <a:lnTo>
                                        <a:pt x="761" y="151"/>
                                      </a:lnTo>
                                      <a:lnTo>
                                        <a:pt x="766" y="180"/>
                                      </a:lnTo>
                                      <a:lnTo>
                                        <a:pt x="765" y="195"/>
                                      </a:lnTo>
                                      <a:lnTo>
                                        <a:pt x="755" y="223"/>
                                      </a:lnTo>
                                      <a:lnTo>
                                        <a:pt x="736" y="250"/>
                                      </a:lnTo>
                                      <a:lnTo>
                                        <a:pt x="709" y="275"/>
                                      </a:lnTo>
                                      <a:lnTo>
                                        <a:pt x="674" y="297"/>
                                      </a:lnTo>
                                      <a:lnTo>
                                        <a:pt x="632" y="317"/>
                                      </a:lnTo>
                                      <a:lnTo>
                                        <a:pt x="585" y="333"/>
                                      </a:lnTo>
                                      <a:lnTo>
                                        <a:pt x="559" y="340"/>
                                      </a:lnTo>
                                      <a:lnTo>
                                        <a:pt x="532" y="346"/>
                                      </a:lnTo>
                                      <a:lnTo>
                                        <a:pt x="504" y="351"/>
                                      </a:lnTo>
                                      <a:lnTo>
                                        <a:pt x="475" y="355"/>
                                      </a:lnTo>
                                      <a:lnTo>
                                        <a:pt x="445" y="358"/>
                                      </a:lnTo>
                                      <a:lnTo>
                                        <a:pt x="414" y="359"/>
                                      </a:lnTo>
                                      <a:lnTo>
                                        <a:pt x="383" y="360"/>
                                      </a:lnTo>
                                      <a:lnTo>
                                        <a:pt x="352" y="359"/>
                                      </a:lnTo>
                                      <a:lnTo>
                                        <a:pt x="321" y="358"/>
                                      </a:lnTo>
                                      <a:lnTo>
                                        <a:pt x="291" y="355"/>
                                      </a:lnTo>
                                      <a:lnTo>
                                        <a:pt x="262" y="351"/>
                                      </a:lnTo>
                                      <a:lnTo>
                                        <a:pt x="234" y="346"/>
                                      </a:lnTo>
                                      <a:lnTo>
                                        <a:pt x="207" y="340"/>
                                      </a:lnTo>
                                      <a:lnTo>
                                        <a:pt x="181" y="333"/>
                                      </a:lnTo>
                                      <a:lnTo>
                                        <a:pt x="157" y="325"/>
                                      </a:lnTo>
                                      <a:lnTo>
                                        <a:pt x="112" y="307"/>
                                      </a:lnTo>
                                      <a:lnTo>
                                        <a:pt x="74" y="286"/>
                                      </a:lnTo>
                                      <a:lnTo>
                                        <a:pt x="43" y="263"/>
                                      </a:lnTo>
                                      <a:lnTo>
                                        <a:pt x="19" y="237"/>
                                      </a:lnTo>
                                      <a:lnTo>
                                        <a:pt x="5" y="209"/>
                                      </a:lnTo>
                                      <a:lnTo>
                                        <a:pt x="0" y="18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 name="Picture 85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4476" y="3046"/>
                                  <a:ext cx="2196" cy="698"/>
                                </a:xfrm>
                                <a:prstGeom prst="rect">
                                  <a:avLst/>
                                </a:prstGeom>
                                <a:noFill/>
                                <a:extLst>
                                  <a:ext uri="{909E8E84-426E-40DD-AFC4-6F175D3DCCD1}">
                                    <a14:hiddenFill xmlns:a14="http://schemas.microsoft.com/office/drawing/2010/main">
                                      <a:solidFill>
                                        <a:srgbClr val="FFFFFF"/>
                                      </a:solidFill>
                                    </a14:hiddenFill>
                                  </a:ext>
                                </a:extLst>
                              </pic:spPr>
                            </pic:pic>
                            <wpg:grpSp>
                              <wpg:cNvPr id="162" name="Group 853"/>
                              <wpg:cNvGrpSpPr>
                                <a:grpSpLocks/>
                              </wpg:cNvGrpSpPr>
                              <wpg:grpSpPr bwMode="auto">
                                <a:xfrm>
                                  <a:off x="5574" y="3621"/>
                                  <a:ext cx="517" cy="1299"/>
                                  <a:chOff x="5574" y="3621"/>
                                  <a:chExt cx="517" cy="1299"/>
                                </a:xfrm>
                              </wpg:grpSpPr>
                              <wps:wsp>
                                <wps:cNvPr id="163" name="Freeform 854"/>
                                <wps:cNvSpPr>
                                  <a:spLocks/>
                                </wps:cNvSpPr>
                                <wps:spPr bwMode="auto">
                                  <a:xfrm>
                                    <a:off x="5574" y="3621"/>
                                    <a:ext cx="517" cy="1299"/>
                                  </a:xfrm>
                                  <a:custGeom>
                                    <a:avLst/>
                                    <a:gdLst>
                                      <a:gd name="T0" fmla="+- 0 6091 5574"/>
                                      <a:gd name="T1" fmla="*/ T0 w 517"/>
                                      <a:gd name="T2" fmla="+- 0 4920 3621"/>
                                      <a:gd name="T3" fmla="*/ 4920 h 1299"/>
                                      <a:gd name="T4" fmla="+- 0 5574 5574"/>
                                      <a:gd name="T5" fmla="*/ T4 w 517"/>
                                      <a:gd name="T6" fmla="+- 0 3621 3621"/>
                                      <a:gd name="T7" fmla="*/ 3621 h 1299"/>
                                    </a:gdLst>
                                    <a:ahLst/>
                                    <a:cxnLst>
                                      <a:cxn ang="0">
                                        <a:pos x="T1" y="T3"/>
                                      </a:cxn>
                                      <a:cxn ang="0">
                                        <a:pos x="T5" y="T7"/>
                                      </a:cxn>
                                    </a:cxnLst>
                                    <a:rect l="0" t="0" r="r" b="b"/>
                                    <a:pathLst>
                                      <a:path w="517" h="1299">
                                        <a:moveTo>
                                          <a:pt x="517" y="1299"/>
                                        </a:moveTo>
                                        <a:lnTo>
                                          <a:pt x="0" y="0"/>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4" name="Group 855"/>
                                <wpg:cNvGrpSpPr>
                                  <a:grpSpLocks/>
                                </wpg:cNvGrpSpPr>
                                <wpg:grpSpPr bwMode="auto">
                                  <a:xfrm>
                                    <a:off x="4431" y="6810"/>
                                    <a:ext cx="720" cy="240"/>
                                    <a:chOff x="4431" y="6810"/>
                                    <a:chExt cx="720" cy="240"/>
                                  </a:xfrm>
                                </wpg:grpSpPr>
                                <wps:wsp>
                                  <wps:cNvPr id="165" name="Freeform 856"/>
                                  <wps:cNvSpPr>
                                    <a:spLocks/>
                                  </wps:cNvSpPr>
                                  <wps:spPr bwMode="auto">
                                    <a:xfrm>
                                      <a:off x="4431" y="6810"/>
                                      <a:ext cx="720" cy="240"/>
                                    </a:xfrm>
                                    <a:custGeom>
                                      <a:avLst/>
                                      <a:gdLst>
                                        <a:gd name="T0" fmla="+- 0 4431 4431"/>
                                        <a:gd name="T1" fmla="*/ T0 w 720"/>
                                        <a:gd name="T2" fmla="+- 0 6930 6810"/>
                                        <a:gd name="T3" fmla="*/ 6930 h 240"/>
                                        <a:gd name="T4" fmla="+- 0 4443 4431"/>
                                        <a:gd name="T5" fmla="*/ T4 w 720"/>
                                        <a:gd name="T6" fmla="+- 0 6900 6810"/>
                                        <a:gd name="T7" fmla="*/ 6900 h 240"/>
                                        <a:gd name="T8" fmla="+- 0 4463 4431"/>
                                        <a:gd name="T9" fmla="*/ T8 w 720"/>
                                        <a:gd name="T10" fmla="+- 0 6881 6810"/>
                                        <a:gd name="T11" fmla="*/ 6881 h 240"/>
                                        <a:gd name="T12" fmla="+- 0 4491 4431"/>
                                        <a:gd name="T13" fmla="*/ T12 w 720"/>
                                        <a:gd name="T14" fmla="+- 0 6864 6810"/>
                                        <a:gd name="T15" fmla="*/ 6864 h 240"/>
                                        <a:gd name="T16" fmla="+- 0 4527 4431"/>
                                        <a:gd name="T17" fmla="*/ T16 w 720"/>
                                        <a:gd name="T18" fmla="+- 0 6849 6810"/>
                                        <a:gd name="T19" fmla="*/ 6849 h 240"/>
                                        <a:gd name="T20" fmla="+- 0 4570 4431"/>
                                        <a:gd name="T21" fmla="*/ T20 w 720"/>
                                        <a:gd name="T22" fmla="+- 0 6835 6810"/>
                                        <a:gd name="T23" fmla="*/ 6835 h 240"/>
                                        <a:gd name="T24" fmla="+- 0 4593 4431"/>
                                        <a:gd name="T25" fmla="*/ T24 w 720"/>
                                        <a:gd name="T26" fmla="+- 0 6830 6810"/>
                                        <a:gd name="T27" fmla="*/ 6830 h 240"/>
                                        <a:gd name="T28" fmla="+- 0 4618 4431"/>
                                        <a:gd name="T29" fmla="*/ T28 w 720"/>
                                        <a:gd name="T30" fmla="+- 0 6825 6810"/>
                                        <a:gd name="T31" fmla="*/ 6825 h 240"/>
                                        <a:gd name="T32" fmla="+- 0 4645 4431"/>
                                        <a:gd name="T33" fmla="*/ T32 w 720"/>
                                        <a:gd name="T34" fmla="+- 0 6820 6810"/>
                                        <a:gd name="T35" fmla="*/ 6820 h 240"/>
                                        <a:gd name="T36" fmla="+- 0 4672 4431"/>
                                        <a:gd name="T37" fmla="*/ T36 w 720"/>
                                        <a:gd name="T38" fmla="+- 0 6817 6810"/>
                                        <a:gd name="T39" fmla="*/ 6817 h 240"/>
                                        <a:gd name="T40" fmla="+- 0 4701 4431"/>
                                        <a:gd name="T41" fmla="*/ T40 w 720"/>
                                        <a:gd name="T42" fmla="+- 0 6814 6810"/>
                                        <a:gd name="T43" fmla="*/ 6814 h 240"/>
                                        <a:gd name="T44" fmla="+- 0 4731 4431"/>
                                        <a:gd name="T45" fmla="*/ T44 w 720"/>
                                        <a:gd name="T46" fmla="+- 0 6812 6810"/>
                                        <a:gd name="T47" fmla="*/ 6812 h 240"/>
                                        <a:gd name="T48" fmla="+- 0 4761 4431"/>
                                        <a:gd name="T49" fmla="*/ T48 w 720"/>
                                        <a:gd name="T50" fmla="+- 0 6810 6810"/>
                                        <a:gd name="T51" fmla="*/ 6810 h 240"/>
                                        <a:gd name="T52" fmla="+- 0 4791 4431"/>
                                        <a:gd name="T53" fmla="*/ T52 w 720"/>
                                        <a:gd name="T54" fmla="+- 0 6810 6810"/>
                                        <a:gd name="T55" fmla="*/ 6810 h 240"/>
                                        <a:gd name="T56" fmla="+- 0 4822 4431"/>
                                        <a:gd name="T57" fmla="*/ T56 w 720"/>
                                        <a:gd name="T58" fmla="+- 0 6810 6810"/>
                                        <a:gd name="T59" fmla="*/ 6810 h 240"/>
                                        <a:gd name="T60" fmla="+- 0 4853 4431"/>
                                        <a:gd name="T61" fmla="*/ T60 w 720"/>
                                        <a:gd name="T62" fmla="+- 0 6812 6810"/>
                                        <a:gd name="T63" fmla="*/ 6812 h 240"/>
                                        <a:gd name="T64" fmla="+- 0 4882 4431"/>
                                        <a:gd name="T65" fmla="*/ T64 w 720"/>
                                        <a:gd name="T66" fmla="+- 0 6814 6810"/>
                                        <a:gd name="T67" fmla="*/ 6814 h 240"/>
                                        <a:gd name="T68" fmla="+- 0 4911 4431"/>
                                        <a:gd name="T69" fmla="*/ T68 w 720"/>
                                        <a:gd name="T70" fmla="+- 0 6817 6810"/>
                                        <a:gd name="T71" fmla="*/ 6817 h 240"/>
                                        <a:gd name="T72" fmla="+- 0 4938 4431"/>
                                        <a:gd name="T73" fmla="*/ T72 w 720"/>
                                        <a:gd name="T74" fmla="+- 0 6820 6810"/>
                                        <a:gd name="T75" fmla="*/ 6820 h 240"/>
                                        <a:gd name="T76" fmla="+- 0 4965 4431"/>
                                        <a:gd name="T77" fmla="*/ T76 w 720"/>
                                        <a:gd name="T78" fmla="+- 0 6825 6810"/>
                                        <a:gd name="T79" fmla="*/ 6825 h 240"/>
                                        <a:gd name="T80" fmla="+- 0 4990 4431"/>
                                        <a:gd name="T81" fmla="*/ T80 w 720"/>
                                        <a:gd name="T82" fmla="+- 0 6830 6810"/>
                                        <a:gd name="T83" fmla="*/ 6830 h 240"/>
                                        <a:gd name="T84" fmla="+- 0 5013 4431"/>
                                        <a:gd name="T85" fmla="*/ T84 w 720"/>
                                        <a:gd name="T86" fmla="+- 0 6836 6810"/>
                                        <a:gd name="T87" fmla="*/ 6836 h 240"/>
                                        <a:gd name="T88" fmla="+- 0 5056 4431"/>
                                        <a:gd name="T89" fmla="*/ T88 w 720"/>
                                        <a:gd name="T90" fmla="+- 0 6849 6810"/>
                                        <a:gd name="T91" fmla="*/ 6849 h 240"/>
                                        <a:gd name="T92" fmla="+- 0 5092 4431"/>
                                        <a:gd name="T93" fmla="*/ T92 w 720"/>
                                        <a:gd name="T94" fmla="+- 0 6864 6810"/>
                                        <a:gd name="T95" fmla="*/ 6864 h 240"/>
                                        <a:gd name="T96" fmla="+- 0 5120 4431"/>
                                        <a:gd name="T97" fmla="*/ T96 w 720"/>
                                        <a:gd name="T98" fmla="+- 0 6881 6810"/>
                                        <a:gd name="T99" fmla="*/ 6881 h 240"/>
                                        <a:gd name="T100" fmla="+- 0 5140 4431"/>
                                        <a:gd name="T101" fmla="*/ T100 w 720"/>
                                        <a:gd name="T102" fmla="+- 0 6900 6810"/>
                                        <a:gd name="T103" fmla="*/ 6900 h 240"/>
                                        <a:gd name="T104" fmla="+- 0 5151 4431"/>
                                        <a:gd name="T105" fmla="*/ T104 w 720"/>
                                        <a:gd name="T106" fmla="+- 0 6930 6810"/>
                                        <a:gd name="T107" fmla="*/ 6930 h 240"/>
                                        <a:gd name="T108" fmla="+- 0 5150 4431"/>
                                        <a:gd name="T109" fmla="*/ T108 w 720"/>
                                        <a:gd name="T110" fmla="+- 0 6940 6810"/>
                                        <a:gd name="T111" fmla="*/ 6940 h 240"/>
                                        <a:gd name="T112" fmla="+- 0 5131 4431"/>
                                        <a:gd name="T113" fmla="*/ T112 w 720"/>
                                        <a:gd name="T114" fmla="+- 0 6970 6810"/>
                                        <a:gd name="T115" fmla="*/ 6970 h 240"/>
                                        <a:gd name="T116" fmla="+- 0 5107 4431"/>
                                        <a:gd name="T117" fmla="*/ T116 w 720"/>
                                        <a:gd name="T118" fmla="+- 0 6988 6810"/>
                                        <a:gd name="T119" fmla="*/ 6988 h 240"/>
                                        <a:gd name="T120" fmla="+- 0 5074 4431"/>
                                        <a:gd name="T121" fmla="*/ T120 w 720"/>
                                        <a:gd name="T122" fmla="+- 0 7004 6810"/>
                                        <a:gd name="T123" fmla="*/ 7004 h 240"/>
                                        <a:gd name="T124" fmla="+- 0 5035 4431"/>
                                        <a:gd name="T125" fmla="*/ T124 w 720"/>
                                        <a:gd name="T126" fmla="+- 0 7018 6810"/>
                                        <a:gd name="T127" fmla="*/ 7018 h 240"/>
                                        <a:gd name="T128" fmla="+- 0 4989 4431"/>
                                        <a:gd name="T129" fmla="*/ T128 w 720"/>
                                        <a:gd name="T130" fmla="+- 0 7030 6810"/>
                                        <a:gd name="T131" fmla="*/ 7030 h 240"/>
                                        <a:gd name="T132" fmla="+- 0 4964 4431"/>
                                        <a:gd name="T133" fmla="*/ T132 w 720"/>
                                        <a:gd name="T134" fmla="+- 0 7035 6810"/>
                                        <a:gd name="T135" fmla="*/ 7035 h 240"/>
                                        <a:gd name="T136" fmla="+- 0 4938 4431"/>
                                        <a:gd name="T137" fmla="*/ T136 w 720"/>
                                        <a:gd name="T138" fmla="+- 0 7040 6810"/>
                                        <a:gd name="T139" fmla="*/ 7040 h 240"/>
                                        <a:gd name="T140" fmla="+- 0 4910 4431"/>
                                        <a:gd name="T141" fmla="*/ T140 w 720"/>
                                        <a:gd name="T142" fmla="+- 0 7043 6810"/>
                                        <a:gd name="T143" fmla="*/ 7043 h 240"/>
                                        <a:gd name="T144" fmla="+- 0 4881 4431"/>
                                        <a:gd name="T145" fmla="*/ T144 w 720"/>
                                        <a:gd name="T146" fmla="+- 0 7046 6810"/>
                                        <a:gd name="T147" fmla="*/ 7046 h 240"/>
                                        <a:gd name="T148" fmla="+- 0 4852 4431"/>
                                        <a:gd name="T149" fmla="*/ T148 w 720"/>
                                        <a:gd name="T150" fmla="+- 0 7048 6810"/>
                                        <a:gd name="T151" fmla="*/ 7048 h 240"/>
                                        <a:gd name="T152" fmla="+- 0 4821 4431"/>
                                        <a:gd name="T153" fmla="*/ T152 w 720"/>
                                        <a:gd name="T154" fmla="+- 0 7050 6810"/>
                                        <a:gd name="T155" fmla="*/ 7050 h 240"/>
                                        <a:gd name="T156" fmla="+- 0 4791 4431"/>
                                        <a:gd name="T157" fmla="*/ T156 w 720"/>
                                        <a:gd name="T158" fmla="+- 0 7050 6810"/>
                                        <a:gd name="T159" fmla="*/ 7050 h 240"/>
                                        <a:gd name="T160" fmla="+- 0 4760 4431"/>
                                        <a:gd name="T161" fmla="*/ T160 w 720"/>
                                        <a:gd name="T162" fmla="+- 0 7050 6810"/>
                                        <a:gd name="T163" fmla="*/ 7050 h 240"/>
                                        <a:gd name="T164" fmla="+- 0 4730 4431"/>
                                        <a:gd name="T165" fmla="*/ T164 w 720"/>
                                        <a:gd name="T166" fmla="+- 0 7048 6810"/>
                                        <a:gd name="T167" fmla="*/ 7048 h 240"/>
                                        <a:gd name="T168" fmla="+- 0 4700 4431"/>
                                        <a:gd name="T169" fmla="*/ T168 w 720"/>
                                        <a:gd name="T170" fmla="+- 0 7046 6810"/>
                                        <a:gd name="T171" fmla="*/ 7046 h 240"/>
                                        <a:gd name="T172" fmla="+- 0 4672 4431"/>
                                        <a:gd name="T173" fmla="*/ T172 w 720"/>
                                        <a:gd name="T174" fmla="+- 0 7043 6810"/>
                                        <a:gd name="T175" fmla="*/ 7043 h 240"/>
                                        <a:gd name="T176" fmla="+- 0 4644 4431"/>
                                        <a:gd name="T177" fmla="*/ T176 w 720"/>
                                        <a:gd name="T178" fmla="+- 0 7040 6810"/>
                                        <a:gd name="T179" fmla="*/ 7040 h 240"/>
                                        <a:gd name="T180" fmla="+- 0 4618 4431"/>
                                        <a:gd name="T181" fmla="*/ T180 w 720"/>
                                        <a:gd name="T182" fmla="+- 0 7035 6810"/>
                                        <a:gd name="T183" fmla="*/ 7035 h 240"/>
                                        <a:gd name="T184" fmla="+- 0 4593 4431"/>
                                        <a:gd name="T185" fmla="*/ T184 w 720"/>
                                        <a:gd name="T186" fmla="+- 0 7030 6810"/>
                                        <a:gd name="T187" fmla="*/ 7030 h 240"/>
                                        <a:gd name="T188" fmla="+- 0 4569 4431"/>
                                        <a:gd name="T189" fmla="*/ T188 w 720"/>
                                        <a:gd name="T190" fmla="+- 0 7024 6810"/>
                                        <a:gd name="T191" fmla="*/ 7024 h 240"/>
                                        <a:gd name="T192" fmla="+- 0 4526 4431"/>
                                        <a:gd name="T193" fmla="*/ T192 w 720"/>
                                        <a:gd name="T194" fmla="+- 0 7011 6810"/>
                                        <a:gd name="T195" fmla="*/ 7011 h 240"/>
                                        <a:gd name="T196" fmla="+- 0 4490 4431"/>
                                        <a:gd name="T197" fmla="*/ T196 w 720"/>
                                        <a:gd name="T198" fmla="+- 0 6996 6810"/>
                                        <a:gd name="T199" fmla="*/ 6996 h 240"/>
                                        <a:gd name="T200" fmla="+- 0 4462 4431"/>
                                        <a:gd name="T201" fmla="*/ T200 w 720"/>
                                        <a:gd name="T202" fmla="+- 0 6979 6810"/>
                                        <a:gd name="T203" fmla="*/ 6979 h 240"/>
                                        <a:gd name="T204" fmla="+- 0 4443 4431"/>
                                        <a:gd name="T205" fmla="*/ T204 w 720"/>
                                        <a:gd name="T206" fmla="+- 0 6960 6810"/>
                                        <a:gd name="T207" fmla="*/ 6960 h 240"/>
                                        <a:gd name="T208" fmla="+- 0 4431 4431"/>
                                        <a:gd name="T209" fmla="*/ T208 w 720"/>
                                        <a:gd name="T210" fmla="+- 0 6930 6810"/>
                                        <a:gd name="T211" fmla="*/ 6930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720" h="240">
                                          <a:moveTo>
                                            <a:pt x="0" y="120"/>
                                          </a:moveTo>
                                          <a:lnTo>
                                            <a:pt x="12" y="90"/>
                                          </a:lnTo>
                                          <a:lnTo>
                                            <a:pt x="32" y="71"/>
                                          </a:lnTo>
                                          <a:lnTo>
                                            <a:pt x="60" y="54"/>
                                          </a:lnTo>
                                          <a:lnTo>
                                            <a:pt x="96" y="39"/>
                                          </a:lnTo>
                                          <a:lnTo>
                                            <a:pt x="139" y="25"/>
                                          </a:lnTo>
                                          <a:lnTo>
                                            <a:pt x="162" y="20"/>
                                          </a:lnTo>
                                          <a:lnTo>
                                            <a:pt x="187" y="15"/>
                                          </a:lnTo>
                                          <a:lnTo>
                                            <a:pt x="214" y="10"/>
                                          </a:lnTo>
                                          <a:lnTo>
                                            <a:pt x="241" y="7"/>
                                          </a:lnTo>
                                          <a:lnTo>
                                            <a:pt x="270" y="4"/>
                                          </a:lnTo>
                                          <a:lnTo>
                                            <a:pt x="300" y="2"/>
                                          </a:lnTo>
                                          <a:lnTo>
                                            <a:pt x="330" y="0"/>
                                          </a:lnTo>
                                          <a:lnTo>
                                            <a:pt x="360" y="0"/>
                                          </a:lnTo>
                                          <a:lnTo>
                                            <a:pt x="391" y="0"/>
                                          </a:lnTo>
                                          <a:lnTo>
                                            <a:pt x="422" y="2"/>
                                          </a:lnTo>
                                          <a:lnTo>
                                            <a:pt x="451" y="4"/>
                                          </a:lnTo>
                                          <a:lnTo>
                                            <a:pt x="480" y="7"/>
                                          </a:lnTo>
                                          <a:lnTo>
                                            <a:pt x="507" y="10"/>
                                          </a:lnTo>
                                          <a:lnTo>
                                            <a:pt x="534" y="15"/>
                                          </a:lnTo>
                                          <a:lnTo>
                                            <a:pt x="559" y="20"/>
                                          </a:lnTo>
                                          <a:lnTo>
                                            <a:pt x="582" y="26"/>
                                          </a:lnTo>
                                          <a:lnTo>
                                            <a:pt x="625" y="39"/>
                                          </a:lnTo>
                                          <a:lnTo>
                                            <a:pt x="661" y="54"/>
                                          </a:lnTo>
                                          <a:lnTo>
                                            <a:pt x="689" y="71"/>
                                          </a:lnTo>
                                          <a:lnTo>
                                            <a:pt x="709" y="90"/>
                                          </a:lnTo>
                                          <a:lnTo>
                                            <a:pt x="720" y="120"/>
                                          </a:lnTo>
                                          <a:lnTo>
                                            <a:pt x="719" y="130"/>
                                          </a:lnTo>
                                          <a:lnTo>
                                            <a:pt x="700" y="160"/>
                                          </a:lnTo>
                                          <a:lnTo>
                                            <a:pt x="676" y="178"/>
                                          </a:lnTo>
                                          <a:lnTo>
                                            <a:pt x="643" y="194"/>
                                          </a:lnTo>
                                          <a:lnTo>
                                            <a:pt x="604" y="208"/>
                                          </a:lnTo>
                                          <a:lnTo>
                                            <a:pt x="558" y="220"/>
                                          </a:lnTo>
                                          <a:lnTo>
                                            <a:pt x="533" y="225"/>
                                          </a:lnTo>
                                          <a:lnTo>
                                            <a:pt x="507" y="230"/>
                                          </a:lnTo>
                                          <a:lnTo>
                                            <a:pt x="479" y="233"/>
                                          </a:lnTo>
                                          <a:lnTo>
                                            <a:pt x="450" y="236"/>
                                          </a:lnTo>
                                          <a:lnTo>
                                            <a:pt x="421" y="238"/>
                                          </a:lnTo>
                                          <a:lnTo>
                                            <a:pt x="390" y="240"/>
                                          </a:lnTo>
                                          <a:lnTo>
                                            <a:pt x="360" y="240"/>
                                          </a:lnTo>
                                          <a:lnTo>
                                            <a:pt x="329" y="240"/>
                                          </a:lnTo>
                                          <a:lnTo>
                                            <a:pt x="299" y="238"/>
                                          </a:lnTo>
                                          <a:lnTo>
                                            <a:pt x="269" y="236"/>
                                          </a:lnTo>
                                          <a:lnTo>
                                            <a:pt x="241" y="233"/>
                                          </a:lnTo>
                                          <a:lnTo>
                                            <a:pt x="213" y="230"/>
                                          </a:lnTo>
                                          <a:lnTo>
                                            <a:pt x="187" y="225"/>
                                          </a:lnTo>
                                          <a:lnTo>
                                            <a:pt x="162" y="220"/>
                                          </a:lnTo>
                                          <a:lnTo>
                                            <a:pt x="138" y="214"/>
                                          </a:lnTo>
                                          <a:lnTo>
                                            <a:pt x="95" y="201"/>
                                          </a:lnTo>
                                          <a:lnTo>
                                            <a:pt x="59" y="186"/>
                                          </a:lnTo>
                                          <a:lnTo>
                                            <a:pt x="31" y="169"/>
                                          </a:lnTo>
                                          <a:lnTo>
                                            <a:pt x="12" y="150"/>
                                          </a:lnTo>
                                          <a:lnTo>
                                            <a:pt x="0" y="120"/>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6" name="Picture 857"/>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281" y="8160"/>
                                      <a:ext cx="2378" cy="506"/>
                                    </a:xfrm>
                                    <a:prstGeom prst="rect">
                                      <a:avLst/>
                                    </a:prstGeom>
                                    <a:noFill/>
                                    <a:extLst>
                                      <a:ext uri="{909E8E84-426E-40DD-AFC4-6F175D3DCCD1}">
                                        <a14:hiddenFill xmlns:a14="http://schemas.microsoft.com/office/drawing/2010/main">
                                          <a:solidFill>
                                            <a:srgbClr val="FFFFFF"/>
                                          </a:solidFill>
                                        </a14:hiddenFill>
                                      </a:ext>
                                    </a:extLst>
                                  </pic:spPr>
                                </pic:pic>
                                <wpg:grpSp>
                                  <wpg:cNvPr id="167" name="Group 858"/>
                                  <wpg:cNvGrpSpPr>
                                    <a:grpSpLocks/>
                                  </wpg:cNvGrpSpPr>
                                  <wpg:grpSpPr bwMode="auto">
                                    <a:xfrm>
                                      <a:off x="2580" y="7050"/>
                                      <a:ext cx="2211" cy="1322"/>
                                      <a:chOff x="2580" y="7050"/>
                                      <a:chExt cx="2211" cy="1322"/>
                                    </a:xfrm>
                                  </wpg:grpSpPr>
                                  <wps:wsp>
                                    <wps:cNvPr id="168" name="Freeform 859"/>
                                    <wps:cNvSpPr>
                                      <a:spLocks/>
                                    </wps:cNvSpPr>
                                    <wps:spPr bwMode="auto">
                                      <a:xfrm>
                                        <a:off x="2580" y="7050"/>
                                        <a:ext cx="2211" cy="1322"/>
                                      </a:xfrm>
                                      <a:custGeom>
                                        <a:avLst/>
                                        <a:gdLst>
                                          <a:gd name="T0" fmla="+- 0 4791 2580"/>
                                          <a:gd name="T1" fmla="*/ T0 w 2211"/>
                                          <a:gd name="T2" fmla="+- 0 7050 7050"/>
                                          <a:gd name="T3" fmla="*/ 7050 h 1322"/>
                                          <a:gd name="T4" fmla="+- 0 2580 2580"/>
                                          <a:gd name="T5" fmla="*/ T4 w 2211"/>
                                          <a:gd name="T6" fmla="+- 0 8372 7050"/>
                                          <a:gd name="T7" fmla="*/ 8372 h 1322"/>
                                        </a:gdLst>
                                        <a:ahLst/>
                                        <a:cxnLst>
                                          <a:cxn ang="0">
                                            <a:pos x="T1" y="T3"/>
                                          </a:cxn>
                                          <a:cxn ang="0">
                                            <a:pos x="T5" y="T7"/>
                                          </a:cxn>
                                        </a:cxnLst>
                                        <a:rect l="0" t="0" r="r" b="b"/>
                                        <a:pathLst>
                                          <a:path w="2211" h="1322">
                                            <a:moveTo>
                                              <a:pt x="2211" y="0"/>
                                            </a:moveTo>
                                            <a:lnTo>
                                              <a:pt x="0" y="1322"/>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9" name="Group 860"/>
                                    <wpg:cNvGrpSpPr>
                                      <a:grpSpLocks/>
                                    </wpg:cNvGrpSpPr>
                                    <wpg:grpSpPr bwMode="auto">
                                      <a:xfrm>
                                        <a:off x="6091" y="5430"/>
                                        <a:ext cx="1040" cy="130"/>
                                        <a:chOff x="6091" y="5430"/>
                                        <a:chExt cx="1040" cy="130"/>
                                      </a:xfrm>
                                    </wpg:grpSpPr>
                                    <wps:wsp>
                                      <wps:cNvPr id="170" name="Freeform 861"/>
                                      <wps:cNvSpPr>
                                        <a:spLocks/>
                                      </wps:cNvSpPr>
                                      <wps:spPr bwMode="auto">
                                        <a:xfrm>
                                          <a:off x="6091" y="5430"/>
                                          <a:ext cx="1040" cy="130"/>
                                        </a:xfrm>
                                        <a:custGeom>
                                          <a:avLst/>
                                          <a:gdLst>
                                            <a:gd name="T0" fmla="+- 0 6091 6091"/>
                                            <a:gd name="T1" fmla="*/ T0 w 1040"/>
                                            <a:gd name="T2" fmla="+- 0 5430 5430"/>
                                            <a:gd name="T3" fmla="*/ 5430 h 130"/>
                                            <a:gd name="T4" fmla="+- 0 7131 6091"/>
                                            <a:gd name="T5" fmla="*/ T4 w 1040"/>
                                            <a:gd name="T6" fmla="+- 0 5560 5430"/>
                                            <a:gd name="T7" fmla="*/ 5560 h 130"/>
                                          </a:gdLst>
                                          <a:ahLst/>
                                          <a:cxnLst>
                                            <a:cxn ang="0">
                                              <a:pos x="T1" y="T3"/>
                                            </a:cxn>
                                            <a:cxn ang="0">
                                              <a:pos x="T5" y="T7"/>
                                            </a:cxn>
                                          </a:cxnLst>
                                          <a:rect l="0" t="0" r="r" b="b"/>
                                          <a:pathLst>
                                            <a:path w="1040" h="130">
                                              <a:moveTo>
                                                <a:pt x="0" y="0"/>
                                              </a:moveTo>
                                              <a:lnTo>
                                                <a:pt x="1040" y="13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1" name="Group 862"/>
                                      <wpg:cNvGrpSpPr>
                                        <a:grpSpLocks/>
                                      </wpg:cNvGrpSpPr>
                                      <wpg:grpSpPr bwMode="auto">
                                        <a:xfrm>
                                          <a:off x="6091" y="5620"/>
                                          <a:ext cx="1037" cy="250"/>
                                          <a:chOff x="6091" y="5620"/>
                                          <a:chExt cx="1037" cy="250"/>
                                        </a:xfrm>
                                      </wpg:grpSpPr>
                                      <wps:wsp>
                                        <wps:cNvPr id="172" name="Freeform 863"/>
                                        <wps:cNvSpPr>
                                          <a:spLocks/>
                                        </wps:cNvSpPr>
                                        <wps:spPr bwMode="auto">
                                          <a:xfrm>
                                            <a:off x="6091" y="5620"/>
                                            <a:ext cx="1037" cy="250"/>
                                          </a:xfrm>
                                          <a:custGeom>
                                            <a:avLst/>
                                            <a:gdLst>
                                              <a:gd name="T0" fmla="+- 0 6091 6091"/>
                                              <a:gd name="T1" fmla="*/ T0 w 1037"/>
                                              <a:gd name="T2" fmla="+- 0 5620 5620"/>
                                              <a:gd name="T3" fmla="*/ 5620 h 250"/>
                                              <a:gd name="T4" fmla="+- 0 7128 6091"/>
                                              <a:gd name="T5" fmla="*/ T4 w 1037"/>
                                              <a:gd name="T6" fmla="+- 0 5870 5620"/>
                                              <a:gd name="T7" fmla="*/ 5870 h 250"/>
                                            </a:gdLst>
                                            <a:ahLst/>
                                            <a:cxnLst>
                                              <a:cxn ang="0">
                                                <a:pos x="T1" y="T3"/>
                                              </a:cxn>
                                              <a:cxn ang="0">
                                                <a:pos x="T5" y="T7"/>
                                              </a:cxn>
                                            </a:cxnLst>
                                            <a:rect l="0" t="0" r="r" b="b"/>
                                            <a:pathLst>
                                              <a:path w="1037" h="250">
                                                <a:moveTo>
                                                  <a:pt x="0" y="0"/>
                                                </a:moveTo>
                                                <a:lnTo>
                                                  <a:pt x="1037" y="25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3" name="Picture 8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951" y="544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 name="Picture 8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951" y="576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5" name="Picture 86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911" y="5340"/>
                                            <a:ext cx="180" cy="360"/>
                                          </a:xfrm>
                                          <a:prstGeom prst="rect">
                                            <a:avLst/>
                                          </a:prstGeom>
                                          <a:noFill/>
                                          <a:extLst>
                                            <a:ext uri="{909E8E84-426E-40DD-AFC4-6F175D3DCCD1}">
                                              <a14:hiddenFill xmlns:a14="http://schemas.microsoft.com/office/drawing/2010/main">
                                                <a:solidFill>
                                                  <a:srgbClr val="FFFFFF"/>
                                                </a:solidFill>
                                              </a14:hiddenFill>
                                            </a:ext>
                                          </a:extLst>
                                        </pic:spPr>
                                      </pic:pic>
                                      <wpg:grpSp>
                                        <wpg:cNvPr id="176" name="Group 867"/>
                                        <wpg:cNvGrpSpPr>
                                          <a:grpSpLocks/>
                                        </wpg:cNvGrpSpPr>
                                        <wpg:grpSpPr bwMode="auto">
                                          <a:xfrm>
                                            <a:off x="7311" y="4440"/>
                                            <a:ext cx="1920" cy="240"/>
                                            <a:chOff x="7311" y="4440"/>
                                            <a:chExt cx="1920" cy="240"/>
                                          </a:xfrm>
                                        </wpg:grpSpPr>
                                        <wps:wsp>
                                          <wps:cNvPr id="177" name="Freeform 868"/>
                                          <wps:cNvSpPr>
                                            <a:spLocks/>
                                          </wps:cNvSpPr>
                                          <wps:spPr bwMode="auto">
                                            <a:xfrm>
                                              <a:off x="7311" y="4440"/>
                                              <a:ext cx="1920" cy="240"/>
                                            </a:xfrm>
                                            <a:custGeom>
                                              <a:avLst/>
                                              <a:gdLst>
                                                <a:gd name="T0" fmla="+- 0 7311 7311"/>
                                                <a:gd name="T1" fmla="*/ T0 w 1920"/>
                                                <a:gd name="T2" fmla="+- 0 4680 4440"/>
                                                <a:gd name="T3" fmla="*/ 4680 h 240"/>
                                                <a:gd name="T4" fmla="+- 0 9231 7311"/>
                                                <a:gd name="T5" fmla="*/ T4 w 1920"/>
                                                <a:gd name="T6" fmla="+- 0 4680 4440"/>
                                                <a:gd name="T7" fmla="*/ 4680 h 240"/>
                                                <a:gd name="T8" fmla="+- 0 9231 7311"/>
                                                <a:gd name="T9" fmla="*/ T8 w 1920"/>
                                                <a:gd name="T10" fmla="+- 0 4440 4440"/>
                                                <a:gd name="T11" fmla="*/ 4440 h 240"/>
                                                <a:gd name="T12" fmla="+- 0 7311 7311"/>
                                                <a:gd name="T13" fmla="*/ T12 w 1920"/>
                                                <a:gd name="T14" fmla="+- 0 4440 4440"/>
                                                <a:gd name="T15" fmla="*/ 4440 h 240"/>
                                                <a:gd name="T16" fmla="+- 0 7311 7311"/>
                                                <a:gd name="T17" fmla="*/ T16 w 1920"/>
                                                <a:gd name="T18" fmla="+- 0 4680 4440"/>
                                                <a:gd name="T19" fmla="*/ 4680 h 240"/>
                                              </a:gdLst>
                                              <a:ahLst/>
                                              <a:cxnLst>
                                                <a:cxn ang="0">
                                                  <a:pos x="T1" y="T3"/>
                                                </a:cxn>
                                                <a:cxn ang="0">
                                                  <a:pos x="T5" y="T7"/>
                                                </a:cxn>
                                                <a:cxn ang="0">
                                                  <a:pos x="T9" y="T11"/>
                                                </a:cxn>
                                                <a:cxn ang="0">
                                                  <a:pos x="T13" y="T15"/>
                                                </a:cxn>
                                                <a:cxn ang="0">
                                                  <a:pos x="T17" y="T19"/>
                                                </a:cxn>
                                              </a:cxnLst>
                                              <a:rect l="0" t="0" r="r" b="b"/>
                                              <a:pathLst>
                                                <a:path w="1920" h="240">
                                                  <a:moveTo>
                                                    <a:pt x="0" y="240"/>
                                                  </a:moveTo>
                                                  <a:lnTo>
                                                    <a:pt x="1920" y="240"/>
                                                  </a:lnTo>
                                                  <a:lnTo>
                                                    <a:pt x="1920" y="0"/>
                                                  </a:lnTo>
                                                  <a:lnTo>
                                                    <a:pt x="0" y="0"/>
                                                  </a:lnTo>
                                                  <a:lnTo>
                                                    <a:pt x="0" y="24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8" name="Group 869"/>
                                          <wpg:cNvGrpSpPr>
                                            <a:grpSpLocks/>
                                          </wpg:cNvGrpSpPr>
                                          <wpg:grpSpPr bwMode="auto">
                                            <a:xfrm>
                                              <a:off x="7311" y="4705"/>
                                              <a:ext cx="1920" cy="335"/>
                                              <a:chOff x="7311" y="4705"/>
                                              <a:chExt cx="1920" cy="335"/>
                                            </a:xfrm>
                                          </wpg:grpSpPr>
                                          <wps:wsp>
                                            <wps:cNvPr id="179" name="Freeform 870"/>
                                            <wps:cNvSpPr>
                                              <a:spLocks/>
                                            </wps:cNvSpPr>
                                            <wps:spPr bwMode="auto">
                                              <a:xfrm>
                                                <a:off x="7311" y="4705"/>
                                                <a:ext cx="1920" cy="335"/>
                                              </a:xfrm>
                                              <a:custGeom>
                                                <a:avLst/>
                                                <a:gdLst>
                                                  <a:gd name="T0" fmla="+- 0 7311 7311"/>
                                                  <a:gd name="T1" fmla="*/ T0 w 1920"/>
                                                  <a:gd name="T2" fmla="+- 0 5040 4705"/>
                                                  <a:gd name="T3" fmla="*/ 5040 h 335"/>
                                                  <a:gd name="T4" fmla="+- 0 9231 7311"/>
                                                  <a:gd name="T5" fmla="*/ T4 w 1920"/>
                                                  <a:gd name="T6" fmla="+- 0 5040 4705"/>
                                                  <a:gd name="T7" fmla="*/ 5040 h 335"/>
                                                  <a:gd name="T8" fmla="+- 0 9231 7311"/>
                                                  <a:gd name="T9" fmla="*/ T8 w 1920"/>
                                                  <a:gd name="T10" fmla="+- 0 4705 4705"/>
                                                  <a:gd name="T11" fmla="*/ 4705 h 335"/>
                                                  <a:gd name="T12" fmla="+- 0 7311 7311"/>
                                                  <a:gd name="T13" fmla="*/ T12 w 1920"/>
                                                  <a:gd name="T14" fmla="+- 0 4705 4705"/>
                                                  <a:gd name="T15" fmla="*/ 4705 h 335"/>
                                                  <a:gd name="T16" fmla="+- 0 7311 7311"/>
                                                  <a:gd name="T17" fmla="*/ T16 w 1920"/>
                                                  <a:gd name="T18" fmla="+- 0 5040 4705"/>
                                                  <a:gd name="T19" fmla="*/ 5040 h 335"/>
                                                </a:gdLst>
                                                <a:ahLst/>
                                                <a:cxnLst>
                                                  <a:cxn ang="0">
                                                    <a:pos x="T1" y="T3"/>
                                                  </a:cxn>
                                                  <a:cxn ang="0">
                                                    <a:pos x="T5" y="T7"/>
                                                  </a:cxn>
                                                  <a:cxn ang="0">
                                                    <a:pos x="T9" y="T11"/>
                                                  </a:cxn>
                                                  <a:cxn ang="0">
                                                    <a:pos x="T13" y="T15"/>
                                                  </a:cxn>
                                                  <a:cxn ang="0">
                                                    <a:pos x="T17" y="T19"/>
                                                  </a:cxn>
                                                </a:cxnLst>
                                                <a:rect l="0" t="0" r="r" b="b"/>
                                                <a:pathLst>
                                                  <a:path w="1920" h="335">
                                                    <a:moveTo>
                                                      <a:pt x="0" y="335"/>
                                                    </a:moveTo>
                                                    <a:lnTo>
                                                      <a:pt x="1920" y="335"/>
                                                    </a:lnTo>
                                                    <a:lnTo>
                                                      <a:pt x="1920" y="0"/>
                                                    </a:lnTo>
                                                    <a:lnTo>
                                                      <a:pt x="0" y="0"/>
                                                    </a:lnTo>
                                                    <a:lnTo>
                                                      <a:pt x="0" y="335"/>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0" name="Picture 871"/>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10721" y="4025"/>
                                                <a:ext cx="3052" cy="3070"/>
                                              </a:xfrm>
                                              <a:prstGeom prst="rect">
                                                <a:avLst/>
                                              </a:prstGeom>
                                              <a:noFill/>
                                              <a:extLst>
                                                <a:ext uri="{909E8E84-426E-40DD-AFC4-6F175D3DCCD1}">
                                                  <a14:hiddenFill xmlns:a14="http://schemas.microsoft.com/office/drawing/2010/main">
                                                    <a:solidFill>
                                                      <a:srgbClr val="FFFFFF"/>
                                                    </a:solidFill>
                                                  </a14:hiddenFill>
                                                </a:ext>
                                              </a:extLst>
                                            </pic:spPr>
                                          </pic:pic>
                                          <wpg:grpSp>
                                            <wpg:cNvPr id="181" name="Group 872"/>
                                            <wpg:cNvGrpSpPr>
                                              <a:grpSpLocks/>
                                            </wpg:cNvGrpSpPr>
                                            <wpg:grpSpPr bwMode="auto">
                                              <a:xfrm>
                                                <a:off x="9231" y="4872"/>
                                                <a:ext cx="2160" cy="688"/>
                                                <a:chOff x="9231" y="4872"/>
                                                <a:chExt cx="2160" cy="688"/>
                                              </a:xfrm>
                                            </wpg:grpSpPr>
                                            <wps:wsp>
                                              <wps:cNvPr id="182" name="Freeform 873"/>
                                              <wps:cNvSpPr>
                                                <a:spLocks/>
                                              </wps:cNvSpPr>
                                              <wps:spPr bwMode="auto">
                                                <a:xfrm>
                                                  <a:off x="9231" y="4872"/>
                                                  <a:ext cx="2160" cy="688"/>
                                                </a:xfrm>
                                                <a:custGeom>
                                                  <a:avLst/>
                                                  <a:gdLst>
                                                    <a:gd name="T0" fmla="+- 0 9231 9231"/>
                                                    <a:gd name="T1" fmla="*/ T0 w 2160"/>
                                                    <a:gd name="T2" fmla="+- 0 4872 4872"/>
                                                    <a:gd name="T3" fmla="*/ 4872 h 688"/>
                                                    <a:gd name="T4" fmla="+- 0 11391 9231"/>
                                                    <a:gd name="T5" fmla="*/ T4 w 2160"/>
                                                    <a:gd name="T6" fmla="+- 0 5560 4872"/>
                                                    <a:gd name="T7" fmla="*/ 5560 h 688"/>
                                                  </a:gdLst>
                                                  <a:ahLst/>
                                                  <a:cxnLst>
                                                    <a:cxn ang="0">
                                                      <a:pos x="T1" y="T3"/>
                                                    </a:cxn>
                                                    <a:cxn ang="0">
                                                      <a:pos x="T5" y="T7"/>
                                                    </a:cxn>
                                                  </a:cxnLst>
                                                  <a:rect l="0" t="0" r="r" b="b"/>
                                                  <a:pathLst>
                                                    <a:path w="2160" h="688">
                                                      <a:moveTo>
                                                        <a:pt x="0" y="0"/>
                                                      </a:moveTo>
                                                      <a:lnTo>
                                                        <a:pt x="2160" y="688"/>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3" name="Group 874"/>
                                              <wpg:cNvGrpSpPr>
                                                <a:grpSpLocks/>
                                              </wpg:cNvGrpSpPr>
                                              <wpg:grpSpPr bwMode="auto">
                                                <a:xfrm>
                                                  <a:off x="9231" y="4560"/>
                                                  <a:ext cx="2160" cy="480"/>
                                                  <a:chOff x="9231" y="4560"/>
                                                  <a:chExt cx="2160" cy="480"/>
                                                </a:xfrm>
                                              </wpg:grpSpPr>
                                              <wps:wsp>
                                                <wps:cNvPr id="184" name="Freeform 875"/>
                                                <wps:cNvSpPr>
                                                  <a:spLocks/>
                                                </wps:cNvSpPr>
                                                <wps:spPr bwMode="auto">
                                                  <a:xfrm>
                                                    <a:off x="9231" y="4560"/>
                                                    <a:ext cx="2160" cy="480"/>
                                                  </a:xfrm>
                                                  <a:custGeom>
                                                    <a:avLst/>
                                                    <a:gdLst>
                                                      <a:gd name="T0" fmla="+- 0 9231 9231"/>
                                                      <a:gd name="T1" fmla="*/ T0 w 2160"/>
                                                      <a:gd name="T2" fmla="+- 0 4560 4560"/>
                                                      <a:gd name="T3" fmla="*/ 4560 h 480"/>
                                                      <a:gd name="T4" fmla="+- 0 11391 9231"/>
                                                      <a:gd name="T5" fmla="*/ T4 w 2160"/>
                                                      <a:gd name="T6" fmla="+- 0 5040 4560"/>
                                                      <a:gd name="T7" fmla="*/ 5040 h 480"/>
                                                    </a:gdLst>
                                                    <a:ahLst/>
                                                    <a:cxnLst>
                                                      <a:cxn ang="0">
                                                        <a:pos x="T1" y="T3"/>
                                                      </a:cxn>
                                                      <a:cxn ang="0">
                                                        <a:pos x="T5" y="T7"/>
                                                      </a:cxn>
                                                    </a:cxnLst>
                                                    <a:rect l="0" t="0" r="r" b="b"/>
                                                    <a:pathLst>
                                                      <a:path w="2160" h="480">
                                                        <a:moveTo>
                                                          <a:pt x="0" y="0"/>
                                                        </a:moveTo>
                                                        <a:lnTo>
                                                          <a:pt x="2160" y="48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5" name="Picture 8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1221" y="492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6" name="Picture 8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1231" y="544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7" name="Picture 87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141" y="477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8" name="Picture 87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136" y="4440"/>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89" name="Group 880"/>
                                                <wpg:cNvGrpSpPr>
                                                  <a:grpSpLocks/>
                                                </wpg:cNvGrpSpPr>
                                                <wpg:grpSpPr bwMode="auto">
                                                  <a:xfrm>
                                                    <a:off x="6831" y="2880"/>
                                                    <a:ext cx="0" cy="5910"/>
                                                    <a:chOff x="6831" y="2880"/>
                                                    <a:chExt cx="0" cy="5910"/>
                                                  </a:xfrm>
                                                </wpg:grpSpPr>
                                                <wps:wsp>
                                                  <wps:cNvPr id="190" name="Freeform 881"/>
                                                  <wps:cNvSpPr>
                                                    <a:spLocks/>
                                                  </wps:cNvSpPr>
                                                  <wps:spPr bwMode="auto">
                                                    <a:xfrm>
                                                      <a:off x="6831" y="2880"/>
                                                      <a:ext cx="0" cy="5910"/>
                                                    </a:xfrm>
                                                    <a:custGeom>
                                                      <a:avLst/>
                                                      <a:gdLst>
                                                        <a:gd name="T0" fmla="+- 0 2880 2880"/>
                                                        <a:gd name="T1" fmla="*/ 2880 h 5910"/>
                                                        <a:gd name="T2" fmla="+- 0 8790 2880"/>
                                                        <a:gd name="T3" fmla="*/ 8790 h 5910"/>
                                                      </a:gdLst>
                                                      <a:ahLst/>
                                                      <a:cxnLst>
                                                        <a:cxn ang="0">
                                                          <a:pos x="0" y="T1"/>
                                                        </a:cxn>
                                                        <a:cxn ang="0">
                                                          <a:pos x="0" y="T3"/>
                                                        </a:cxn>
                                                      </a:cxnLst>
                                                      <a:rect l="0" t="0" r="r" b="b"/>
                                                      <a:pathLst>
                                                        <a:path h="5910">
                                                          <a:moveTo>
                                                            <a:pt x="0" y="0"/>
                                                          </a:moveTo>
                                                          <a:lnTo>
                                                            <a:pt x="0" y="591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1" name="Group 882"/>
                                                  <wpg:cNvGrpSpPr>
                                                    <a:grpSpLocks/>
                                                  </wpg:cNvGrpSpPr>
                                                  <wpg:grpSpPr bwMode="auto">
                                                    <a:xfrm>
                                                      <a:off x="10431" y="2880"/>
                                                      <a:ext cx="53" cy="5910"/>
                                                      <a:chOff x="10431" y="2880"/>
                                                      <a:chExt cx="53" cy="5910"/>
                                                    </a:xfrm>
                                                  </wpg:grpSpPr>
                                                  <wps:wsp>
                                                    <wps:cNvPr id="896" name="Freeform 883"/>
                                                    <wps:cNvSpPr>
                                                      <a:spLocks/>
                                                    </wps:cNvSpPr>
                                                    <wps:spPr bwMode="auto">
                                                      <a:xfrm>
                                                        <a:off x="10431" y="2880"/>
                                                        <a:ext cx="53" cy="5910"/>
                                                      </a:xfrm>
                                                      <a:custGeom>
                                                        <a:avLst/>
                                                        <a:gdLst>
                                                          <a:gd name="T0" fmla="+- 0 10431 10431"/>
                                                          <a:gd name="T1" fmla="*/ T0 w 53"/>
                                                          <a:gd name="T2" fmla="+- 0 2880 2880"/>
                                                          <a:gd name="T3" fmla="*/ 2880 h 5910"/>
                                                          <a:gd name="T4" fmla="+- 0 10485 10431"/>
                                                          <a:gd name="T5" fmla="*/ T4 w 53"/>
                                                          <a:gd name="T6" fmla="+- 0 8790 2880"/>
                                                          <a:gd name="T7" fmla="*/ 8790 h 5910"/>
                                                        </a:gdLst>
                                                        <a:ahLst/>
                                                        <a:cxnLst>
                                                          <a:cxn ang="0">
                                                            <a:pos x="T1" y="T3"/>
                                                          </a:cxn>
                                                          <a:cxn ang="0">
                                                            <a:pos x="T5" y="T7"/>
                                                          </a:cxn>
                                                        </a:cxnLst>
                                                        <a:rect l="0" t="0" r="r" b="b"/>
                                                        <a:pathLst>
                                                          <a:path w="53" h="5910">
                                                            <a:moveTo>
                                                              <a:pt x="0" y="0"/>
                                                            </a:moveTo>
                                                            <a:lnTo>
                                                              <a:pt x="54" y="591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97" name="Group 884"/>
                                                    <wpg:cNvGrpSpPr>
                                                      <a:grpSpLocks/>
                                                    </wpg:cNvGrpSpPr>
                                                    <wpg:grpSpPr bwMode="auto">
                                                      <a:xfrm>
                                                        <a:off x="951" y="2880"/>
                                                        <a:ext cx="12720" cy="0"/>
                                                        <a:chOff x="951" y="2880"/>
                                                        <a:chExt cx="12720" cy="0"/>
                                                      </a:xfrm>
                                                    </wpg:grpSpPr>
                                                    <wps:wsp>
                                                      <wps:cNvPr id="898" name="Freeform 885"/>
                                                      <wps:cNvSpPr>
                                                        <a:spLocks/>
                                                      </wps:cNvSpPr>
                                                      <wps:spPr bwMode="auto">
                                                        <a:xfrm>
                                                          <a:off x="951" y="2880"/>
                                                          <a:ext cx="12720" cy="0"/>
                                                        </a:xfrm>
                                                        <a:custGeom>
                                                          <a:avLst/>
                                                          <a:gdLst>
                                                            <a:gd name="T0" fmla="+- 0 951 951"/>
                                                            <a:gd name="T1" fmla="*/ T0 w 12720"/>
                                                            <a:gd name="T2" fmla="+- 0 13671 951"/>
                                                            <a:gd name="T3" fmla="*/ T2 w 12720"/>
                                                          </a:gdLst>
                                                          <a:ahLst/>
                                                          <a:cxnLst>
                                                            <a:cxn ang="0">
                                                              <a:pos x="T1" y="0"/>
                                                            </a:cxn>
                                                            <a:cxn ang="0">
                                                              <a:pos x="T3" y="0"/>
                                                            </a:cxn>
                                                          </a:cxnLst>
                                                          <a:rect l="0" t="0" r="r" b="b"/>
                                                          <a:pathLst>
                                                            <a:path w="12720">
                                                              <a:moveTo>
                                                                <a:pt x="0" y="0"/>
                                                              </a:moveTo>
                                                              <a:lnTo>
                                                                <a:pt x="127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02" name="Group 886"/>
                                                      <wpg:cNvGrpSpPr>
                                                        <a:grpSpLocks/>
                                                      </wpg:cNvGrpSpPr>
                                                      <wpg:grpSpPr bwMode="auto">
                                                        <a:xfrm>
                                                          <a:off x="831" y="8760"/>
                                                          <a:ext cx="12942" cy="30"/>
                                                          <a:chOff x="831" y="8760"/>
                                                          <a:chExt cx="12942" cy="30"/>
                                                        </a:xfrm>
                                                      </wpg:grpSpPr>
                                                      <wps:wsp>
                                                        <wps:cNvPr id="903" name="Freeform 887"/>
                                                        <wps:cNvSpPr>
                                                          <a:spLocks/>
                                                        </wps:cNvSpPr>
                                                        <wps:spPr bwMode="auto">
                                                          <a:xfrm>
                                                            <a:off x="831" y="8760"/>
                                                            <a:ext cx="12942" cy="30"/>
                                                          </a:xfrm>
                                                          <a:custGeom>
                                                            <a:avLst/>
                                                            <a:gdLst>
                                                              <a:gd name="T0" fmla="+- 0 831 831"/>
                                                              <a:gd name="T1" fmla="*/ T0 w 12942"/>
                                                              <a:gd name="T2" fmla="+- 0 8760 8760"/>
                                                              <a:gd name="T3" fmla="*/ 8760 h 30"/>
                                                              <a:gd name="T4" fmla="+- 0 13774 831"/>
                                                              <a:gd name="T5" fmla="*/ T4 w 12942"/>
                                                              <a:gd name="T6" fmla="+- 0 8790 8760"/>
                                                              <a:gd name="T7" fmla="*/ 8790 h 30"/>
                                                            </a:gdLst>
                                                            <a:ahLst/>
                                                            <a:cxnLst>
                                                              <a:cxn ang="0">
                                                                <a:pos x="T1" y="T3"/>
                                                              </a:cxn>
                                                              <a:cxn ang="0">
                                                                <a:pos x="T5" y="T7"/>
                                                              </a:cxn>
                                                            </a:cxnLst>
                                                            <a:rect l="0" t="0" r="r" b="b"/>
                                                            <a:pathLst>
                                                              <a:path w="12942" h="30">
                                                                <a:moveTo>
                                                                  <a:pt x="0" y="0"/>
                                                                </a:moveTo>
                                                                <a:lnTo>
                                                                  <a:pt x="12943" y="3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2159252" id="Group 843" o:spid="_x0000_s1026" style="position:absolute;margin-left:14.05pt;margin-top:143.6pt;width:675pt;height:296.25pt;z-index:-2836;mso-position-horizontal-relative:page;mso-position-vertical-relative:page" coordorigin="281,2873" coordsize="13500,5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">
                <v:shape id="Picture 844" o:spid="_x0000_s1027" type="#_x0000_t75" style="position:absolute;left:6905;top:3960;width:3633;height:2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tscDDAAAA3AAAAA8AAABkcnMvZG93bnJldi54bWxET0trAjEQvhf8D2EEbzVbpa1sNytaLXjo&#10;oT6g12Ezu1m6mSybVOO/N0Kht/n4nlMso+3EmQbfOlbwNM1AEFdOt9woOB0/HhcgfEDW2DkmBVfy&#10;sCxHDwXm2l14T+dDaEQKYZ+jAhNCn0vpK0MW/dT1xImr3WAxJDg0Ug94SeG2k7Mse5EWW04NBnt6&#10;N1T9HH6tAjyt4tZudl8mbr7lvs/q1/VnrdRkHFdvIALF8C/+c+90mv88h/sz6QJZ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q2xwMMAAADcAAAADwAAAAAAAAAAAAAAAACf&#10;AgAAZHJzL2Rvd25yZXYueG1sUEsFBgAAAAAEAAQA9wAAAI8DAAAAAA==&#10;">
                  <v:imagedata r:id="rId378" o:title=""/>
                </v:shape>
                <v:group id="Group 845" o:spid="_x0000_s1028" style="position:absolute;left:7131;top:5440;width:2700;height:240" coordorigin="7131,5440" coordsize="270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Freeform 846" o:spid="_x0000_s1029" style="position:absolute;left:7131;top:5440;width:2700;height:240;visibility:visible;mso-wrap-style:square;v-text-anchor:top" coordsize="270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pxPcQA&#10;AADcAAAADwAAAGRycy9kb3ducmV2LnhtbERPTWvCQBC9C/0PyxS86aaFBEndhFIoVSgtRmmvQ3ZM&#10;QrOzIbsm0V/fFQRv83ifs84n04qBetdYVvC0jEAQl1Y3XCk47N8XKxDOI2tsLZOCMznIs4fZGlNt&#10;R97RUPhKhBB2KSqove9SKV1Zk0G3tB1x4I62N+gD7CupexxDuGnlcxQl0mDDoaHGjt5qKv+Kk1Hw&#10;ffyN5cdpm3wO52bc/iSXC37tlZo/Tq8vIDxN/i6+uTc6zI9juD4TL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acT3EAAAA3AAAAA8AAAAAAAAAAAAAAAAAmAIAAGRycy9k&#10;b3ducmV2LnhtbFBLBQYAAAAABAAEAPUAAACJAwAAAAA=&#10;" path="m,240r2700,l2700,,,,,240xe" filled="f" strokecolor="#8eb4e2" strokeweight="1pt">
                    <v:path arrowok="t" o:connecttype="custom" o:connectlocs="0,5680;2700,5680;2700,5440;0,5440;0,5680" o:connectangles="0,0,0,0,0"/>
                  </v:shape>
                  <v:group id="Group 847" o:spid="_x0000_s1030" style="position:absolute;left:7128;top:5768;width:2700;height:205" coordorigin="7128,5768" coordsize="2700,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Freeform 848" o:spid="_x0000_s1031" style="position:absolute;left:7128;top:5768;width:2700;height:205;visibility:visible;mso-wrap-style:square;v-text-anchor:top" coordsize="2700,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XXwcMA&#10;AADcAAAADwAAAGRycy9kb3ducmV2LnhtbERP3WrCMBS+F3yHcITdzVRlVWqjiLAx2AZb7QMcm2NT&#10;bE5Kk9nu7ZfBwLvz8f2efD/aVtyo941jBYt5AoK4crrhWkF5en7cgPABWWPrmBT8kIf9bjrJMdNu&#10;4C+6FaEWMYR9hgpMCF0mpa8MWfRz1xFH7uJ6iyHCvpa6xyGG21YukySVFhuODQY7OhqqrsW3VXBk&#10;vX6/vKyuH+azfFvZtPDnQ6PUw2w8bEEEGsNd/O9+1XH+0xr+nokX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XXwcMAAADcAAAADwAAAAAAAAAAAAAAAACYAgAAZHJzL2Rv&#10;d25yZXYueG1sUEsFBgAAAAAEAAQA9QAAAIgDAAAAAA==&#10;" path="m,205r2700,l2700,,,,,205xe" filled="f" strokecolor="#8eb4e2" strokeweight="1pt">
                      <v:path arrowok="t" o:connecttype="custom" o:connectlocs="0,5973;2700,5973;2700,5768;0,5768;0,5973" o:connectangles="0,0,0,0,0"/>
                    </v:shape>
                    <v:shape id="Picture 849" o:spid="_x0000_s1032" type="#_x0000_t75" style="position:absolute;left:548;top:4200;width:6046;height:4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MjHFAAAA3AAAAA8AAABkcnMvZG93bnJldi54bWxEj0FvwjAMhe+T9h8iT+I20iEBU0dA1aZp&#10;3BAF7WwaL+3WOKXJoPx7fEDiZus9v/d5sRp8q07UxyawgZdxBoq4CrZhZ2C/+3x+BRUTssU2MBm4&#10;UITV8vFhgbkNZ97SqUxOSQjHHA3UKXW51rGqyWMch45YtJ/Qe0yy9k7bHs8S7ls9ybKZ9tiwNNTY&#10;0XtN1V/57w0UzfFrst4Xm637/u3K48fBzQ9zY0ZPQ/EGKtGQ7ubb9doK/lRo5RmZQC+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PjIxxQAAANwAAAAPAAAAAAAAAAAAAAAA&#10;AJ8CAABkcnMvZG93bnJldi54bWxQSwUGAAAAAAQABAD3AAAAkQMAAAAA&#10;">
                      <v:imagedata r:id="rId379" o:title=""/>
                    </v:shape>
                    <v:group id="Group 850" o:spid="_x0000_s1033" style="position:absolute;left:5708;top:4920;width:766;height:360" coordorigin="5708,4920" coordsize="766,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shape id="Freeform 851" o:spid="_x0000_s1034" style="position:absolute;left:5708;top:4920;width:766;height:360;visibility:visible;mso-wrap-style:square;v-text-anchor:top" coordsize="766,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9tQsUA&#10;AADcAAAADwAAAGRycy9kb3ducmV2LnhtbESPzWrDQAyE74W8w6JCb826pYTgZBNKIPSPQpP2kpvw&#10;KvamltZ4t7Hz9tWh0JvEjGY+Ldcjt+ZMfQpRHNxNCzAkVfRBagdfn9vbOZiUUTy2UcjBhRKsV5Or&#10;JZY+DrKj8z7XRkMkleigybkrrU1VQ4xpGjsS1Y6xZ8y69rX1PQ4azq29L4qZZQyiDQ12tGmo+t7/&#10;sIPqld+Ht6ed/wjzw6V4eOHNKbBzN9fj4wJMpjH/m/+un73izxRfn9EJ7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L21CxQAAANwAAAAPAAAAAAAAAAAAAAAAAJgCAABkcnMv&#10;ZG93bnJldi54bWxQSwUGAAAAAAQABAD1AAAAigMAAAAA&#10;" path="m,180l5,151,19,123,43,97,74,74,112,53,157,35r24,-8l207,20r27,-6l262,9,291,5,321,2,352,1,383,r31,1l445,2r30,3l504,9r28,5l559,20r26,7l609,35r45,18l692,74r31,23l747,123r14,28l766,180r-1,15l755,223r-19,27l709,275r-35,22l632,317r-47,16l559,340r-27,6l504,351r-29,4l445,358r-31,1l383,360r-31,-1l321,358r-30,-3l262,351r-28,-5l207,340r-26,-7l157,325,112,307,74,286,43,263,19,237,5,209,,180xe" filled="f" strokecolor="red" strokeweight="2pt">
                        <v:path arrowok="t" o:connecttype="custom" o:connectlocs="0,5100;5,5071;19,5043;43,5017;74,4994;112,4973;157,4955;181,4947;207,4940;234,4934;262,4929;291,4925;321,4922;352,4921;383,4920;414,4921;445,4922;475,4925;504,4929;532,4934;559,4940;585,4947;609,4955;654,4973;692,4994;723,5017;747,5043;761,5071;766,5100;765,5115;755,5143;736,5170;709,5195;674,5217;632,5237;585,5253;559,5260;532,5266;504,5271;475,5275;445,5278;414,5279;383,5280;352,5279;321,5278;291,5275;262,5271;234,5266;207,5260;181,5253;157,5245;112,5227;74,5206;43,5183;19,5157;5,5129;0,5100" o:connectangles="0,0,0,0,0,0,0,0,0,0,0,0,0,0,0,0,0,0,0,0,0,0,0,0,0,0,0,0,0,0,0,0,0,0,0,0,0,0,0,0,0,0,0,0,0,0,0,0,0,0,0,0,0,0,0,0,0"/>
                      </v:shape>
                      <v:shape id="Picture 852" o:spid="_x0000_s1035" type="#_x0000_t75" style="position:absolute;left:4476;top:3046;width:2196;height:6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tbw/EAAAA3AAAAA8AAABkcnMvZG93bnJldi54bWxET0trwkAQvgv+h2UKvUizUUTSNKvY0kKF&#10;ejDW+zQ7eWB2NmRXjf76bqHgbT6+52SrwbTiTL1rLCuYRjEI4sLqhisF3/uPpwSE88gaW8uk4EoO&#10;VsvxKMNU2wvv6Jz7SoQQdikqqL3vUildUZNBF9mOOHCl7Q36APtK6h4vIdy0chbHC2mw4dBQY0dv&#10;NRXH/GQU4HtyKLfJsfyZzJvD82lz+3qd7ZV6fBjWLyA8Df4u/nd/6jB/MYW/Z8IF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tbw/EAAAA3AAAAA8AAAAAAAAAAAAAAAAA&#10;nwIAAGRycy9kb3ducmV2LnhtbFBLBQYAAAAABAAEAPcAAACQAwAAAAA=&#10;">
                        <v:imagedata r:id="rId380" o:title=""/>
                      </v:shape>
                      <v:group id="Group 853" o:spid="_x0000_s1036" style="position:absolute;left:5574;top:3621;width:517;height:1299" coordorigin="5574,3621" coordsize="517,1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VEEMIAAADcAAAADwAAAGRycy9kb3ducmV2LnhtbERPTYvCMBC9C/6HMII3&#10;TasoUo0isrvsQQTrwuJtaMa22ExKk23rv98Igrd5vM/Z7HpTiZYaV1pWEE8jEMSZ1SXnCn4un5MV&#10;COeRNVaWScGDHOy2w8EGE207PlOb+lyEEHYJKii8rxMpXVaQQTe1NXHgbrYx6ANscqkb7EK4qeQs&#10;ipbSYMmhocCaDgVl9/TPKPjqsNvP44/2eL8dHtfL4vR7jEmp8ajfr0F46v1b/HJ/6zB/OYP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mFRBDCAAAA3AAAAA8A&#10;AAAAAAAAAAAAAAAAqgIAAGRycy9kb3ducmV2LnhtbFBLBQYAAAAABAAEAPoAAACZAwAAAAA=&#10;">
                        <v:shape id="Freeform 854" o:spid="_x0000_s1037" style="position:absolute;left:5574;top:3621;width:517;height:1299;visibility:visible;mso-wrap-style:square;v-text-anchor:top" coordsize="517,1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Pplb8A&#10;AADcAAAADwAAAGRycy9kb3ducmV2LnhtbERPy6rCMBDdC/cfwlxwp+lVFK1GkV4VV+LrA4ZmbIvN&#10;pDSx1r83guBuDuc582VrStFQ7QrLCv76EQji1OqCMwWX86Y3AeE8ssbSMil4koPl4qczx1jbBx+p&#10;OflMhBB2MSrIva9iKV2ak0HXtxVx4K62NugDrDOpa3yEcFPKQRSNpcGCQ0OOFSU5pbfT3SjYHjjb&#10;j6xbT1eDafPv9smw1YlS3d92NQPhqfVf8ce902H+eAjvZ8IFcvE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mVvwAAANwAAAAPAAAAAAAAAAAAAAAAAJgCAABkcnMvZG93bnJl&#10;di54bWxQSwUGAAAAAAQABAD1AAAAhAMAAAAA&#10;" path="m517,1299l,e" filled="f" strokecolor="red">
                          <v:path arrowok="t" o:connecttype="custom" o:connectlocs="517,4920;0,3621" o:connectangles="0,0"/>
                        </v:shape>
                        <v:group id="Group 855" o:spid="_x0000_s1038" style="position:absolute;left:4431;top:6810;width:720;height:240" coordorigin="4431,6810" coordsize="72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Freeform 856" o:spid="_x0000_s1039" style="position:absolute;left:4431;top:6810;width:720;height:240;visibility:visible;mso-wrap-style:square;v-text-anchor:top" coordsize="72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c4jMQA&#10;AADcAAAADwAAAGRycy9kb3ducmV2LnhtbERPS2vCQBC+C/0PyxR6Ed0oKml0lWLxAUJLYw96G7Jj&#10;EpqdDdlV4793BaG3+fieM1u0phIXalxpWcGgH4EgzqwuOVfwu1/1YhDOI2usLJOCGzlYzF86M0y0&#10;vfIPXVKfixDCLkEFhfd1IqXLCjLo+rYmDtzJNgZ9gE0udYPXEG4qOYyiiTRYcmgosKZlQdlfejYK&#10;3jfH9WeceblbH9KW6as7+h6SUm+v7ccUhKfW/4uf7q0O8ydjeDwTLp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HOIzEAAAA3AAAAA8AAAAAAAAAAAAAAAAAmAIAAGRycy9k&#10;b3ducmV2LnhtbFBLBQYAAAAABAAEAPUAAACJAwAAAAA=&#10;" path="m,120l12,90,32,71,60,54,96,39,139,25r23,-5l187,15r27,-5l241,7,270,4,300,2,330,r30,l391,r31,2l451,4r29,3l507,10r27,5l559,20r23,6l625,39r36,15l689,71r20,19l720,120r-1,10l700,160r-24,18l643,194r-39,14l558,220r-25,5l507,230r-28,3l450,236r-29,2l390,240r-30,l329,240r-30,-2l269,236r-28,-3l213,230r-26,-5l162,220r-24,-6l95,201,59,186,31,169,12,150,,120xe" filled="f" strokecolor="#385d89" strokeweight="2pt">
                            <v:path arrowok="t" o:connecttype="custom" o:connectlocs="0,6930;12,6900;32,6881;60,6864;96,6849;139,6835;162,6830;187,6825;214,6820;241,6817;270,6814;300,6812;330,6810;360,6810;391,6810;422,6812;451,6814;480,6817;507,6820;534,6825;559,6830;582,6836;625,6849;661,6864;689,6881;709,6900;720,6930;719,6940;700,6970;676,6988;643,7004;604,7018;558,7030;533,7035;507,7040;479,7043;450,7046;421,7048;390,7050;360,7050;329,7050;299,7048;269,7046;241,7043;213,7040;187,7035;162,7030;138,7024;95,7011;59,6996;31,6979;12,6960;0,6930" o:connectangles="0,0,0,0,0,0,0,0,0,0,0,0,0,0,0,0,0,0,0,0,0,0,0,0,0,0,0,0,0,0,0,0,0,0,0,0,0,0,0,0,0,0,0,0,0,0,0,0,0,0,0,0,0"/>
                          </v:shape>
                          <v:shape id="Picture 857" o:spid="_x0000_s1040" type="#_x0000_t75" style="position:absolute;left:281;top:8160;width:2378;height:5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AlA28AAAA3AAAAA8AAABkcnMvZG93bnJldi54bWxET70KwjAQ3gXfIZzgZlMdilTTIqLgWnXQ&#10;7WjOtthcShO1vr0RBLf7+H5vnQ+mFU/qXWNZwTyKQRCXVjdcKTif9rMlCOeRNbaWScGbHOTZeLTG&#10;VNsXF/Q8+kqEEHYpKqi971IpXVmTQRfZjjhwN9sb9AH2ldQ9vkK4aeUijhNpsOHQUGNH25rK+/Fh&#10;FEi33V1219s8LhuNWJhB7h+FUtPJsFmB8DT4v/jnPugwP0ng+0y4QGYf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QwJQNvAAAANwAAAAPAAAAAAAAAAAAAAAAAJ8CAABkcnMv&#10;ZG93bnJldi54bWxQSwUGAAAAAAQABAD3AAAAiAMAAAAA&#10;">
                            <v:imagedata r:id="rId381" o:title=""/>
                          </v:shape>
                          <v:group id="Group 858" o:spid="_x0000_s1041" style="position:absolute;left:2580;top:7050;width:2211;height:1322" coordorigin="2580,7050" coordsize="2211,13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Freeform 859" o:spid="_x0000_s1042" style="position:absolute;left:2580;top:7050;width:2211;height:1322;visibility:visible;mso-wrap-style:square;v-text-anchor:top" coordsize="2211,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1qKcAA&#10;AADcAAAADwAAAGRycy9kb3ducmV2LnhtbESPQYvCQAyF74L/YYiwN51a2K5UR5GC6HWrPyB2Ylvs&#10;ZEpn1PrvzWFhbwnv5b0vm93oOvWkIbSeDSwXCSjiytuWawOX82G+AhUissXOMxl4U4DddjrZYG79&#10;i3/pWcZaSQiHHA00Mfa51qFqyGFY+J5YtJsfHEZZh1rbAV8S7jqdJkmmHbYsDQ32VDRU3cuHM1Be&#10;z87e3Hf8KWya7i9FdvQ2M+ZrNu7XoCKN8d/8d32ygp8JrTwjE+j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1qKcAAAADcAAAADwAAAAAAAAAAAAAAAACYAgAAZHJzL2Rvd25y&#10;ZXYueG1sUEsFBgAAAAAEAAQA9QAAAIUDAAAAAA==&#10;" path="m2211,l,1322e" filled="f" strokecolor="#497dba">
                              <v:path arrowok="t" o:connecttype="custom" o:connectlocs="2211,7050;0,8372" o:connectangles="0,0"/>
                            </v:shape>
                            <v:group id="Group 860" o:spid="_x0000_s1043" style="position:absolute;left:6091;top:5430;width:1040;height:130" coordorigin="6091,5430" coordsize="1040,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Freeform 861" o:spid="_x0000_s1044" style="position:absolute;left:6091;top:5430;width:1040;height:130;visibility:visible;mso-wrap-style:square;v-text-anchor:top" coordsize="1040,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Jv1McA&#10;AADcAAAADwAAAGRycy9kb3ducmV2LnhtbESPT08CQQzF7yR+h0lNvBiZRYmalYEoiZELJCAXbs1O&#10;90/c6Yw747Lw6enBhFub9/rer7PF4FrVUxcbzwYm4wwUceFtw5WB/ffnwyuomJAttp7JwIkiLOY3&#10;oxnm1h95S/0uVUpCOOZooE4p5FrHoiaHcewDsWil7xwmWbtK2w6PEu5a/Zhlz9phw9JQY6BlTcXP&#10;7s8ZiPprvTxN+3M5ffrd0Ed5mIT7YMzd7fD+BirRkK7m/+uVFfwXwZdnZAI9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b9THAAAA3AAAAA8AAAAAAAAAAAAAAAAAmAIAAGRy&#10;cy9kb3ducmV2LnhtbFBLBQYAAAAABAAEAPUAAACMAwAAAAA=&#10;" path="m,l1040,130e" filled="f" strokecolor="#497dba">
                                <v:path arrowok="t" o:connecttype="custom" o:connectlocs="0,5430;1040,5560" o:connectangles="0,0"/>
                              </v:shape>
                              <v:group id="Group 862" o:spid="_x0000_s1045" style="position:absolute;left:6091;top:5620;width:1037;height:250" coordorigin="6091,5620" coordsize="1037,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Freeform 863" o:spid="_x0000_s1046" style="position:absolute;left:6091;top:5620;width:1037;height:250;visibility:visible;mso-wrap-style:square;v-text-anchor:top" coordsize="103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R0LsEA&#10;AADcAAAADwAAAGRycy9kb3ducmV2LnhtbERPTWvCQBC9C/0Pywi9mY0WVKKriCCU9hTtpbchOybB&#10;7Gy6uyZpfr0rFHqbx/uc7X4wjejI+dqygnmSgiAurK65VPB1Oc3WIHxA1thYJgW/5GG/e5lsMdO2&#10;55y6cyhFDGGfoYIqhDaT0hcVGfSJbYkjd7XOYIjQlVI77GO4aeQiTZfSYM2xocKWjhUVt/PdKEBz&#10;NIfm8839pLfvfByXOKfiQ6nX6XDYgAg0hH/xn/tdx/mrBTyfiRfI3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EdC7BAAAA3AAAAA8AAAAAAAAAAAAAAAAAmAIAAGRycy9kb3du&#10;cmV2LnhtbFBLBQYAAAAABAAEAPUAAACGAwAAAAA=&#10;" path="m,l1037,250e" filled="f" strokecolor="#497dba">
                                  <v:path arrowok="t" o:connecttype="custom" o:connectlocs="0,5620;1037,5870" o:connectangles="0,0"/>
                                </v:shape>
                                <v:shape id="Picture 864" o:spid="_x0000_s1047" type="#_x0000_t75" style="position:absolute;left:6951;top:544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d57TDAAAA3AAAAA8AAABkcnMvZG93bnJldi54bWxET0trwkAQvgv+h2WE3nRTI22MrkEKpT31&#10;YUU8DtkxCc3Ohuzm4b/vFgRv8/E9Z5uNphY9ta6yrOBxEYEgzq2uuFBw/HmdJyCcR9ZYWyYFV3KQ&#10;7aaTLabaDvxN/cEXIoSwS1FB6X2TSunykgy6hW2IA3exrUEfYFtI3eIQwk0tl1H0JA1WHBpKbOil&#10;pPz30BkFb3I4XzsTJ2s8fZw/L6tkXH05pR5m434DwtPo7+Kb+12H+c8x/D8TLpC7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53ntMMAAADcAAAADwAAAAAAAAAAAAAAAACf&#10;AgAAZHJzL2Rvd25yZXYueG1sUEsFBgAAAAAEAAQA9wAAAI8DAAAAAA==&#10;">
                                  <v:imagedata r:id="rId89" o:title=""/>
                                </v:shape>
                                <v:shape id="Picture 865" o:spid="_x0000_s1048" type="#_x0000_t75" style="position:absolute;left:6951;top:576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0f8DDAAAA3AAAAA8AAABkcnMvZG93bnJldi54bWxET0trwkAQvgv9D8sUvOmmNtiYZpUiFHuq&#10;Ni3icchOHjQ7G7Krif++WxC8zcf3nGwzmlZcqHeNZQVP8wgEcWF1w5WCn+/3WQLCeWSNrWVScCUH&#10;m/XDJMNU24G/6JL7SoQQdikqqL3vUildUZNBN7cdceBK2xv0AfaV1D0OIdy0chFFS2mw4dBQY0fb&#10;morf/GwU7ORwup7Nc7LC4+dpX8bJGB+cUtPH8e0VhKfR38U394cO819i+H8mXCD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HR/wMMAAADcAAAADwAAAAAAAAAAAAAAAACf&#10;AgAAZHJzL2Rvd25yZXYueG1sUEsFBgAAAAAEAAQA9wAAAI8DAAAAAA==&#10;">
                                  <v:imagedata r:id="rId89" o:title=""/>
                                </v:shape>
                                <v:shape id="Picture 866" o:spid="_x0000_s1049" type="#_x0000_t75" style="position:absolute;left:5911;top:5340;width:18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3ubrBAAAA3AAAAA8AAABkcnMvZG93bnJldi54bWxET9uKwjAQfV/wH8IIvhRNFdyVrlG8oPhq&#10;1w8Ymtm2u82kNGmtfr0RBN/mcK6zXPemEh01rrSsYDqJQRBnVpecK7j8HMYLEM4ja6wsk4IbOViv&#10;Bh9LTLS98pm61OcihLBLUEHhfZ1I6bKCDLqJrYkD92sbgz7AJpe6wWsIN5WcxfGnNFhyaCiwpl1B&#10;2X/aGgXHvr276FBub/uWp39R1C30XCo1GvabbxCeev8Wv9wnHeZ/zeH5TLhAr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B3ubrBAAAA3AAAAA8AAAAAAAAAAAAAAAAAnwIA&#10;AGRycy9kb3ducmV2LnhtbFBLBQYAAAAABAAEAPcAAACNAwAAAAA=&#10;">
                                  <v:imagedata r:id="rId382" o:title=""/>
                                </v:shape>
                                <v:group id="Group 867" o:spid="_x0000_s1050" style="position:absolute;left:7311;top:4440;width:1920;height:240" coordorigin="7311,4440" coordsize="192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shape id="Freeform 868" o:spid="_x0000_s1051" style="position:absolute;left:7311;top:4440;width:1920;height:240;visibility:visible;mso-wrap-style:square;v-text-anchor:top" coordsize="192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wsUcIA&#10;AADcAAAADwAAAGRycy9kb3ducmV2LnhtbERPTWsCMRC9F/wPYQRvNatIratRRBD04KEq9Tpsxt3V&#10;ZLIkUVd/fVMo9DaP9zmzRWuNuJMPtWMFg34GgrhwuuZSwfGwfv8EESKyRuOYFDwpwGLeeZthrt2D&#10;v+i+j6VIIRxyVFDF2ORShqIii6HvGuLEnZ23GBP0pdQeHyncGjnMsg9psebUUGFDq4qK6/5mFWwu&#10;u+fRnl9+YL63O3NyI32ZjJTqddvlFESkNv6L/9wbneaPx/D7TLpAz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XCxRwgAAANwAAAAPAAAAAAAAAAAAAAAAAJgCAABkcnMvZG93&#10;bnJldi54bWxQSwUGAAAAAAQABAD1AAAAhwMAAAAA&#10;" path="m,240r1920,l1920,,,,,240xe" filled="f" strokecolor="#385d89" strokeweight="1pt">
                                    <v:path arrowok="t" o:connecttype="custom" o:connectlocs="0,4680;1920,4680;1920,4440;0,4440;0,4680" o:connectangles="0,0,0,0,0"/>
                                  </v:shape>
                                  <v:group id="Group 869" o:spid="_x0000_s1052" style="position:absolute;left:7311;top:4705;width:1920;height:335" coordorigin="7311,4705" coordsize="1920,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Freeform 870" o:spid="_x0000_s1053" style="position:absolute;left:7311;top:4705;width:1920;height:335;visibility:visible;mso-wrap-style:square;v-text-anchor:top" coordsize="192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sfgMMA&#10;AADcAAAADwAAAGRycy9kb3ducmV2LnhtbERPS2vCQBC+F/oflin0VjcVqm10lVAJ2oNgTfE8ZKdJ&#10;anY2ZNc8/r1bELzNx/ec5XowteiodZVlBa+TCARxbnXFhYKfLH15B+E8ssbaMikYycF69fiwxFjb&#10;nr+pO/pChBB2MSoovW9iKV1ekkE3sQ1x4H5ta9AH2BZSt9iHcFPLaRTNpMGKQ0OJDX2WlJ+PF6Pg&#10;0GTpdjO++f2XzGj2dz7sx1Oi1PPTkCxAeBr8XXxz73SYP/+A/2fCB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sfgMMAAADcAAAADwAAAAAAAAAAAAAAAACYAgAAZHJzL2Rv&#10;d25yZXYueG1sUEsFBgAAAAAEAAQA9QAAAIgDAAAAAA==&#10;" path="m,335r1920,l1920,,,,,335xe" filled="f" strokecolor="#385d89" strokeweight="1pt">
                                      <v:path arrowok="t" o:connecttype="custom" o:connectlocs="0,5040;1920,5040;1920,4705;0,4705;0,5040" o:connectangles="0,0,0,0,0"/>
                                    </v:shape>
                                    <v:shape id="Picture 871" o:spid="_x0000_s1054" type="#_x0000_t75" style="position:absolute;left:10721;top:4025;width:3052;height:3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fTrXFAAAA3AAAAA8AAABkcnMvZG93bnJldi54bWxEj81uwkAMhO+V+g4rV+qtbOihoMCCUH+k&#10;qkVFBB7AZE02IuuNstskfXt8QOrN1oxnPi/Xo29UT12sAxuYTjJQxGWwNVcGjoePpzmomJAtNoHJ&#10;wB9FWK/u75aY2zDwnvoiVUpCOOZowKXU5lrH0pHHOAktsWjn0HlMsnaVth0OEu4b/ZxlL9pjzdLg&#10;sKVXR+Wl+PUGiu3b9+HHfw3vs6M+9Y6G3RQrYx4fxs0CVKIx/Ztv159W8OeCL8/IBHp1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3061xQAAANwAAAAPAAAAAAAAAAAAAAAA&#10;AJ8CAABkcnMvZG93bnJldi54bWxQSwUGAAAAAAQABAD3AAAAkQMAAAAA&#10;">
                                      <v:imagedata r:id="rId383" o:title=""/>
                                    </v:shape>
                                    <v:group id="Group 872" o:spid="_x0000_s1055" style="position:absolute;left:9231;top:4872;width:2160;height:688" coordorigin="9231,4872" coordsize="2160,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shape id="Freeform 873" o:spid="_x0000_s1056" style="position:absolute;left:9231;top:4872;width:2160;height:688;visibility:visible;mso-wrap-style:square;v-text-anchor:top" coordsize="216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6Ei8MA&#10;AADcAAAADwAAAGRycy9kb3ducmV2LnhtbERPTWvCQBC9F/oflhF6qxtTLBpdRSwVI5ZiFM9DdkxC&#10;s7Mhu2r8965Q8DaP9znTeWdqcaHWVZYVDPoRCOLc6ooLBYf99/sIhPPIGmvLpOBGDuaz15cpJtpe&#10;eUeXzBcihLBLUEHpfZNI6fKSDLq+bYgDd7KtQR9gW0jd4jWEm1rGUfQpDVYcGkpsaFlS/pedjYLN&#10;9icd/96Ow9VhHfuvNM0+Fnqp1FuvW0xAeOr8U/zvXuswfxTD45lwgZ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6Ei8MAAADcAAAADwAAAAAAAAAAAAAAAACYAgAAZHJzL2Rv&#10;d25yZXYueG1sUEsFBgAAAAAEAAQA9QAAAIgDAAAAAA==&#10;" path="m,l2160,688e" filled="f" strokecolor="#497dba">
                                        <v:path arrowok="t" o:connecttype="custom" o:connectlocs="0,4872;2160,5560" o:connectangles="0,0"/>
                                      </v:shape>
                                      <v:group id="Group 874" o:spid="_x0000_s1057" style="position:absolute;left:9231;top:4560;width:2160;height:480" coordorigin="9231,4560" coordsize="216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shape id="Freeform 875" o:spid="_x0000_s1058" style="position:absolute;left:9231;top:4560;width:2160;height:480;visibility:visible;mso-wrap-style:square;v-text-anchor:top" coordsize="216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TVMIA&#10;AADcAAAADwAAAGRycy9kb3ducmV2LnhtbERPS4vCMBC+L/gfwgheFk1XRKU2irgueFrwAeJtaMY+&#10;bCa1yWr99xtB8DYf33OSRWsqcaPGFZYVfA0iEMSp1QVnCg77n/4UhPPIGivLpOBBDhbzzkeCsbZ3&#10;3tJt5zMRQtjFqCD3vo6ldGlOBt3A1sSBO9vGoA+wyaRu8B7CTSWHUTSWBgsODTnWtMopvez+jILR&#10;5Dsyfn181KfyvLmW7efv+kpK9brtcgbCU+vf4pd7o8P86Qiez4QL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01NUwgAAANwAAAAPAAAAAAAAAAAAAAAAAJgCAABkcnMvZG93&#10;bnJldi54bWxQSwUGAAAAAAQABAD1AAAAhwMAAAAA&#10;" path="m,l2160,480e" filled="f" strokecolor="#497dba">
                                          <v:path arrowok="t" o:connecttype="custom" o:connectlocs="0,4560;2160,5040" o:connectangles="0,0"/>
                                        </v:shape>
                                        <v:shape id="Picture 876" o:spid="_x0000_s1059" type="#_x0000_t75" style="position:absolute;left:11221;top:492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tqnzDAAAA3AAAAA8AAABkcnMvZG93bnJldi54bWxET0trwkAQvhf8D8sIvdWNmkoaXYMI0p5a&#10;taV4HLJjEszOhuzm4b/vFgq9zcf3nE02mlr01LrKsoL5LAJBnFtdcaHg6/PwlIBwHlljbZkU3MlB&#10;tp08bDDVduAT9WdfiBDCLkUFpfdNKqXLSzLoZrYhDtzVtgZ9gG0hdYtDCDe1XETRShqsODSU2NC+&#10;pPx27oyCVzlc7p1ZJi/4/X75uMbJGB+dUo/TcbcG4Wn0/+I/95sO85Nn+H0mXCC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u2qfMMAAADcAAAADwAAAAAAAAAAAAAAAACf&#10;AgAAZHJzL2Rvd25yZXYueG1sUEsFBgAAAAAEAAQA9wAAAI8DAAAAAA==&#10;">
                                          <v:imagedata r:id="rId89" o:title=""/>
                                        </v:shape>
                                        <v:shape id="Picture 877" o:spid="_x0000_s1060" type="#_x0000_t75" style="position:absolute;left:11231;top:544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NAvCAAAA3AAAAA8AAABkcnMvZG93bnJldi54bWxET01rwkAQvRf8D8sI3pqNrUgaXUWEUk+1&#10;tUVyHLJjEszOht3VxH/fFQre5vE+Z7keTCuu5HxjWcE0SUEQl1Y3XCn4/Xl/zkD4gKyxtUwKbuRh&#10;vRo9LTHXtudvuh5CJWII+xwV1CF0uZS+rMmgT2xHHLmTdQZDhK6S2mEfw00rX9J0Lg02HBtq7Ghb&#10;U3k+XIyCD9kXt4t5zd7w+FnsT7NsmH15pSbjYbMAEWgID/G/e6fj/GwO92fiBXL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PzQLwgAAANwAAAAPAAAAAAAAAAAAAAAAAJ8C&#10;AABkcnMvZG93bnJldi54bWxQSwUGAAAAAAQABAD3AAAAjgMAAAAA&#10;">
                                          <v:imagedata r:id="rId89" o:title=""/>
                                        </v:shape>
                                        <v:shape id="Picture 878" o:spid="_x0000_s1061" type="#_x0000_t75" style="position:absolute;left:9141;top:477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zkZDDAAAA3AAAAA8AAABkcnMvZG93bnJldi54bWxET0trwkAQvhf8D8sIvdWNGmoaXYMI0p5a&#10;taV4HLJjEszOhuzm4b/vFgq9zcf3nE02mlr01LrKsoL5LAJBnFtdcaHg6/PwlIBwHlljbZkU3MlB&#10;tp08bDDVduAT9WdfiBDCLkUFpfdNKqXLSzLoZrYhDtzVtgZ9gG0hdYtDCDe1XETRszRYcWgosaF9&#10;Sfnt3BkFr3K43DuzTF7w+/3ycY2TMT46pR6n424NwtPo/8V/7jcd5icr+H0mXCC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XORkMMAAADcAAAADwAAAAAAAAAAAAAAAACf&#10;AgAAZHJzL2Rvd25yZXYueG1sUEsFBgAAAAAEAAQA9wAAAI8DAAAAAA==&#10;">
                                          <v:imagedata r:id="rId89" o:title=""/>
                                        </v:shape>
                                        <v:shape id="Picture 879" o:spid="_x0000_s1062" type="#_x0000_t75" style="position:absolute;left:9136;top:444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sBeLFAAAA3AAAAA8AAABkcnMvZG93bnJldi54bWxEj09rwkAQxe8Fv8Mygre6sUqJ0VWkIPbU&#10;1j+IxyE7JsHsbMiuJn77zqHQ2wzvzXu/Wa57V6sHtaHybGAyTkAR595WXBg4HbevKagQkS3WnsnA&#10;kwKsV4OXJWbWd7ynxyEWSkI4ZGigjLHJtA55SQ7D2DfEol196zDK2hbatthJuKv1W5K8a4cVS0OJ&#10;DX2UlN8Od2dgp7vL8+6m6RzPX5fv6yztZz/BmNGw3yxARerjv/nv+tMKfiq08oxMo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7AXixQAAANwAAAAPAAAAAAAAAAAAAAAA&#10;AJ8CAABkcnMvZG93bnJldi54bWxQSwUGAAAAAAQABAD3AAAAkQMAAAAA&#10;">
                                          <v:imagedata r:id="rId89" o:title=""/>
                                        </v:shape>
                                        <v:group id="Group 880" o:spid="_x0000_s1063" style="position:absolute;left:6831;top:2880;width:0;height:5910" coordorigin="6831,2880" coordsize="0,5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shape id="Freeform 881" o:spid="_x0000_s1064" style="position:absolute;left:6831;top:2880;width:0;height:5910;visibility:visible;mso-wrap-style:square;v-text-anchor:top" coordsize="0,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mMcMA&#10;AADcAAAADwAAAGRycy9kb3ducmV2LnhtbESPQWvDMAyF74P9B6NBb4uTHkaX1S2lUBhsl2aD7Shi&#10;LTGN5WC7Tfrvq8OgN4n39N6n9Xb2g7pQTC6wgaooQRG3wTruDHx/HZ5XoFJGtjgEJgNXSrDdPD6s&#10;sbZh4iNdmtwpCeFUo4E+57HWOrU9eUxFGIlF+wvRY5Y1dtpGnCTcD3pZli/ao2Np6HGkfU/tqTl7&#10;Az8fv4cUp1SdoxvYUdUsd5/OmMXTvHsDlWnOd/P/9bsV/FfBl2dkAr2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mMcMAAADcAAAADwAAAAAAAAAAAAAAAACYAgAAZHJzL2Rv&#10;d25yZXYueG1sUEsFBgAAAAAEAAQA9QAAAIgDAAAAAA==&#10;" path="m,l,5910e" filled="f">
                                            <v:path arrowok="t" o:connecttype="custom" o:connectlocs="0,2880;0,8790" o:connectangles="0,0"/>
                                          </v:shape>
                                          <v:group id="Group 882" o:spid="_x0000_s1065" style="position:absolute;left:10431;top:2880;width:53;height:5910" coordorigin="10431,2880" coordsize="53,5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KqQMQAAADcAAAADwAAAGRycy9kb3ducmV2LnhtbERPS2vCQBC+F/wPywi9&#10;NZsoLTVmFZFaegiFqiDehuyYBLOzIbvN4993C4Xe5uN7TrYdTSN66lxtWUESxSCIC6trLhWcT4en&#10;VxDOI2tsLJOCiRxsN7OHDFNtB/6i/uhLEULYpaig8r5NpXRFRQZdZFviwN1sZ9AH2JVSdziEcNPI&#10;RRy/SIM1h4YKW9pXVNyP30bB+4DDbpm89fn9tp+up+fPS56QUo/zcbcG4Wn0/+I/94cO81c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IKqQMQAAADcAAAA&#10;DwAAAAAAAAAAAAAAAACqAgAAZHJzL2Rvd25yZXYueG1sUEsFBgAAAAAEAAQA+gAAAJsDAAAAAA==&#10;">
                                            <v:shape id="Freeform 883" o:spid="_x0000_s1066" style="position:absolute;left:10431;top:2880;width:53;height:5910;visibility:visible;mso-wrap-style:square;v-text-anchor:top" coordsize="5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JuM8YA&#10;AADcAAAADwAAAGRycy9kb3ducmV2LnhtbESPQWsCMRSE74X+h/AEL0WTiohujVKkBU+FWkGPr5vn&#10;7urmZZuku9v+elMQehxm5htmue5tLVryoXKs4XGsQBDnzlRcaNh/vI7mIEJENlg7Jg0/FGC9ur9b&#10;YmZcx+/U7mIhEoRDhhrKGJtMypCXZDGMXUOcvJPzFmOSvpDGY5fgtpYTpWbSYsVpocSGNiXll923&#10;1fB1Vn76u/08vE0f2k370u1Nc1RaDwf98xOISH38D9/aW6NhvpjB35l0BO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JuM8YAAADcAAAADwAAAAAAAAAAAAAAAACYAgAAZHJz&#10;L2Rvd25yZXYueG1sUEsFBgAAAAAEAAQA9QAAAIsDAAAAAA==&#10;" path="m,l54,5910e" filled="f">
                                              <v:path arrowok="t" o:connecttype="custom" o:connectlocs="0,2880;54,8790" o:connectangles="0,0"/>
                                            </v:shape>
                                            <v:group id="Group 884" o:spid="_x0000_s1067" style="position:absolute;left:951;top:2880;width:12720;height:0" coordorigin="951,2880" coordsize="127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jBAcYAAADcAAAADwAAAGRycy9kb3ducmV2LnhtbESPQWvCQBSE74L/YXlC&#10;b3UTi62NWUVEpQcpVAvF2yP7TEKyb0N2TeK/7xYKHoeZ+YZJ14OpRUetKy0riKcRCOLM6pJzBd/n&#10;/fMChPPIGmvLpOBODtar8SjFRNuev6g7+VwECLsEFRTeN4mULivIoJvahjh4V9sa9EG2udQt9gFu&#10;ajmLoldpsOSwUGBD24Ky6nQzCg499puXeNcdq+v2fjnPP3+OMSn1NBk2SxCeBv8I/7c/tILF+x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2MEBxgAAANwA&#10;AAAPAAAAAAAAAAAAAAAAAKoCAABkcnMvZG93bnJldi54bWxQSwUGAAAAAAQABAD6AAAAnQMAAAAA&#10;">
                                              <v:shape id="Freeform 885" o:spid="_x0000_s1068" style="position:absolute;left:951;top:2880;width:12720;height:0;visibility:visible;mso-wrap-style:square;v-text-anchor:top" coordsize="12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3je8MA&#10;AADcAAAADwAAAGRycy9kb3ducmV2LnhtbERPz2vCMBS+D/wfwhN2EU3sQVxnlKJs7CI4Hchuj+at&#10;7WxeSpK13X9vDoMdP77fm91oW9GTD41jDcuFAkFcOtNwpeHj8jJfgwgR2WDrmDT8UoDddvKwwdy4&#10;gd+pP8dKpBAOOWqoY+xyKUNZk8WwcB1x4r6ctxgT9JU0HocUbluZKbWSFhtODTV2tK+pvJ1/rIZu&#10;lOq78MdPdX09lSG7zA4uzLR+nI7FM4hIY/wX/7nfjIb1U1qbzqQj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3je8MAAADcAAAADwAAAAAAAAAAAAAAAACYAgAAZHJzL2Rv&#10;d25yZXYueG1sUEsFBgAAAAAEAAQA9QAAAIgDAAAAAA==&#10;" path="m,l12720,e" filled="f">
                                                <v:path arrowok="t" o:connecttype="custom" o:connectlocs="0,0;12720,0" o:connectangles="0,0"/>
                                              </v:shape>
                                              <v:group id="Group 886" o:spid="_x0000_s1069" style="position:absolute;left:831;top:8760;width:12942;height:30" coordorigin="831,8760" coordsize="129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T4g8YAAADcAAAADwAAAGRycy9kb3ducmV2LnhtbESPT2vCQBTE7wW/w/KE&#10;3uomkRabuoqIlh6kYCKU3h7ZZxLMvg3ZNX++fbdQ6HGYmd8w6+1oGtFT52rLCuJFBIK4sLrmUsEl&#10;Pz6tQDiPrLGxTAomcrDdzB7WmGo78Jn6zJciQNilqKDyvk2ldEVFBt3CtsTBu9rOoA+yK6XucAhw&#10;08gkil6kwZrDQoUt7SsqbtndKHgfcNgt40N/ul3303f+/Pl1ikmpx/m4ewPhafT/4b/2h1bwGi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RPiDxgAAANwA&#10;AAAPAAAAAAAAAAAAAAAAAKoCAABkcnMvZG93bnJldi54bWxQSwUGAAAAAAQABAD6AAAAnQMAAAAA&#10;">
                                                <v:shape id="Freeform 887" o:spid="_x0000_s1070" style="position:absolute;left:831;top:8760;width:12942;height:30;visibility:visible;mso-wrap-style:square;v-text-anchor:top" coordsize="12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2GCcYA&#10;AADcAAAADwAAAGRycy9kb3ducmV2LnhtbESPT2vCQBTE70K/w/IK3upGAzZNXaUGC6X10rTg9Zl9&#10;+YPZtyG70fjt3ULB4zAzv2FWm9G04ky9aywrmM8iEMSF1Q1XCn5/3p8SEM4ja2wtk4IrOdisHyYr&#10;TLW98Dedc1+JAGGXooLa+y6V0hU1GXQz2xEHr7S9QR9kX0nd4yXATSsXUbSUBhsOCzV2lNVUnPLB&#10;KNgfn4fDV3Equ8HFWM4/s+0uuSo1fRzfXkF4Gv09/N/+0Apeohj+zoQj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2GCcYAAADcAAAADwAAAAAAAAAAAAAAAACYAgAAZHJz&#10;L2Rvd25yZXYueG1sUEsFBgAAAAAEAAQA9QAAAIsDAAAAAA==&#10;" path="m,l12943,30e" filled="f">
                                                  <v:path arrowok="t" o:connecttype="custom" o:connectlocs="0,8760;12943,8790" o:connectangles="0,0"/>
                                                </v:shape>
                                              </v:group>
                                            </v:group>
                                          </v:group>
                                        </v:group>
                                      </v:group>
                                    </v:group>
                                  </v:group>
                                </v:group>
                              </v:group>
                            </v:group>
                          </v:group>
                        </v:group>
                      </v:group>
                    </v:group>
                  </v:group>
                </v:group>
                <w10:wrap anchorx="page" anchory="page"/>
              </v:group>
            </w:pict>
          </mc:Fallback>
        </mc:AlternateContent>
      </w:r>
      <w:r>
        <w:rPr>
          <w:noProof/>
          <w:lang w:val="sq-AL" w:eastAsia="sq-AL"/>
        </w:rPr>
        <mc:AlternateContent>
          <mc:Choice Requires="wpg">
            <w:drawing>
              <wp:anchor distT="0" distB="0" distL="114300" distR="114300" simplePos="0" relativeHeight="503313643" behindDoc="1" locked="0" layoutInCell="1" allowOverlap="1">
                <wp:simplePos x="0" y="0"/>
                <wp:positionH relativeFrom="page">
                  <wp:posOffset>472440</wp:posOffset>
                </wp:positionH>
                <wp:positionV relativeFrom="page">
                  <wp:posOffset>810895</wp:posOffset>
                </wp:positionV>
                <wp:extent cx="8313420" cy="516890"/>
                <wp:effectExtent l="0" t="1270" r="5715" b="0"/>
                <wp:wrapNone/>
                <wp:docPr id="146"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13420" cy="516890"/>
                          <a:chOff x="744" y="1277"/>
                          <a:chExt cx="13092" cy="814"/>
                        </a:xfrm>
                      </wpg:grpSpPr>
                      <pic:pic xmlns:pic="http://schemas.openxmlformats.org/drawingml/2006/picture">
                        <pic:nvPicPr>
                          <pic:cNvPr id="147" name="Picture 838"/>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744" y="1277"/>
                            <a:ext cx="13082" cy="7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8" name="Picture 839"/>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775" y="1296"/>
                            <a:ext cx="13061" cy="7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 name="Picture 84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818" y="1320"/>
                            <a:ext cx="12934" cy="630"/>
                          </a:xfrm>
                          <a:prstGeom prst="rect">
                            <a:avLst/>
                          </a:prstGeom>
                          <a:noFill/>
                          <a:extLst>
                            <a:ext uri="{909E8E84-426E-40DD-AFC4-6F175D3DCCD1}">
                              <a14:hiddenFill xmlns:a14="http://schemas.microsoft.com/office/drawing/2010/main">
                                <a:solidFill>
                                  <a:srgbClr val="FFFFFF"/>
                                </a:solidFill>
                              </a14:hiddenFill>
                            </a:ext>
                          </a:extLst>
                        </pic:spPr>
                      </pic:pic>
                      <wpg:grpSp>
                        <wpg:cNvPr id="150" name="Group 841"/>
                        <wpg:cNvGrpSpPr>
                          <a:grpSpLocks/>
                        </wpg:cNvGrpSpPr>
                        <wpg:grpSpPr bwMode="auto">
                          <a:xfrm>
                            <a:off x="818" y="1320"/>
                            <a:ext cx="12934" cy="630"/>
                            <a:chOff x="818" y="1320"/>
                            <a:chExt cx="12934" cy="630"/>
                          </a:xfrm>
                        </wpg:grpSpPr>
                        <wps:wsp>
                          <wps:cNvPr id="151" name="Freeform 842"/>
                          <wps:cNvSpPr>
                            <a:spLocks/>
                          </wps:cNvSpPr>
                          <wps:spPr bwMode="auto">
                            <a:xfrm>
                              <a:off x="818" y="1320"/>
                              <a:ext cx="12934" cy="630"/>
                            </a:xfrm>
                            <a:custGeom>
                              <a:avLst/>
                              <a:gdLst>
                                <a:gd name="T0" fmla="+- 0 818 818"/>
                                <a:gd name="T1" fmla="*/ T0 w 12934"/>
                                <a:gd name="T2" fmla="+- 0 1950 1320"/>
                                <a:gd name="T3" fmla="*/ 1950 h 630"/>
                                <a:gd name="T4" fmla="+- 0 13752 818"/>
                                <a:gd name="T5" fmla="*/ T4 w 12934"/>
                                <a:gd name="T6" fmla="+- 0 1950 1320"/>
                                <a:gd name="T7" fmla="*/ 1950 h 630"/>
                                <a:gd name="T8" fmla="+- 0 13752 818"/>
                                <a:gd name="T9" fmla="*/ T8 w 12934"/>
                                <a:gd name="T10" fmla="+- 0 1320 1320"/>
                                <a:gd name="T11" fmla="*/ 1320 h 630"/>
                                <a:gd name="T12" fmla="+- 0 818 818"/>
                                <a:gd name="T13" fmla="*/ T12 w 12934"/>
                                <a:gd name="T14" fmla="+- 0 1320 1320"/>
                                <a:gd name="T15" fmla="*/ 1320 h 630"/>
                                <a:gd name="T16" fmla="+- 0 818 818"/>
                                <a:gd name="T17" fmla="*/ T16 w 12934"/>
                                <a:gd name="T18" fmla="+- 0 1950 1320"/>
                                <a:gd name="T19" fmla="*/ 1950 h 630"/>
                              </a:gdLst>
                              <a:ahLst/>
                              <a:cxnLst>
                                <a:cxn ang="0">
                                  <a:pos x="T1" y="T3"/>
                                </a:cxn>
                                <a:cxn ang="0">
                                  <a:pos x="T5" y="T7"/>
                                </a:cxn>
                                <a:cxn ang="0">
                                  <a:pos x="T9" y="T11"/>
                                </a:cxn>
                                <a:cxn ang="0">
                                  <a:pos x="T13" y="T15"/>
                                </a:cxn>
                                <a:cxn ang="0">
                                  <a:pos x="T17" y="T19"/>
                                </a:cxn>
                              </a:cxnLst>
                              <a:rect l="0" t="0" r="r" b="b"/>
                              <a:pathLst>
                                <a:path w="12934" h="630">
                                  <a:moveTo>
                                    <a:pt x="0" y="630"/>
                                  </a:moveTo>
                                  <a:lnTo>
                                    <a:pt x="12934" y="630"/>
                                  </a:lnTo>
                                  <a:lnTo>
                                    <a:pt x="12934" y="0"/>
                                  </a:lnTo>
                                  <a:lnTo>
                                    <a:pt x="0" y="0"/>
                                  </a:lnTo>
                                  <a:lnTo>
                                    <a:pt x="0" y="630"/>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F702C43" id="Group 837" o:spid="_x0000_s1026" style="position:absolute;margin-left:37.2pt;margin-top:63.85pt;width:654.6pt;height:40.7pt;z-index:-2837;mso-position-horizontal-relative:page;mso-position-vertical-relative:page" coordorigin="744,1277" coordsize="13092,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">
                <v:shape id="Picture 838" o:spid="_x0000_s1027" type="#_x0000_t75" style="position:absolute;left:744;top:1277;width:13082;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SvjDDAAAA3AAAAA8AAABkcnMvZG93bnJldi54bWxET99rwjAQfhf8H8IJvmk6J1OqUUSQKcjA&#10;OHC+Hc3ZljWX0kSt++uXwcC3+/h+3nzZ2krcqPGlYwUvwwQEceZMybmCz+NmMAXhA7LByjEpeJCH&#10;5aLbmWNq3J0PdNMhFzGEfYoKihDqVEqfFWTRD11NHLmLayyGCJtcmgbvMdxWcpQkb9JiybGhwJrW&#10;BWXf+moVnC/ter87/ZjwutFfU71/1x94Uqrfa1czEIHa8BT/u7cmzh9P4O+ZeIFc/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dK+MMMAAADcAAAADwAAAAAAAAAAAAAAAACf&#10;AgAAZHJzL2Rvd25yZXYueG1sUEsFBgAAAAAEAAQA9wAAAI8DAAAAAA==&#10;">
                  <v:imagedata r:id="rId387" o:title=""/>
                </v:shape>
                <v:shape id="Picture 839" o:spid="_x0000_s1028" type="#_x0000_t75" style="position:absolute;left:775;top:1296;width:13061;height: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AwUfFAAAA3AAAAA8AAABkcnMvZG93bnJldi54bWxEj9FqwzAMRd8H+wejwl5G62wdpaR1yxgM&#10;BtsYTfsBIlaTtLEcbNfN/n56KOxN4l7de7Tejq5XmULsPBt4mhWgiGtvO24MHPbv0yWomJAt9p7J&#10;wC9F2G7u79ZYWn/lHeUqNUpCOJZooE1pKLWOdUsO48wPxKIdfXCYZA2NtgGvEu56/VwUC+2wY2lo&#10;caC3lupzdXEGqvxdh6/LiI+nXO0Xn/nHzpfZmIfJ+LoClWhM/+bb9YcV/BehlWdkAr3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QMFHxQAAANwAAAAPAAAAAAAAAAAAAAAA&#10;AJ8CAABkcnMvZG93bnJldi54bWxQSwUGAAAAAAQABAD3AAAAkQMAAAAA&#10;">
                  <v:imagedata r:id="rId388" o:title=""/>
                </v:shape>
                <v:shape id="Picture 840" o:spid="_x0000_s1029" type="#_x0000_t75" style="position:absolute;left:818;top:1320;width:12934;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gNhvCAAAA3AAAAA8AAABkcnMvZG93bnJldi54bWxETz1rwzAQ3QP9D+IC3RI5pg61G8WUQGmH&#10;DI2bJdthXWUT62QsxXb/fVQodLvH+7xdOdtOjDT41rGCzToBQVw73bJRcP56Wz2D8AFZY+eYFPyQ&#10;h3L/sNhhod3EJxqrYEQMYV+ggiaEvpDS1w1Z9GvXE0fu2w0WQ4SDkXrAKYbbTqZJspUWW44NDfZ0&#10;aKi+VjergM755fiZm/eMs6oNJk0mvlyVelzOry8gAs3hX/zn/tBx/lMOv8/EC+T+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IDYbwgAAANwAAAAPAAAAAAAAAAAAAAAAAJ8C&#10;AABkcnMvZG93bnJldi54bWxQSwUGAAAAAAQABAD3AAAAjgMAAAAA&#10;">
                  <v:imagedata r:id="rId389" o:title=""/>
                </v:shape>
                <v:group id="Group 841" o:spid="_x0000_s1030" style="position:absolute;left:818;top:1320;width:12934;height:630" coordorigin="818,1320" coordsize="12934,6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shape id="Freeform 842" o:spid="_x0000_s1031" style="position:absolute;left:818;top:1320;width:12934;height:630;visibility:visible;mso-wrap-style:square;v-text-anchor:top" coordsize="1293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Ctw8AA&#10;AADcAAAADwAAAGRycy9kb3ducmV2LnhtbERPTYvCMBC9C/6HMII3myooUo2iglDBy+qyeBybsS02&#10;k9JEbf/9RhC8zeN9znLdmko8qXGlZQXjKAZBnFldcq7g97wfzUE4j6yxskwKOnKwXvV7S0y0ffEP&#10;PU8+FyGEXYIKCu/rREqXFWTQRbYmDtzNNgZ9gE0udYOvEG4qOYnjmTRYcmgosKZdQdn99DAKJOnJ&#10;YXvZPrpO/+n9zafV9ZgqNRy0mwUIT63/ij/uVIf50zG8nwkX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Ctw8AAAADcAAAADwAAAAAAAAAAAAAAAACYAgAAZHJzL2Rvd25y&#10;ZXYueG1sUEsFBgAAAAAEAAQA9QAAAIUDAAAAAA==&#10;" path="m,630r12934,l12934,,,,,630xe" filled="f" strokecolor="#497dba">
                    <v:path arrowok="t" o:connecttype="custom" o:connectlocs="0,1950;12934,1950;12934,1320;0,1320;0,1950" o:connectangles="0,0,0,0,0"/>
                  </v:shape>
                </v:group>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pPr>
        <w:spacing w:before="28" w:line="180" w:lineRule="exact"/>
        <w:ind w:left="104"/>
        <w:rPr>
          <w:rFonts w:ascii="Calibri" w:eastAsia="Calibri" w:hAnsi="Calibri" w:cs="Calibri"/>
          <w:sz w:val="16"/>
          <w:szCs w:val="16"/>
        </w:rPr>
      </w:pPr>
      <w:r>
        <w:rPr>
          <w:rFonts w:ascii="Calibri" w:eastAsia="Calibri" w:hAnsi="Calibri" w:cs="Calibri"/>
          <w:color w:val="FFFFFF"/>
          <w:sz w:val="16"/>
          <w:szCs w:val="16"/>
        </w:rPr>
        <w:t>C</w:t>
      </w:r>
      <w:r>
        <w:rPr>
          <w:rFonts w:ascii="Calibri" w:eastAsia="Calibri" w:hAnsi="Calibri" w:cs="Calibri"/>
          <w:color w:val="FFFFFF"/>
          <w:spacing w:val="-1"/>
          <w:sz w:val="16"/>
          <w:szCs w:val="16"/>
        </w:rPr>
        <w:t>lic</w:t>
      </w:r>
      <w:r>
        <w:rPr>
          <w:rFonts w:ascii="Calibri" w:eastAsia="Calibri" w:hAnsi="Calibri" w:cs="Calibri"/>
          <w:color w:val="FFFFFF"/>
          <w:sz w:val="16"/>
          <w:szCs w:val="16"/>
        </w:rPr>
        <w:t>k</w:t>
      </w:r>
      <w:r>
        <w:rPr>
          <w:rFonts w:ascii="Calibri" w:eastAsia="Calibri" w:hAnsi="Calibri" w:cs="Calibri"/>
          <w:color w:val="FFFFFF"/>
          <w:spacing w:val="1"/>
          <w:sz w:val="16"/>
          <w:szCs w:val="16"/>
        </w:rPr>
        <w:t xml:space="preserve"> </w:t>
      </w:r>
      <w:r>
        <w:rPr>
          <w:rFonts w:ascii="Calibri" w:eastAsia="Calibri" w:hAnsi="Calibri" w:cs="Calibri"/>
          <w:color w:val="FFFFFF"/>
          <w:spacing w:val="-1"/>
          <w:sz w:val="16"/>
          <w:szCs w:val="16"/>
        </w:rPr>
        <w:t>t</w:t>
      </w:r>
      <w:r>
        <w:rPr>
          <w:rFonts w:ascii="Calibri" w:eastAsia="Calibri" w:hAnsi="Calibri" w:cs="Calibri"/>
          <w:color w:val="FFFFFF"/>
          <w:sz w:val="16"/>
          <w:szCs w:val="16"/>
        </w:rPr>
        <w:t>o</w:t>
      </w:r>
      <w:r>
        <w:rPr>
          <w:rFonts w:ascii="Calibri" w:eastAsia="Calibri" w:hAnsi="Calibri" w:cs="Calibri"/>
          <w:color w:val="FFFFFF"/>
          <w:spacing w:val="-3"/>
          <w:sz w:val="16"/>
          <w:szCs w:val="16"/>
        </w:rPr>
        <w:t xml:space="preserve"> </w:t>
      </w:r>
      <w:r>
        <w:rPr>
          <w:rFonts w:ascii="Calibri" w:eastAsia="Calibri" w:hAnsi="Calibri" w:cs="Calibri"/>
          <w:color w:val="FFFFFF"/>
          <w:spacing w:val="-1"/>
          <w:sz w:val="16"/>
          <w:szCs w:val="16"/>
        </w:rPr>
        <w:t>re</w:t>
      </w:r>
      <w:r>
        <w:rPr>
          <w:rFonts w:ascii="Calibri" w:eastAsia="Calibri" w:hAnsi="Calibri" w:cs="Calibri"/>
          <w:color w:val="FFFFFF"/>
          <w:spacing w:val="1"/>
          <w:sz w:val="16"/>
          <w:szCs w:val="16"/>
        </w:rPr>
        <w:t>g</w:t>
      </w:r>
      <w:r>
        <w:rPr>
          <w:rFonts w:ascii="Calibri" w:eastAsia="Calibri" w:hAnsi="Calibri" w:cs="Calibri"/>
          <w:color w:val="FFFFFF"/>
          <w:spacing w:val="-1"/>
          <w:sz w:val="16"/>
          <w:szCs w:val="16"/>
        </w:rPr>
        <w:t>i</w:t>
      </w:r>
      <w:r>
        <w:rPr>
          <w:rFonts w:ascii="Calibri" w:eastAsia="Calibri" w:hAnsi="Calibri" w:cs="Calibri"/>
          <w:color w:val="FFFFFF"/>
          <w:sz w:val="16"/>
          <w:szCs w:val="16"/>
        </w:rPr>
        <w:t>s</w:t>
      </w:r>
      <w:r>
        <w:rPr>
          <w:rFonts w:ascii="Calibri" w:eastAsia="Calibri" w:hAnsi="Calibri" w:cs="Calibri"/>
          <w:color w:val="FFFFFF"/>
          <w:spacing w:val="-2"/>
          <w:sz w:val="16"/>
          <w:szCs w:val="16"/>
        </w:rPr>
        <w:t>t</w:t>
      </w:r>
      <w:r>
        <w:rPr>
          <w:rFonts w:ascii="Calibri" w:eastAsia="Calibri" w:hAnsi="Calibri" w:cs="Calibri"/>
          <w:color w:val="FFFFFF"/>
          <w:spacing w:val="-1"/>
          <w:sz w:val="16"/>
          <w:szCs w:val="16"/>
        </w:rPr>
        <w:t>e</w:t>
      </w:r>
      <w:r>
        <w:rPr>
          <w:rFonts w:ascii="Calibri" w:eastAsia="Calibri" w:hAnsi="Calibri" w:cs="Calibri"/>
          <w:color w:val="FFFFFF"/>
          <w:sz w:val="16"/>
          <w:szCs w:val="16"/>
        </w:rPr>
        <w:t>r</w:t>
      </w:r>
      <w:r>
        <w:rPr>
          <w:rFonts w:ascii="Calibri" w:eastAsia="Calibri" w:hAnsi="Calibri" w:cs="Calibri"/>
          <w:color w:val="FFFFFF"/>
          <w:spacing w:val="-1"/>
          <w:sz w:val="16"/>
          <w:szCs w:val="16"/>
        </w:rPr>
        <w:t xml:space="preserve"> soft</w:t>
      </w:r>
      <w:r>
        <w:rPr>
          <w:rFonts w:ascii="Calibri" w:eastAsia="Calibri" w:hAnsi="Calibri" w:cs="Calibri"/>
          <w:color w:val="FFFFFF"/>
          <w:sz w:val="16"/>
          <w:szCs w:val="16"/>
        </w:rPr>
        <w:t>p</w:t>
      </w:r>
      <w:r>
        <w:rPr>
          <w:rFonts w:ascii="Calibri" w:eastAsia="Calibri" w:hAnsi="Calibri" w:cs="Calibri"/>
          <w:color w:val="FFFFFF"/>
          <w:spacing w:val="-1"/>
          <w:sz w:val="16"/>
          <w:szCs w:val="16"/>
        </w:rPr>
        <w:t>ho</w:t>
      </w:r>
      <w:r>
        <w:rPr>
          <w:rFonts w:ascii="Calibri" w:eastAsia="Calibri" w:hAnsi="Calibri" w:cs="Calibri"/>
          <w:color w:val="FFFFFF"/>
          <w:sz w:val="16"/>
          <w:szCs w:val="16"/>
        </w:rPr>
        <w:t>ne</w:t>
      </w:r>
    </w:p>
    <w:p w:rsidR="0077629C" w:rsidRDefault="0077629C">
      <w:pPr>
        <w:spacing w:line="200" w:lineRule="exact"/>
      </w:pPr>
    </w:p>
    <w:p w:rsidR="0077629C" w:rsidRDefault="0077629C">
      <w:pPr>
        <w:spacing w:line="200" w:lineRule="exact"/>
      </w:pPr>
    </w:p>
    <w:p w:rsidR="0077629C" w:rsidRDefault="0077629C">
      <w:pPr>
        <w:spacing w:before="9" w:line="280" w:lineRule="exact"/>
        <w:rPr>
          <w:sz w:val="28"/>
          <w:szCs w:val="28"/>
        </w:rPr>
      </w:pPr>
    </w:p>
    <w:p w:rsidR="0077629C" w:rsidRDefault="00B80C6F">
      <w:pPr>
        <w:spacing w:before="17" w:line="240" w:lineRule="exact"/>
        <w:ind w:left="584" w:right="231"/>
        <w:rPr>
          <w:rFonts w:ascii="Calibri" w:eastAsia="Calibri" w:hAnsi="Calibri" w:cs="Calibri"/>
        </w:rPr>
        <w:sectPr w:rsidR="0077629C">
          <w:type w:val="continuous"/>
          <w:pgSz w:w="14400" w:h="10800" w:orient="landscape"/>
          <w:pgMar w:top="860" w:right="680" w:bottom="280" w:left="400" w:header="720" w:footer="720" w:gutter="0"/>
          <w:cols w:space="720"/>
        </w:sectPr>
      </w:pPr>
      <w:r>
        <w:rPr>
          <w:rFonts w:ascii="Calibri" w:eastAsia="Calibri" w:hAnsi="Calibri" w:cs="Calibri"/>
          <w:color w:val="FFFFFF"/>
        </w:rPr>
        <w:lastRenderedPageBreak/>
        <w:t>2.</w:t>
      </w:r>
      <w:r>
        <w:rPr>
          <w:rFonts w:ascii="Calibri" w:eastAsia="Calibri" w:hAnsi="Calibri" w:cs="Calibri"/>
          <w:color w:val="FFFFFF"/>
          <w:spacing w:val="-2"/>
        </w:rPr>
        <w:t xml:space="preserve"> </w:t>
      </w:r>
      <w:r w:rsidR="00DA27B5">
        <w:rPr>
          <w:rFonts w:ascii="Calibri" w:eastAsia="Calibri" w:hAnsi="Calibri" w:cs="Calibri"/>
          <w:color w:val="FFFFFF"/>
          <w:spacing w:val="1"/>
        </w:rPr>
        <w:t>Ë</w:t>
      </w:r>
      <w:r>
        <w:rPr>
          <w:rFonts w:ascii="Calibri" w:eastAsia="Calibri" w:hAnsi="Calibri" w:cs="Calibri"/>
          <w:color w:val="FFFFFF"/>
          <w:spacing w:val="1"/>
        </w:rPr>
        <w:t>h</w:t>
      </w:r>
      <w:r>
        <w:rPr>
          <w:rFonts w:ascii="Calibri" w:eastAsia="Calibri" w:hAnsi="Calibri" w:cs="Calibri"/>
          <w:color w:val="FFFFFF"/>
          <w:spacing w:val="-1"/>
        </w:rPr>
        <w:t>e</w:t>
      </w:r>
      <w:r>
        <w:rPr>
          <w:rFonts w:ascii="Calibri" w:eastAsia="Calibri" w:hAnsi="Calibri" w:cs="Calibri"/>
          <w:color w:val="FFFFFF"/>
        </w:rPr>
        <w:t>n</w:t>
      </w:r>
      <w:r>
        <w:rPr>
          <w:rFonts w:ascii="Calibri" w:eastAsia="Calibri" w:hAnsi="Calibri" w:cs="Calibri"/>
          <w:color w:val="FFFFFF"/>
          <w:spacing w:val="-4"/>
        </w:rPr>
        <w:t xml:space="preserve"> </w:t>
      </w:r>
      <w:r>
        <w:rPr>
          <w:rFonts w:ascii="Calibri" w:eastAsia="Calibri" w:hAnsi="Calibri" w:cs="Calibri"/>
          <w:color w:val="FFFFFF"/>
        </w:rPr>
        <w:t>so</w:t>
      </w:r>
      <w:r>
        <w:rPr>
          <w:rFonts w:ascii="Calibri" w:eastAsia="Calibri" w:hAnsi="Calibri" w:cs="Calibri"/>
          <w:color w:val="FFFFFF"/>
          <w:spacing w:val="-1"/>
        </w:rPr>
        <w:t>f</w:t>
      </w:r>
      <w:r>
        <w:rPr>
          <w:rFonts w:ascii="Calibri" w:eastAsia="Calibri" w:hAnsi="Calibri" w:cs="Calibri"/>
          <w:color w:val="FFFFFF"/>
        </w:rPr>
        <w:t>t</w:t>
      </w:r>
      <w:r>
        <w:rPr>
          <w:rFonts w:ascii="Calibri" w:eastAsia="Calibri" w:hAnsi="Calibri" w:cs="Calibri"/>
          <w:color w:val="FFFFFF"/>
          <w:spacing w:val="1"/>
        </w:rPr>
        <w:t>ph</w:t>
      </w:r>
      <w:r>
        <w:rPr>
          <w:rFonts w:ascii="Calibri" w:eastAsia="Calibri" w:hAnsi="Calibri" w:cs="Calibri"/>
          <w:color w:val="FFFFFF"/>
        </w:rPr>
        <w:t>o</w:t>
      </w:r>
      <w:r>
        <w:rPr>
          <w:rFonts w:ascii="Calibri" w:eastAsia="Calibri" w:hAnsi="Calibri" w:cs="Calibri"/>
          <w:color w:val="FFFFFF"/>
          <w:spacing w:val="1"/>
        </w:rPr>
        <w:t>n</w:t>
      </w:r>
      <w:r>
        <w:rPr>
          <w:rFonts w:ascii="Calibri" w:eastAsia="Calibri" w:hAnsi="Calibri" w:cs="Calibri"/>
          <w:color w:val="FFFFFF"/>
        </w:rPr>
        <w:t>e</w:t>
      </w:r>
      <w:r>
        <w:rPr>
          <w:rFonts w:ascii="Calibri" w:eastAsia="Calibri" w:hAnsi="Calibri" w:cs="Calibri"/>
          <w:color w:val="FFFFFF"/>
          <w:spacing w:val="-9"/>
        </w:rPr>
        <w:t xml:space="preserve"> </w:t>
      </w:r>
      <w:r>
        <w:rPr>
          <w:rFonts w:ascii="Calibri" w:eastAsia="Calibri" w:hAnsi="Calibri" w:cs="Calibri"/>
          <w:color w:val="FFFFFF"/>
        </w:rPr>
        <w:t>is</w:t>
      </w:r>
      <w:r>
        <w:rPr>
          <w:rFonts w:ascii="Calibri" w:eastAsia="Calibri" w:hAnsi="Calibri" w:cs="Calibri"/>
          <w:color w:val="FFFFFF"/>
          <w:spacing w:val="-2"/>
        </w:rPr>
        <w:t xml:space="preserve"> </w:t>
      </w:r>
      <w:r>
        <w:rPr>
          <w:rFonts w:ascii="Calibri" w:eastAsia="Calibri" w:hAnsi="Calibri" w:cs="Calibri"/>
          <w:color w:val="FFFFFF"/>
        </w:rPr>
        <w:t>r</w:t>
      </w:r>
      <w:r>
        <w:rPr>
          <w:rFonts w:ascii="Calibri" w:eastAsia="Calibri" w:hAnsi="Calibri" w:cs="Calibri"/>
          <w:color w:val="FFFFFF"/>
          <w:spacing w:val="-1"/>
        </w:rPr>
        <w:t>e</w:t>
      </w:r>
      <w:r>
        <w:rPr>
          <w:rFonts w:ascii="Calibri" w:eastAsia="Calibri" w:hAnsi="Calibri" w:cs="Calibri"/>
          <w:color w:val="FFFFFF"/>
        </w:rPr>
        <w:t>gi</w:t>
      </w:r>
      <w:r>
        <w:rPr>
          <w:rFonts w:ascii="Calibri" w:eastAsia="Calibri" w:hAnsi="Calibri" w:cs="Calibri"/>
          <w:color w:val="FFFFFF"/>
          <w:spacing w:val="-1"/>
        </w:rPr>
        <w:t>s</w:t>
      </w:r>
      <w:r>
        <w:rPr>
          <w:rFonts w:ascii="Calibri" w:eastAsia="Calibri" w:hAnsi="Calibri" w:cs="Calibri"/>
          <w:color w:val="FFFFFF"/>
        </w:rPr>
        <w:t>ter</w:t>
      </w:r>
      <w:r>
        <w:rPr>
          <w:rFonts w:ascii="Calibri" w:eastAsia="Calibri" w:hAnsi="Calibri" w:cs="Calibri"/>
          <w:color w:val="FFFFFF"/>
          <w:spacing w:val="-1"/>
        </w:rPr>
        <w:t>e</w:t>
      </w:r>
      <w:r>
        <w:rPr>
          <w:rFonts w:ascii="Calibri" w:eastAsia="Calibri" w:hAnsi="Calibri" w:cs="Calibri"/>
          <w:color w:val="FFFFFF"/>
          <w:spacing w:val="1"/>
        </w:rPr>
        <w:t>d</w:t>
      </w:r>
      <w:r>
        <w:rPr>
          <w:rFonts w:ascii="Calibri" w:eastAsia="Calibri" w:hAnsi="Calibri" w:cs="Calibri"/>
          <w:color w:val="FFFFFF"/>
        </w:rPr>
        <w:t>,</w:t>
      </w:r>
      <w:r>
        <w:rPr>
          <w:rFonts w:ascii="Calibri" w:eastAsia="Calibri" w:hAnsi="Calibri" w:cs="Calibri"/>
          <w:color w:val="FFFFFF"/>
          <w:spacing w:val="-4"/>
        </w:rPr>
        <w:t xml:space="preserve"> </w:t>
      </w:r>
      <w:r>
        <w:rPr>
          <w:rFonts w:ascii="Calibri" w:eastAsia="Calibri" w:hAnsi="Calibri" w:cs="Calibri"/>
          <w:color w:val="FFFFFF"/>
        </w:rPr>
        <w:t>t</w:t>
      </w:r>
      <w:r>
        <w:rPr>
          <w:rFonts w:ascii="Calibri" w:eastAsia="Calibri" w:hAnsi="Calibri" w:cs="Calibri"/>
          <w:color w:val="FFFFFF"/>
          <w:spacing w:val="1"/>
        </w:rPr>
        <w:t>h</w:t>
      </w:r>
      <w:r>
        <w:rPr>
          <w:rFonts w:ascii="Calibri" w:eastAsia="Calibri" w:hAnsi="Calibri" w:cs="Calibri"/>
          <w:color w:val="FFFFFF"/>
        </w:rPr>
        <w:t>e</w:t>
      </w:r>
      <w:r>
        <w:rPr>
          <w:rFonts w:ascii="Calibri" w:eastAsia="Calibri" w:hAnsi="Calibri" w:cs="Calibri"/>
          <w:color w:val="FFFFFF"/>
          <w:spacing w:val="-4"/>
        </w:rPr>
        <w:t xml:space="preserve"> </w:t>
      </w:r>
      <w:r>
        <w:rPr>
          <w:rFonts w:ascii="Calibri" w:eastAsia="Calibri" w:hAnsi="Calibri" w:cs="Calibri"/>
          <w:color w:val="FFFFFF"/>
          <w:spacing w:val="1"/>
        </w:rPr>
        <w:t>a</w:t>
      </w:r>
      <w:r>
        <w:rPr>
          <w:rFonts w:ascii="Calibri" w:eastAsia="Calibri" w:hAnsi="Calibri" w:cs="Calibri"/>
          <w:color w:val="FFFFFF"/>
        </w:rPr>
        <w:t>g</w:t>
      </w:r>
      <w:r>
        <w:rPr>
          <w:rFonts w:ascii="Calibri" w:eastAsia="Calibri" w:hAnsi="Calibri" w:cs="Calibri"/>
          <w:color w:val="FFFFFF"/>
          <w:spacing w:val="-1"/>
        </w:rPr>
        <w:t>e</w:t>
      </w:r>
      <w:r>
        <w:rPr>
          <w:rFonts w:ascii="Calibri" w:eastAsia="Calibri" w:hAnsi="Calibri" w:cs="Calibri"/>
          <w:color w:val="FFFFFF"/>
          <w:spacing w:val="1"/>
        </w:rPr>
        <w:t>n</w:t>
      </w:r>
      <w:r>
        <w:rPr>
          <w:rFonts w:ascii="Calibri" w:eastAsia="Calibri" w:hAnsi="Calibri" w:cs="Calibri"/>
          <w:color w:val="FFFFFF"/>
        </w:rPr>
        <w:t>t</w:t>
      </w:r>
      <w:r>
        <w:rPr>
          <w:rFonts w:ascii="Calibri" w:eastAsia="Calibri" w:hAnsi="Calibri" w:cs="Calibri"/>
          <w:color w:val="FFFFFF"/>
          <w:spacing w:val="-2"/>
        </w:rPr>
        <w:t xml:space="preserve"> </w:t>
      </w:r>
      <w:r>
        <w:rPr>
          <w:rFonts w:ascii="Calibri" w:eastAsia="Calibri" w:hAnsi="Calibri" w:cs="Calibri"/>
          <w:color w:val="FFFFFF"/>
          <w:spacing w:val="1"/>
        </w:rPr>
        <w:t>n</w:t>
      </w:r>
      <w:r>
        <w:rPr>
          <w:rFonts w:ascii="Calibri" w:eastAsia="Calibri" w:hAnsi="Calibri" w:cs="Calibri"/>
          <w:color w:val="FFFFFF"/>
          <w:spacing w:val="-1"/>
        </w:rPr>
        <w:t>ee</w:t>
      </w:r>
      <w:r>
        <w:rPr>
          <w:rFonts w:ascii="Calibri" w:eastAsia="Calibri" w:hAnsi="Calibri" w:cs="Calibri"/>
          <w:color w:val="FFFFFF"/>
          <w:spacing w:val="1"/>
        </w:rPr>
        <w:t>d</w:t>
      </w:r>
      <w:r>
        <w:rPr>
          <w:rFonts w:ascii="Calibri" w:eastAsia="Calibri" w:hAnsi="Calibri" w:cs="Calibri"/>
          <w:color w:val="FFFFFF"/>
        </w:rPr>
        <w:t>s</w:t>
      </w:r>
      <w:r>
        <w:rPr>
          <w:rFonts w:ascii="Calibri" w:eastAsia="Calibri" w:hAnsi="Calibri" w:cs="Calibri"/>
          <w:color w:val="FFFFFF"/>
          <w:spacing w:val="-3"/>
        </w:rPr>
        <w:t xml:space="preserve"> </w:t>
      </w:r>
      <w:r>
        <w:rPr>
          <w:rFonts w:ascii="Calibri" w:eastAsia="Calibri" w:hAnsi="Calibri" w:cs="Calibri"/>
          <w:color w:val="FFFFFF"/>
        </w:rPr>
        <w:t>to</w:t>
      </w:r>
      <w:r>
        <w:rPr>
          <w:rFonts w:ascii="Calibri" w:eastAsia="Calibri" w:hAnsi="Calibri" w:cs="Calibri"/>
          <w:color w:val="FFFFFF"/>
          <w:spacing w:val="-3"/>
        </w:rPr>
        <w:t xml:space="preserve"> </w:t>
      </w:r>
      <w:r>
        <w:rPr>
          <w:rFonts w:ascii="Calibri" w:eastAsia="Calibri" w:hAnsi="Calibri" w:cs="Calibri"/>
          <w:color w:val="FFFFFF"/>
        </w:rPr>
        <w:t>login</w:t>
      </w:r>
      <w:r>
        <w:rPr>
          <w:rFonts w:ascii="Calibri" w:eastAsia="Calibri" w:hAnsi="Calibri" w:cs="Calibri"/>
          <w:color w:val="FFFFFF"/>
          <w:spacing w:val="-3"/>
        </w:rPr>
        <w:t xml:space="preserve"> </w:t>
      </w:r>
      <w:r>
        <w:rPr>
          <w:rFonts w:ascii="Calibri" w:eastAsia="Calibri" w:hAnsi="Calibri" w:cs="Calibri"/>
          <w:color w:val="FFFFFF"/>
          <w:spacing w:val="1"/>
        </w:rPr>
        <w:t>a</w:t>
      </w:r>
      <w:r>
        <w:rPr>
          <w:rFonts w:ascii="Calibri" w:eastAsia="Calibri" w:hAnsi="Calibri" w:cs="Calibri"/>
          <w:color w:val="FFFFFF"/>
        </w:rPr>
        <w:t>s</w:t>
      </w:r>
      <w:r>
        <w:rPr>
          <w:rFonts w:ascii="Calibri" w:eastAsia="Calibri" w:hAnsi="Calibri" w:cs="Calibri"/>
          <w:color w:val="FFFFFF"/>
          <w:spacing w:val="-5"/>
        </w:rPr>
        <w:t xml:space="preserve"> </w:t>
      </w:r>
      <w:r>
        <w:rPr>
          <w:rFonts w:ascii="Calibri" w:eastAsia="Calibri" w:hAnsi="Calibri" w:cs="Calibri"/>
          <w:color w:val="FFFFFF"/>
        </w:rPr>
        <w:t>an</w:t>
      </w:r>
      <w:r>
        <w:rPr>
          <w:rFonts w:ascii="Calibri" w:eastAsia="Calibri" w:hAnsi="Calibri" w:cs="Calibri"/>
          <w:color w:val="FFFFFF"/>
          <w:spacing w:val="-3"/>
        </w:rPr>
        <w:t xml:space="preserve"> </w:t>
      </w:r>
      <w:r>
        <w:rPr>
          <w:rFonts w:ascii="Calibri" w:eastAsia="Calibri" w:hAnsi="Calibri" w:cs="Calibri"/>
          <w:color w:val="FFFFFF"/>
        </w:rPr>
        <w:t>agent</w:t>
      </w:r>
      <w:r>
        <w:rPr>
          <w:rFonts w:ascii="Calibri" w:eastAsia="Calibri" w:hAnsi="Calibri" w:cs="Calibri"/>
          <w:color w:val="FFFFFF"/>
          <w:spacing w:val="-2"/>
        </w:rPr>
        <w:t xml:space="preserve"> </w:t>
      </w:r>
      <w:r>
        <w:rPr>
          <w:rFonts w:ascii="Calibri" w:eastAsia="Calibri" w:hAnsi="Calibri" w:cs="Calibri"/>
          <w:color w:val="FFFFFF"/>
        </w:rPr>
        <w:t>at</w:t>
      </w:r>
      <w:r>
        <w:rPr>
          <w:rFonts w:ascii="Calibri" w:eastAsia="Calibri" w:hAnsi="Calibri" w:cs="Calibri"/>
          <w:color w:val="FFFFFF"/>
          <w:spacing w:val="3"/>
        </w:rPr>
        <w:t xml:space="preserve"> </w:t>
      </w:r>
      <w:hyperlink r:id="rId390">
        <w:r>
          <w:rPr>
            <w:rFonts w:ascii="Calibri" w:eastAsia="Calibri" w:hAnsi="Calibri" w:cs="Calibri"/>
            <w:color w:val="0000FF"/>
            <w:spacing w:val="1"/>
            <w:w w:val="99"/>
          </w:rPr>
          <w:t>h</w:t>
        </w:r>
        <w:r>
          <w:rPr>
            <w:rFonts w:ascii="Calibri" w:eastAsia="Calibri" w:hAnsi="Calibri" w:cs="Calibri"/>
            <w:color w:val="0000FF"/>
            <w:w w:val="99"/>
          </w:rPr>
          <w:t>t</w:t>
        </w:r>
        <w:r>
          <w:rPr>
            <w:rFonts w:ascii="Calibri" w:eastAsia="Calibri" w:hAnsi="Calibri" w:cs="Calibri"/>
            <w:color w:val="0000FF"/>
            <w:spacing w:val="1"/>
            <w:w w:val="99"/>
          </w:rPr>
          <w:t>tp</w:t>
        </w:r>
        <w:r>
          <w:rPr>
            <w:rFonts w:ascii="Calibri" w:eastAsia="Calibri" w:hAnsi="Calibri" w:cs="Calibri"/>
            <w:color w:val="0000FF"/>
            <w:w w:val="99"/>
          </w:rPr>
          <w:t>:</w:t>
        </w:r>
        <w:r>
          <w:rPr>
            <w:rFonts w:ascii="Calibri" w:eastAsia="Calibri" w:hAnsi="Calibri" w:cs="Calibri"/>
            <w:color w:val="0000FF"/>
            <w:spacing w:val="-1"/>
            <w:w w:val="99"/>
          </w:rPr>
          <w:t>/</w:t>
        </w:r>
        <w:r>
          <w:rPr>
            <w:rFonts w:ascii="Calibri" w:eastAsia="Calibri" w:hAnsi="Calibri" w:cs="Calibri"/>
            <w:color w:val="0000FF"/>
            <w:w w:val="99"/>
          </w:rPr>
          <w:t>/j</w:t>
        </w:r>
        <w:r>
          <w:rPr>
            <w:rFonts w:ascii="Calibri" w:eastAsia="Calibri" w:hAnsi="Calibri" w:cs="Calibri"/>
            <w:color w:val="0000FF"/>
            <w:spacing w:val="1"/>
            <w:w w:val="99"/>
          </w:rPr>
          <w:t>u</w:t>
        </w:r>
        <w:r>
          <w:rPr>
            <w:rFonts w:ascii="Calibri" w:eastAsia="Calibri" w:hAnsi="Calibri" w:cs="Calibri"/>
            <w:color w:val="0000FF"/>
            <w:spacing w:val="-1"/>
            <w:w w:val="99"/>
          </w:rPr>
          <w:t>s</w:t>
        </w:r>
        <w:r>
          <w:rPr>
            <w:rFonts w:ascii="Calibri" w:eastAsia="Calibri" w:hAnsi="Calibri" w:cs="Calibri"/>
            <w:color w:val="0000FF"/>
            <w:w w:val="99"/>
          </w:rPr>
          <w:t>tg</w:t>
        </w:r>
        <w:r>
          <w:rPr>
            <w:rFonts w:ascii="Calibri" w:eastAsia="Calibri" w:hAnsi="Calibri" w:cs="Calibri"/>
            <w:color w:val="0000FF"/>
            <w:spacing w:val="1"/>
            <w:w w:val="99"/>
          </w:rPr>
          <w:t>o</w:t>
        </w:r>
        <w:r>
          <w:rPr>
            <w:rFonts w:ascii="Calibri" w:eastAsia="Calibri" w:hAnsi="Calibri" w:cs="Calibri"/>
            <w:color w:val="0000FF"/>
            <w:w w:val="99"/>
          </w:rPr>
          <w:t>clo</w:t>
        </w:r>
        <w:r>
          <w:rPr>
            <w:rFonts w:ascii="Calibri" w:eastAsia="Calibri" w:hAnsi="Calibri" w:cs="Calibri"/>
            <w:color w:val="0000FF"/>
            <w:spacing w:val="1"/>
            <w:w w:val="99"/>
          </w:rPr>
          <w:t>ud</w:t>
        </w:r>
        <w:r>
          <w:rPr>
            <w:rFonts w:ascii="Calibri" w:eastAsia="Calibri" w:hAnsi="Calibri" w:cs="Calibri"/>
            <w:color w:val="0000FF"/>
            <w:w w:val="99"/>
          </w:rPr>
          <w:t>.co</w:t>
        </w:r>
      </w:hyperlink>
      <w:r>
        <w:rPr>
          <w:rFonts w:ascii="Calibri" w:eastAsia="Calibri" w:hAnsi="Calibri" w:cs="Calibri"/>
          <w:color w:val="0000FF"/>
          <w:spacing w:val="1"/>
          <w:w w:val="99"/>
        </w:rPr>
        <w:t>m</w:t>
      </w:r>
      <w:r>
        <w:rPr>
          <w:rFonts w:ascii="Calibri" w:eastAsia="Calibri" w:hAnsi="Calibri" w:cs="Calibri"/>
          <w:color w:val="FFFFFF"/>
          <w:w w:val="99"/>
        </w:rPr>
        <w:t>.</w:t>
      </w:r>
      <w:r>
        <w:rPr>
          <w:rFonts w:ascii="Calibri" w:eastAsia="Calibri" w:hAnsi="Calibri" w:cs="Calibri"/>
          <w:color w:val="FFFFFF"/>
          <w:spacing w:val="1"/>
          <w:w w:val="99"/>
        </w:rPr>
        <w:t xml:space="preserve"> </w:t>
      </w:r>
      <w:r>
        <w:rPr>
          <w:rFonts w:ascii="Calibri" w:eastAsia="Calibri" w:hAnsi="Calibri" w:cs="Calibri"/>
          <w:color w:val="FFFFFF"/>
          <w:spacing w:val="-1"/>
        </w:rPr>
        <w:t>Use</w:t>
      </w:r>
      <w:r>
        <w:rPr>
          <w:rFonts w:ascii="Calibri" w:eastAsia="Calibri" w:hAnsi="Calibri" w:cs="Calibri"/>
          <w:color w:val="FFFFFF"/>
        </w:rPr>
        <w:t>r</w:t>
      </w:r>
      <w:r>
        <w:rPr>
          <w:rFonts w:ascii="Calibri" w:eastAsia="Calibri" w:hAnsi="Calibri" w:cs="Calibri"/>
          <w:color w:val="FFFFFF"/>
          <w:spacing w:val="1"/>
        </w:rPr>
        <w:t>n</w:t>
      </w:r>
      <w:r>
        <w:rPr>
          <w:rFonts w:ascii="Calibri" w:eastAsia="Calibri" w:hAnsi="Calibri" w:cs="Calibri"/>
          <w:color w:val="FFFFFF"/>
        </w:rPr>
        <w:t>ame</w:t>
      </w:r>
      <w:r>
        <w:rPr>
          <w:rFonts w:ascii="Calibri" w:eastAsia="Calibri" w:hAnsi="Calibri" w:cs="Calibri"/>
          <w:color w:val="FFFFFF"/>
          <w:spacing w:val="-4"/>
        </w:rPr>
        <w:t xml:space="preserve"> </w:t>
      </w:r>
      <w:r>
        <w:rPr>
          <w:rFonts w:ascii="Calibri" w:eastAsia="Calibri" w:hAnsi="Calibri" w:cs="Calibri"/>
          <w:color w:val="FFFFFF"/>
        </w:rPr>
        <w:t>a</w:t>
      </w:r>
      <w:r>
        <w:rPr>
          <w:rFonts w:ascii="Calibri" w:eastAsia="Calibri" w:hAnsi="Calibri" w:cs="Calibri"/>
          <w:color w:val="FFFFFF"/>
          <w:spacing w:val="1"/>
        </w:rPr>
        <w:t>n</w:t>
      </w:r>
      <w:r>
        <w:rPr>
          <w:rFonts w:ascii="Calibri" w:eastAsia="Calibri" w:hAnsi="Calibri" w:cs="Calibri"/>
          <w:color w:val="FFFFFF"/>
        </w:rPr>
        <w:t>d</w:t>
      </w:r>
      <w:r>
        <w:rPr>
          <w:rFonts w:ascii="Calibri" w:eastAsia="Calibri" w:hAnsi="Calibri" w:cs="Calibri"/>
          <w:color w:val="FFFFFF"/>
          <w:spacing w:val="-4"/>
        </w:rPr>
        <w:t xml:space="preserve"> </w:t>
      </w:r>
      <w:r>
        <w:rPr>
          <w:rFonts w:ascii="Calibri" w:eastAsia="Calibri" w:hAnsi="Calibri" w:cs="Calibri"/>
          <w:color w:val="FFFFFF"/>
          <w:spacing w:val="1"/>
        </w:rPr>
        <w:t>p</w:t>
      </w:r>
      <w:r>
        <w:rPr>
          <w:rFonts w:ascii="Calibri" w:eastAsia="Calibri" w:hAnsi="Calibri" w:cs="Calibri"/>
          <w:color w:val="FFFFFF"/>
        </w:rPr>
        <w:t>as</w:t>
      </w:r>
      <w:r>
        <w:rPr>
          <w:rFonts w:ascii="Calibri" w:eastAsia="Calibri" w:hAnsi="Calibri" w:cs="Calibri"/>
          <w:color w:val="FFFFFF"/>
          <w:spacing w:val="-2"/>
        </w:rPr>
        <w:t>s</w:t>
      </w:r>
      <w:r w:rsidR="00DA27B5">
        <w:rPr>
          <w:rFonts w:ascii="Calibri" w:eastAsia="Calibri" w:hAnsi="Calibri" w:cs="Calibri"/>
          <w:color w:val="FFFFFF"/>
          <w:spacing w:val="-1"/>
        </w:rPr>
        <w:t>ë</w:t>
      </w:r>
      <w:r>
        <w:rPr>
          <w:rFonts w:ascii="Calibri" w:eastAsia="Calibri" w:hAnsi="Calibri" w:cs="Calibri"/>
          <w:color w:val="FFFFFF"/>
        </w:rPr>
        <w:t>ord</w:t>
      </w:r>
      <w:r>
        <w:rPr>
          <w:rFonts w:ascii="Calibri" w:eastAsia="Calibri" w:hAnsi="Calibri" w:cs="Calibri"/>
          <w:color w:val="FFFFFF"/>
          <w:spacing w:val="-7"/>
        </w:rPr>
        <w:t xml:space="preserve"> </w:t>
      </w:r>
      <w:r>
        <w:rPr>
          <w:rFonts w:ascii="Calibri" w:eastAsia="Calibri" w:hAnsi="Calibri" w:cs="Calibri"/>
          <w:color w:val="FFFFFF"/>
          <w:spacing w:val="1"/>
        </w:rPr>
        <w:t>t</w:t>
      </w:r>
      <w:r>
        <w:rPr>
          <w:rFonts w:ascii="Calibri" w:eastAsia="Calibri" w:hAnsi="Calibri" w:cs="Calibri"/>
          <w:color w:val="FFFFFF"/>
        </w:rPr>
        <w:t>o</w:t>
      </w:r>
      <w:r>
        <w:rPr>
          <w:rFonts w:ascii="Calibri" w:eastAsia="Calibri" w:hAnsi="Calibri" w:cs="Calibri"/>
          <w:color w:val="FFFFFF"/>
          <w:spacing w:val="-4"/>
        </w:rPr>
        <w:t xml:space="preserve"> </w:t>
      </w:r>
      <w:r>
        <w:rPr>
          <w:rFonts w:ascii="Calibri" w:eastAsia="Calibri" w:hAnsi="Calibri" w:cs="Calibri"/>
          <w:color w:val="FFFFFF"/>
          <w:spacing w:val="1"/>
        </w:rPr>
        <w:t>b</w:t>
      </w:r>
      <w:r>
        <w:rPr>
          <w:rFonts w:ascii="Calibri" w:eastAsia="Calibri" w:hAnsi="Calibri" w:cs="Calibri"/>
          <w:color w:val="FFFFFF"/>
        </w:rPr>
        <w:t>e</w:t>
      </w:r>
      <w:r>
        <w:rPr>
          <w:rFonts w:ascii="Calibri" w:eastAsia="Calibri" w:hAnsi="Calibri" w:cs="Calibri"/>
          <w:color w:val="FFFFFF"/>
          <w:spacing w:val="-3"/>
        </w:rPr>
        <w:t xml:space="preserve"> </w:t>
      </w:r>
      <w:r>
        <w:rPr>
          <w:rFonts w:ascii="Calibri" w:eastAsia="Calibri" w:hAnsi="Calibri" w:cs="Calibri"/>
          <w:color w:val="FFFFFF"/>
          <w:spacing w:val="1"/>
        </w:rPr>
        <w:t>u</w:t>
      </w:r>
      <w:r>
        <w:rPr>
          <w:rFonts w:ascii="Calibri" w:eastAsia="Calibri" w:hAnsi="Calibri" w:cs="Calibri"/>
          <w:color w:val="FFFFFF"/>
          <w:spacing w:val="-1"/>
        </w:rPr>
        <w:t>se</w:t>
      </w:r>
      <w:r>
        <w:rPr>
          <w:rFonts w:ascii="Calibri" w:eastAsia="Calibri" w:hAnsi="Calibri" w:cs="Calibri"/>
          <w:color w:val="FFFFFF"/>
        </w:rPr>
        <w:t>d</w:t>
      </w:r>
      <w:r>
        <w:rPr>
          <w:rFonts w:ascii="Calibri" w:eastAsia="Calibri" w:hAnsi="Calibri" w:cs="Calibri"/>
          <w:color w:val="FFFFFF"/>
          <w:spacing w:val="-1"/>
        </w:rPr>
        <w:t xml:space="preserve"> </w:t>
      </w:r>
      <w:r>
        <w:rPr>
          <w:rFonts w:ascii="Calibri" w:eastAsia="Calibri" w:hAnsi="Calibri" w:cs="Calibri"/>
          <w:color w:val="FFFFFF"/>
        </w:rPr>
        <w:t>on</w:t>
      </w:r>
      <w:r>
        <w:rPr>
          <w:rFonts w:ascii="Calibri" w:eastAsia="Calibri" w:hAnsi="Calibri" w:cs="Calibri"/>
          <w:color w:val="FFFFFF"/>
          <w:spacing w:val="-3"/>
        </w:rPr>
        <w:t xml:space="preserve"> </w:t>
      </w:r>
      <w:r>
        <w:rPr>
          <w:rFonts w:ascii="Calibri" w:eastAsia="Calibri" w:hAnsi="Calibri" w:cs="Calibri"/>
          <w:color w:val="FFFFFF"/>
        </w:rPr>
        <w:t>t</w:t>
      </w:r>
      <w:r>
        <w:rPr>
          <w:rFonts w:ascii="Calibri" w:eastAsia="Calibri" w:hAnsi="Calibri" w:cs="Calibri"/>
          <w:color w:val="FFFFFF"/>
          <w:spacing w:val="1"/>
        </w:rPr>
        <w:t>h</w:t>
      </w:r>
      <w:r>
        <w:rPr>
          <w:rFonts w:ascii="Calibri" w:eastAsia="Calibri" w:hAnsi="Calibri" w:cs="Calibri"/>
          <w:color w:val="FFFFFF"/>
        </w:rPr>
        <w:t>e</w:t>
      </w:r>
      <w:r>
        <w:rPr>
          <w:rFonts w:ascii="Calibri" w:eastAsia="Calibri" w:hAnsi="Calibri" w:cs="Calibri"/>
          <w:color w:val="FFFFFF"/>
          <w:spacing w:val="-4"/>
        </w:rPr>
        <w:t xml:space="preserve"> </w:t>
      </w:r>
      <w:r w:rsidR="00DA27B5">
        <w:rPr>
          <w:rFonts w:ascii="Calibri" w:eastAsia="Calibri" w:hAnsi="Calibri" w:cs="Calibri"/>
          <w:color w:val="FFFFFF"/>
        </w:rPr>
        <w:t>ë</w:t>
      </w:r>
      <w:r>
        <w:rPr>
          <w:rFonts w:ascii="Calibri" w:eastAsia="Calibri" w:hAnsi="Calibri" w:cs="Calibri"/>
          <w:color w:val="FFFFFF"/>
          <w:spacing w:val="-1"/>
        </w:rPr>
        <w:t>e</w:t>
      </w:r>
      <w:r>
        <w:rPr>
          <w:rFonts w:ascii="Calibri" w:eastAsia="Calibri" w:hAnsi="Calibri" w:cs="Calibri"/>
          <w:color w:val="FFFFFF"/>
          <w:spacing w:val="1"/>
        </w:rPr>
        <w:t>bp</w:t>
      </w:r>
      <w:r>
        <w:rPr>
          <w:rFonts w:ascii="Calibri" w:eastAsia="Calibri" w:hAnsi="Calibri" w:cs="Calibri"/>
          <w:color w:val="FFFFFF"/>
        </w:rPr>
        <w:t>age</w:t>
      </w:r>
      <w:r>
        <w:rPr>
          <w:rFonts w:ascii="Calibri" w:eastAsia="Calibri" w:hAnsi="Calibri" w:cs="Calibri"/>
          <w:color w:val="FFFFFF"/>
          <w:spacing w:val="-5"/>
        </w:rPr>
        <w:t xml:space="preserve"> </w:t>
      </w:r>
      <w:r w:rsidR="00DA27B5">
        <w:rPr>
          <w:rFonts w:ascii="Calibri" w:eastAsia="Calibri" w:hAnsi="Calibri" w:cs="Calibri"/>
          <w:color w:val="FFFFFF"/>
          <w:spacing w:val="-1"/>
        </w:rPr>
        <w:t>ë</w:t>
      </w:r>
      <w:r>
        <w:rPr>
          <w:rFonts w:ascii="Calibri" w:eastAsia="Calibri" w:hAnsi="Calibri" w:cs="Calibri"/>
          <w:color w:val="FFFFFF"/>
        </w:rPr>
        <w:t xml:space="preserve">ill </w:t>
      </w:r>
      <w:r>
        <w:rPr>
          <w:rFonts w:ascii="Calibri" w:eastAsia="Calibri" w:hAnsi="Calibri" w:cs="Calibri"/>
          <w:color w:val="FFFFFF"/>
          <w:spacing w:val="1"/>
        </w:rPr>
        <w:t>b</w:t>
      </w:r>
      <w:r>
        <w:rPr>
          <w:rFonts w:ascii="Calibri" w:eastAsia="Calibri" w:hAnsi="Calibri" w:cs="Calibri"/>
          <w:color w:val="FFFFFF"/>
        </w:rPr>
        <w:t>e</w:t>
      </w:r>
      <w:r>
        <w:rPr>
          <w:rFonts w:ascii="Calibri" w:eastAsia="Calibri" w:hAnsi="Calibri" w:cs="Calibri"/>
          <w:color w:val="FFFFFF"/>
          <w:spacing w:val="-3"/>
        </w:rPr>
        <w:t xml:space="preserve"> </w:t>
      </w:r>
      <w:r>
        <w:rPr>
          <w:rFonts w:ascii="Calibri" w:eastAsia="Calibri" w:hAnsi="Calibri" w:cs="Calibri"/>
          <w:color w:val="FFFFFF"/>
          <w:spacing w:val="1"/>
        </w:rPr>
        <w:t>th</w:t>
      </w:r>
      <w:r>
        <w:rPr>
          <w:rFonts w:ascii="Calibri" w:eastAsia="Calibri" w:hAnsi="Calibri" w:cs="Calibri"/>
          <w:color w:val="FFFFFF"/>
        </w:rPr>
        <w:t>e</w:t>
      </w:r>
      <w:r>
        <w:rPr>
          <w:rFonts w:ascii="Calibri" w:eastAsia="Calibri" w:hAnsi="Calibri" w:cs="Calibri"/>
          <w:color w:val="FFFFFF"/>
          <w:spacing w:val="-2"/>
        </w:rPr>
        <w:t xml:space="preserve"> </w:t>
      </w:r>
      <w:r>
        <w:rPr>
          <w:rFonts w:ascii="Calibri" w:eastAsia="Calibri" w:hAnsi="Calibri" w:cs="Calibri"/>
          <w:b/>
          <w:color w:val="FFFFFF"/>
          <w:spacing w:val="-1"/>
        </w:rPr>
        <w:t>Ag</w:t>
      </w:r>
      <w:r>
        <w:rPr>
          <w:rFonts w:ascii="Calibri" w:eastAsia="Calibri" w:hAnsi="Calibri" w:cs="Calibri"/>
          <w:b/>
          <w:color w:val="FFFFFF"/>
        </w:rPr>
        <w:t>e</w:t>
      </w:r>
      <w:r>
        <w:rPr>
          <w:rFonts w:ascii="Calibri" w:eastAsia="Calibri" w:hAnsi="Calibri" w:cs="Calibri"/>
          <w:b/>
          <w:color w:val="FFFFFF"/>
          <w:spacing w:val="1"/>
        </w:rPr>
        <w:t>n</w:t>
      </w:r>
      <w:r>
        <w:rPr>
          <w:rFonts w:ascii="Calibri" w:eastAsia="Calibri" w:hAnsi="Calibri" w:cs="Calibri"/>
          <w:b/>
          <w:color w:val="FFFFFF"/>
        </w:rPr>
        <w:t>t</w:t>
      </w:r>
      <w:r>
        <w:rPr>
          <w:rFonts w:ascii="Calibri" w:eastAsia="Calibri" w:hAnsi="Calibri" w:cs="Calibri"/>
          <w:b/>
          <w:color w:val="FFFFFF"/>
          <w:spacing w:val="-4"/>
        </w:rPr>
        <w:t xml:space="preserve"> </w:t>
      </w:r>
      <w:r>
        <w:rPr>
          <w:rFonts w:ascii="Calibri" w:eastAsia="Calibri" w:hAnsi="Calibri" w:cs="Calibri"/>
          <w:b/>
          <w:color w:val="FFFFFF"/>
        </w:rPr>
        <w:t>ID</w:t>
      </w:r>
      <w:r>
        <w:rPr>
          <w:rFonts w:ascii="Calibri" w:eastAsia="Calibri" w:hAnsi="Calibri" w:cs="Calibri"/>
          <w:b/>
          <w:color w:val="FFFFFF"/>
          <w:spacing w:val="-2"/>
        </w:rPr>
        <w:t xml:space="preserve"> </w:t>
      </w:r>
      <w:r>
        <w:rPr>
          <w:rFonts w:ascii="Calibri" w:eastAsia="Calibri" w:hAnsi="Calibri" w:cs="Calibri"/>
          <w:color w:val="FFFFFF"/>
        </w:rPr>
        <w:t>a</w:t>
      </w:r>
      <w:r>
        <w:rPr>
          <w:rFonts w:ascii="Calibri" w:eastAsia="Calibri" w:hAnsi="Calibri" w:cs="Calibri"/>
          <w:color w:val="FFFFFF"/>
          <w:spacing w:val="1"/>
        </w:rPr>
        <w:t>n</w:t>
      </w:r>
      <w:r>
        <w:rPr>
          <w:rFonts w:ascii="Calibri" w:eastAsia="Calibri" w:hAnsi="Calibri" w:cs="Calibri"/>
          <w:color w:val="FFFFFF"/>
        </w:rPr>
        <w:t>d</w:t>
      </w:r>
      <w:r>
        <w:rPr>
          <w:rFonts w:ascii="Calibri" w:eastAsia="Calibri" w:hAnsi="Calibri" w:cs="Calibri"/>
          <w:color w:val="FFFFFF"/>
          <w:spacing w:val="-4"/>
        </w:rPr>
        <w:t xml:space="preserve"> </w:t>
      </w:r>
      <w:r>
        <w:rPr>
          <w:rFonts w:ascii="Calibri" w:eastAsia="Calibri" w:hAnsi="Calibri" w:cs="Calibri"/>
          <w:b/>
          <w:color w:val="FFFFFF"/>
        </w:rPr>
        <w:t>Pa</w:t>
      </w:r>
      <w:r>
        <w:rPr>
          <w:rFonts w:ascii="Calibri" w:eastAsia="Calibri" w:hAnsi="Calibri" w:cs="Calibri"/>
          <w:b/>
          <w:color w:val="FFFFFF"/>
          <w:spacing w:val="-1"/>
        </w:rPr>
        <w:t>s</w:t>
      </w:r>
      <w:r>
        <w:rPr>
          <w:rFonts w:ascii="Calibri" w:eastAsia="Calibri" w:hAnsi="Calibri" w:cs="Calibri"/>
          <w:b/>
          <w:color w:val="FFFFFF"/>
        </w:rPr>
        <w:t>s</w:t>
      </w:r>
      <w:r w:rsidR="00DA27B5">
        <w:rPr>
          <w:rFonts w:ascii="Calibri" w:eastAsia="Calibri" w:hAnsi="Calibri" w:cs="Calibri"/>
          <w:b/>
          <w:color w:val="FFFFFF"/>
        </w:rPr>
        <w:t>ë</w:t>
      </w:r>
      <w:r>
        <w:rPr>
          <w:rFonts w:ascii="Calibri" w:eastAsia="Calibri" w:hAnsi="Calibri" w:cs="Calibri"/>
          <w:b/>
          <w:color w:val="FFFFFF"/>
          <w:spacing w:val="1"/>
        </w:rPr>
        <w:t>or</w:t>
      </w:r>
      <w:r>
        <w:rPr>
          <w:rFonts w:ascii="Calibri" w:eastAsia="Calibri" w:hAnsi="Calibri" w:cs="Calibri"/>
          <w:b/>
          <w:color w:val="FFFFFF"/>
        </w:rPr>
        <w:t>d</w:t>
      </w:r>
      <w:r>
        <w:rPr>
          <w:rFonts w:ascii="Calibri" w:eastAsia="Calibri" w:hAnsi="Calibri" w:cs="Calibri"/>
          <w:b/>
          <w:color w:val="FFFFFF"/>
          <w:spacing w:val="-6"/>
        </w:rPr>
        <w:t xml:space="preserve"> </w:t>
      </w:r>
      <w:r>
        <w:rPr>
          <w:rFonts w:ascii="Calibri" w:eastAsia="Calibri" w:hAnsi="Calibri" w:cs="Calibri"/>
          <w:color w:val="FFFFFF"/>
          <w:spacing w:val="-1"/>
        </w:rPr>
        <w:t>se</w:t>
      </w:r>
      <w:r>
        <w:rPr>
          <w:rFonts w:ascii="Calibri" w:eastAsia="Calibri" w:hAnsi="Calibri" w:cs="Calibri"/>
          <w:color w:val="FFFFFF"/>
        </w:rPr>
        <w:t>t</w:t>
      </w:r>
      <w:r>
        <w:rPr>
          <w:rFonts w:ascii="Calibri" w:eastAsia="Calibri" w:hAnsi="Calibri" w:cs="Calibri"/>
          <w:color w:val="FFFFFF"/>
          <w:spacing w:val="1"/>
        </w:rPr>
        <w:t xml:space="preserve"> </w:t>
      </w:r>
      <w:r>
        <w:rPr>
          <w:rFonts w:ascii="Calibri" w:eastAsia="Calibri" w:hAnsi="Calibri" w:cs="Calibri"/>
          <w:color w:val="FFFFFF"/>
        </w:rPr>
        <w:t>on</w:t>
      </w:r>
      <w:r>
        <w:rPr>
          <w:rFonts w:ascii="Calibri" w:eastAsia="Calibri" w:hAnsi="Calibri" w:cs="Calibri"/>
          <w:color w:val="FFFFFF"/>
          <w:spacing w:val="-3"/>
        </w:rPr>
        <w:t xml:space="preserve"> </w:t>
      </w:r>
      <w:r>
        <w:rPr>
          <w:rFonts w:ascii="Calibri" w:eastAsia="Calibri" w:hAnsi="Calibri" w:cs="Calibri"/>
          <w:color w:val="FFFFFF"/>
        </w:rPr>
        <w:t>t</w:t>
      </w:r>
      <w:r>
        <w:rPr>
          <w:rFonts w:ascii="Calibri" w:eastAsia="Calibri" w:hAnsi="Calibri" w:cs="Calibri"/>
          <w:color w:val="FFFFFF"/>
          <w:spacing w:val="1"/>
        </w:rPr>
        <w:t>h</w:t>
      </w:r>
      <w:r>
        <w:rPr>
          <w:rFonts w:ascii="Calibri" w:eastAsia="Calibri" w:hAnsi="Calibri" w:cs="Calibri"/>
          <w:color w:val="FFFFFF"/>
        </w:rPr>
        <w:t>e</w:t>
      </w:r>
      <w:r>
        <w:rPr>
          <w:rFonts w:ascii="Calibri" w:eastAsia="Calibri" w:hAnsi="Calibri" w:cs="Calibri"/>
          <w:color w:val="FFFFFF"/>
          <w:spacing w:val="-4"/>
        </w:rPr>
        <w:t xml:space="preserve"> </w:t>
      </w:r>
      <w:r>
        <w:rPr>
          <w:rFonts w:ascii="Calibri" w:eastAsia="Calibri" w:hAnsi="Calibri" w:cs="Calibri"/>
          <w:color w:val="FFFFFF"/>
          <w:spacing w:val="1"/>
        </w:rPr>
        <w:t>“</w:t>
      </w:r>
      <w:r>
        <w:rPr>
          <w:rFonts w:ascii="Calibri" w:eastAsia="Calibri" w:hAnsi="Calibri" w:cs="Calibri"/>
          <w:color w:val="FFFFFF"/>
          <w:spacing w:val="-1"/>
        </w:rPr>
        <w:t>Use</w:t>
      </w:r>
      <w:r>
        <w:rPr>
          <w:rFonts w:ascii="Calibri" w:eastAsia="Calibri" w:hAnsi="Calibri" w:cs="Calibri"/>
          <w:color w:val="FFFFFF"/>
        </w:rPr>
        <w:t>rs</w:t>
      </w:r>
      <w:r>
        <w:rPr>
          <w:rFonts w:ascii="Calibri" w:eastAsia="Calibri" w:hAnsi="Calibri" w:cs="Calibri"/>
          <w:color w:val="FFFFFF"/>
          <w:spacing w:val="-3"/>
        </w:rPr>
        <w:t xml:space="preserve"> </w:t>
      </w:r>
      <w:r>
        <w:rPr>
          <w:rFonts w:ascii="Calibri" w:eastAsia="Calibri" w:hAnsi="Calibri" w:cs="Calibri"/>
          <w:color w:val="FFFFFF"/>
        </w:rPr>
        <w:t>P</w:t>
      </w:r>
      <w:r>
        <w:rPr>
          <w:rFonts w:ascii="Calibri" w:eastAsia="Calibri" w:hAnsi="Calibri" w:cs="Calibri"/>
          <w:color w:val="FFFFFF"/>
          <w:spacing w:val="1"/>
        </w:rPr>
        <w:t>a</w:t>
      </w:r>
      <w:r>
        <w:rPr>
          <w:rFonts w:ascii="Calibri" w:eastAsia="Calibri" w:hAnsi="Calibri" w:cs="Calibri"/>
          <w:color w:val="FFFFFF"/>
        </w:rPr>
        <w:t>g</w:t>
      </w:r>
      <w:r>
        <w:rPr>
          <w:rFonts w:ascii="Calibri" w:eastAsia="Calibri" w:hAnsi="Calibri" w:cs="Calibri"/>
          <w:color w:val="FFFFFF"/>
          <w:spacing w:val="-1"/>
        </w:rPr>
        <w:t>e</w:t>
      </w:r>
      <w:r>
        <w:rPr>
          <w:rFonts w:ascii="Calibri" w:eastAsia="Calibri" w:hAnsi="Calibri" w:cs="Calibri"/>
          <w:color w:val="FFFFFF"/>
        </w:rPr>
        <w:t>”</w:t>
      </w:r>
      <w:r>
        <w:rPr>
          <w:rFonts w:ascii="Calibri" w:eastAsia="Calibri" w:hAnsi="Calibri" w:cs="Calibri"/>
          <w:color w:val="FFFFFF"/>
          <w:spacing w:val="-5"/>
        </w:rPr>
        <w:t xml:space="preserve"> </w:t>
      </w:r>
      <w:r>
        <w:rPr>
          <w:rFonts w:ascii="Calibri" w:eastAsia="Calibri" w:hAnsi="Calibri" w:cs="Calibri"/>
          <w:color w:val="FFFFFF"/>
        </w:rPr>
        <w:t>for</w:t>
      </w:r>
      <w:r>
        <w:rPr>
          <w:rFonts w:ascii="Calibri" w:eastAsia="Calibri" w:hAnsi="Calibri" w:cs="Calibri"/>
          <w:color w:val="FFFFFF"/>
          <w:spacing w:val="-3"/>
        </w:rPr>
        <w:t xml:space="preserve"> </w:t>
      </w:r>
      <w:r>
        <w:rPr>
          <w:rFonts w:ascii="Calibri" w:eastAsia="Calibri" w:hAnsi="Calibri" w:cs="Calibri"/>
          <w:color w:val="FFFFFF"/>
        </w:rPr>
        <w:t>t</w:t>
      </w:r>
      <w:r>
        <w:rPr>
          <w:rFonts w:ascii="Calibri" w:eastAsia="Calibri" w:hAnsi="Calibri" w:cs="Calibri"/>
          <w:color w:val="FFFFFF"/>
          <w:spacing w:val="1"/>
        </w:rPr>
        <w:t>h</w:t>
      </w:r>
      <w:r>
        <w:rPr>
          <w:rFonts w:ascii="Calibri" w:eastAsia="Calibri" w:hAnsi="Calibri" w:cs="Calibri"/>
          <w:color w:val="FFFFFF"/>
        </w:rPr>
        <w:t>e</w:t>
      </w:r>
      <w:r>
        <w:rPr>
          <w:rFonts w:ascii="Calibri" w:eastAsia="Calibri" w:hAnsi="Calibri" w:cs="Calibri"/>
          <w:color w:val="FFFFFF"/>
          <w:spacing w:val="-1"/>
        </w:rPr>
        <w:t xml:space="preserve"> </w:t>
      </w:r>
      <w:r>
        <w:rPr>
          <w:rFonts w:ascii="Calibri" w:eastAsia="Calibri" w:hAnsi="Calibri" w:cs="Calibri"/>
          <w:color w:val="FFFFFF"/>
        </w:rPr>
        <w:t>agen</w:t>
      </w:r>
      <w:r>
        <w:rPr>
          <w:rFonts w:ascii="Calibri" w:eastAsia="Calibri" w:hAnsi="Calibri" w:cs="Calibri"/>
          <w:color w:val="FFFFFF"/>
          <w:spacing w:val="1"/>
        </w:rPr>
        <w:t>t</w:t>
      </w:r>
      <w:r>
        <w:rPr>
          <w:rFonts w:ascii="Calibri" w:eastAsia="Calibri" w:hAnsi="Calibri" w:cs="Calibri"/>
          <w:color w:val="FFFFFF"/>
        </w:rPr>
        <w:t>.</w:t>
      </w:r>
    </w:p>
    <w:p w:rsidR="0077629C" w:rsidRDefault="00DA27B5" w:rsidP="006C7A2D">
      <w:pPr>
        <w:spacing w:before="69"/>
        <w:ind w:left="144"/>
        <w:rPr>
          <w:rFonts w:ascii="Calibri" w:eastAsia="Calibri" w:hAnsi="Calibri" w:cs="Calibri"/>
        </w:rPr>
      </w:pPr>
      <w:r>
        <w:rPr>
          <w:noProof/>
          <w:lang w:val="sq-AL" w:eastAsia="sq-AL"/>
        </w:rPr>
        <w:lastRenderedPageBreak/>
        <w:drawing>
          <wp:anchor distT="0" distB="0" distL="114300" distR="114300" simplePos="0" relativeHeight="503313649" behindDoc="1" locked="0" layoutInCell="1" allowOverlap="1">
            <wp:simplePos x="0" y="0"/>
            <wp:positionH relativeFrom="page">
              <wp:posOffset>648970</wp:posOffset>
            </wp:positionH>
            <wp:positionV relativeFrom="page">
              <wp:posOffset>5769610</wp:posOffset>
            </wp:positionV>
            <wp:extent cx="2602865" cy="362585"/>
            <wp:effectExtent l="0" t="0" r="6985" b="0"/>
            <wp:wrapNone/>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2602865" cy="362585"/>
                    </a:xfrm>
                    <a:prstGeom prst="rect">
                      <a:avLst/>
                    </a:prstGeom>
                    <a:noFill/>
                  </pic:spPr>
                </pic:pic>
              </a:graphicData>
            </a:graphic>
            <wp14:sizeRelH relativeFrom="page">
              <wp14:pctWidth>0</wp14:pctWidth>
            </wp14:sizeRelH>
            <wp14:sizeRelV relativeFrom="page">
              <wp14:pctHeight>0</wp14:pctHeight>
            </wp14:sizeRelV>
          </wp:anchor>
        </w:drawing>
      </w:r>
      <w:r>
        <w:rPr>
          <w:noProof/>
          <w:lang w:val="sq-AL" w:eastAsia="sq-AL"/>
        </w:rPr>
        <w:drawing>
          <wp:anchor distT="0" distB="0" distL="114300" distR="114300" simplePos="0" relativeHeight="503313648" behindDoc="1" locked="0" layoutInCell="1" allowOverlap="1">
            <wp:simplePos x="0" y="0"/>
            <wp:positionH relativeFrom="page">
              <wp:posOffset>641350</wp:posOffset>
            </wp:positionH>
            <wp:positionV relativeFrom="page">
              <wp:posOffset>4474210</wp:posOffset>
            </wp:positionV>
            <wp:extent cx="2602865" cy="362585"/>
            <wp:effectExtent l="0" t="0" r="6985" b="0"/>
            <wp:wrapNone/>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2602865" cy="362585"/>
                    </a:xfrm>
                    <a:prstGeom prst="rect">
                      <a:avLst/>
                    </a:prstGeom>
                    <a:noFill/>
                  </pic:spPr>
                </pic:pic>
              </a:graphicData>
            </a:graphic>
            <wp14:sizeRelH relativeFrom="page">
              <wp14:pctWidth>0</wp14:pctWidth>
            </wp14:sizeRelH>
            <wp14:sizeRelV relativeFrom="page">
              <wp14:pctHeight>0</wp14:pctHeight>
            </wp14:sizeRelV>
          </wp:anchor>
        </w:drawing>
      </w:r>
      <w:r>
        <w:rPr>
          <w:noProof/>
          <w:lang w:val="sq-AL" w:eastAsia="sq-AL"/>
        </w:rPr>
        <mc:AlternateContent>
          <mc:Choice Requires="wpg">
            <w:drawing>
              <wp:anchor distT="0" distB="0" distL="114300" distR="114300" simplePos="0" relativeHeight="503313647" behindDoc="1" locked="0" layoutInCell="1" allowOverlap="1">
                <wp:simplePos x="0" y="0"/>
                <wp:positionH relativeFrom="page">
                  <wp:posOffset>617220</wp:posOffset>
                </wp:positionH>
                <wp:positionV relativeFrom="page">
                  <wp:posOffset>511810</wp:posOffset>
                </wp:positionV>
                <wp:extent cx="7809230" cy="3867785"/>
                <wp:effectExtent l="0" t="0" r="0" b="1905"/>
                <wp:wrapNone/>
                <wp:docPr id="137" name="Group 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09230" cy="3867785"/>
                          <a:chOff x="972" y="806"/>
                          <a:chExt cx="12298" cy="6091"/>
                        </a:xfrm>
                      </wpg:grpSpPr>
                      <pic:pic xmlns:pic="http://schemas.openxmlformats.org/drawingml/2006/picture">
                        <pic:nvPicPr>
                          <pic:cNvPr id="138" name="Picture 89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1010" y="806"/>
                            <a:ext cx="12259" cy="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 name="Picture 892"/>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972" y="6326"/>
                            <a:ext cx="4937" cy="5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 name="Picture 89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5467" y="1640"/>
                            <a:ext cx="4013" cy="4687"/>
                          </a:xfrm>
                          <a:prstGeom prst="rect">
                            <a:avLst/>
                          </a:prstGeom>
                          <a:noFill/>
                          <a:extLst>
                            <a:ext uri="{909E8E84-426E-40DD-AFC4-6F175D3DCCD1}">
                              <a14:hiddenFill xmlns:a14="http://schemas.microsoft.com/office/drawing/2010/main">
                                <a:solidFill>
                                  <a:srgbClr val="FFFFFF"/>
                                </a:solidFill>
                              </a14:hiddenFill>
                            </a:ext>
                          </a:extLst>
                        </pic:spPr>
                      </pic:pic>
                      <wpg:grpSp>
                        <wpg:cNvPr id="141" name="Group 894"/>
                        <wpg:cNvGrpSpPr>
                          <a:grpSpLocks/>
                        </wpg:cNvGrpSpPr>
                        <wpg:grpSpPr bwMode="auto">
                          <a:xfrm>
                            <a:off x="5638" y="4320"/>
                            <a:ext cx="1202" cy="360"/>
                            <a:chOff x="5638" y="4320"/>
                            <a:chExt cx="1202" cy="360"/>
                          </a:xfrm>
                        </wpg:grpSpPr>
                        <wps:wsp>
                          <wps:cNvPr id="142" name="Freeform 895"/>
                          <wps:cNvSpPr>
                            <a:spLocks/>
                          </wps:cNvSpPr>
                          <wps:spPr bwMode="auto">
                            <a:xfrm>
                              <a:off x="5638" y="4320"/>
                              <a:ext cx="1202" cy="360"/>
                            </a:xfrm>
                            <a:custGeom>
                              <a:avLst/>
                              <a:gdLst>
                                <a:gd name="T0" fmla="+- 0 5638 5638"/>
                                <a:gd name="T1" fmla="*/ T0 w 1202"/>
                                <a:gd name="T2" fmla="+- 0 4500 4320"/>
                                <a:gd name="T3" fmla="*/ 4500 h 360"/>
                                <a:gd name="T4" fmla="+- 0 5655 5638"/>
                                <a:gd name="T5" fmla="*/ T4 w 1202"/>
                                <a:gd name="T6" fmla="+- 0 4457 4320"/>
                                <a:gd name="T7" fmla="*/ 4457 h 360"/>
                                <a:gd name="T8" fmla="+- 0 5705 5638"/>
                                <a:gd name="T9" fmla="*/ T8 w 1202"/>
                                <a:gd name="T10" fmla="+- 0 4417 4320"/>
                                <a:gd name="T11" fmla="*/ 4417 h 360"/>
                                <a:gd name="T12" fmla="+- 0 5754 5638"/>
                                <a:gd name="T13" fmla="*/ T12 w 1202"/>
                                <a:gd name="T14" fmla="+- 0 4394 4320"/>
                                <a:gd name="T15" fmla="*/ 4394 h 360"/>
                                <a:gd name="T16" fmla="+- 0 5814 5638"/>
                                <a:gd name="T17" fmla="*/ T16 w 1202"/>
                                <a:gd name="T18" fmla="+- 0 4373 4320"/>
                                <a:gd name="T19" fmla="*/ 4373 h 360"/>
                                <a:gd name="T20" fmla="+- 0 5884 5638"/>
                                <a:gd name="T21" fmla="*/ T20 w 1202"/>
                                <a:gd name="T22" fmla="+- 0 4355 4320"/>
                                <a:gd name="T23" fmla="*/ 4355 h 360"/>
                                <a:gd name="T24" fmla="+- 0 5963 5638"/>
                                <a:gd name="T25" fmla="*/ T24 w 1202"/>
                                <a:gd name="T26" fmla="+- 0 4340 4320"/>
                                <a:gd name="T27" fmla="*/ 4340 h 360"/>
                                <a:gd name="T28" fmla="+- 0 6005 5638"/>
                                <a:gd name="T29" fmla="*/ T28 w 1202"/>
                                <a:gd name="T30" fmla="+- 0 4334 4320"/>
                                <a:gd name="T31" fmla="*/ 4334 h 360"/>
                                <a:gd name="T32" fmla="+- 0 6049 5638"/>
                                <a:gd name="T33" fmla="*/ T32 w 1202"/>
                                <a:gd name="T34" fmla="+- 0 4329 4320"/>
                                <a:gd name="T35" fmla="*/ 4329 h 360"/>
                                <a:gd name="T36" fmla="+- 0 6095 5638"/>
                                <a:gd name="T37" fmla="*/ T36 w 1202"/>
                                <a:gd name="T38" fmla="+- 0 4325 4320"/>
                                <a:gd name="T39" fmla="*/ 4325 h 360"/>
                                <a:gd name="T40" fmla="+- 0 6141 5638"/>
                                <a:gd name="T41" fmla="*/ T40 w 1202"/>
                                <a:gd name="T42" fmla="+- 0 4322 4320"/>
                                <a:gd name="T43" fmla="*/ 4322 h 360"/>
                                <a:gd name="T44" fmla="+- 0 6190 5638"/>
                                <a:gd name="T45" fmla="*/ T44 w 1202"/>
                                <a:gd name="T46" fmla="+- 0 4321 4320"/>
                                <a:gd name="T47" fmla="*/ 4321 h 360"/>
                                <a:gd name="T48" fmla="+- 0 6239 5638"/>
                                <a:gd name="T49" fmla="*/ T48 w 1202"/>
                                <a:gd name="T50" fmla="+- 0 4320 4320"/>
                                <a:gd name="T51" fmla="*/ 4320 h 360"/>
                                <a:gd name="T52" fmla="+- 0 6288 5638"/>
                                <a:gd name="T53" fmla="*/ T52 w 1202"/>
                                <a:gd name="T54" fmla="+- 0 4321 4320"/>
                                <a:gd name="T55" fmla="*/ 4321 h 360"/>
                                <a:gd name="T56" fmla="+- 0 6337 5638"/>
                                <a:gd name="T57" fmla="*/ T56 w 1202"/>
                                <a:gd name="T58" fmla="+- 0 4322 4320"/>
                                <a:gd name="T59" fmla="*/ 4322 h 360"/>
                                <a:gd name="T60" fmla="+- 0 6383 5638"/>
                                <a:gd name="T61" fmla="*/ T60 w 1202"/>
                                <a:gd name="T62" fmla="+- 0 4325 4320"/>
                                <a:gd name="T63" fmla="*/ 4325 h 360"/>
                                <a:gd name="T64" fmla="+- 0 6429 5638"/>
                                <a:gd name="T65" fmla="*/ T64 w 1202"/>
                                <a:gd name="T66" fmla="+- 0 4329 4320"/>
                                <a:gd name="T67" fmla="*/ 4329 h 360"/>
                                <a:gd name="T68" fmla="+- 0 6473 5638"/>
                                <a:gd name="T69" fmla="*/ T68 w 1202"/>
                                <a:gd name="T70" fmla="+- 0 4334 4320"/>
                                <a:gd name="T71" fmla="*/ 4334 h 360"/>
                                <a:gd name="T72" fmla="+- 0 6515 5638"/>
                                <a:gd name="T73" fmla="*/ T72 w 1202"/>
                                <a:gd name="T74" fmla="+- 0 4340 4320"/>
                                <a:gd name="T75" fmla="*/ 4340 h 360"/>
                                <a:gd name="T76" fmla="+- 0 6556 5638"/>
                                <a:gd name="T77" fmla="*/ T76 w 1202"/>
                                <a:gd name="T78" fmla="+- 0 4347 4320"/>
                                <a:gd name="T79" fmla="*/ 4347 h 360"/>
                                <a:gd name="T80" fmla="+- 0 6630 5638"/>
                                <a:gd name="T81" fmla="*/ T80 w 1202"/>
                                <a:gd name="T82" fmla="+- 0 4363 4320"/>
                                <a:gd name="T83" fmla="*/ 4363 h 360"/>
                                <a:gd name="T84" fmla="+- 0 6695 5638"/>
                                <a:gd name="T85" fmla="*/ T84 w 1202"/>
                                <a:gd name="T86" fmla="+- 0 4383 4320"/>
                                <a:gd name="T87" fmla="*/ 4383 h 360"/>
                                <a:gd name="T88" fmla="+- 0 6750 5638"/>
                                <a:gd name="T89" fmla="*/ T88 w 1202"/>
                                <a:gd name="T90" fmla="+- 0 4405 4320"/>
                                <a:gd name="T91" fmla="*/ 4405 h 360"/>
                                <a:gd name="T92" fmla="+- 0 6793 5638"/>
                                <a:gd name="T93" fmla="*/ T92 w 1202"/>
                                <a:gd name="T94" fmla="+- 0 4430 4320"/>
                                <a:gd name="T95" fmla="*/ 4430 h 360"/>
                                <a:gd name="T96" fmla="+- 0 6832 5638"/>
                                <a:gd name="T97" fmla="*/ T96 w 1202"/>
                                <a:gd name="T98" fmla="+- 0 4471 4320"/>
                                <a:gd name="T99" fmla="*/ 4471 h 360"/>
                                <a:gd name="T100" fmla="+- 0 6840 5638"/>
                                <a:gd name="T101" fmla="*/ T100 w 1202"/>
                                <a:gd name="T102" fmla="+- 0 4500 4320"/>
                                <a:gd name="T103" fmla="*/ 4500 h 360"/>
                                <a:gd name="T104" fmla="+- 0 6838 5638"/>
                                <a:gd name="T105" fmla="*/ T104 w 1202"/>
                                <a:gd name="T106" fmla="+- 0 4515 4320"/>
                                <a:gd name="T107" fmla="*/ 4515 h 360"/>
                                <a:gd name="T108" fmla="+- 0 6809 5638"/>
                                <a:gd name="T109" fmla="*/ T108 w 1202"/>
                                <a:gd name="T110" fmla="+- 0 4557 4320"/>
                                <a:gd name="T111" fmla="*/ 4557 h 360"/>
                                <a:gd name="T112" fmla="+- 0 6773 5638"/>
                                <a:gd name="T113" fmla="*/ T112 w 1202"/>
                                <a:gd name="T114" fmla="+- 0 4583 4320"/>
                                <a:gd name="T115" fmla="*/ 4583 h 360"/>
                                <a:gd name="T116" fmla="+- 0 6724 5638"/>
                                <a:gd name="T117" fmla="*/ T116 w 1202"/>
                                <a:gd name="T118" fmla="+- 0 4606 4320"/>
                                <a:gd name="T119" fmla="*/ 4606 h 360"/>
                                <a:gd name="T120" fmla="+- 0 6664 5638"/>
                                <a:gd name="T121" fmla="*/ T120 w 1202"/>
                                <a:gd name="T122" fmla="+- 0 4627 4320"/>
                                <a:gd name="T123" fmla="*/ 4627 h 360"/>
                                <a:gd name="T124" fmla="+- 0 6594 5638"/>
                                <a:gd name="T125" fmla="*/ T124 w 1202"/>
                                <a:gd name="T126" fmla="+- 0 4645 4320"/>
                                <a:gd name="T127" fmla="*/ 4645 h 360"/>
                                <a:gd name="T128" fmla="+- 0 6515 5638"/>
                                <a:gd name="T129" fmla="*/ T128 w 1202"/>
                                <a:gd name="T130" fmla="+- 0 4660 4320"/>
                                <a:gd name="T131" fmla="*/ 4660 h 360"/>
                                <a:gd name="T132" fmla="+- 0 6473 5638"/>
                                <a:gd name="T133" fmla="*/ T132 w 1202"/>
                                <a:gd name="T134" fmla="+- 0 4666 4320"/>
                                <a:gd name="T135" fmla="*/ 4666 h 360"/>
                                <a:gd name="T136" fmla="+- 0 6429 5638"/>
                                <a:gd name="T137" fmla="*/ T136 w 1202"/>
                                <a:gd name="T138" fmla="+- 0 4671 4320"/>
                                <a:gd name="T139" fmla="*/ 4671 h 360"/>
                                <a:gd name="T140" fmla="+- 0 6383 5638"/>
                                <a:gd name="T141" fmla="*/ T140 w 1202"/>
                                <a:gd name="T142" fmla="+- 0 4675 4320"/>
                                <a:gd name="T143" fmla="*/ 4675 h 360"/>
                                <a:gd name="T144" fmla="+- 0 6337 5638"/>
                                <a:gd name="T145" fmla="*/ T144 w 1202"/>
                                <a:gd name="T146" fmla="+- 0 4678 4320"/>
                                <a:gd name="T147" fmla="*/ 4678 h 360"/>
                                <a:gd name="T148" fmla="+- 0 6288 5638"/>
                                <a:gd name="T149" fmla="*/ T148 w 1202"/>
                                <a:gd name="T150" fmla="+- 0 4679 4320"/>
                                <a:gd name="T151" fmla="*/ 4679 h 360"/>
                                <a:gd name="T152" fmla="+- 0 6239 5638"/>
                                <a:gd name="T153" fmla="*/ T152 w 1202"/>
                                <a:gd name="T154" fmla="+- 0 4680 4320"/>
                                <a:gd name="T155" fmla="*/ 4680 h 360"/>
                                <a:gd name="T156" fmla="+- 0 6190 5638"/>
                                <a:gd name="T157" fmla="*/ T156 w 1202"/>
                                <a:gd name="T158" fmla="+- 0 4679 4320"/>
                                <a:gd name="T159" fmla="*/ 4679 h 360"/>
                                <a:gd name="T160" fmla="+- 0 6141 5638"/>
                                <a:gd name="T161" fmla="*/ T160 w 1202"/>
                                <a:gd name="T162" fmla="+- 0 4678 4320"/>
                                <a:gd name="T163" fmla="*/ 4678 h 360"/>
                                <a:gd name="T164" fmla="+- 0 6095 5638"/>
                                <a:gd name="T165" fmla="*/ T164 w 1202"/>
                                <a:gd name="T166" fmla="+- 0 4675 4320"/>
                                <a:gd name="T167" fmla="*/ 4675 h 360"/>
                                <a:gd name="T168" fmla="+- 0 6049 5638"/>
                                <a:gd name="T169" fmla="*/ T168 w 1202"/>
                                <a:gd name="T170" fmla="+- 0 4671 4320"/>
                                <a:gd name="T171" fmla="*/ 4671 h 360"/>
                                <a:gd name="T172" fmla="+- 0 6005 5638"/>
                                <a:gd name="T173" fmla="*/ T172 w 1202"/>
                                <a:gd name="T174" fmla="+- 0 4666 4320"/>
                                <a:gd name="T175" fmla="*/ 4666 h 360"/>
                                <a:gd name="T176" fmla="+- 0 5963 5638"/>
                                <a:gd name="T177" fmla="*/ T176 w 1202"/>
                                <a:gd name="T178" fmla="+- 0 4660 4320"/>
                                <a:gd name="T179" fmla="*/ 4660 h 360"/>
                                <a:gd name="T180" fmla="+- 0 5922 5638"/>
                                <a:gd name="T181" fmla="*/ T180 w 1202"/>
                                <a:gd name="T182" fmla="+- 0 4653 4320"/>
                                <a:gd name="T183" fmla="*/ 4653 h 360"/>
                                <a:gd name="T184" fmla="+- 0 5848 5638"/>
                                <a:gd name="T185" fmla="*/ T184 w 1202"/>
                                <a:gd name="T186" fmla="+- 0 4637 4320"/>
                                <a:gd name="T187" fmla="*/ 4637 h 360"/>
                                <a:gd name="T188" fmla="+- 0 5783 5638"/>
                                <a:gd name="T189" fmla="*/ T188 w 1202"/>
                                <a:gd name="T190" fmla="+- 0 4617 4320"/>
                                <a:gd name="T191" fmla="*/ 4617 h 360"/>
                                <a:gd name="T192" fmla="+- 0 5728 5638"/>
                                <a:gd name="T193" fmla="*/ T192 w 1202"/>
                                <a:gd name="T194" fmla="+- 0 4595 4320"/>
                                <a:gd name="T195" fmla="*/ 4595 h 360"/>
                                <a:gd name="T196" fmla="+- 0 5685 5638"/>
                                <a:gd name="T197" fmla="*/ T196 w 1202"/>
                                <a:gd name="T198" fmla="+- 0 4570 4320"/>
                                <a:gd name="T199" fmla="*/ 4570 h 360"/>
                                <a:gd name="T200" fmla="+- 0 5646 5638"/>
                                <a:gd name="T201" fmla="*/ T200 w 1202"/>
                                <a:gd name="T202" fmla="+- 0 4529 4320"/>
                                <a:gd name="T203" fmla="*/ 4529 h 360"/>
                                <a:gd name="T204" fmla="+- 0 5638 5638"/>
                                <a:gd name="T205" fmla="*/ T204 w 1202"/>
                                <a:gd name="T206" fmla="+- 0 4500 4320"/>
                                <a:gd name="T207" fmla="*/ 450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202" h="360">
                                  <a:moveTo>
                                    <a:pt x="0" y="180"/>
                                  </a:moveTo>
                                  <a:lnTo>
                                    <a:pt x="17" y="137"/>
                                  </a:lnTo>
                                  <a:lnTo>
                                    <a:pt x="67" y="97"/>
                                  </a:lnTo>
                                  <a:lnTo>
                                    <a:pt x="116" y="74"/>
                                  </a:lnTo>
                                  <a:lnTo>
                                    <a:pt x="176" y="53"/>
                                  </a:lnTo>
                                  <a:lnTo>
                                    <a:pt x="246" y="35"/>
                                  </a:lnTo>
                                  <a:lnTo>
                                    <a:pt x="325" y="20"/>
                                  </a:lnTo>
                                  <a:lnTo>
                                    <a:pt x="367" y="14"/>
                                  </a:lnTo>
                                  <a:lnTo>
                                    <a:pt x="411" y="9"/>
                                  </a:lnTo>
                                  <a:lnTo>
                                    <a:pt x="457" y="5"/>
                                  </a:lnTo>
                                  <a:lnTo>
                                    <a:pt x="503" y="2"/>
                                  </a:lnTo>
                                  <a:lnTo>
                                    <a:pt x="552" y="1"/>
                                  </a:lnTo>
                                  <a:lnTo>
                                    <a:pt x="601" y="0"/>
                                  </a:lnTo>
                                  <a:lnTo>
                                    <a:pt x="650" y="1"/>
                                  </a:lnTo>
                                  <a:lnTo>
                                    <a:pt x="699" y="2"/>
                                  </a:lnTo>
                                  <a:lnTo>
                                    <a:pt x="745" y="5"/>
                                  </a:lnTo>
                                  <a:lnTo>
                                    <a:pt x="791" y="9"/>
                                  </a:lnTo>
                                  <a:lnTo>
                                    <a:pt x="835" y="14"/>
                                  </a:lnTo>
                                  <a:lnTo>
                                    <a:pt x="877" y="20"/>
                                  </a:lnTo>
                                  <a:lnTo>
                                    <a:pt x="918" y="27"/>
                                  </a:lnTo>
                                  <a:lnTo>
                                    <a:pt x="992" y="43"/>
                                  </a:lnTo>
                                  <a:lnTo>
                                    <a:pt x="1057" y="63"/>
                                  </a:lnTo>
                                  <a:lnTo>
                                    <a:pt x="1112" y="85"/>
                                  </a:lnTo>
                                  <a:lnTo>
                                    <a:pt x="1155" y="110"/>
                                  </a:lnTo>
                                  <a:lnTo>
                                    <a:pt x="1194" y="151"/>
                                  </a:lnTo>
                                  <a:lnTo>
                                    <a:pt x="1202" y="180"/>
                                  </a:lnTo>
                                  <a:lnTo>
                                    <a:pt x="1200" y="195"/>
                                  </a:lnTo>
                                  <a:lnTo>
                                    <a:pt x="1171" y="237"/>
                                  </a:lnTo>
                                  <a:lnTo>
                                    <a:pt x="1135" y="263"/>
                                  </a:lnTo>
                                  <a:lnTo>
                                    <a:pt x="1086" y="286"/>
                                  </a:lnTo>
                                  <a:lnTo>
                                    <a:pt x="1026" y="307"/>
                                  </a:lnTo>
                                  <a:lnTo>
                                    <a:pt x="956" y="325"/>
                                  </a:lnTo>
                                  <a:lnTo>
                                    <a:pt x="877" y="340"/>
                                  </a:lnTo>
                                  <a:lnTo>
                                    <a:pt x="835" y="346"/>
                                  </a:lnTo>
                                  <a:lnTo>
                                    <a:pt x="791" y="351"/>
                                  </a:lnTo>
                                  <a:lnTo>
                                    <a:pt x="745" y="355"/>
                                  </a:lnTo>
                                  <a:lnTo>
                                    <a:pt x="699" y="358"/>
                                  </a:lnTo>
                                  <a:lnTo>
                                    <a:pt x="650" y="359"/>
                                  </a:lnTo>
                                  <a:lnTo>
                                    <a:pt x="601" y="360"/>
                                  </a:lnTo>
                                  <a:lnTo>
                                    <a:pt x="552" y="359"/>
                                  </a:lnTo>
                                  <a:lnTo>
                                    <a:pt x="503" y="358"/>
                                  </a:lnTo>
                                  <a:lnTo>
                                    <a:pt x="457" y="355"/>
                                  </a:lnTo>
                                  <a:lnTo>
                                    <a:pt x="411" y="351"/>
                                  </a:lnTo>
                                  <a:lnTo>
                                    <a:pt x="367" y="346"/>
                                  </a:lnTo>
                                  <a:lnTo>
                                    <a:pt x="325" y="340"/>
                                  </a:lnTo>
                                  <a:lnTo>
                                    <a:pt x="284" y="333"/>
                                  </a:lnTo>
                                  <a:lnTo>
                                    <a:pt x="210" y="317"/>
                                  </a:lnTo>
                                  <a:lnTo>
                                    <a:pt x="145" y="297"/>
                                  </a:lnTo>
                                  <a:lnTo>
                                    <a:pt x="90" y="275"/>
                                  </a:lnTo>
                                  <a:lnTo>
                                    <a:pt x="47" y="250"/>
                                  </a:lnTo>
                                  <a:lnTo>
                                    <a:pt x="8" y="209"/>
                                  </a:lnTo>
                                  <a:lnTo>
                                    <a:pt x="0" y="18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 name="Picture 896"/>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1361" y="3077"/>
                              <a:ext cx="1483" cy="581"/>
                            </a:xfrm>
                            <a:prstGeom prst="rect">
                              <a:avLst/>
                            </a:prstGeom>
                            <a:noFill/>
                            <a:extLst>
                              <a:ext uri="{909E8E84-426E-40DD-AFC4-6F175D3DCCD1}">
                                <a14:hiddenFill xmlns:a14="http://schemas.microsoft.com/office/drawing/2010/main">
                                  <a:solidFill>
                                    <a:srgbClr val="FFFFFF"/>
                                  </a:solidFill>
                                </a14:hiddenFill>
                              </a:ext>
                            </a:extLst>
                          </pic:spPr>
                        </pic:pic>
                        <wpg:grpSp>
                          <wpg:cNvPr id="144" name="Group 897"/>
                          <wpg:cNvGrpSpPr>
                            <a:grpSpLocks/>
                          </wpg:cNvGrpSpPr>
                          <wpg:grpSpPr bwMode="auto">
                            <a:xfrm>
                              <a:off x="2760" y="3314"/>
                              <a:ext cx="2878" cy="1186"/>
                              <a:chOff x="2760" y="3314"/>
                              <a:chExt cx="2878" cy="1186"/>
                            </a:xfrm>
                          </wpg:grpSpPr>
                          <wps:wsp>
                            <wps:cNvPr id="145" name="Freeform 898"/>
                            <wps:cNvSpPr>
                              <a:spLocks/>
                            </wps:cNvSpPr>
                            <wps:spPr bwMode="auto">
                              <a:xfrm>
                                <a:off x="2760" y="3314"/>
                                <a:ext cx="2878" cy="1186"/>
                              </a:xfrm>
                              <a:custGeom>
                                <a:avLst/>
                                <a:gdLst>
                                  <a:gd name="T0" fmla="+- 0 2760 2760"/>
                                  <a:gd name="T1" fmla="*/ T0 w 2878"/>
                                  <a:gd name="T2" fmla="+- 0 3314 3314"/>
                                  <a:gd name="T3" fmla="*/ 3314 h 1186"/>
                                  <a:gd name="T4" fmla="+- 0 5638 2760"/>
                                  <a:gd name="T5" fmla="*/ T4 w 2878"/>
                                  <a:gd name="T6" fmla="+- 0 4500 3314"/>
                                  <a:gd name="T7" fmla="*/ 4500 h 1186"/>
                                </a:gdLst>
                                <a:ahLst/>
                                <a:cxnLst>
                                  <a:cxn ang="0">
                                    <a:pos x="T1" y="T3"/>
                                  </a:cxn>
                                  <a:cxn ang="0">
                                    <a:pos x="T5" y="T7"/>
                                  </a:cxn>
                                </a:cxnLst>
                                <a:rect l="0" t="0" r="r" b="b"/>
                                <a:pathLst>
                                  <a:path w="2878" h="1186">
                                    <a:moveTo>
                                      <a:pt x="0" y="0"/>
                                    </a:moveTo>
                                    <a:lnTo>
                                      <a:pt x="2878" y="1186"/>
                                    </a:lnTo>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6CB3C360" id="Group 890" o:spid="_x0000_s1026" style="position:absolute;margin-left:48.6pt;margin-top:40.3pt;width:614.9pt;height:304.55pt;z-index:-2833;mso-position-horizontal-relative:page;mso-position-vertical-relative:page" coordorigin="972,806" coordsize="12298,6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">
                <v:shape id="Picture 891" o:spid="_x0000_s1027" type="#_x0000_t75" style="position:absolute;left:1010;top:806;width:12259;height: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j953FAAAA3AAAAA8AAABkcnMvZG93bnJldi54bWxEj9FqwkAQRd8F/2EZoW+60aDY6CoSKLSC&#10;pdp+wJidJkuzsyG71fTvOw+Fvs1w79x7ZrsffKtu1EcX2MB8loEiroJ1XBv4eH+arkHFhGyxDUwG&#10;fijCfjcebbGw4c5nul1SrSSEY4EGmpS6QutYNeQxzkJHLNpn6D0mWfta2x7vEu5bvciylfboWBoa&#10;7KhsqPq6fHsD5+v6Fd3cplN5qvPl43H18ubQmIfJcNiASjSkf/Pf9bMV/Fxo5RmZQO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I/edxQAAANwAAAAPAAAAAAAAAAAAAAAA&#10;AJ8CAABkcnMvZG93bnJldi54bWxQSwUGAAAAAAQABAD3AAAAkQMAAAAA&#10;">
                  <v:imagedata r:id="rId396" o:title=""/>
                </v:shape>
                <v:shape id="Picture 892" o:spid="_x0000_s1028" type="#_x0000_t75" style="position:absolute;left:972;top:6326;width:4937;height: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GvHjDAAAA3AAAAA8AAABkcnMvZG93bnJldi54bWxET01rwkAQvRf8D8sUvJlNo0ibuooWCsWC&#10;Ylo9D9kxSc3Ohuw2if++Kwi9zeN9zmI1mFp01LrKsoKnKAZBnFtdcaHg++t98gzCeWSNtWVScCUH&#10;q+XoYYGptj0fqMt8IUIIuxQVlN43qZQuL8mgi2xDHLizbQ36ANtC6hb7EG5qmcTxXBqsODSU2NBb&#10;Sfkl+zUKZrI45pnZzn+ucbL57E7nXe32So0fh/UrCE+D/xff3R86zJ++wO2ZcIFc/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Ea8eMMAAADcAAAADwAAAAAAAAAAAAAAAACf&#10;AgAAZHJzL2Rvd25yZXYueG1sUEsFBgAAAAAEAAQA9wAAAI8DAAAAAA==&#10;">
                  <v:imagedata r:id="rId397" o:title=""/>
                </v:shape>
                <v:shape id="Picture 893" o:spid="_x0000_s1029" type="#_x0000_t75" style="position:absolute;left:5467;top:1640;width:4013;height:4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nm8/EAAAA3AAAAA8AAABkcnMvZG93bnJldi54bWxEj91qwkAQhe8LvsMygnd1Y5EiqauIYBEs&#10;+FMfYMyOSTA7G3ZXk769c1HwboZz5pxv5sveNepBIdaeDUzGGSjiwtuaSwPn3837DFRMyBYbz2Tg&#10;jyIsF4O3OebWd3ykxymVSkI45migSqnNtY5FRQ7j2LfEol19cJhkDaW2ATsJd43+yLJP7bBmaaiw&#10;pXVFxe10dwbqw56jPuxul0n2/XMMvNqdY2fMaNivvkAl6tPL/H+9tYI/FXx5RibQi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5nm8/EAAAA3AAAAA8AAAAAAAAAAAAAAAAA&#10;nwIAAGRycy9kb3ducmV2LnhtbFBLBQYAAAAABAAEAPcAAACQAwAAAAA=&#10;">
                  <v:imagedata r:id="rId398" o:title=""/>
                </v:shape>
                <v:group id="Group 894" o:spid="_x0000_s1030" style="position:absolute;left:5638;top:4320;width:1202;height:360" coordorigin="5638,4320" coordsize="1202,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shape id="Freeform 895" o:spid="_x0000_s1031" style="position:absolute;left:5638;top:4320;width:1202;height:360;visibility:visible;mso-wrap-style:square;v-text-anchor:top" coordsize="120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OM3MAA&#10;AADcAAAADwAAAGRycy9kb3ducmV2LnhtbERPyWrDMBC9B/oPYgq9JXLdEowTxaSBLjnWSe6DNbGN&#10;rZGRFNv9+6oQ6G0eb51tMZtejOR8a1nB8yoBQVxZ3XKt4Hx6X2YgfEDW2FsmBT/kodg9LLaYazvx&#10;N41lqEUMYZ+jgiaEIZfSVw0Z9Cs7EEfuap3BEKGrpXY4xXDTyzRJ1tJgy7GhwYEODVVdeTMK9NuR&#10;KzfptuOXS9ad1h919pkq9fQ47zcgAs3hX3x3f+k4/zWFv2fi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4OM3MAAAADcAAAADwAAAAAAAAAAAAAAAACYAgAAZHJzL2Rvd25y&#10;ZXYueG1sUEsFBgAAAAAEAAQA9QAAAIUDAAAAAA==&#10;" path="m,180l17,137,67,97,116,74,176,53,246,35,325,20r42,-6l411,9,457,5,503,2,552,1,601,r49,1l699,2r46,3l791,9r44,5l877,20r41,7l992,43r65,20l1112,85r43,25l1194,151r8,29l1200,195r-29,42l1135,263r-49,23l1026,307r-70,18l877,340r-42,6l791,351r-46,4l699,358r-49,1l601,360r-49,-1l503,358r-46,-3l411,351r-44,-5l325,340r-41,-7l210,317,145,297,90,275,47,250,8,209,,180xe" filled="f" strokecolor="red" strokeweight="2pt">
                    <v:path arrowok="t" o:connecttype="custom" o:connectlocs="0,4500;17,4457;67,4417;116,4394;176,4373;246,4355;325,4340;367,4334;411,4329;457,4325;503,4322;552,4321;601,4320;650,4321;699,4322;745,4325;791,4329;835,4334;877,4340;918,4347;992,4363;1057,4383;1112,4405;1155,4430;1194,4471;1202,4500;1200,4515;1171,4557;1135,4583;1086,4606;1026,4627;956,4645;877,4660;835,4666;791,4671;745,4675;699,4678;650,4679;601,4680;552,4679;503,4678;457,4675;411,4671;367,4666;325,4660;284,4653;210,4637;145,4617;90,4595;47,4570;8,4529;0,4500" o:connectangles="0,0,0,0,0,0,0,0,0,0,0,0,0,0,0,0,0,0,0,0,0,0,0,0,0,0,0,0,0,0,0,0,0,0,0,0,0,0,0,0,0,0,0,0,0,0,0,0,0,0,0,0"/>
                  </v:shape>
                  <v:shape id="Picture 896" o:spid="_x0000_s1032" type="#_x0000_t75" style="position:absolute;left:1361;top:3077;width:1483;height: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6BebEAAAA3AAAAA8AAABkcnMvZG93bnJldi54bWxET01rwkAQvQv+h2WEXqRuqiKSuooWBBGK&#10;NBb0OGanSUh2NmS3Sdpf3xWE3ubxPme16U0lWmpcYVnByyQCQZxaXXCm4PO8f16CcB5ZY2WZFPyQ&#10;g816OFhhrG3HH9QmPhMhhF2MCnLv61hKl+Zk0E1sTRy4L9sY9AE2mdQNdiHcVHIaRQtpsODQkGNN&#10;bzmlZfJtFCQnexlfy/ebXu66W9v6Y3n4RaWeRv32FYSn3v+LH+6DDvPnM7g/Ey6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6BebEAAAA3AAAAA8AAAAAAAAAAAAAAAAA&#10;nwIAAGRycy9kb3ducmV2LnhtbFBLBQYAAAAABAAEAPcAAACQAwAAAAA=&#10;">
                    <v:imagedata r:id="rId399" o:title=""/>
                  </v:shape>
                  <v:group id="Group 897" o:spid="_x0000_s1033" style="position:absolute;left:2760;top:3314;width:2878;height:1186" coordorigin="2760,3314" coordsize="2878,1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Freeform 898" o:spid="_x0000_s1034" style="position:absolute;left:2760;top:3314;width:2878;height:1186;visibility:visible;mso-wrap-style:square;v-text-anchor:top" coordsize="2878,1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zOcIA&#10;AADcAAAADwAAAGRycy9kb3ducmV2LnhtbERPTWsCMRC9F/ofwhS81axiRbZGKQuCl4KuitdxM+4u&#10;JpM1SXX9902h4G0e73Pmy94acSMfWscKRsMMBHHldMu1gv1u9T4DESKyRuOYFDwowHLx+jLHXLs7&#10;b+lWxlqkEA45Kmhi7HIpQ9WQxTB0HXHizs5bjAn6WmqP9xRujRxn2VRabDk1NNhR0VB1KX+sgvpg&#10;jN8epu54PW/i5bs4FeXopNTgrf/6BBGpj0/xv3ut0/zJB/w9ky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p/M5wgAAANwAAAAPAAAAAAAAAAAAAAAAAJgCAABkcnMvZG93&#10;bnJldi54bWxQSwUGAAAAAAQABAD1AAAAhwMAAAAA&#10;" path="m,l2878,1186e" filled="f" strokecolor="red">
                      <v:path arrowok="t" o:connecttype="custom" o:connectlocs="0,3314;2878,4500" o:connectangles="0,0"/>
                    </v:shape>
                  </v:group>
                </v:group>
                <w10:wrap anchorx="page" anchory="page"/>
              </v:group>
            </w:pict>
          </mc:Fallback>
        </mc:AlternateContent>
      </w:r>
      <w:r w:rsidR="00B80C6F">
        <w:rPr>
          <w:rFonts w:ascii="Calibri" w:eastAsia="Calibri" w:hAnsi="Calibri" w:cs="Calibri"/>
          <w:color w:val="FFFFFF"/>
        </w:rPr>
        <w:t xml:space="preserve">3. </w:t>
      </w:r>
      <w:r w:rsidR="006C7A2D">
        <w:rPr>
          <w:rFonts w:ascii="Calibri" w:eastAsia="Calibri" w:hAnsi="Calibri" w:cs="Calibri"/>
          <w:color w:val="FFFFFF"/>
        </w:rPr>
        <w:t xml:space="preserve">Kur agjenti logon ne </w:t>
      </w:r>
      <w:r w:rsidR="00B80C6F">
        <w:rPr>
          <w:rFonts w:ascii="Calibri" w:eastAsia="Calibri" w:hAnsi="Calibri" w:cs="Calibri"/>
          <w:color w:val="FFFFFF"/>
          <w:spacing w:val="-1"/>
        </w:rPr>
        <w:t xml:space="preserve"> </w:t>
      </w:r>
      <w:r w:rsidR="006C7A2D">
        <w:rPr>
          <w:rFonts w:ascii="Calibri" w:eastAsia="Calibri" w:hAnsi="Calibri" w:cs="Calibri"/>
          <w:color w:val="FFFFFF"/>
        </w:rPr>
        <w:t xml:space="preserve">faqen e </w:t>
      </w:r>
      <w:r>
        <w:rPr>
          <w:rFonts w:ascii="Calibri" w:eastAsia="Calibri" w:hAnsi="Calibri" w:cs="Calibri"/>
          <w:color w:val="FFFFFF"/>
        </w:rPr>
        <w:t>ë</w:t>
      </w:r>
      <w:r w:rsidR="006C7A2D">
        <w:rPr>
          <w:rFonts w:ascii="Calibri" w:eastAsia="Calibri" w:hAnsi="Calibri" w:cs="Calibri"/>
          <w:color w:val="FFFFFF"/>
        </w:rPr>
        <w:t>ebit te agjentit</w:t>
      </w:r>
      <w:r w:rsidR="00B80C6F">
        <w:rPr>
          <w:rFonts w:ascii="Calibri" w:eastAsia="Calibri" w:hAnsi="Calibri" w:cs="Calibri"/>
          <w:color w:val="FFFFFF"/>
        </w:rPr>
        <w:t>,</w:t>
      </w:r>
      <w:r w:rsidR="00B80C6F">
        <w:rPr>
          <w:rFonts w:ascii="Calibri" w:eastAsia="Calibri" w:hAnsi="Calibri" w:cs="Calibri"/>
          <w:color w:val="FFFFFF"/>
          <w:spacing w:val="-4"/>
        </w:rPr>
        <w:t xml:space="preserve"> </w:t>
      </w:r>
      <w:r w:rsidR="00B80C6F">
        <w:rPr>
          <w:rFonts w:ascii="Calibri" w:eastAsia="Calibri" w:hAnsi="Calibri" w:cs="Calibri"/>
          <w:color w:val="FFFFFF"/>
          <w:spacing w:val="-1"/>
        </w:rPr>
        <w:t xml:space="preserve"> s</w:t>
      </w:r>
      <w:r w:rsidR="00B80C6F">
        <w:rPr>
          <w:rFonts w:ascii="Calibri" w:eastAsia="Calibri" w:hAnsi="Calibri" w:cs="Calibri"/>
          <w:color w:val="FFFFFF"/>
        </w:rPr>
        <w:t>oftp</w:t>
      </w:r>
      <w:r w:rsidR="00B80C6F">
        <w:rPr>
          <w:rFonts w:ascii="Calibri" w:eastAsia="Calibri" w:hAnsi="Calibri" w:cs="Calibri"/>
          <w:color w:val="FFFFFF"/>
          <w:spacing w:val="1"/>
        </w:rPr>
        <w:t>h</w:t>
      </w:r>
      <w:r w:rsidR="00B80C6F">
        <w:rPr>
          <w:rFonts w:ascii="Calibri" w:eastAsia="Calibri" w:hAnsi="Calibri" w:cs="Calibri"/>
          <w:color w:val="FFFFFF"/>
        </w:rPr>
        <w:t>o</w:t>
      </w:r>
      <w:r w:rsidR="00B80C6F">
        <w:rPr>
          <w:rFonts w:ascii="Calibri" w:eastAsia="Calibri" w:hAnsi="Calibri" w:cs="Calibri"/>
          <w:color w:val="FFFFFF"/>
          <w:spacing w:val="1"/>
        </w:rPr>
        <w:t>n</w:t>
      </w:r>
      <w:r w:rsidR="00B80C6F">
        <w:rPr>
          <w:rFonts w:ascii="Calibri" w:eastAsia="Calibri" w:hAnsi="Calibri" w:cs="Calibri"/>
          <w:color w:val="FFFFFF"/>
        </w:rPr>
        <w:t>e</w:t>
      </w:r>
      <w:r w:rsidR="006C7A2D">
        <w:rPr>
          <w:rFonts w:ascii="Calibri" w:eastAsia="Calibri" w:hAnsi="Calibri" w:cs="Calibri"/>
          <w:color w:val="FFFFFF"/>
        </w:rPr>
        <w:t xml:space="preserve"> do te leshoj nje tingull</w:t>
      </w:r>
      <w:r w:rsidR="006C7A2D">
        <w:rPr>
          <w:rFonts w:ascii="Calibri" w:eastAsia="Calibri" w:hAnsi="Calibri" w:cs="Calibri"/>
          <w:color w:val="FFFFFF"/>
          <w:spacing w:val="-1"/>
        </w:rPr>
        <w:t xml:space="preserve">qe tregon lidhjen e suksesshme me sistemin </w:t>
      </w:r>
      <w:r w:rsidR="00B80C6F">
        <w:rPr>
          <w:rFonts w:ascii="Calibri" w:eastAsia="Calibri" w:hAnsi="Calibri" w:cs="Calibri"/>
          <w:color w:val="FFFFFF"/>
        </w:rPr>
        <w:t>.</w:t>
      </w:r>
      <w:r w:rsidR="00B80C6F">
        <w:rPr>
          <w:rFonts w:ascii="Calibri" w:eastAsia="Calibri" w:hAnsi="Calibri" w:cs="Calibri"/>
          <w:color w:val="FFFFFF"/>
          <w:spacing w:val="-1"/>
        </w:rPr>
        <w:t xml:space="preserve"> </w:t>
      </w:r>
      <w:r w:rsidR="006C7A2D">
        <w:rPr>
          <w:rFonts w:ascii="Calibri" w:eastAsia="Calibri" w:hAnsi="Calibri" w:cs="Calibri"/>
          <w:color w:val="FFFFFF"/>
          <w:spacing w:val="-1"/>
        </w:rPr>
        <w:t>Kliko butonin Pergjigje</w:t>
      </w:r>
      <w:r w:rsidR="003E6298">
        <w:rPr>
          <w:rFonts w:ascii="Calibri" w:eastAsia="Calibri" w:hAnsi="Calibri" w:cs="Calibri"/>
          <w:color w:val="FFFFFF"/>
          <w:spacing w:val="-1"/>
        </w:rPr>
        <w:t xml:space="preserve"> dhe nje ze do te degjohet duke thene :</w:t>
      </w:r>
      <w:r w:rsidR="006C7A2D">
        <w:rPr>
          <w:rFonts w:ascii="Calibri" w:eastAsia="Calibri" w:hAnsi="Calibri" w:cs="Calibri"/>
          <w:color w:val="FFFFFF"/>
          <w:spacing w:val="-1"/>
        </w:rPr>
        <w:t xml:space="preserve"> </w:t>
      </w:r>
      <w:r w:rsidR="00B80C6F">
        <w:rPr>
          <w:rFonts w:ascii="Calibri" w:eastAsia="Calibri" w:hAnsi="Calibri" w:cs="Calibri"/>
          <w:color w:val="FFFFFF"/>
          <w:spacing w:val="-7"/>
        </w:rPr>
        <w:t xml:space="preserve"> </w:t>
      </w:r>
      <w:r w:rsidR="003E6298">
        <w:rPr>
          <w:rFonts w:ascii="Calibri" w:eastAsia="Calibri" w:hAnsi="Calibri" w:cs="Calibri"/>
          <w:color w:val="FFFFFF"/>
        </w:rPr>
        <w:t>Ju jeni i  vetmi person ne kete konference</w:t>
      </w:r>
    </w:p>
    <w:p w:rsidR="0077629C" w:rsidRDefault="0077629C">
      <w:pPr>
        <w:spacing w:before="1" w:line="180" w:lineRule="exact"/>
        <w:rPr>
          <w:sz w:val="18"/>
          <w:szCs w:val="18"/>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3E6298">
      <w:pPr>
        <w:spacing w:before="19" w:line="240" w:lineRule="exact"/>
        <w:ind w:left="504"/>
        <w:rPr>
          <w:rFonts w:ascii="Calibri" w:eastAsia="Calibri" w:hAnsi="Calibri" w:cs="Calibri"/>
        </w:rPr>
      </w:pPr>
      <w:r>
        <w:rPr>
          <w:rFonts w:ascii="Calibri" w:eastAsia="Calibri" w:hAnsi="Calibri" w:cs="Calibri"/>
          <w:color w:val="FFFFFF"/>
        </w:rPr>
        <w:t>Kliko Pergjigju</w:t>
      </w:r>
    </w:p>
    <w:p w:rsidR="0077629C" w:rsidRDefault="0077629C">
      <w:pPr>
        <w:spacing w:before="1" w:line="180" w:lineRule="exact"/>
        <w:rPr>
          <w:sz w:val="18"/>
          <w:szCs w:val="18"/>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B80C6F">
      <w:pPr>
        <w:spacing w:before="19" w:line="240" w:lineRule="exact"/>
        <w:ind w:left="104"/>
        <w:rPr>
          <w:rFonts w:ascii="Calibri" w:eastAsia="Calibri" w:hAnsi="Calibri" w:cs="Calibri"/>
        </w:rPr>
      </w:pPr>
      <w:r>
        <w:rPr>
          <w:rFonts w:ascii="Calibri" w:eastAsia="Calibri" w:hAnsi="Calibri" w:cs="Calibri"/>
          <w:color w:val="FFFFFF"/>
        </w:rPr>
        <w:lastRenderedPageBreak/>
        <w:t>4.</w:t>
      </w:r>
      <w:r>
        <w:rPr>
          <w:rFonts w:ascii="Calibri" w:eastAsia="Calibri" w:hAnsi="Calibri" w:cs="Calibri"/>
          <w:color w:val="FFFFFF"/>
          <w:spacing w:val="-2"/>
        </w:rPr>
        <w:t xml:space="preserve"> </w:t>
      </w:r>
      <w:r>
        <w:rPr>
          <w:rFonts w:ascii="Calibri" w:eastAsia="Calibri" w:hAnsi="Calibri" w:cs="Calibri"/>
          <w:color w:val="FFFFFF"/>
        </w:rPr>
        <w:t>M</w:t>
      </w:r>
      <w:r w:rsidR="003E6298">
        <w:rPr>
          <w:rFonts w:ascii="Calibri" w:eastAsia="Calibri" w:hAnsi="Calibri" w:cs="Calibri"/>
          <w:color w:val="FFFFFF"/>
        </w:rPr>
        <w:t>inimizo softphone dhe shko tek ekrani agjentit</w:t>
      </w:r>
    </w:p>
    <w:p w:rsidR="0077629C" w:rsidRDefault="0077629C">
      <w:pPr>
        <w:spacing w:line="200" w:lineRule="exact"/>
      </w:pPr>
    </w:p>
    <w:p w:rsidR="0077629C" w:rsidRDefault="0077629C">
      <w:pPr>
        <w:spacing w:before="1" w:line="260" w:lineRule="exact"/>
        <w:rPr>
          <w:sz w:val="26"/>
          <w:szCs w:val="26"/>
        </w:rPr>
      </w:pPr>
    </w:p>
    <w:p w:rsidR="0077629C" w:rsidRDefault="00B80C6F">
      <w:pPr>
        <w:spacing w:before="19"/>
        <w:ind w:left="144"/>
        <w:rPr>
          <w:rFonts w:ascii="Calibri" w:eastAsia="Calibri" w:hAnsi="Calibri" w:cs="Calibri"/>
        </w:rPr>
      </w:pPr>
      <w:r>
        <w:rPr>
          <w:rFonts w:ascii="Calibri" w:eastAsia="Calibri" w:hAnsi="Calibri" w:cs="Calibri"/>
          <w:color w:val="FFFFFF"/>
        </w:rPr>
        <w:t>5.</w:t>
      </w:r>
      <w:r>
        <w:rPr>
          <w:rFonts w:ascii="Calibri" w:eastAsia="Calibri" w:hAnsi="Calibri" w:cs="Calibri"/>
          <w:color w:val="FFFFFF"/>
          <w:spacing w:val="-2"/>
        </w:rPr>
        <w:t xml:space="preserve"> </w:t>
      </w:r>
      <w:r w:rsidR="003E6298">
        <w:rPr>
          <w:rFonts w:ascii="Calibri" w:eastAsia="Calibri" w:hAnsi="Calibri" w:cs="Calibri"/>
          <w:color w:val="FFFFFF"/>
        </w:rPr>
        <w:t>Kliko</w:t>
      </w:r>
      <w:r>
        <w:rPr>
          <w:rFonts w:ascii="Calibri" w:eastAsia="Calibri" w:hAnsi="Calibri" w:cs="Calibri"/>
          <w:color w:val="FFFFFF"/>
          <w:spacing w:val="-1"/>
        </w:rPr>
        <w:t xml:space="preserve"> </w:t>
      </w:r>
      <w:r>
        <w:rPr>
          <w:rFonts w:ascii="Calibri" w:eastAsia="Calibri" w:hAnsi="Calibri" w:cs="Calibri"/>
          <w:color w:val="FFFFFF"/>
          <w:spacing w:val="1"/>
        </w:rPr>
        <w:t>“</w:t>
      </w:r>
      <w:r>
        <w:rPr>
          <w:rFonts w:ascii="Calibri" w:eastAsia="Calibri" w:hAnsi="Calibri" w:cs="Calibri"/>
          <w:color w:val="FFFFFF"/>
        </w:rPr>
        <w:t>R</w:t>
      </w:r>
      <w:r w:rsidR="003E6298">
        <w:rPr>
          <w:rFonts w:ascii="Calibri" w:eastAsia="Calibri" w:hAnsi="Calibri" w:cs="Calibri"/>
          <w:color w:val="FFFFFF"/>
          <w:spacing w:val="-1"/>
        </w:rPr>
        <w:t>ifillo</w:t>
      </w:r>
      <w:r>
        <w:rPr>
          <w:rFonts w:ascii="Calibri" w:eastAsia="Calibri" w:hAnsi="Calibri" w:cs="Calibri"/>
          <w:color w:val="FFFFFF"/>
        </w:rPr>
        <w:t>”</w:t>
      </w:r>
      <w:r>
        <w:rPr>
          <w:rFonts w:ascii="Calibri" w:eastAsia="Calibri" w:hAnsi="Calibri" w:cs="Calibri"/>
          <w:color w:val="FFFFFF"/>
          <w:spacing w:val="-8"/>
        </w:rPr>
        <w:t xml:space="preserve"> </w:t>
      </w:r>
      <w:r>
        <w:rPr>
          <w:rFonts w:ascii="Calibri" w:eastAsia="Calibri" w:hAnsi="Calibri" w:cs="Calibri"/>
          <w:color w:val="FFFFFF"/>
          <w:spacing w:val="1"/>
        </w:rPr>
        <w:t>o</w:t>
      </w:r>
      <w:r w:rsidR="003E6298">
        <w:rPr>
          <w:rFonts w:ascii="Calibri" w:eastAsia="Calibri" w:hAnsi="Calibri" w:cs="Calibri"/>
          <w:color w:val="FFFFFF"/>
        </w:rPr>
        <w:t xml:space="preserve">se </w:t>
      </w:r>
      <w:r>
        <w:rPr>
          <w:rFonts w:ascii="Calibri" w:eastAsia="Calibri" w:hAnsi="Calibri" w:cs="Calibri"/>
          <w:color w:val="FFFFFF"/>
          <w:spacing w:val="1"/>
        </w:rPr>
        <w:t>“</w:t>
      </w:r>
      <w:r>
        <w:rPr>
          <w:rFonts w:ascii="Calibri" w:eastAsia="Calibri" w:hAnsi="Calibri" w:cs="Calibri"/>
          <w:color w:val="FFFFFF"/>
        </w:rPr>
        <w:t>Dial</w:t>
      </w:r>
      <w:r>
        <w:rPr>
          <w:rFonts w:ascii="Calibri" w:eastAsia="Calibri" w:hAnsi="Calibri" w:cs="Calibri"/>
          <w:color w:val="FFFFFF"/>
          <w:spacing w:val="-8"/>
        </w:rPr>
        <w:t xml:space="preserve"> </w:t>
      </w:r>
      <w:r>
        <w:rPr>
          <w:rFonts w:ascii="Calibri" w:eastAsia="Calibri" w:hAnsi="Calibri" w:cs="Calibri"/>
          <w:color w:val="FFFFFF"/>
          <w:spacing w:val="1"/>
        </w:rPr>
        <w:t>N</w:t>
      </w:r>
      <w:r>
        <w:rPr>
          <w:rFonts w:ascii="Calibri" w:eastAsia="Calibri" w:hAnsi="Calibri" w:cs="Calibri"/>
          <w:color w:val="FFFFFF"/>
          <w:spacing w:val="-1"/>
        </w:rPr>
        <w:t>e</w:t>
      </w:r>
      <w:r>
        <w:rPr>
          <w:rFonts w:ascii="Calibri" w:eastAsia="Calibri" w:hAnsi="Calibri" w:cs="Calibri"/>
          <w:color w:val="FFFFFF"/>
        </w:rPr>
        <w:t>xt”</w:t>
      </w:r>
    </w:p>
    <w:p w:rsidR="0077629C" w:rsidRDefault="0077629C">
      <w:pPr>
        <w:spacing w:line="200" w:lineRule="exact"/>
      </w:pPr>
    </w:p>
    <w:p w:rsidR="0077629C" w:rsidRDefault="0077629C">
      <w:pPr>
        <w:spacing w:before="6" w:line="200" w:lineRule="exact"/>
      </w:pPr>
    </w:p>
    <w:p w:rsidR="0077629C" w:rsidRDefault="00DA27B5">
      <w:pPr>
        <w:ind w:left="360"/>
      </w:pPr>
      <w:r>
        <w:rPr>
          <w:noProof/>
          <w:lang w:val="sq-AL" w:eastAsia="sq-AL"/>
        </w:rPr>
        <w:drawing>
          <wp:anchor distT="0" distB="0" distL="114300" distR="114300" simplePos="0" relativeHeight="503313650" behindDoc="1" locked="0" layoutInCell="1" allowOverlap="1">
            <wp:simplePos x="0" y="0"/>
            <wp:positionH relativeFrom="page">
              <wp:posOffset>1752600</wp:posOffset>
            </wp:positionH>
            <wp:positionV relativeFrom="paragraph">
              <wp:posOffset>-19050</wp:posOffset>
            </wp:positionV>
            <wp:extent cx="657225" cy="638175"/>
            <wp:effectExtent l="0" t="0" r="9525" b="9525"/>
            <wp:wrapNone/>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57225" cy="638175"/>
                    </a:xfrm>
                    <a:prstGeom prst="rect">
                      <a:avLst/>
                    </a:prstGeom>
                    <a:noFill/>
                  </pic:spPr>
                </pic:pic>
              </a:graphicData>
            </a:graphic>
            <wp14:sizeRelH relativeFrom="page">
              <wp14:pctWidth>0</wp14:pctWidth>
            </wp14:sizeRelH>
            <wp14:sizeRelV relativeFrom="page">
              <wp14:pctHeight>0</wp14:pctHeight>
            </wp14:sizeRelV>
          </wp:anchor>
        </w:drawing>
      </w:r>
      <w:r>
        <w:rPr>
          <w:noProof/>
          <w:lang w:val="sq-AL" w:eastAsia="sq-AL"/>
        </w:rPr>
        <w:drawing>
          <wp:inline distT="0" distB="0" distL="0" distR="0">
            <wp:extent cx="561975" cy="600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561975" cy="600075"/>
                    </a:xfrm>
                    <a:prstGeom prst="rect">
                      <a:avLst/>
                    </a:prstGeom>
                    <a:noFill/>
                    <a:ln>
                      <a:noFill/>
                    </a:ln>
                  </pic:spPr>
                </pic:pic>
              </a:graphicData>
            </a:graphic>
          </wp:inline>
        </w:drawing>
      </w:r>
    </w:p>
    <w:p w:rsidR="0077629C" w:rsidRDefault="0077629C">
      <w:pPr>
        <w:spacing w:line="200" w:lineRule="exact"/>
      </w:pPr>
    </w:p>
    <w:p w:rsidR="0077629C" w:rsidRDefault="003E6298">
      <w:pPr>
        <w:spacing w:before="6" w:line="240" w:lineRule="exact"/>
        <w:rPr>
          <w:sz w:val="24"/>
          <w:szCs w:val="24"/>
        </w:rPr>
      </w:pPr>
      <w:r>
        <w:rPr>
          <w:sz w:val="24"/>
          <w:szCs w:val="24"/>
        </w:rPr>
        <w:t xml:space="preserve">I </w:t>
      </w:r>
    </w:p>
    <w:p w:rsidR="0077629C" w:rsidRDefault="00B80C6F">
      <w:pPr>
        <w:ind w:left="156"/>
        <w:rPr>
          <w:rFonts w:ascii="Calibri" w:eastAsia="Calibri" w:hAnsi="Calibri" w:cs="Calibri"/>
        </w:rPr>
        <w:sectPr w:rsidR="0077629C">
          <w:pgSz w:w="14400" w:h="10800" w:orient="landscape"/>
          <w:pgMar w:top="840" w:right="1620" w:bottom="280" w:left="1080" w:header="720" w:footer="720" w:gutter="0"/>
          <w:cols w:space="720"/>
        </w:sectPr>
      </w:pPr>
      <w:r>
        <w:rPr>
          <w:rFonts w:ascii="Calibri" w:eastAsia="Calibri" w:hAnsi="Calibri" w:cs="Calibri"/>
          <w:color w:val="FFFFFF"/>
        </w:rPr>
        <w:t>6.</w:t>
      </w:r>
      <w:r>
        <w:rPr>
          <w:rFonts w:ascii="Calibri" w:eastAsia="Calibri" w:hAnsi="Calibri" w:cs="Calibri"/>
          <w:color w:val="FFFFFF"/>
          <w:spacing w:val="-2"/>
        </w:rPr>
        <w:t xml:space="preserve"> </w:t>
      </w:r>
      <w:r w:rsidR="003E6298">
        <w:rPr>
          <w:rFonts w:ascii="Calibri" w:eastAsia="Calibri" w:hAnsi="Calibri" w:cs="Calibri"/>
          <w:color w:val="FFFFFF"/>
        </w:rPr>
        <w:t xml:space="preserve">Agjenti eshte gati te marr telefonata </w:t>
      </w:r>
      <w:r>
        <w:rPr>
          <w:rFonts w:ascii="Calibri" w:eastAsia="Calibri" w:hAnsi="Calibri" w:cs="Calibri"/>
          <w:color w:val="FFFFFF"/>
        </w:rPr>
        <w:t>.</w:t>
      </w:r>
    </w:p>
    <w:p w:rsidR="0077629C" w:rsidRDefault="00DA27B5">
      <w:pPr>
        <w:spacing w:line="720" w:lineRule="exact"/>
        <w:ind w:left="3914"/>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51" behindDoc="1" locked="0" layoutInCell="1" allowOverlap="1">
                <wp:simplePos x="0" y="0"/>
                <wp:positionH relativeFrom="page">
                  <wp:posOffset>15240</wp:posOffset>
                </wp:positionH>
                <wp:positionV relativeFrom="page">
                  <wp:posOffset>617220</wp:posOffset>
                </wp:positionV>
                <wp:extent cx="9029700" cy="5334000"/>
                <wp:effectExtent l="0" t="0" r="3810" b="1905"/>
                <wp:wrapNone/>
                <wp:docPr id="97" name="Group 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29700" cy="5334000"/>
                          <a:chOff x="60" y="1320"/>
                          <a:chExt cx="14220" cy="8400"/>
                        </a:xfrm>
                      </wpg:grpSpPr>
                      <pic:pic xmlns:pic="http://schemas.openxmlformats.org/drawingml/2006/picture">
                        <pic:nvPicPr>
                          <pic:cNvPr id="98" name="Picture 90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60" y="1320"/>
                            <a:ext cx="14220" cy="84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 name="Picture 904"/>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636" y="3336"/>
                            <a:ext cx="2078" cy="8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 name="Picture 90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5055" y="3461"/>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01" name="Group 906"/>
                        <wpg:cNvGrpSpPr>
                          <a:grpSpLocks/>
                        </wpg:cNvGrpSpPr>
                        <wpg:grpSpPr bwMode="auto">
                          <a:xfrm>
                            <a:off x="2635" y="3588"/>
                            <a:ext cx="2525" cy="155"/>
                            <a:chOff x="2635" y="3588"/>
                            <a:chExt cx="2525" cy="155"/>
                          </a:xfrm>
                        </wpg:grpSpPr>
                        <wps:wsp>
                          <wps:cNvPr id="102" name="Freeform 907"/>
                          <wps:cNvSpPr>
                            <a:spLocks/>
                          </wps:cNvSpPr>
                          <wps:spPr bwMode="auto">
                            <a:xfrm>
                              <a:off x="2635" y="3588"/>
                              <a:ext cx="2525" cy="155"/>
                            </a:xfrm>
                            <a:custGeom>
                              <a:avLst/>
                              <a:gdLst>
                                <a:gd name="T0" fmla="+- 0 5160 2635"/>
                                <a:gd name="T1" fmla="*/ T0 w 2525"/>
                                <a:gd name="T2" fmla="+- 0 3588 3588"/>
                                <a:gd name="T3" fmla="*/ 3588 h 155"/>
                                <a:gd name="T4" fmla="+- 0 2635 2635"/>
                                <a:gd name="T5" fmla="*/ T4 w 2525"/>
                                <a:gd name="T6" fmla="+- 0 3743 3588"/>
                                <a:gd name="T7" fmla="*/ 3743 h 155"/>
                              </a:gdLst>
                              <a:ahLst/>
                              <a:cxnLst>
                                <a:cxn ang="0">
                                  <a:pos x="T1" y="T3"/>
                                </a:cxn>
                                <a:cxn ang="0">
                                  <a:pos x="T5" y="T7"/>
                                </a:cxn>
                              </a:cxnLst>
                              <a:rect l="0" t="0" r="r" b="b"/>
                              <a:pathLst>
                                <a:path w="2525" h="155">
                                  <a:moveTo>
                                    <a:pt x="2525" y="0"/>
                                  </a:moveTo>
                                  <a:lnTo>
                                    <a:pt x="0" y="155"/>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3" name="Picture 908"/>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8321" y="3528"/>
                              <a:ext cx="3638" cy="12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 name="Picture 90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5935" y="3461"/>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05" name="Group 910"/>
                          <wpg:cNvGrpSpPr>
                            <a:grpSpLocks/>
                          </wpg:cNvGrpSpPr>
                          <wpg:grpSpPr bwMode="auto">
                            <a:xfrm>
                              <a:off x="6090" y="3588"/>
                              <a:ext cx="2310" cy="539"/>
                              <a:chOff x="6090" y="3588"/>
                              <a:chExt cx="2310" cy="539"/>
                            </a:xfrm>
                          </wpg:grpSpPr>
                          <wps:wsp>
                            <wps:cNvPr id="106" name="Freeform 911"/>
                            <wps:cNvSpPr>
                              <a:spLocks/>
                            </wps:cNvSpPr>
                            <wps:spPr bwMode="auto">
                              <a:xfrm>
                                <a:off x="6090" y="3588"/>
                                <a:ext cx="2310" cy="539"/>
                              </a:xfrm>
                              <a:custGeom>
                                <a:avLst/>
                                <a:gdLst>
                                  <a:gd name="T0" fmla="+- 0 6090 6090"/>
                                  <a:gd name="T1" fmla="*/ T0 w 2310"/>
                                  <a:gd name="T2" fmla="+- 0 3588 3588"/>
                                  <a:gd name="T3" fmla="*/ 3588 h 539"/>
                                  <a:gd name="T4" fmla="+- 0 8400 6090"/>
                                  <a:gd name="T5" fmla="*/ T4 w 2310"/>
                                  <a:gd name="T6" fmla="+- 0 4127 3588"/>
                                  <a:gd name="T7" fmla="*/ 4127 h 539"/>
                                </a:gdLst>
                                <a:ahLst/>
                                <a:cxnLst>
                                  <a:cxn ang="0">
                                    <a:pos x="T1" y="T3"/>
                                  </a:cxn>
                                  <a:cxn ang="0">
                                    <a:pos x="T5" y="T7"/>
                                  </a:cxn>
                                </a:cxnLst>
                                <a:rect l="0" t="0" r="r" b="b"/>
                                <a:pathLst>
                                  <a:path w="2310" h="539">
                                    <a:moveTo>
                                      <a:pt x="0" y="0"/>
                                    </a:moveTo>
                                    <a:lnTo>
                                      <a:pt x="2310" y="539"/>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7" name="Picture 912"/>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626" y="2597"/>
                                <a:ext cx="2078" cy="698"/>
                              </a:xfrm>
                              <a:prstGeom prst="rect">
                                <a:avLst/>
                              </a:prstGeom>
                              <a:noFill/>
                              <a:extLst>
                                <a:ext uri="{909E8E84-426E-40DD-AFC4-6F175D3DCCD1}">
                                  <a14:hiddenFill xmlns:a14="http://schemas.microsoft.com/office/drawing/2010/main">
                                    <a:solidFill>
                                      <a:srgbClr val="FFFFFF"/>
                                    </a:solidFill>
                                  </a14:hiddenFill>
                                </a:ext>
                              </a:extLst>
                            </pic:spPr>
                          </pic:pic>
                          <wpg:grpSp>
                            <wpg:cNvPr id="108" name="Group 913"/>
                            <wpg:cNvGrpSpPr>
                              <a:grpSpLocks/>
                            </wpg:cNvGrpSpPr>
                            <wpg:grpSpPr bwMode="auto">
                              <a:xfrm>
                                <a:off x="2625" y="2906"/>
                                <a:ext cx="2535" cy="165"/>
                                <a:chOff x="2625" y="2906"/>
                                <a:chExt cx="2535" cy="165"/>
                              </a:xfrm>
                            </wpg:grpSpPr>
                            <wps:wsp>
                              <wps:cNvPr id="109" name="Freeform 914"/>
                              <wps:cNvSpPr>
                                <a:spLocks/>
                              </wps:cNvSpPr>
                              <wps:spPr bwMode="auto">
                                <a:xfrm>
                                  <a:off x="2625" y="2906"/>
                                  <a:ext cx="2535" cy="165"/>
                                </a:xfrm>
                                <a:custGeom>
                                  <a:avLst/>
                                  <a:gdLst>
                                    <a:gd name="T0" fmla="+- 0 5160 2625"/>
                                    <a:gd name="T1" fmla="*/ T0 w 2535"/>
                                    <a:gd name="T2" fmla="+- 0 3070 2906"/>
                                    <a:gd name="T3" fmla="*/ 3070 h 165"/>
                                    <a:gd name="T4" fmla="+- 0 2625 2625"/>
                                    <a:gd name="T5" fmla="*/ T4 w 2535"/>
                                    <a:gd name="T6" fmla="+- 0 2906 2906"/>
                                    <a:gd name="T7" fmla="*/ 2906 h 165"/>
                                  </a:gdLst>
                                  <a:ahLst/>
                                  <a:cxnLst>
                                    <a:cxn ang="0">
                                      <a:pos x="T1" y="T3"/>
                                    </a:cxn>
                                    <a:cxn ang="0">
                                      <a:pos x="T5" y="T7"/>
                                    </a:cxn>
                                  </a:cxnLst>
                                  <a:rect l="0" t="0" r="r" b="b"/>
                                  <a:pathLst>
                                    <a:path w="2535" h="165">
                                      <a:moveTo>
                                        <a:pt x="2535" y="164"/>
                                      </a:moveTo>
                                      <a:lnTo>
                                        <a:pt x="0" y="0"/>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0" name="Picture 9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5070" y="295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 name="Picture 916"/>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9154" y="2664"/>
                                  <a:ext cx="2806" cy="893"/>
                                </a:xfrm>
                                <a:prstGeom prst="rect">
                                  <a:avLst/>
                                </a:prstGeom>
                                <a:noFill/>
                                <a:extLst>
                                  <a:ext uri="{909E8E84-426E-40DD-AFC4-6F175D3DCCD1}">
                                    <a14:hiddenFill xmlns:a14="http://schemas.microsoft.com/office/drawing/2010/main">
                                      <a:solidFill>
                                        <a:srgbClr val="FFFFFF"/>
                                      </a:solidFill>
                                    </a14:hiddenFill>
                                  </a:ext>
                                </a:extLst>
                              </pic:spPr>
                            </pic:pic>
                            <wpg:grpSp>
                              <wpg:cNvPr id="112" name="Group 917"/>
                              <wpg:cNvGrpSpPr>
                                <a:grpSpLocks/>
                              </wpg:cNvGrpSpPr>
                              <wpg:grpSpPr bwMode="auto">
                                <a:xfrm>
                                  <a:off x="6000" y="3088"/>
                                  <a:ext cx="3233" cy="0"/>
                                  <a:chOff x="6000" y="3088"/>
                                  <a:chExt cx="3233" cy="0"/>
                                </a:xfrm>
                              </wpg:grpSpPr>
                              <wps:wsp>
                                <wps:cNvPr id="113" name="Freeform 918"/>
                                <wps:cNvSpPr>
                                  <a:spLocks/>
                                </wps:cNvSpPr>
                                <wps:spPr bwMode="auto">
                                  <a:xfrm>
                                    <a:off x="6000" y="3088"/>
                                    <a:ext cx="3233" cy="0"/>
                                  </a:xfrm>
                                  <a:custGeom>
                                    <a:avLst/>
                                    <a:gdLst>
                                      <a:gd name="T0" fmla="+- 0 9233 6000"/>
                                      <a:gd name="T1" fmla="*/ T0 w 3233"/>
                                      <a:gd name="T2" fmla="+- 0 6000 6000"/>
                                      <a:gd name="T3" fmla="*/ T2 w 3233"/>
                                    </a:gdLst>
                                    <a:ahLst/>
                                    <a:cxnLst>
                                      <a:cxn ang="0">
                                        <a:pos x="T1" y="0"/>
                                      </a:cxn>
                                      <a:cxn ang="0">
                                        <a:pos x="T3" y="0"/>
                                      </a:cxn>
                                    </a:cxnLst>
                                    <a:rect l="0" t="0" r="r" b="b"/>
                                    <a:pathLst>
                                      <a:path w="3233">
                                        <a:moveTo>
                                          <a:pt x="3233" y="0"/>
                                        </a:moveTo>
                                        <a:lnTo>
                                          <a:pt x="0" y="0"/>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4" name="Picture 91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5925" y="2963"/>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Picture 92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626" y="4315"/>
                                    <a:ext cx="2078" cy="701"/>
                                  </a:xfrm>
                                  <a:prstGeom prst="rect">
                                    <a:avLst/>
                                  </a:prstGeom>
                                  <a:noFill/>
                                  <a:extLst>
                                    <a:ext uri="{909E8E84-426E-40DD-AFC4-6F175D3DCCD1}">
                                      <a14:hiddenFill xmlns:a14="http://schemas.microsoft.com/office/drawing/2010/main">
                                        <a:solidFill>
                                          <a:srgbClr val="FFFFFF"/>
                                        </a:solidFill>
                                      </a14:hiddenFill>
                                    </a:ext>
                                  </a:extLst>
                                </pic:spPr>
                              </pic:pic>
                              <wpg:grpSp>
                                <wpg:cNvPr id="116" name="Group 921"/>
                                <wpg:cNvGrpSpPr>
                                  <a:grpSpLocks/>
                                </wpg:cNvGrpSpPr>
                                <wpg:grpSpPr bwMode="auto">
                                  <a:xfrm>
                                    <a:off x="2625" y="4107"/>
                                    <a:ext cx="2535" cy="518"/>
                                    <a:chOff x="2625" y="4107"/>
                                    <a:chExt cx="2535" cy="518"/>
                                  </a:xfrm>
                                </wpg:grpSpPr>
                                <wps:wsp>
                                  <wps:cNvPr id="117" name="Freeform 922"/>
                                  <wps:cNvSpPr>
                                    <a:spLocks/>
                                  </wps:cNvSpPr>
                                  <wps:spPr bwMode="auto">
                                    <a:xfrm>
                                      <a:off x="2625" y="4107"/>
                                      <a:ext cx="2535" cy="518"/>
                                    </a:xfrm>
                                    <a:custGeom>
                                      <a:avLst/>
                                      <a:gdLst>
                                        <a:gd name="T0" fmla="+- 0 5160 2625"/>
                                        <a:gd name="T1" fmla="*/ T0 w 2535"/>
                                        <a:gd name="T2" fmla="+- 0 4107 4107"/>
                                        <a:gd name="T3" fmla="*/ 4107 h 518"/>
                                        <a:gd name="T4" fmla="+- 0 2625 2625"/>
                                        <a:gd name="T5" fmla="*/ T4 w 2535"/>
                                        <a:gd name="T6" fmla="+- 0 4625 4107"/>
                                        <a:gd name="T7" fmla="*/ 4625 h 518"/>
                                      </a:gdLst>
                                      <a:ahLst/>
                                      <a:cxnLst>
                                        <a:cxn ang="0">
                                          <a:pos x="T1" y="T3"/>
                                        </a:cxn>
                                        <a:cxn ang="0">
                                          <a:pos x="T5" y="T7"/>
                                        </a:cxn>
                                      </a:cxnLst>
                                      <a:rect l="0" t="0" r="r" b="b"/>
                                      <a:pathLst>
                                        <a:path w="2535" h="518">
                                          <a:moveTo>
                                            <a:pt x="2535" y="0"/>
                                          </a:moveTo>
                                          <a:lnTo>
                                            <a:pt x="0" y="518"/>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8" name="Picture 92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5055" y="3992"/>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119" name="Group 924"/>
                                  <wpg:cNvGrpSpPr>
                                    <a:grpSpLocks/>
                                  </wpg:cNvGrpSpPr>
                                  <wpg:grpSpPr bwMode="auto">
                                    <a:xfrm>
                                      <a:off x="5070" y="5554"/>
                                      <a:ext cx="1125" cy="219"/>
                                      <a:chOff x="5070" y="5554"/>
                                      <a:chExt cx="1125" cy="219"/>
                                    </a:xfrm>
                                  </wpg:grpSpPr>
                                  <wps:wsp>
                                    <wps:cNvPr id="120" name="Freeform 925"/>
                                    <wps:cNvSpPr>
                                      <a:spLocks/>
                                    </wps:cNvSpPr>
                                    <wps:spPr bwMode="auto">
                                      <a:xfrm>
                                        <a:off x="5070" y="5554"/>
                                        <a:ext cx="1125" cy="219"/>
                                      </a:xfrm>
                                      <a:custGeom>
                                        <a:avLst/>
                                        <a:gdLst>
                                          <a:gd name="T0" fmla="+- 0 5070 5070"/>
                                          <a:gd name="T1" fmla="*/ T0 w 1125"/>
                                          <a:gd name="T2" fmla="+- 0 5773 5554"/>
                                          <a:gd name="T3" fmla="*/ 5773 h 219"/>
                                          <a:gd name="T4" fmla="+- 0 6195 5070"/>
                                          <a:gd name="T5" fmla="*/ T4 w 1125"/>
                                          <a:gd name="T6" fmla="+- 0 5773 5554"/>
                                          <a:gd name="T7" fmla="*/ 5773 h 219"/>
                                          <a:gd name="T8" fmla="+- 0 6195 5070"/>
                                          <a:gd name="T9" fmla="*/ T8 w 1125"/>
                                          <a:gd name="T10" fmla="+- 0 5554 5554"/>
                                          <a:gd name="T11" fmla="*/ 5554 h 219"/>
                                          <a:gd name="T12" fmla="+- 0 5070 5070"/>
                                          <a:gd name="T13" fmla="*/ T12 w 1125"/>
                                          <a:gd name="T14" fmla="+- 0 5554 5554"/>
                                          <a:gd name="T15" fmla="*/ 5554 h 219"/>
                                          <a:gd name="T16" fmla="+- 0 5070 5070"/>
                                          <a:gd name="T17" fmla="*/ T16 w 1125"/>
                                          <a:gd name="T18" fmla="+- 0 5773 5554"/>
                                          <a:gd name="T19" fmla="*/ 5773 h 219"/>
                                        </a:gdLst>
                                        <a:ahLst/>
                                        <a:cxnLst>
                                          <a:cxn ang="0">
                                            <a:pos x="T1" y="T3"/>
                                          </a:cxn>
                                          <a:cxn ang="0">
                                            <a:pos x="T5" y="T7"/>
                                          </a:cxn>
                                          <a:cxn ang="0">
                                            <a:pos x="T9" y="T11"/>
                                          </a:cxn>
                                          <a:cxn ang="0">
                                            <a:pos x="T13" y="T15"/>
                                          </a:cxn>
                                          <a:cxn ang="0">
                                            <a:pos x="T17" y="T19"/>
                                          </a:cxn>
                                        </a:cxnLst>
                                        <a:rect l="0" t="0" r="r" b="b"/>
                                        <a:pathLst>
                                          <a:path w="1125" h="219">
                                            <a:moveTo>
                                              <a:pt x="0" y="219"/>
                                            </a:moveTo>
                                            <a:lnTo>
                                              <a:pt x="1125" y="219"/>
                                            </a:lnTo>
                                            <a:lnTo>
                                              <a:pt x="1125" y="0"/>
                                            </a:lnTo>
                                            <a:lnTo>
                                              <a:pt x="0" y="0"/>
                                            </a:lnTo>
                                            <a:lnTo>
                                              <a:pt x="0" y="219"/>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1" name="Picture 926"/>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9132" y="5597"/>
                                        <a:ext cx="2806" cy="701"/>
                                      </a:xfrm>
                                      <a:prstGeom prst="rect">
                                        <a:avLst/>
                                      </a:prstGeom>
                                      <a:noFill/>
                                      <a:extLst>
                                        <a:ext uri="{909E8E84-426E-40DD-AFC4-6F175D3DCCD1}">
                                          <a14:hiddenFill xmlns:a14="http://schemas.microsoft.com/office/drawing/2010/main">
                                            <a:solidFill>
                                              <a:srgbClr val="FFFFFF"/>
                                            </a:solidFill>
                                          </a14:hiddenFill>
                                        </a:ext>
                                      </a:extLst>
                                    </pic:spPr>
                                  </pic:pic>
                                  <wpg:grpSp>
                                    <wpg:cNvPr id="122" name="Group 927"/>
                                    <wpg:cNvGrpSpPr>
                                      <a:grpSpLocks/>
                                    </wpg:cNvGrpSpPr>
                                    <wpg:grpSpPr bwMode="auto">
                                      <a:xfrm>
                                        <a:off x="6195" y="5664"/>
                                        <a:ext cx="3015" cy="243"/>
                                        <a:chOff x="6195" y="5664"/>
                                        <a:chExt cx="3015" cy="243"/>
                                      </a:xfrm>
                                    </wpg:grpSpPr>
                                    <wps:wsp>
                                      <wps:cNvPr id="123" name="Freeform 928"/>
                                      <wps:cNvSpPr>
                                        <a:spLocks/>
                                      </wps:cNvSpPr>
                                      <wps:spPr bwMode="auto">
                                        <a:xfrm>
                                          <a:off x="6195" y="5664"/>
                                          <a:ext cx="3015" cy="243"/>
                                        </a:xfrm>
                                        <a:custGeom>
                                          <a:avLst/>
                                          <a:gdLst>
                                            <a:gd name="T0" fmla="+- 0 9210 6195"/>
                                            <a:gd name="T1" fmla="*/ T0 w 3015"/>
                                            <a:gd name="T2" fmla="+- 0 5907 5664"/>
                                            <a:gd name="T3" fmla="*/ 5907 h 243"/>
                                            <a:gd name="T4" fmla="+- 0 6195 6195"/>
                                            <a:gd name="T5" fmla="*/ T4 w 3015"/>
                                            <a:gd name="T6" fmla="+- 0 5664 5664"/>
                                            <a:gd name="T7" fmla="*/ 5664 h 243"/>
                                          </a:gdLst>
                                          <a:ahLst/>
                                          <a:cxnLst>
                                            <a:cxn ang="0">
                                              <a:pos x="T1" y="T3"/>
                                            </a:cxn>
                                            <a:cxn ang="0">
                                              <a:pos x="T5" y="T7"/>
                                            </a:cxn>
                                          </a:cxnLst>
                                          <a:rect l="0" t="0" r="r" b="b"/>
                                          <a:pathLst>
                                            <a:path w="3015" h="243">
                                              <a:moveTo>
                                                <a:pt x="3015" y="243"/>
                                              </a:moveTo>
                                              <a:lnTo>
                                                <a:pt x="0" y="0"/>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4" name="Picture 9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6105" y="555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 name="Picture 93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626" y="5016"/>
                                          <a:ext cx="2078" cy="1085"/>
                                        </a:xfrm>
                                        <a:prstGeom prst="rect">
                                          <a:avLst/>
                                        </a:prstGeom>
                                        <a:noFill/>
                                        <a:extLst>
                                          <a:ext uri="{909E8E84-426E-40DD-AFC4-6F175D3DCCD1}">
                                            <a14:hiddenFill xmlns:a14="http://schemas.microsoft.com/office/drawing/2010/main">
                                              <a:solidFill>
                                                <a:srgbClr val="FFFFFF"/>
                                              </a:solidFill>
                                            </a14:hiddenFill>
                                          </a:ext>
                                        </a:extLst>
                                      </pic:spPr>
                                    </pic:pic>
                                    <wpg:grpSp>
                                      <wpg:cNvPr id="126" name="Group 931"/>
                                      <wpg:cNvGrpSpPr>
                                        <a:grpSpLocks/>
                                      </wpg:cNvGrpSpPr>
                                      <wpg:grpSpPr bwMode="auto">
                                        <a:xfrm>
                                          <a:off x="5065" y="5323"/>
                                          <a:ext cx="1115" cy="172"/>
                                          <a:chOff x="5065" y="5323"/>
                                          <a:chExt cx="1115" cy="172"/>
                                        </a:xfrm>
                                      </wpg:grpSpPr>
                                      <wps:wsp>
                                        <wps:cNvPr id="127" name="Freeform 932"/>
                                        <wps:cNvSpPr>
                                          <a:spLocks/>
                                        </wps:cNvSpPr>
                                        <wps:spPr bwMode="auto">
                                          <a:xfrm>
                                            <a:off x="5065" y="5323"/>
                                            <a:ext cx="1115" cy="172"/>
                                          </a:xfrm>
                                          <a:custGeom>
                                            <a:avLst/>
                                            <a:gdLst>
                                              <a:gd name="T0" fmla="+- 0 5065 5065"/>
                                              <a:gd name="T1" fmla="*/ T0 w 1115"/>
                                              <a:gd name="T2" fmla="+- 0 5495 5323"/>
                                              <a:gd name="T3" fmla="*/ 5495 h 172"/>
                                              <a:gd name="T4" fmla="+- 0 6180 5065"/>
                                              <a:gd name="T5" fmla="*/ T4 w 1115"/>
                                              <a:gd name="T6" fmla="+- 0 5495 5323"/>
                                              <a:gd name="T7" fmla="*/ 5495 h 172"/>
                                              <a:gd name="T8" fmla="+- 0 6180 5065"/>
                                              <a:gd name="T9" fmla="*/ T8 w 1115"/>
                                              <a:gd name="T10" fmla="+- 0 5323 5323"/>
                                              <a:gd name="T11" fmla="*/ 5323 h 172"/>
                                              <a:gd name="T12" fmla="+- 0 5065 5065"/>
                                              <a:gd name="T13" fmla="*/ T12 w 1115"/>
                                              <a:gd name="T14" fmla="+- 0 5323 5323"/>
                                              <a:gd name="T15" fmla="*/ 5323 h 172"/>
                                              <a:gd name="T16" fmla="+- 0 5065 5065"/>
                                              <a:gd name="T17" fmla="*/ T16 w 1115"/>
                                              <a:gd name="T18" fmla="+- 0 5495 5323"/>
                                              <a:gd name="T19" fmla="*/ 5495 h 172"/>
                                            </a:gdLst>
                                            <a:ahLst/>
                                            <a:cxnLst>
                                              <a:cxn ang="0">
                                                <a:pos x="T1" y="T3"/>
                                              </a:cxn>
                                              <a:cxn ang="0">
                                                <a:pos x="T5" y="T7"/>
                                              </a:cxn>
                                              <a:cxn ang="0">
                                                <a:pos x="T9" y="T11"/>
                                              </a:cxn>
                                              <a:cxn ang="0">
                                                <a:pos x="T13" y="T15"/>
                                              </a:cxn>
                                              <a:cxn ang="0">
                                                <a:pos x="T17" y="T19"/>
                                              </a:cxn>
                                            </a:cxnLst>
                                            <a:rect l="0" t="0" r="r" b="b"/>
                                            <a:pathLst>
                                              <a:path w="1115" h="172">
                                                <a:moveTo>
                                                  <a:pt x="0" y="172"/>
                                                </a:moveTo>
                                                <a:lnTo>
                                                  <a:pt x="1115" y="172"/>
                                                </a:lnTo>
                                                <a:lnTo>
                                                  <a:pt x="1115" y="0"/>
                                                </a:lnTo>
                                                <a:lnTo>
                                                  <a:pt x="0" y="0"/>
                                                </a:lnTo>
                                                <a:lnTo>
                                                  <a:pt x="0" y="17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8" name="Group 933"/>
                                        <wpg:cNvGrpSpPr>
                                          <a:grpSpLocks/>
                                        </wpg:cNvGrpSpPr>
                                        <wpg:grpSpPr bwMode="auto">
                                          <a:xfrm>
                                            <a:off x="2625" y="5409"/>
                                            <a:ext cx="2440" cy="111"/>
                                            <a:chOff x="2625" y="5409"/>
                                            <a:chExt cx="2440" cy="111"/>
                                          </a:xfrm>
                                        </wpg:grpSpPr>
                                        <wps:wsp>
                                          <wps:cNvPr id="129" name="Freeform 934"/>
                                          <wps:cNvSpPr>
                                            <a:spLocks/>
                                          </wps:cNvSpPr>
                                          <wps:spPr bwMode="auto">
                                            <a:xfrm>
                                              <a:off x="2625" y="5409"/>
                                              <a:ext cx="2440" cy="111"/>
                                            </a:xfrm>
                                            <a:custGeom>
                                              <a:avLst/>
                                              <a:gdLst>
                                                <a:gd name="T0" fmla="+- 0 5065 2625"/>
                                                <a:gd name="T1" fmla="*/ T0 w 2440"/>
                                                <a:gd name="T2" fmla="+- 0 5409 5409"/>
                                                <a:gd name="T3" fmla="*/ 5409 h 111"/>
                                                <a:gd name="T4" fmla="+- 0 2625 2625"/>
                                                <a:gd name="T5" fmla="*/ T4 w 2440"/>
                                                <a:gd name="T6" fmla="+- 0 5520 5409"/>
                                                <a:gd name="T7" fmla="*/ 5520 h 111"/>
                                              </a:gdLst>
                                              <a:ahLst/>
                                              <a:cxnLst>
                                                <a:cxn ang="0">
                                                  <a:pos x="T1" y="T3"/>
                                                </a:cxn>
                                                <a:cxn ang="0">
                                                  <a:pos x="T5" y="T7"/>
                                                </a:cxn>
                                              </a:cxnLst>
                                              <a:rect l="0" t="0" r="r" b="b"/>
                                              <a:pathLst>
                                                <a:path w="2440" h="111">
                                                  <a:moveTo>
                                                    <a:pt x="2440" y="0"/>
                                                  </a:moveTo>
                                                  <a:lnTo>
                                                    <a:pt x="0" y="111"/>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0" name="Picture 93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4957" y="529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 name="Picture 93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9154" y="4726"/>
                                              <a:ext cx="2806" cy="890"/>
                                            </a:xfrm>
                                            <a:prstGeom prst="rect">
                                              <a:avLst/>
                                            </a:prstGeom>
                                            <a:noFill/>
                                            <a:extLst>
                                              <a:ext uri="{909E8E84-426E-40DD-AFC4-6F175D3DCCD1}">
                                                <a14:hiddenFill xmlns:a14="http://schemas.microsoft.com/office/drawing/2010/main">
                                                  <a:solidFill>
                                                    <a:srgbClr val="FFFFFF"/>
                                                  </a:solidFill>
                                                </a14:hiddenFill>
                                              </a:ext>
                                            </a:extLst>
                                          </pic:spPr>
                                        </pic:pic>
                                        <wpg:grpSp>
                                          <wpg:cNvPr id="132" name="Group 937"/>
                                          <wpg:cNvGrpSpPr>
                                            <a:grpSpLocks/>
                                          </wpg:cNvGrpSpPr>
                                          <wpg:grpSpPr bwMode="auto">
                                            <a:xfrm>
                                              <a:off x="5145" y="4480"/>
                                              <a:ext cx="960" cy="205"/>
                                              <a:chOff x="5145" y="4480"/>
                                              <a:chExt cx="960" cy="205"/>
                                            </a:xfrm>
                                          </wpg:grpSpPr>
                                          <wps:wsp>
                                            <wps:cNvPr id="133" name="Freeform 938"/>
                                            <wps:cNvSpPr>
                                              <a:spLocks/>
                                            </wps:cNvSpPr>
                                            <wps:spPr bwMode="auto">
                                              <a:xfrm>
                                                <a:off x="5145" y="4480"/>
                                                <a:ext cx="960" cy="205"/>
                                              </a:xfrm>
                                              <a:custGeom>
                                                <a:avLst/>
                                                <a:gdLst>
                                                  <a:gd name="T0" fmla="+- 0 5145 5145"/>
                                                  <a:gd name="T1" fmla="*/ T0 w 960"/>
                                                  <a:gd name="T2" fmla="+- 0 4685 4480"/>
                                                  <a:gd name="T3" fmla="*/ 4685 h 205"/>
                                                  <a:gd name="T4" fmla="+- 0 6105 5145"/>
                                                  <a:gd name="T5" fmla="*/ T4 w 960"/>
                                                  <a:gd name="T6" fmla="+- 0 4685 4480"/>
                                                  <a:gd name="T7" fmla="*/ 4685 h 205"/>
                                                  <a:gd name="T8" fmla="+- 0 6105 5145"/>
                                                  <a:gd name="T9" fmla="*/ T8 w 960"/>
                                                  <a:gd name="T10" fmla="+- 0 4480 4480"/>
                                                  <a:gd name="T11" fmla="*/ 4480 h 205"/>
                                                  <a:gd name="T12" fmla="+- 0 5145 5145"/>
                                                  <a:gd name="T13" fmla="*/ T12 w 960"/>
                                                  <a:gd name="T14" fmla="+- 0 4480 4480"/>
                                                  <a:gd name="T15" fmla="*/ 4480 h 205"/>
                                                  <a:gd name="T16" fmla="+- 0 5145 5145"/>
                                                  <a:gd name="T17" fmla="*/ T16 w 960"/>
                                                  <a:gd name="T18" fmla="+- 0 4685 4480"/>
                                                  <a:gd name="T19" fmla="*/ 4685 h 205"/>
                                                </a:gdLst>
                                                <a:ahLst/>
                                                <a:cxnLst>
                                                  <a:cxn ang="0">
                                                    <a:pos x="T1" y="T3"/>
                                                  </a:cxn>
                                                  <a:cxn ang="0">
                                                    <a:pos x="T5" y="T7"/>
                                                  </a:cxn>
                                                  <a:cxn ang="0">
                                                    <a:pos x="T9" y="T11"/>
                                                  </a:cxn>
                                                  <a:cxn ang="0">
                                                    <a:pos x="T13" y="T15"/>
                                                  </a:cxn>
                                                  <a:cxn ang="0">
                                                    <a:pos x="T17" y="T19"/>
                                                  </a:cxn>
                                                </a:cxnLst>
                                                <a:rect l="0" t="0" r="r" b="b"/>
                                                <a:pathLst>
                                                  <a:path w="960" h="205">
                                                    <a:moveTo>
                                                      <a:pt x="0" y="205"/>
                                                    </a:moveTo>
                                                    <a:lnTo>
                                                      <a:pt x="960" y="205"/>
                                                    </a:lnTo>
                                                    <a:lnTo>
                                                      <a:pt x="960" y="0"/>
                                                    </a:lnTo>
                                                    <a:lnTo>
                                                      <a:pt x="0" y="0"/>
                                                    </a:lnTo>
                                                    <a:lnTo>
                                                      <a:pt x="0" y="205"/>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4" name="Group 939"/>
                                            <wpg:cNvGrpSpPr>
                                              <a:grpSpLocks/>
                                            </wpg:cNvGrpSpPr>
                                            <wpg:grpSpPr bwMode="auto">
                                              <a:xfrm>
                                                <a:off x="6105" y="4582"/>
                                                <a:ext cx="3127" cy="549"/>
                                                <a:chOff x="6105" y="4582"/>
                                                <a:chExt cx="3127" cy="549"/>
                                              </a:xfrm>
                                            </wpg:grpSpPr>
                                            <wps:wsp>
                                              <wps:cNvPr id="135" name="Freeform 940"/>
                                              <wps:cNvSpPr>
                                                <a:spLocks/>
                                              </wps:cNvSpPr>
                                              <wps:spPr bwMode="auto">
                                                <a:xfrm>
                                                  <a:off x="6105" y="4582"/>
                                                  <a:ext cx="3127" cy="549"/>
                                                </a:xfrm>
                                                <a:custGeom>
                                                  <a:avLst/>
                                                  <a:gdLst>
                                                    <a:gd name="T0" fmla="+- 0 6105 6105"/>
                                                    <a:gd name="T1" fmla="*/ T0 w 3127"/>
                                                    <a:gd name="T2" fmla="+- 0 4582 4582"/>
                                                    <a:gd name="T3" fmla="*/ 4582 h 549"/>
                                                    <a:gd name="T4" fmla="+- 0 9232 6105"/>
                                                    <a:gd name="T5" fmla="*/ T4 w 3127"/>
                                                    <a:gd name="T6" fmla="+- 0 5131 4582"/>
                                                    <a:gd name="T7" fmla="*/ 5131 h 549"/>
                                                  </a:gdLst>
                                                  <a:ahLst/>
                                                  <a:cxnLst>
                                                    <a:cxn ang="0">
                                                      <a:pos x="T1" y="T3"/>
                                                    </a:cxn>
                                                    <a:cxn ang="0">
                                                      <a:pos x="T5" y="T7"/>
                                                    </a:cxn>
                                                  </a:cxnLst>
                                                  <a:rect l="0" t="0" r="r" b="b"/>
                                                  <a:pathLst>
                                                    <a:path w="3127" h="549">
                                                      <a:moveTo>
                                                        <a:pt x="0" y="0"/>
                                                      </a:moveTo>
                                                      <a:lnTo>
                                                        <a:pt x="3127" y="549"/>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6" name="Picture 94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6000" y="4447"/>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14DC20CC" id="Group 902" o:spid="_x0000_s1026" style="position:absolute;margin-left:1.2pt;margin-top:48.6pt;width:711pt;height:420pt;z-index:-2829;mso-position-horizontal-relative:page;mso-position-vertical-relative:page" coordorigin="60,1320" coordsize="14220,8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">
                <v:shape id="Picture 903" o:spid="_x0000_s1027" type="#_x0000_t75" style="position:absolute;left:60;top:1320;width:14220;height: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OP/PCAAAA2wAAAA8AAABkcnMvZG93bnJldi54bWxET89rwjAUvg/8H8IbeFvTeZCuGkXFuSI7&#10;qBXPj+bZFJuX0mTa7a9fDoMdP77f8+VgW3Gn3jeOFbwmKQjiyumGawXn8v0lA+EDssbWMSn4Jg/L&#10;xehpjrl2Dz7S/RRqEUPY56jAhNDlUvrKkEWfuI44clfXWwwR9rXUPT5iuG3lJE2n0mLDscFgRxtD&#10;1e30ZRWst9PLfvexvf6s07o4mE1WtvtPpcbPw2oGItAQ/sV/7kIreItj45f4A+Ti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j/zwgAAANsAAAAPAAAAAAAAAAAAAAAAAJ8C&#10;AABkcnMvZG93bnJldi54bWxQSwUGAAAAAAQABAD3AAAAjgMAAAAA&#10;">
                  <v:imagedata r:id="rId411" o:title=""/>
                </v:shape>
                <v:shape id="Picture 904" o:spid="_x0000_s1028" type="#_x0000_t75" style="position:absolute;left:636;top:3336;width:2078;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2ZaDBAAAA2wAAAA8AAABkcnMvZG93bnJldi54bWxEj0GLwjAUhO8L/ofwBG/b1CJiq7G4C8Je&#10;rYIen82zLTYvtclq/fdmYcHjMDPfMKt8MK24U+8aywqmUQyCuLS64UrBYb/9XIBwHllja5kUPMlB&#10;vh59rDDT9sE7uhe+EgHCLkMFtfddJqUrazLoItsRB+9ie4M+yL6SusdHgJtWJnE8lwYbDgs1dvRd&#10;U3ktfo0CuuFplpwX8+dx2LpCH9KvqvNKTcbDZgnC0+Df4f/2j1aQpvD3JfwAuX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C2ZaDBAAAA2wAAAA8AAAAAAAAAAAAAAAAAnwIA&#10;AGRycy9kb3ducmV2LnhtbFBLBQYAAAAABAAEAPcAAACNAwAAAAA=&#10;">
                  <v:imagedata r:id="rId412" o:title=""/>
                </v:shape>
                <v:shape id="Picture 905" o:spid="_x0000_s1029" type="#_x0000_t75" style="position:absolute;left:5055;top:346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baTfGAAAA3AAAAA8AAABkcnMvZG93bnJldi54bWxEj0FrwkAQhe8F/8MygpdSNyqUkrqKCFpB&#10;L42l9Dhmp0lodjbsbmP8986h0NsM78173yzXg2tVTyE2ng3Mphko4tLbhisDH+fd0wuomJAttp7J&#10;wI0irFejhyXm1l/5nfoiVUpCOOZooE6py7WOZU0O49R3xKJ9++AwyRoqbQNeJdy1ep5lz9phw9JQ&#10;Y0fbmsqf4tcZeCyKz7ftouqPl1P4svHSxOP+ZsxkPGxeQSUa0r/57/pgBT8TfHlGJtCr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JtpN8YAAADcAAAADwAAAAAAAAAAAAAA&#10;AACfAgAAZHJzL2Rvd25yZXYueG1sUEsFBgAAAAAEAAQA9wAAAJIDAAAAAA==&#10;">
                  <v:imagedata r:id="rId413" o:title=""/>
                </v:shape>
                <v:group id="Group 906" o:spid="_x0000_s1030" style="position:absolute;left:2635;top:3588;width:2525;height:155" coordorigin="2635,3588" coordsize="2525,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907" o:spid="_x0000_s1031" style="position:absolute;left:2635;top:3588;width:2525;height:155;visibility:visible;mso-wrap-style:square;v-text-anchor:top" coordsize="2525,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36cAA&#10;AADcAAAADwAAAGRycy9kb3ducmV2LnhtbERPTU8CMRC9m/AfmiHxJi1ExawUQjAQjwh6n7TD7oZ2&#10;um5HWP+9NTHxNi/vcxarIQZ1oT63iS1MJwYUsUu+5drC+3F79wQqC7LHkJgsfFOG1XJ0s8DKpyu/&#10;0eUgtSohnCu00Ih0ldbZNRQxT1JHXLhT6iNKgX2tfY/XEh6DnhnzqCO2XBoa7GjTkDsfvqKF/fxj&#10;Gx5k53Zmv7kX7I4ufL5Yezse1s+ghAb5F/+5X32Zb2bw+0y5QC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j836cAAAADcAAAADwAAAAAAAAAAAAAAAACYAgAAZHJzL2Rvd25y&#10;ZXYueG1sUEsFBgAAAAAEAAQA9QAAAIUDAAAAAA==&#10;" path="m2525,l,155e" filled="f" strokecolor="#4f81bc">
                    <v:path arrowok="t" o:connecttype="custom" o:connectlocs="2525,3588;0,3743" o:connectangles="0,0"/>
                  </v:shape>
                  <v:shape id="Picture 908" o:spid="_x0000_s1032" type="#_x0000_t75" style="position:absolute;left:8321;top:3528;width:3638;height:1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9+pzAAAAA3AAAAA8AAABkcnMvZG93bnJldi54bWxET0uLwjAQvgv7H8IseNN0FUVqo8i6LuLN&#10;x8Xb0EwfmExKk63df28Ewdt8fM/J1r01oqPW144VfI0TEMS50zWXCi7n3WgBwgdkjcYxKfgnD+vV&#10;xyDDVLs7H6k7hVLEEPYpKqhCaFIpfV6RRT92DXHkCtdaDBG2pdQt3mO4NXKSJHNpsebYUGFD3xXl&#10;t9OfVZDvQ2EO/ud2+aVNvz1fd52dGaWGn/1mCSJQH97il3uv4/xkCs9n4gVy9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z36nMAAAADcAAAADwAAAAAAAAAAAAAAAACfAgAA&#10;ZHJzL2Rvd25yZXYueG1sUEsFBgAAAAAEAAQA9wAAAIwDAAAAAA==&#10;">
                    <v:imagedata r:id="rId414" o:title=""/>
                  </v:shape>
                  <v:shape id="Picture 909" o:spid="_x0000_s1033" type="#_x0000_t75" style="position:absolute;left:5935;top:346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gbzTDAAAA3AAAAA8AAABkcnMvZG93bnJldi54bWxET01rwkAQvRf6H5YpeBHd1EqR6CpFUAt6&#10;MRXxOGanSWh2NuyuMf57VxB6m8f7nNmiM7VoyfnKsoL3YQKCOLe64kLB4Wc1mIDwAVljbZkU3MjD&#10;Yv76MsNU2yvvqc1CIWII+xQVlCE0qZQ+L8mgH9qGOHK/1hkMEbpCaofXGG5qOUqST2mw4thQYkPL&#10;kvK/7GIU9LPsuFl+FO32vHMn7c+V365vSvXeuq8piEBd+Bc/3d86zk/G8HgmXiD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6BvNMMAAADcAAAADwAAAAAAAAAAAAAAAACf&#10;AgAAZHJzL2Rvd25yZXYueG1sUEsFBgAAAAAEAAQA9wAAAI8DAAAAAA==&#10;">
                    <v:imagedata r:id="rId413" o:title=""/>
                  </v:shape>
                  <v:group id="Group 910" o:spid="_x0000_s1034" style="position:absolute;left:6090;top:3588;width:2310;height:539" coordorigin="6090,3588" coordsize="2310,5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Freeform 911" o:spid="_x0000_s1035" style="position:absolute;left:6090;top:3588;width:2310;height:539;visibility:visible;mso-wrap-style:square;v-text-anchor:top" coordsize="2310,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Ch8QA&#10;AADcAAAADwAAAGRycy9kb3ducmV2LnhtbESPQW/CMAyF75P4D5GRdlsT0ASoEKoJBkzjBGx3qzFt&#10;tcZpm6x0/36ZNImbrff8vudVNtha9NT5yrGGSaJAEOfOVFxo+LjsnhYgfEA2WDsmDT/kIVuPHlaY&#10;GnfjE/XnUIgYwj5FDWUITSqlz0uy6BPXEEft6jqLIa5dIU2HtxhuazlVaiYtVhwJJTa0KSn/On/b&#10;yH3dqkNL7ee7fLb9fL87+uNlrvXjeHhZggg0hLv5//rNxPpqBn/PxAn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VwofEAAAA3AAAAA8AAAAAAAAAAAAAAAAAmAIAAGRycy9k&#10;b3ducmV2LnhtbFBLBQYAAAAABAAEAPUAAACJAwAAAAA=&#10;" path="m,l2310,539e" filled="f" strokecolor="#4f81bc">
                      <v:path arrowok="t" o:connecttype="custom" o:connectlocs="0,3588;2310,4127" o:connectangles="0,0"/>
                    </v:shape>
                    <v:shape id="Picture 912" o:spid="_x0000_s1036" type="#_x0000_t75" style="position:absolute;left:626;top:2597;width:2078;height:6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zx5jDAAAA3AAAAA8AAABkcnMvZG93bnJldi54bWxET01rwkAQvRf8D8sIXkrdrQcrqauIVRFE&#10;wdSDxyE7TUKysyG7xvjv3UKht3m8z5kve1uLjlpfOtbwPlYgiDNnSs41XL63bzMQPiAbrB2Thgd5&#10;WC4GL3NMjLvzmbo05CKGsE9QQxFCk0jps4Is+rFriCP341qLIcI2l6bFewy3tZwoNZUWS44NBTa0&#10;Liir0pvVUF4rmZ6+6rw7btShOe6srV53Wo+G/eoTRKA+/Iv/3HsT56sP+H0mXiA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PHmMMAAADcAAAADwAAAAAAAAAAAAAAAACf&#10;AgAAZHJzL2Rvd25yZXYueG1sUEsFBgAAAAAEAAQA9wAAAI8DAAAAAA==&#10;">
                      <v:imagedata r:id="rId415" o:title=""/>
                    </v:shape>
                    <v:group id="Group 913" o:spid="_x0000_s1037" style="position:absolute;left:2625;top:2906;width:2535;height:165" coordorigin="2625,2906" coordsize="2535,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914" o:spid="_x0000_s1038" style="position:absolute;left:2625;top:2906;width:2535;height:165;visibility:visible;mso-wrap-style:square;v-text-anchor:top" coordsize="2535,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Yt+sMA&#10;AADcAAAADwAAAGRycy9kb3ducmV2LnhtbERPTWvCQBC9C/0PyxR6Kc3GCmLTrNJarDlJjOJ5yI5J&#10;aHY2ZLcm/feuUPA2j/c56Wo0rbhQ7xrLCqZRDIK4tLrhSsHxsHlZgHAeWWNrmRT8kYPV8mGSYqLt&#10;wHu6FL4SIYRdggpq77tESlfWZNBFtiMO3Nn2Bn2AfSV1j0MIN618jeO5NNhwaKixo3VN5U/xaxTM&#10;vttDkefZZp+dzA7Pn9vnr2Gm1NPj+PEOwtPo7+J/d6bD/PgNbs+EC+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Yt+sMAAADcAAAADwAAAAAAAAAAAAAAAACYAgAAZHJzL2Rv&#10;d25yZXYueG1sUEsFBgAAAAAEAAQA9QAAAIgDAAAAAA==&#10;" path="m2535,164l,e" filled="f" strokecolor="#4f81bc">
                        <v:path arrowok="t" o:connecttype="custom" o:connectlocs="2535,3070;0,2906" o:connectangles="0,0"/>
                      </v:shape>
                      <v:shape id="Picture 915" o:spid="_x0000_s1039" type="#_x0000_t75" style="position:absolute;left:5070;top:295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1C/+rGAAAA3AAAAA8AAABkcnMvZG93bnJldi54bWxEj0FrwkAQhe8F/8MyQi9FN7ZQJLpKEbQF&#10;vTSW4nHMjklodjbsbmP8986h0NsM78173yzXg2tVTyE2ng3Mphko4tLbhisDX8ftZA4qJmSLrWcy&#10;cKMI69XoYYm59Vf+pL5IlZIQjjkaqFPqcq1jWZPDOPUdsWgXHxwmWUOlbcCrhLtWP2fZq3bYsDTU&#10;2NGmpvKn+HUGnori+33zUvX78yGcbDw3cb+7GfM4Ht4WoBIN6d/8d/1hBX8m+PKMTK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UL/6sYAAADcAAAADwAAAAAAAAAAAAAA&#10;AACfAgAAZHJzL2Rvd25yZXYueG1sUEsFBgAAAAAEAAQA9wAAAJIDAAAAAA==&#10;">
                        <v:imagedata r:id="rId413" o:title=""/>
                      </v:shape>
                      <v:shape id="Picture 916" o:spid="_x0000_s1040" type="#_x0000_t75" style="position:absolute;left:9154;top:2664;width:2806;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tzwPCAAAA3AAAAA8AAABkcnMvZG93bnJldi54bWxET01rAjEQvRf6H8IUeqvZFVrq1igiVTz0&#10;oi60x2EzbhaTyZJEXf31plDobR7vc6bzwVlxphA7zwrKUQGCuPG641ZBvV+9vIOICVmj9UwKrhRh&#10;Pnt8mGKl/YW3dN6lVuQQjhUqMCn1lZSxMeQwjnxPnLmDDw5ThqGVOuAlhzsrx0XxJh12nBsM9rQ0&#10;1Bx3J6dg0dzC99enwXJ7OPqf9atdTmqr1PPTsPgAkWhI/+I/90bn+WUJv8/kC+Ts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c8DwgAAANwAAAAPAAAAAAAAAAAAAAAAAJ8C&#10;AABkcnMvZG93bnJldi54bWxQSwUGAAAAAAQABAD3AAAAjgMAAAAA&#10;">
                        <v:imagedata r:id="rId416" o:title=""/>
                      </v:shape>
                      <v:group id="Group 917" o:spid="_x0000_s1041" style="position:absolute;left:6000;top:3088;width:3233;height:0" coordorigin="6000,3088" coordsize="3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918" o:spid="_x0000_s1042" style="position:absolute;left:6000;top:3088;width:3233;height:0;visibility:visible;mso-wrap-style:square;v-text-anchor:top" coordsize="3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aO8QA&#10;AADcAAAADwAAAGRycy9kb3ducmV2LnhtbERPS2vCQBC+F/oflin0VjexKhKzSipUPLSiUdDjkJ08&#10;aHY2ZLca/323UOhtPr7npKvBtOJKvWssK4hHEQjiwuqGKwWn4/vLHITzyBpby6TgTg5Wy8eHFBNt&#10;b3yga+4rEULYJaig9r5LpHRFTQbdyHbEgSttb9AH2FdS93gL4aaV4yiaSYMNh4YaO1rXVHzl30ZB&#10;MTlvPsrp9HO3vwz5nff2LdtNlHp+GrIFCE+D/xf/ubc6zI9f4feZcIF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zGjvEAAAA3AAAAA8AAAAAAAAAAAAAAAAAmAIAAGRycy9k&#10;b3ducmV2LnhtbFBLBQYAAAAABAAEAPUAAACJAwAAAAA=&#10;" path="m3233,l,e" filled="f" strokecolor="#4f81bc">
                          <v:path arrowok="t" o:connecttype="custom" o:connectlocs="3233,0;0,0" o:connectangles="0,0"/>
                        </v:shape>
                        <v:shape id="Picture 919" o:spid="_x0000_s1043" type="#_x0000_t75" style="position:absolute;left:5925;top:2963;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5+enEAAAA3AAAAA8AAABkcnMvZG93bnJldi54bWxET0trwkAQvgv9D8sUvBTdRItI6hqK4APs&#10;xbSUHsfsNAnNzobdNcZ/3y0UvM3H95xVPphW9OR8Y1lBOk1AEJdWN1wp+HjfTpYgfEDW2FomBTfy&#10;kK8fRivMtL3yifoiVCKGsM9QQR1Cl0npy5oM+qntiCP3bZ3BEKGrpHZ4jeGmlbMkWUiDDceGGjva&#10;1FT+FBej4KkoPvebedUfz2/uS/tz44+7m1Ljx+H1BUSgIdzF/+6DjvPTZ/h7Jl4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J5+enEAAAA3AAAAA8AAAAAAAAAAAAAAAAA&#10;nwIAAGRycy9kb3ducmV2LnhtbFBLBQYAAAAABAAEAPcAAACQAwAAAAA=&#10;">
                          <v:imagedata r:id="rId413" o:title=""/>
                        </v:shape>
                        <v:shape id="Picture 920" o:spid="_x0000_s1044" type="#_x0000_t75" style="position:absolute;left:626;top:4315;width:2078;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Bc6y+AAAA3AAAAA8AAABkcnMvZG93bnJldi54bWxET0uLwjAQvi/4H8Is7G1NLSjSNcqyKnj1&#10;gV6HZmyCzaQkUeu/3wiCt/n4njNb9K4VNwrRelYwGhYgiGuvLTcKDvv19xRETMgaW8+k4EERFvPB&#10;xwwr7e+8pdsuNSKHcKxQgUmpq6SMtSGHceg74sydfXCYMgyN1AHvOdy1siyKiXRoOTcY7OjPUH3Z&#10;XZ0CjeXZnJZ0Kq1d7s1jurLHcFHq67P//QGRqE9v8cu90Xn+aAzPZ/IFcv4P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pBc6y+AAAA3AAAAA8AAAAAAAAAAAAAAAAAnwIAAGRy&#10;cy9kb3ducmV2LnhtbFBLBQYAAAAABAAEAPcAAACKAwAAAAA=&#10;">
                          <v:imagedata r:id="rId417" o:title=""/>
                        </v:shape>
                        <v:group id="Group 921" o:spid="_x0000_s1045" style="position:absolute;left:2625;top:4107;width:2535;height:518" coordorigin="2625,4107" coordsize="2535,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Freeform 922" o:spid="_x0000_s1046" style="position:absolute;left:2625;top:4107;width:2535;height:518;visibility:visible;mso-wrap-style:square;v-text-anchor:top" coordsize="2535,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5OjMIA&#10;AADcAAAADwAAAGRycy9kb3ducmV2LnhtbERPzUrDQBC+C32HZQQv0m7ioZbYbZGKGPBk2wcYstPs&#10;YnY2ZKdJ9OldQfA2H9/vbPdz6NRIQ/KRDZSrAhRxE63n1sD59LrcgEqCbLGLTAa+KMF+t7jZYmXj&#10;xB80HqVVOYRThQacSF9pnRpHAdMq9sSZu8QhoGQ4tNoOOOXw0OmHoljrgJ5zg8OeDo6az+M1GJD3&#10;l3aqy8tb8X1/1q5e+4OM3pi72/n5CZTQLP/iP3dt8/zyEX6fyRfo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k6MwgAAANwAAAAPAAAAAAAAAAAAAAAAAJgCAABkcnMvZG93&#10;bnJldi54bWxQSwUGAAAAAAQABAD1AAAAhwMAAAAA&#10;" path="m2535,l,518e" filled="f" strokecolor="#4f81bc">
                            <v:path arrowok="t" o:connecttype="custom" o:connectlocs="2535,4107;0,4625" o:connectangles="0,0"/>
                          </v:shape>
                          <v:shape id="Picture 923" o:spid="_x0000_s1047" type="#_x0000_t75" style="position:absolute;left:5055;top:399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08+zGAAAA3AAAAA8AAABkcnMvZG93bnJldi54bWxEj0FrwkAQhe8F/8MyQi9FN7ZQJLpKEbQF&#10;vTSW4nHMjklodjbsbmP8986h0NsM78173yzXg2tVTyE2ng3Mphko4tLbhisDX8ftZA4qJmSLrWcy&#10;cKMI69XoYYm59Vf+pL5IlZIQjjkaqFPqcq1jWZPDOPUdsWgXHxwmWUOlbcCrhLtWP2fZq3bYsDTU&#10;2NGmpvKn+HUGnori+33zUvX78yGcbDw3cb+7GfM4Ht4WoBIN6d/8d/1hBX8mtPKMTK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zTz7MYAAADcAAAADwAAAAAAAAAAAAAA&#10;AACfAgAAZHJzL2Rvd25yZXYueG1sUEsFBgAAAAAEAAQA9wAAAJIDAAAAAA==&#10;">
                            <v:imagedata r:id="rId413" o:title=""/>
                          </v:shape>
                          <v:group id="Group 924" o:spid="_x0000_s1048" style="position:absolute;left:5070;top:5554;width:1125;height:219" coordorigin="5070,5554" coordsize="1125,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Freeform 925" o:spid="_x0000_s1049" style="position:absolute;left:5070;top:5554;width:1125;height:219;visibility:visible;mso-wrap-style:square;v-text-anchor:top" coordsize="112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BQsgA&#10;AADcAAAADwAAAGRycy9kb3ducmV2LnhtbESPQWvCQBCF74L/YRmhN91oSympq4il6KFCtZXS25Cd&#10;JtHsbMyuJvXXO4dCbzO8N+99M513rlIXakLp2cB4lIAizrwtOTfw+fE6fAIVIrLFyjMZ+KUA81m/&#10;N8XU+pa3dNnFXEkIhxQNFDHWqdYhK8hhGPmaWLQf3ziMsja5tg22Eu4qPUmSR+2wZGkosKZlQdlx&#10;d3YGlpt9uH9/+b5e306Hh+T8td63K2/M3aBbPIOK1MV/89/12gr+RPDlGZlAz2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D4FCyAAAANwAAAAPAAAAAAAAAAAAAAAAAJgCAABk&#10;cnMvZG93bnJldi54bWxQSwUGAAAAAAQABAD1AAAAjQMAAAAA&#10;" path="m,219r1125,l1125,,,,,219xe" filled="f" strokecolor="red" strokeweight="1pt">
                              <v:path arrowok="t" o:connecttype="custom" o:connectlocs="0,5773;1125,5773;1125,5554;0,5554;0,5773" o:connectangles="0,0,0,0,0"/>
                            </v:shape>
                            <v:shape id="Picture 926" o:spid="_x0000_s1050" type="#_x0000_t75" style="position:absolute;left:9132;top:5597;width:2806;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f/nfBAAAA3AAAAA8AAABkcnMvZG93bnJldi54bWxET01rAjEQvRf8D2EKvRTNaqnKahQpFLy1&#10;XQWvw2bcLE0mS5K66783gtDbPN7nrLeDs+JCIbaeFUwnBQji2uuWGwXHw+d4CSImZI3WMym4UoTt&#10;ZvS0xlL7nn/oUqVG5BCOJSowKXWllLE25DBOfEecubMPDlOGoZE6YJ/DnZWzophLhy3nBoMdfRiq&#10;f6s/p6B379ej+eowVK+n7zdtg+1PC6VenofdCkSiIf2LH+69zvNnU7g/ky+Qmx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Jf/nfBAAAA3AAAAA8AAAAAAAAAAAAAAAAAnwIA&#10;AGRycy9kb3ducmV2LnhtbFBLBQYAAAAABAAEAPcAAACNAwAAAAA=&#10;">
                              <v:imagedata r:id="rId418" o:title=""/>
                            </v:shape>
                            <v:group id="Group 927" o:spid="_x0000_s1051" style="position:absolute;left:6195;top:5664;width:3015;height:243" coordorigin="6195,5664" coordsize="3015,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Freeform 928" o:spid="_x0000_s1052" style="position:absolute;left:6195;top:5664;width:3015;height:243;visibility:visible;mso-wrap-style:square;v-text-anchor:top" coordsize="3015,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trMQA&#10;AADcAAAADwAAAGRycy9kb3ducmV2LnhtbERPS0vDQBC+F/oflil4KWZjxQdpt6UIgl7ERhuvY3aa&#10;DWZnw+42jf/eFQq9zcf3nNVmtJ0YyIfWsYKbLAdBXDvdcqPg8+P5+hFEiMgaO8ek4JcCbNbTyQoL&#10;7U68o6GMjUghHApUYGLsCylDbchiyFxPnLiD8xZjgr6R2uMphdtOLvL8XlpsOTUY7OnJUP1THq2C&#10;b3PX7t+quS7fd6/V3g7+67h9UOpqNm6XICKN8SI+u190mr+4hf9n0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1razEAAAA3AAAAA8AAAAAAAAAAAAAAAAAmAIAAGRycy9k&#10;b3ducmV2LnhtbFBLBQYAAAAABAAEAPUAAACJAwAAAAA=&#10;" path="m3015,243l,e" filled="f" strokecolor="#4f81bc">
                                <v:path arrowok="t" o:connecttype="custom" o:connectlocs="3015,5907;0,5664" o:connectangles="0,0"/>
                              </v:shape>
                              <v:shape id="Picture 929" o:spid="_x0000_s1053" type="#_x0000_t75" style="position:absolute;left:6105;top:555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VM1TDAAAA3AAAAA8AAABkcnMvZG93bnJldi54bWxET01rwkAQvQv+h2UEL0U3WimSuooIakEv&#10;jVJ6HLPTJJidDbtrjP++Wyh4m8f7nMWqM7VoyfnKsoLJOAFBnFtdcaHgfNqO5iB8QNZYWyYFD/Kw&#10;WvZ7C0y1vfMntVkoRAxhn6KCMoQmldLnJRn0Y9sQR+7HOoMhQldI7fAew00tp0nyJg1WHBtKbGhT&#10;Un7NbkbBS5Z97TevRXu4HN239pfKH3YPpYaDbv0OIlAXnuJ/94eO86cz+HsmXi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BUzVMMAAADcAAAADwAAAAAAAAAAAAAAAACf&#10;AgAAZHJzL2Rvd25yZXYueG1sUEsFBgAAAAAEAAQA9wAAAI8DAAAAAA==&#10;">
                                <v:imagedata r:id="rId413" o:title=""/>
                              </v:shape>
                              <v:shape id="Picture 930" o:spid="_x0000_s1054" type="#_x0000_t75" style="position:absolute;left:626;top:5016;width:2078;height:1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N+1fEAAAA3AAAAA8AAABkcnMvZG93bnJldi54bWxEj9FqwkAQRd+F/sMyhb6IbqpYTcxGSmnB&#10;J6FpP2DIjtlgdjZk1yT9+64g+DbDvffMnfww2VYM1PvGsYLXZQKCuHK64VrB78/XYgfCB2SNrWNS&#10;8EceDsXTLMdMu5G/aShDLSKEfYYKTAhdJqWvDFn0S9cRR+3seoshrn0tdY9jhNtWrpLkTVpsOF4w&#10;2NGHoepSXm2knFJv3LxxaZl+rq96oPm4JaVenqf3PYhAU3iY7+mjjvVXG7g9EyeQx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oN+1fEAAAA3AAAAA8AAAAAAAAAAAAAAAAA&#10;nwIAAGRycy9kb3ducmV2LnhtbFBLBQYAAAAABAAEAPcAAACQAwAAAAA=&#10;">
                                <v:imagedata r:id="rId419" o:title=""/>
                              </v:shape>
                              <v:group id="Group 931" o:spid="_x0000_s1055" style="position:absolute;left:5065;top:5323;width:1115;height:172" coordorigin="5065,5323" coordsize="1115,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Freeform 932" o:spid="_x0000_s1056" style="position:absolute;left:5065;top:5323;width:1115;height:172;visibility:visible;mso-wrap-style:square;v-text-anchor:top" coordsize="1115,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mgN8MA&#10;AADcAAAADwAAAGRycy9kb3ducmV2LnhtbERPTWvCQBC9F/wPywi9FN00FCvRVcQiLXrSiucxOybB&#10;7Gy6u43Jv3eFQm/zeJ8zX3amFi05X1lW8DpOQBDnVldcKDh+b0ZTED4ga6wtk4KePCwXg6c5Ztre&#10;eE/tIRQihrDPUEEZQpNJ6fOSDPqxbYgjd7HOYIjQFVI7vMVwU8s0SSbSYMWxocSG1iXl18OvUbDr&#10;j2n64d76y8u5DXq7OW0/f4xSz8NuNQMRqAv/4j/3l47z03d4PBMv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mgN8MAAADcAAAADwAAAAAAAAAAAAAAAACYAgAAZHJzL2Rv&#10;d25yZXYueG1sUEsFBgAAAAAEAAQA9QAAAIgDAAAAAA==&#10;" path="m,172r1115,l1115,,,,,172xe" filled="f" strokecolor="red" strokeweight="1pt">
                                  <v:path arrowok="t" o:connecttype="custom" o:connectlocs="0,5495;1115,5495;1115,5323;0,5323;0,5495" o:connectangles="0,0,0,0,0"/>
                                </v:shape>
                                <v:group id="Group 933" o:spid="_x0000_s1057" style="position:absolute;left:2625;top:5409;width:2440;height:111" coordorigin="2625,5409" coordsize="2440,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shape id="Freeform 934" o:spid="_x0000_s1058" style="position:absolute;left:2625;top:5409;width:2440;height:111;visibility:visible;mso-wrap-style:square;v-text-anchor:top" coordsize="244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2JCcMA&#10;AADcAAAADwAAAGRycy9kb3ducmV2LnhtbERPTWvCQBC9C/6HZQRvukmE1kZXsUVbb8XYUo9DdswG&#10;s7Mhu2r677uFQm/zeJ+zXPe2ETfqfO1YQTpNQBCXTtdcKfg47iZzED4ga2wck4Jv8rBeDQdLzLW7&#10;84FuRahEDGGfowITQptL6UtDFv3UtcSRO7vOYoiwq6Tu8B7DbSOzJHmQFmuODQZbejFUXoqrVfBZ&#10;vJ/N9fWEu+3XfvZ8SNK3x22j1HjUbxYgAvXhX/zn3us4P3uC32fiB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2JCcMAAADcAAAADwAAAAAAAAAAAAAAAACYAgAAZHJzL2Rv&#10;d25yZXYueG1sUEsFBgAAAAAEAAQA9QAAAIgDAAAAAA==&#10;" path="m2440,l,111e" filled="f" strokecolor="#4f81bc">
                                    <v:path arrowok="t" o:connecttype="custom" o:connectlocs="2440,5409;0,5520" o:connectangles="0,0"/>
                                  </v:shape>
                                  <v:shape id="Picture 935" o:spid="_x0000_s1059" type="#_x0000_t75" style="position:absolute;left:4957;top:529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3o4rGAAAA3AAAAA8AAABkcnMvZG93bnJldi54bWxEj0FrwkAQhe8F/8MyQi9FN1YoEl2lCLYF&#10;e2ksxeOYHZPQ7GzY3cb47zsHwdsM781736w2g2tVTyE2ng3Mphko4tLbhisD34fdZAEqJmSLrWcy&#10;cKUIm/XoYYW59Rf+or5IlZIQjjkaqFPqcq1jWZPDOPUdsWhnHxwmWUOlbcCLhLtWP2fZi3bYsDTU&#10;2NG2pvK3+HMGnori5307r/r96TMcbTw1cf92NeZxPLwuQSUa0t18u/6wgj8XfHlGJtDr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vejisYAAADcAAAADwAAAAAAAAAAAAAA&#10;AACfAgAAZHJzL2Rvd25yZXYueG1sUEsFBgAAAAAEAAQA9wAAAJIDAAAAAA==&#10;">
                                    <v:imagedata r:id="rId413" o:title=""/>
                                  </v:shape>
                                  <v:shape id="Picture 936" o:spid="_x0000_s1060" type="#_x0000_t75" style="position:absolute;left:9154;top:4726;width:2806;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Yk2PCAAAA3AAAAA8AAABkcnMvZG93bnJldi54bWxET01rAjEQvQv+hzBCb5rdlpa6GkWklh56&#10;0Qp6HDbjZjGZLEnUbX99Uyh4m8f7nPmyd1ZcKcTWs4JyUoAgrr1uuVGw/9qMX0HEhKzReiYF3xRh&#10;uRgO5lhpf+MtXXepETmEY4UKTEpdJWWsDTmME98RZ+7kg8OUYWikDnjL4c7Kx6J4kQ5bzg0GO1ob&#10;qs+7i1Owqn/C4fPNYLk9nf3x/dmup3ur1MOoX81AJOrTXfzv/tB5/lMJf8/kC+Ti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GJNjwgAAANwAAAAPAAAAAAAAAAAAAAAAAJ8C&#10;AABkcnMvZG93bnJldi54bWxQSwUGAAAAAAQABAD3AAAAjgMAAAAA&#10;">
                                    <v:imagedata r:id="rId416" o:title=""/>
                                  </v:shape>
                                  <v:group id="Group 937" o:spid="_x0000_s1061" style="position:absolute;left:5145;top:4480;width:960;height:205" coordorigin="5145,4480" coordsize="960,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shape id="Freeform 938" o:spid="_x0000_s1062" style="position:absolute;left:5145;top:4480;width:960;height:205;visibility:visible;mso-wrap-style:square;v-text-anchor:top" coordsize="960,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RfKMQA&#10;AADcAAAADwAAAGRycy9kb3ducmV2LnhtbERPS2vCQBC+F/wPywje6kYDUqKrhJJQe6jFR+9jdpqE&#10;ZmfT7Dam/nq3UPA2H99zVpvBNKKnztWWFcymEQjiwuqaSwWnY/74BMJ5ZI2NZVLwSw4269HDChNt&#10;L7yn/uBLEULYJaig8r5NpHRFRQbd1LbEgfu0nUEfYFdK3eElhJtGzqNoIQ3WHBoqbOm5ouLr8GMU&#10;fOfnSH7YRf2yu77u0vchy9/OmVKT8ZAuQXga/F38797qMD+O4e+ZcIF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EXyjEAAAA3AAAAA8AAAAAAAAAAAAAAAAAmAIAAGRycy9k&#10;b3ducmV2LnhtbFBLBQYAAAAABAAEAPUAAACJAwAAAAA=&#10;" path="m,205r960,l960,,,,,205xe" filled="f" strokecolor="red" strokeweight="1pt">
                                      <v:path arrowok="t" o:connecttype="custom" o:connectlocs="0,4685;960,4685;960,4480;0,4480;0,4685" o:connectangles="0,0,0,0,0"/>
                                    </v:shape>
                                    <v:group id="Group 939" o:spid="_x0000_s1063" style="position:absolute;left:6105;top:4582;width:3127;height:549" coordorigin="6105,4582" coordsize="3127,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shape id="Freeform 940" o:spid="_x0000_s1064" style="position:absolute;left:6105;top:4582;width:3127;height:549;visibility:visible;mso-wrap-style:square;v-text-anchor:top" coordsize="3127,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hLL8EA&#10;AADcAAAADwAAAGRycy9kb3ducmV2LnhtbERPTWsCMRC9F/wPYQpeimarVGRrFBEqXmtF9DbdjLtL&#10;N5NlM2r896YgeJvH+5zZIrpGXagLtWcD78MMFHHhbc2lgd3P12AKKgiyxcYzGbhRgMW89zLD3Por&#10;f9NlK6VKIRxyNFCJtLnWoajIYRj6ljhxJ985lAS7UtsOryncNXqUZRPtsObUUGFLq4qKv+3ZGWjX&#10;p9/bTvz4iMs6ymF/jnH9Zkz/NS4/QQlFeYof7o1N88cf8P9MukDP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oSy/BAAAA3AAAAA8AAAAAAAAAAAAAAAAAmAIAAGRycy9kb3du&#10;cmV2LnhtbFBLBQYAAAAABAAEAPUAAACGAwAAAAA=&#10;" path="m,l3127,549e" filled="f" strokecolor="#4f81bc">
                                        <v:path arrowok="t" o:connecttype="custom" o:connectlocs="0,4582;3127,5131" o:connectangles="0,0"/>
                                      </v:shape>
                                      <v:shape id="Picture 941" o:spid="_x0000_s1065" type="#_x0000_t75" style="position:absolute;left:6000;top:444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SnmXDAAAA3AAAAA8AAABkcnMvZG93bnJldi54bWxET01rwkAQvQv9D8sUehHdWEFKdBOKUFuw&#10;F2MRj2N2TILZ2bC7jfHfdwuCt3m8z1nlg2lFT843lhXMpgkI4tLqhisFP/uPyRsIH5A1tpZJwY08&#10;5NnTaIWptlfeUV+ESsQQ9ikqqEPoUil9WZNBP7UdceTO1hkMEbpKaofXGG5a+ZokC2mw4dhQY0fr&#10;mspL8WsUjIvi8LmeV/329O2O2p8av93clHp5Ht6XIAIN4SG+u790nD9fwP8z8QKZ/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lKeZcMAAADcAAAADwAAAAAAAAAAAAAAAACf&#10;AgAAZHJzL2Rvd25yZXYueG1sUEsFBgAAAAAEAAQA9wAAAI8DAAAAAA==&#10;">
                                        <v:imagedata r:id="rId413" o:title=""/>
                                      </v:shape>
                                    </v:group>
                                  </v:group>
                                </v:group>
                              </v:group>
                            </v:group>
                          </v:group>
                        </v:group>
                      </v:group>
                    </v:group>
                  </v:group>
                </v:group>
                <w10:wrap anchorx="page" anchory="page"/>
              </v:group>
            </w:pict>
          </mc:Fallback>
        </mc:AlternateContent>
      </w:r>
      <w:r w:rsidR="003E6298">
        <w:rPr>
          <w:rFonts w:ascii="Calibri" w:eastAsia="Calibri" w:hAnsi="Calibri" w:cs="Calibri"/>
          <w:b/>
          <w:position w:val="1"/>
          <w:sz w:val="64"/>
          <w:szCs w:val="64"/>
        </w:rPr>
        <w:t>Ekrani Agjentit</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4" w:line="260" w:lineRule="exact"/>
        <w:rPr>
          <w:sz w:val="26"/>
          <w:szCs w:val="26"/>
        </w:rPr>
        <w:sectPr w:rsidR="0077629C">
          <w:pgSz w:w="14400" w:h="10800" w:orient="landscape"/>
          <w:pgMar w:top="480" w:right="2060" w:bottom="280" w:left="740" w:header="720" w:footer="720" w:gutter="0"/>
          <w:cols w:space="720"/>
        </w:sectPr>
      </w:pPr>
    </w:p>
    <w:p w:rsidR="0077629C" w:rsidRDefault="00B80C6F">
      <w:pPr>
        <w:spacing w:before="27" w:line="180" w:lineRule="exact"/>
        <w:ind w:left="109" w:right="98"/>
        <w:rPr>
          <w:rFonts w:ascii="Calibri" w:eastAsia="Calibri" w:hAnsi="Calibri" w:cs="Calibri"/>
          <w:sz w:val="16"/>
          <w:szCs w:val="16"/>
        </w:rPr>
      </w:pPr>
      <w:r>
        <w:rPr>
          <w:rFonts w:ascii="Calibri" w:eastAsia="Calibri" w:hAnsi="Calibri" w:cs="Calibri"/>
          <w:b/>
          <w:color w:val="FFFFFF"/>
          <w:spacing w:val="-1"/>
          <w:sz w:val="16"/>
          <w:szCs w:val="16"/>
        </w:rPr>
        <w:t>H</w:t>
      </w:r>
      <w:r>
        <w:rPr>
          <w:rFonts w:ascii="Calibri" w:eastAsia="Calibri" w:hAnsi="Calibri" w:cs="Calibri"/>
          <w:b/>
          <w:color w:val="FFFFFF"/>
          <w:sz w:val="16"/>
          <w:szCs w:val="16"/>
        </w:rPr>
        <w:t>ang</w:t>
      </w:r>
      <w:r>
        <w:rPr>
          <w:rFonts w:ascii="Calibri" w:eastAsia="Calibri" w:hAnsi="Calibri" w:cs="Calibri"/>
          <w:b/>
          <w:color w:val="FFFFFF"/>
          <w:spacing w:val="-5"/>
          <w:sz w:val="16"/>
          <w:szCs w:val="16"/>
        </w:rPr>
        <w:t xml:space="preserve"> </w:t>
      </w:r>
      <w:r>
        <w:rPr>
          <w:rFonts w:ascii="Calibri" w:eastAsia="Calibri" w:hAnsi="Calibri" w:cs="Calibri"/>
          <w:b/>
          <w:color w:val="FFFFFF"/>
          <w:sz w:val="16"/>
          <w:szCs w:val="16"/>
        </w:rPr>
        <w:t>up</w:t>
      </w:r>
      <w:r>
        <w:rPr>
          <w:rFonts w:ascii="Calibri" w:eastAsia="Calibri" w:hAnsi="Calibri" w:cs="Calibri"/>
          <w:b/>
          <w:color w:val="FFFFFF"/>
          <w:spacing w:val="-2"/>
          <w:sz w:val="16"/>
          <w:szCs w:val="16"/>
        </w:rPr>
        <w:t xml:space="preserve"> </w:t>
      </w:r>
      <w:r>
        <w:rPr>
          <w:rFonts w:ascii="Calibri" w:eastAsia="Calibri" w:hAnsi="Calibri" w:cs="Calibri"/>
          <w:color w:val="FFFFFF"/>
          <w:sz w:val="16"/>
          <w:szCs w:val="16"/>
        </w:rPr>
        <w:t>–</w:t>
      </w:r>
      <w:r>
        <w:rPr>
          <w:rFonts w:ascii="Calibri" w:eastAsia="Calibri" w:hAnsi="Calibri" w:cs="Calibri"/>
          <w:color w:val="FFFFFF"/>
          <w:spacing w:val="-1"/>
          <w:sz w:val="16"/>
          <w:szCs w:val="16"/>
        </w:rPr>
        <w:t xml:space="preserve"> </w:t>
      </w:r>
      <w:r w:rsidR="003E6298">
        <w:rPr>
          <w:rFonts w:ascii="Calibri" w:eastAsia="Calibri" w:hAnsi="Calibri" w:cs="Calibri"/>
          <w:color w:val="FFFFFF"/>
          <w:sz w:val="16"/>
          <w:szCs w:val="16"/>
        </w:rPr>
        <w:t xml:space="preserve">shkeput lidhjen </w:t>
      </w:r>
      <w:r>
        <w:rPr>
          <w:rFonts w:ascii="Calibri" w:eastAsia="Calibri" w:hAnsi="Calibri" w:cs="Calibri"/>
          <w:color w:val="FFFFFF"/>
          <w:sz w:val="16"/>
          <w:szCs w:val="16"/>
        </w:rPr>
        <w:t>.</w:t>
      </w:r>
    </w:p>
    <w:p w:rsidR="0077629C" w:rsidRDefault="0077629C">
      <w:pPr>
        <w:spacing w:before="7" w:line="140" w:lineRule="exact"/>
        <w:rPr>
          <w:sz w:val="15"/>
          <w:szCs w:val="15"/>
        </w:rPr>
      </w:pPr>
    </w:p>
    <w:p w:rsidR="0077629C" w:rsidRDefault="0077629C">
      <w:pPr>
        <w:spacing w:line="200" w:lineRule="exact"/>
      </w:pPr>
    </w:p>
    <w:p w:rsidR="0077629C" w:rsidRDefault="003E6298">
      <w:pPr>
        <w:spacing w:line="180" w:lineRule="exact"/>
        <w:ind w:left="119" w:right="-27"/>
        <w:rPr>
          <w:rFonts w:ascii="Calibri" w:eastAsia="Calibri" w:hAnsi="Calibri" w:cs="Calibri"/>
          <w:sz w:val="16"/>
          <w:szCs w:val="16"/>
        </w:rPr>
      </w:pPr>
      <w:r>
        <w:rPr>
          <w:rFonts w:ascii="Calibri" w:eastAsia="Calibri" w:hAnsi="Calibri" w:cs="Calibri"/>
          <w:b/>
          <w:color w:val="FFFFFF"/>
          <w:sz w:val="16"/>
          <w:szCs w:val="16"/>
        </w:rPr>
        <w:t xml:space="preserve">Butoni </w:t>
      </w:r>
      <w:r w:rsidR="00B80C6F">
        <w:rPr>
          <w:rFonts w:ascii="Calibri" w:eastAsia="Calibri" w:hAnsi="Calibri" w:cs="Calibri"/>
          <w:b/>
          <w:color w:val="FFFFFF"/>
          <w:sz w:val="16"/>
          <w:szCs w:val="16"/>
        </w:rPr>
        <w:t>Resu</w:t>
      </w:r>
      <w:r w:rsidR="00B80C6F">
        <w:rPr>
          <w:rFonts w:ascii="Calibri" w:eastAsia="Calibri" w:hAnsi="Calibri" w:cs="Calibri"/>
          <w:b/>
          <w:color w:val="FFFFFF"/>
          <w:spacing w:val="1"/>
          <w:sz w:val="16"/>
          <w:szCs w:val="16"/>
        </w:rPr>
        <w:t>m</w:t>
      </w:r>
      <w:r w:rsidR="00B80C6F">
        <w:rPr>
          <w:rFonts w:ascii="Calibri" w:eastAsia="Calibri" w:hAnsi="Calibri" w:cs="Calibri"/>
          <w:b/>
          <w:color w:val="FFFFFF"/>
          <w:sz w:val="16"/>
          <w:szCs w:val="16"/>
        </w:rPr>
        <w:t>e</w:t>
      </w:r>
      <w:r w:rsidR="00B80C6F">
        <w:rPr>
          <w:rFonts w:ascii="Calibri" w:eastAsia="Calibri" w:hAnsi="Calibri" w:cs="Calibri"/>
          <w:b/>
          <w:color w:val="FFFFFF"/>
          <w:spacing w:val="-9"/>
          <w:sz w:val="16"/>
          <w:szCs w:val="16"/>
        </w:rPr>
        <w:t xml:space="preserve"> </w:t>
      </w:r>
      <w:r w:rsidR="00B80C6F">
        <w:rPr>
          <w:rFonts w:ascii="Calibri" w:eastAsia="Calibri" w:hAnsi="Calibri" w:cs="Calibri"/>
          <w:b/>
          <w:color w:val="FFFFFF"/>
          <w:spacing w:val="-6"/>
          <w:sz w:val="16"/>
          <w:szCs w:val="16"/>
        </w:rPr>
        <w:t xml:space="preserve"> </w:t>
      </w:r>
      <w:r w:rsidR="00B80C6F">
        <w:rPr>
          <w:rFonts w:ascii="Calibri" w:eastAsia="Calibri" w:hAnsi="Calibri" w:cs="Calibri"/>
          <w:color w:val="FFFFFF"/>
          <w:sz w:val="16"/>
          <w:szCs w:val="16"/>
        </w:rPr>
        <w:t>–</w:t>
      </w:r>
      <w:r w:rsidR="00B80C6F">
        <w:rPr>
          <w:rFonts w:ascii="Calibri" w:eastAsia="Calibri" w:hAnsi="Calibri" w:cs="Calibri"/>
          <w:color w:val="FFFFFF"/>
          <w:spacing w:val="-1"/>
          <w:sz w:val="16"/>
          <w:szCs w:val="16"/>
        </w:rPr>
        <w:t xml:space="preserve"> </w:t>
      </w:r>
      <w:r>
        <w:rPr>
          <w:rFonts w:ascii="Calibri" w:eastAsia="Calibri" w:hAnsi="Calibri" w:cs="Calibri"/>
          <w:color w:val="FFFFFF"/>
          <w:sz w:val="16"/>
          <w:szCs w:val="16"/>
        </w:rPr>
        <w:t>lejon agjentin te marr nje telefonate inbound .</w:t>
      </w:r>
    </w:p>
    <w:p w:rsidR="0077629C" w:rsidRDefault="0077629C">
      <w:pPr>
        <w:spacing w:line="200" w:lineRule="exact"/>
      </w:pPr>
    </w:p>
    <w:p w:rsidR="0077629C" w:rsidRDefault="0077629C">
      <w:pPr>
        <w:spacing w:before="3" w:line="200" w:lineRule="exact"/>
      </w:pPr>
    </w:p>
    <w:p w:rsidR="0077629C" w:rsidRDefault="00B80C6F">
      <w:pPr>
        <w:spacing w:line="180" w:lineRule="exact"/>
        <w:ind w:left="109" w:right="90"/>
        <w:rPr>
          <w:rFonts w:ascii="Calibri" w:eastAsia="Calibri" w:hAnsi="Calibri" w:cs="Calibri"/>
          <w:sz w:val="16"/>
          <w:szCs w:val="16"/>
        </w:rPr>
      </w:pPr>
      <w:r>
        <w:rPr>
          <w:rFonts w:ascii="Calibri" w:eastAsia="Calibri" w:hAnsi="Calibri" w:cs="Calibri"/>
          <w:b/>
          <w:color w:val="FFFFFF"/>
          <w:spacing w:val="-1"/>
          <w:sz w:val="16"/>
          <w:szCs w:val="16"/>
        </w:rPr>
        <w:t>C</w:t>
      </w:r>
      <w:r>
        <w:rPr>
          <w:rFonts w:ascii="Calibri" w:eastAsia="Calibri" w:hAnsi="Calibri" w:cs="Calibri"/>
          <w:b/>
          <w:color w:val="FFFFFF"/>
          <w:sz w:val="16"/>
          <w:szCs w:val="16"/>
        </w:rPr>
        <w:t>a</w:t>
      </w:r>
      <w:r>
        <w:rPr>
          <w:rFonts w:ascii="Calibri" w:eastAsia="Calibri" w:hAnsi="Calibri" w:cs="Calibri"/>
          <w:b/>
          <w:color w:val="FFFFFF"/>
          <w:spacing w:val="-1"/>
          <w:sz w:val="16"/>
          <w:szCs w:val="16"/>
        </w:rPr>
        <w:t>l</w:t>
      </w:r>
      <w:r>
        <w:rPr>
          <w:rFonts w:ascii="Calibri" w:eastAsia="Calibri" w:hAnsi="Calibri" w:cs="Calibri"/>
          <w:b/>
          <w:color w:val="FFFFFF"/>
          <w:sz w:val="16"/>
          <w:szCs w:val="16"/>
        </w:rPr>
        <w:t>l</w:t>
      </w:r>
      <w:r>
        <w:rPr>
          <w:rFonts w:ascii="Calibri" w:eastAsia="Calibri" w:hAnsi="Calibri" w:cs="Calibri"/>
          <w:b/>
          <w:color w:val="FFFFFF"/>
          <w:spacing w:val="3"/>
          <w:sz w:val="16"/>
          <w:szCs w:val="16"/>
        </w:rPr>
        <w:t xml:space="preserve"> </w:t>
      </w:r>
      <w:r>
        <w:rPr>
          <w:rFonts w:ascii="Calibri" w:eastAsia="Calibri" w:hAnsi="Calibri" w:cs="Calibri"/>
          <w:b/>
          <w:color w:val="FFFFFF"/>
          <w:spacing w:val="1"/>
          <w:sz w:val="16"/>
          <w:szCs w:val="16"/>
        </w:rPr>
        <w:t>P</w:t>
      </w:r>
      <w:r>
        <w:rPr>
          <w:rFonts w:ascii="Calibri" w:eastAsia="Calibri" w:hAnsi="Calibri" w:cs="Calibri"/>
          <w:b/>
          <w:color w:val="FFFFFF"/>
          <w:sz w:val="16"/>
          <w:szCs w:val="16"/>
        </w:rPr>
        <w:t>ark</w:t>
      </w:r>
      <w:r>
        <w:rPr>
          <w:rFonts w:ascii="Calibri" w:eastAsia="Calibri" w:hAnsi="Calibri" w:cs="Calibri"/>
          <w:b/>
          <w:color w:val="FFFFFF"/>
          <w:spacing w:val="-2"/>
          <w:sz w:val="16"/>
          <w:szCs w:val="16"/>
        </w:rPr>
        <w:t xml:space="preserve"> </w:t>
      </w:r>
      <w:r>
        <w:rPr>
          <w:rFonts w:ascii="Calibri" w:eastAsia="Calibri" w:hAnsi="Calibri" w:cs="Calibri"/>
          <w:color w:val="FFFFFF"/>
          <w:sz w:val="16"/>
          <w:szCs w:val="16"/>
        </w:rPr>
        <w:t>–</w:t>
      </w:r>
      <w:r w:rsidR="00635DDE">
        <w:rPr>
          <w:rFonts w:ascii="Calibri" w:eastAsia="Calibri" w:hAnsi="Calibri" w:cs="Calibri"/>
          <w:color w:val="FFFFFF"/>
          <w:spacing w:val="-1"/>
          <w:sz w:val="16"/>
          <w:szCs w:val="16"/>
        </w:rPr>
        <w:t xml:space="preserve">vendos telefonaten ne pritje </w:t>
      </w:r>
      <w:r>
        <w:rPr>
          <w:rFonts w:ascii="Calibri" w:eastAsia="Calibri" w:hAnsi="Calibri" w:cs="Calibri"/>
          <w:color w:val="FFFFFF"/>
          <w:sz w:val="16"/>
          <w:szCs w:val="16"/>
        </w:rPr>
        <w:t>.</w:t>
      </w:r>
    </w:p>
    <w:p w:rsidR="0077629C" w:rsidRDefault="0077629C">
      <w:pPr>
        <w:spacing w:before="1" w:line="120" w:lineRule="exact"/>
        <w:rPr>
          <w:sz w:val="12"/>
          <w:szCs w:val="12"/>
        </w:rPr>
      </w:pPr>
    </w:p>
    <w:p w:rsidR="0077629C" w:rsidRDefault="0077629C">
      <w:pPr>
        <w:spacing w:line="200" w:lineRule="exact"/>
      </w:pPr>
    </w:p>
    <w:p w:rsidR="0077629C" w:rsidRDefault="00B80C6F">
      <w:pPr>
        <w:spacing w:line="236" w:lineRule="auto"/>
        <w:ind w:left="109" w:right="-29"/>
        <w:rPr>
          <w:rFonts w:ascii="Calibri" w:eastAsia="Calibri" w:hAnsi="Calibri" w:cs="Calibri"/>
          <w:sz w:val="16"/>
          <w:szCs w:val="16"/>
        </w:rPr>
      </w:pPr>
      <w:r>
        <w:rPr>
          <w:rFonts w:ascii="Calibri" w:eastAsia="Calibri" w:hAnsi="Calibri" w:cs="Calibri"/>
          <w:b/>
          <w:color w:val="FFFFFF"/>
          <w:spacing w:val="1"/>
          <w:sz w:val="16"/>
          <w:szCs w:val="16"/>
        </w:rPr>
        <w:t>S</w:t>
      </w:r>
      <w:r>
        <w:rPr>
          <w:rFonts w:ascii="Calibri" w:eastAsia="Calibri" w:hAnsi="Calibri" w:cs="Calibri"/>
          <w:b/>
          <w:color w:val="FFFFFF"/>
          <w:sz w:val="16"/>
          <w:szCs w:val="16"/>
        </w:rPr>
        <w:t>cr</w:t>
      </w:r>
      <w:r>
        <w:rPr>
          <w:rFonts w:ascii="Calibri" w:eastAsia="Calibri" w:hAnsi="Calibri" w:cs="Calibri"/>
          <w:b/>
          <w:color w:val="FFFFFF"/>
          <w:spacing w:val="-1"/>
          <w:sz w:val="16"/>
          <w:szCs w:val="16"/>
        </w:rPr>
        <w:t>i</w:t>
      </w:r>
      <w:r>
        <w:rPr>
          <w:rFonts w:ascii="Calibri" w:eastAsia="Calibri" w:hAnsi="Calibri" w:cs="Calibri"/>
          <w:b/>
          <w:color w:val="FFFFFF"/>
          <w:sz w:val="16"/>
          <w:szCs w:val="16"/>
        </w:rPr>
        <w:t>pt</w:t>
      </w:r>
      <w:r>
        <w:rPr>
          <w:rFonts w:ascii="Calibri" w:eastAsia="Calibri" w:hAnsi="Calibri" w:cs="Calibri"/>
          <w:color w:val="FFFFFF"/>
          <w:sz w:val="16"/>
          <w:szCs w:val="16"/>
        </w:rPr>
        <w:t>–</w:t>
      </w:r>
      <w:r>
        <w:rPr>
          <w:rFonts w:ascii="Calibri" w:eastAsia="Calibri" w:hAnsi="Calibri" w:cs="Calibri"/>
          <w:color w:val="FFFFFF"/>
          <w:spacing w:val="-3"/>
          <w:sz w:val="16"/>
          <w:szCs w:val="16"/>
        </w:rPr>
        <w:t xml:space="preserve"> </w:t>
      </w:r>
      <w:r w:rsidR="00635DDE">
        <w:rPr>
          <w:rFonts w:ascii="Calibri" w:eastAsia="Calibri" w:hAnsi="Calibri" w:cs="Calibri"/>
          <w:color w:val="FFFFFF"/>
          <w:spacing w:val="-3"/>
          <w:sz w:val="16"/>
          <w:szCs w:val="16"/>
        </w:rPr>
        <w:t>do shfa</w:t>
      </w:r>
      <w:r w:rsidR="00B14229">
        <w:rPr>
          <w:rFonts w:ascii="Calibri" w:eastAsia="Calibri" w:hAnsi="Calibri" w:cs="Calibri"/>
          <w:color w:val="FFFFFF"/>
          <w:spacing w:val="-3"/>
          <w:sz w:val="16"/>
          <w:szCs w:val="16"/>
        </w:rPr>
        <w:t>q</w:t>
      </w:r>
      <w:r w:rsidR="00635DDE">
        <w:rPr>
          <w:rFonts w:ascii="Calibri" w:eastAsia="Calibri" w:hAnsi="Calibri" w:cs="Calibri"/>
          <w:color w:val="FFFFFF"/>
          <w:spacing w:val="-3"/>
          <w:sz w:val="16"/>
          <w:szCs w:val="16"/>
        </w:rPr>
        <w:t xml:space="preserve"> nje dritare perberesit e se ciles jane percaktuar ne </w:t>
      </w:r>
      <w:r>
        <w:rPr>
          <w:rFonts w:ascii="Calibri" w:eastAsia="Calibri" w:hAnsi="Calibri" w:cs="Calibri"/>
          <w:color w:val="FFFFFF"/>
          <w:sz w:val="16"/>
          <w:szCs w:val="16"/>
        </w:rPr>
        <w:t>“S</w:t>
      </w:r>
      <w:r>
        <w:rPr>
          <w:rFonts w:ascii="Calibri" w:eastAsia="Calibri" w:hAnsi="Calibri" w:cs="Calibri"/>
          <w:color w:val="FFFFFF"/>
          <w:spacing w:val="-1"/>
          <w:sz w:val="16"/>
          <w:szCs w:val="16"/>
        </w:rPr>
        <w:t>crip</w:t>
      </w:r>
      <w:r>
        <w:rPr>
          <w:rFonts w:ascii="Calibri" w:eastAsia="Calibri" w:hAnsi="Calibri" w:cs="Calibri"/>
          <w:color w:val="FFFFFF"/>
          <w:sz w:val="16"/>
          <w:szCs w:val="16"/>
        </w:rPr>
        <w:t>t Pag</w:t>
      </w:r>
      <w:r>
        <w:rPr>
          <w:rFonts w:ascii="Calibri" w:eastAsia="Calibri" w:hAnsi="Calibri" w:cs="Calibri"/>
          <w:color w:val="FFFFFF"/>
          <w:spacing w:val="-1"/>
          <w:w w:val="101"/>
          <w:sz w:val="16"/>
          <w:szCs w:val="16"/>
        </w:rPr>
        <w:t>e</w:t>
      </w:r>
      <w:r>
        <w:rPr>
          <w:rFonts w:ascii="Calibri" w:eastAsia="Calibri" w:hAnsi="Calibri" w:cs="Calibri"/>
          <w:color w:val="FFFFFF"/>
          <w:sz w:val="16"/>
          <w:szCs w:val="16"/>
        </w:rPr>
        <w:t>”.</w:t>
      </w:r>
    </w:p>
    <w:p w:rsidR="0077629C" w:rsidRDefault="00B80C6F">
      <w:pPr>
        <w:spacing w:before="94" w:line="180" w:lineRule="exact"/>
        <w:ind w:left="833" w:right="650"/>
        <w:rPr>
          <w:rFonts w:ascii="Calibri" w:eastAsia="Calibri" w:hAnsi="Calibri" w:cs="Calibri"/>
          <w:sz w:val="16"/>
          <w:szCs w:val="16"/>
        </w:rPr>
      </w:pPr>
      <w:r>
        <w:br w:type="column"/>
      </w:r>
      <w:r>
        <w:rPr>
          <w:rFonts w:ascii="Calibri" w:eastAsia="Calibri" w:hAnsi="Calibri" w:cs="Calibri"/>
          <w:b/>
          <w:color w:val="FFFFFF"/>
          <w:spacing w:val="1"/>
          <w:sz w:val="16"/>
          <w:szCs w:val="16"/>
        </w:rPr>
        <w:lastRenderedPageBreak/>
        <w:t>P</w:t>
      </w:r>
      <w:r>
        <w:rPr>
          <w:rFonts w:ascii="Calibri" w:eastAsia="Calibri" w:hAnsi="Calibri" w:cs="Calibri"/>
          <w:b/>
          <w:color w:val="FFFFFF"/>
          <w:sz w:val="16"/>
          <w:szCs w:val="16"/>
        </w:rPr>
        <w:t>ause</w:t>
      </w:r>
      <w:r>
        <w:rPr>
          <w:rFonts w:ascii="Calibri" w:eastAsia="Calibri" w:hAnsi="Calibri" w:cs="Calibri"/>
          <w:b/>
          <w:color w:val="FFFFFF"/>
          <w:spacing w:val="-4"/>
          <w:sz w:val="16"/>
          <w:szCs w:val="16"/>
        </w:rPr>
        <w:t xml:space="preserve"> </w:t>
      </w:r>
      <w:r>
        <w:rPr>
          <w:rFonts w:ascii="Calibri" w:eastAsia="Calibri" w:hAnsi="Calibri" w:cs="Calibri"/>
          <w:color w:val="FFFFFF"/>
          <w:sz w:val="16"/>
          <w:szCs w:val="16"/>
        </w:rPr>
        <w:t>–</w:t>
      </w:r>
      <w:r>
        <w:rPr>
          <w:rFonts w:ascii="Calibri" w:eastAsia="Calibri" w:hAnsi="Calibri" w:cs="Calibri"/>
          <w:color w:val="FFFFFF"/>
          <w:spacing w:val="-1"/>
          <w:sz w:val="16"/>
          <w:szCs w:val="16"/>
        </w:rPr>
        <w:t xml:space="preserve"> </w:t>
      </w:r>
      <w:r w:rsidR="00635DDE">
        <w:rPr>
          <w:rFonts w:ascii="Calibri" w:eastAsia="Calibri" w:hAnsi="Calibri" w:cs="Calibri"/>
          <w:color w:val="FFFFFF"/>
          <w:spacing w:val="-1"/>
          <w:sz w:val="16"/>
          <w:szCs w:val="16"/>
        </w:rPr>
        <w:t>do te vendos agjentin ne statusin bosh</w:t>
      </w:r>
      <w:r>
        <w:rPr>
          <w:rFonts w:ascii="Calibri" w:eastAsia="Calibri" w:hAnsi="Calibri" w:cs="Calibri"/>
          <w:color w:val="FFFFFF"/>
          <w:sz w:val="16"/>
          <w:szCs w:val="16"/>
        </w:rPr>
        <w:t>.</w:t>
      </w:r>
      <w:r w:rsidR="00635DDE">
        <w:rPr>
          <w:rFonts w:ascii="Calibri" w:eastAsia="Calibri" w:hAnsi="Calibri" w:cs="Calibri"/>
          <w:color w:val="FFFFFF"/>
          <w:sz w:val="16"/>
          <w:szCs w:val="16"/>
        </w:rPr>
        <w:t>Thirrjet nuk do te vijne nese agjenti nuk klikon resume</w:t>
      </w:r>
    </w:p>
    <w:p w:rsidR="0077629C" w:rsidRDefault="00B80C6F">
      <w:pPr>
        <w:spacing w:line="236" w:lineRule="auto"/>
        <w:ind w:right="612"/>
        <w:rPr>
          <w:rFonts w:ascii="Calibri" w:eastAsia="Calibri" w:hAnsi="Calibri" w:cs="Calibri"/>
          <w:sz w:val="16"/>
          <w:szCs w:val="16"/>
        </w:rPr>
      </w:pPr>
      <w:r>
        <w:rPr>
          <w:rFonts w:ascii="Calibri" w:eastAsia="Calibri" w:hAnsi="Calibri" w:cs="Calibri"/>
          <w:b/>
          <w:color w:val="FFFFFF"/>
          <w:spacing w:val="-1"/>
          <w:sz w:val="16"/>
          <w:szCs w:val="16"/>
        </w:rPr>
        <w:t>Di</w:t>
      </w:r>
      <w:r>
        <w:rPr>
          <w:rFonts w:ascii="Calibri" w:eastAsia="Calibri" w:hAnsi="Calibri" w:cs="Calibri"/>
          <w:b/>
          <w:color w:val="FFFFFF"/>
          <w:sz w:val="16"/>
          <w:szCs w:val="16"/>
        </w:rPr>
        <w:t>al</w:t>
      </w:r>
      <w:r>
        <w:rPr>
          <w:rFonts w:ascii="Calibri" w:eastAsia="Calibri" w:hAnsi="Calibri" w:cs="Calibri"/>
          <w:b/>
          <w:color w:val="FFFFFF"/>
          <w:spacing w:val="1"/>
          <w:sz w:val="16"/>
          <w:szCs w:val="16"/>
        </w:rPr>
        <w:t xml:space="preserve"> </w:t>
      </w:r>
      <w:r>
        <w:rPr>
          <w:rFonts w:ascii="Calibri" w:eastAsia="Calibri" w:hAnsi="Calibri" w:cs="Calibri"/>
          <w:b/>
          <w:color w:val="FFFFFF"/>
          <w:sz w:val="16"/>
          <w:szCs w:val="16"/>
        </w:rPr>
        <w:t>Ne</w:t>
      </w:r>
      <w:r>
        <w:rPr>
          <w:rFonts w:ascii="Calibri" w:eastAsia="Calibri" w:hAnsi="Calibri" w:cs="Calibri"/>
          <w:b/>
          <w:color w:val="FFFFFF"/>
          <w:spacing w:val="1"/>
          <w:sz w:val="16"/>
          <w:szCs w:val="16"/>
        </w:rPr>
        <w:t>x</w:t>
      </w:r>
      <w:r>
        <w:rPr>
          <w:rFonts w:ascii="Calibri" w:eastAsia="Calibri" w:hAnsi="Calibri" w:cs="Calibri"/>
          <w:b/>
          <w:color w:val="FFFFFF"/>
          <w:sz w:val="16"/>
          <w:szCs w:val="16"/>
        </w:rPr>
        <w:t>t</w:t>
      </w:r>
      <w:r>
        <w:rPr>
          <w:rFonts w:ascii="Calibri" w:eastAsia="Calibri" w:hAnsi="Calibri" w:cs="Calibri"/>
          <w:b/>
          <w:color w:val="FFFFFF"/>
          <w:spacing w:val="-5"/>
          <w:sz w:val="16"/>
          <w:szCs w:val="16"/>
        </w:rPr>
        <w:t xml:space="preserve"> </w:t>
      </w:r>
      <w:r>
        <w:rPr>
          <w:rFonts w:ascii="Calibri" w:eastAsia="Calibri" w:hAnsi="Calibri" w:cs="Calibri"/>
          <w:color w:val="FFFFFF"/>
          <w:sz w:val="16"/>
          <w:szCs w:val="16"/>
        </w:rPr>
        <w:t>–</w:t>
      </w:r>
      <w:r w:rsidR="00635DDE">
        <w:rPr>
          <w:rFonts w:ascii="Calibri" w:eastAsia="Calibri" w:hAnsi="Calibri" w:cs="Calibri"/>
          <w:color w:val="FFFFFF"/>
          <w:sz w:val="16"/>
          <w:szCs w:val="16"/>
        </w:rPr>
        <w:t>lejon agjentin</w:t>
      </w:r>
      <w:r>
        <w:rPr>
          <w:rFonts w:ascii="Calibri" w:eastAsia="Calibri" w:hAnsi="Calibri" w:cs="Calibri"/>
          <w:color w:val="FFFFFF"/>
          <w:spacing w:val="-1"/>
          <w:sz w:val="16"/>
          <w:szCs w:val="16"/>
        </w:rPr>
        <w:t xml:space="preserve"> </w:t>
      </w:r>
      <w:r w:rsidR="00635DDE">
        <w:rPr>
          <w:rFonts w:ascii="Calibri" w:eastAsia="Calibri" w:hAnsi="Calibri" w:cs="Calibri"/>
          <w:color w:val="FFFFFF"/>
          <w:sz w:val="16"/>
          <w:szCs w:val="16"/>
        </w:rPr>
        <w:t xml:space="preserve">te marr nje thirrje outbound </w:t>
      </w:r>
      <w:r>
        <w:rPr>
          <w:rFonts w:ascii="Calibri" w:eastAsia="Calibri" w:hAnsi="Calibri" w:cs="Calibri"/>
          <w:color w:val="FFFFFF"/>
          <w:sz w:val="16"/>
          <w:szCs w:val="16"/>
        </w:rPr>
        <w:t>.</w:t>
      </w:r>
      <w:r w:rsidR="00B14229">
        <w:rPr>
          <w:rFonts w:ascii="Calibri" w:eastAsia="Calibri" w:hAnsi="Calibri" w:cs="Calibri"/>
          <w:color w:val="FFFFFF"/>
          <w:spacing w:val="1"/>
          <w:sz w:val="16"/>
          <w:szCs w:val="16"/>
        </w:rPr>
        <w:t>Sistemi do te telefonoj automatikisht numrin ne skedarin kryesor te  fushatesKy buton.</w:t>
      </w:r>
      <w:r>
        <w:rPr>
          <w:rFonts w:ascii="Calibri" w:eastAsia="Calibri" w:hAnsi="Calibri" w:cs="Calibri"/>
          <w:color w:val="FFFFFF"/>
          <w:sz w:val="16"/>
          <w:szCs w:val="16"/>
        </w:rPr>
        <w:t xml:space="preserve"> Th</w:t>
      </w:r>
      <w:r>
        <w:rPr>
          <w:rFonts w:ascii="Calibri" w:eastAsia="Calibri" w:hAnsi="Calibri" w:cs="Calibri"/>
          <w:color w:val="FFFFFF"/>
          <w:spacing w:val="-1"/>
          <w:sz w:val="16"/>
          <w:szCs w:val="16"/>
        </w:rPr>
        <w:t>i</w:t>
      </w:r>
      <w:r>
        <w:rPr>
          <w:rFonts w:ascii="Calibri" w:eastAsia="Calibri" w:hAnsi="Calibri" w:cs="Calibri"/>
          <w:color w:val="FFFFFF"/>
          <w:sz w:val="16"/>
          <w:szCs w:val="16"/>
        </w:rPr>
        <w:t>s</w:t>
      </w:r>
      <w:r>
        <w:rPr>
          <w:rFonts w:ascii="Calibri" w:eastAsia="Calibri" w:hAnsi="Calibri" w:cs="Calibri"/>
          <w:color w:val="FFFFFF"/>
          <w:spacing w:val="-1"/>
          <w:sz w:val="16"/>
          <w:szCs w:val="16"/>
        </w:rPr>
        <w:t xml:space="preserve"> </w:t>
      </w:r>
      <w:r>
        <w:rPr>
          <w:rFonts w:ascii="Calibri" w:eastAsia="Calibri" w:hAnsi="Calibri" w:cs="Calibri"/>
          <w:color w:val="FFFFFF"/>
          <w:sz w:val="16"/>
          <w:szCs w:val="16"/>
        </w:rPr>
        <w:t>b</w:t>
      </w:r>
      <w:r>
        <w:rPr>
          <w:rFonts w:ascii="Calibri" w:eastAsia="Calibri" w:hAnsi="Calibri" w:cs="Calibri"/>
          <w:color w:val="FFFFFF"/>
          <w:spacing w:val="-1"/>
          <w:sz w:val="16"/>
          <w:szCs w:val="16"/>
        </w:rPr>
        <w:t>utto</w:t>
      </w:r>
      <w:r>
        <w:rPr>
          <w:rFonts w:ascii="Calibri" w:eastAsia="Calibri" w:hAnsi="Calibri" w:cs="Calibri"/>
          <w:color w:val="FFFFFF"/>
          <w:sz w:val="16"/>
          <w:szCs w:val="16"/>
        </w:rPr>
        <w:t>n</w:t>
      </w:r>
      <w:r>
        <w:rPr>
          <w:rFonts w:ascii="Calibri" w:eastAsia="Calibri" w:hAnsi="Calibri" w:cs="Calibri"/>
          <w:color w:val="FFFFFF"/>
          <w:spacing w:val="2"/>
          <w:sz w:val="16"/>
          <w:szCs w:val="16"/>
        </w:rPr>
        <w:t xml:space="preserve"> </w:t>
      </w:r>
      <w:r>
        <w:rPr>
          <w:rFonts w:ascii="Calibri" w:eastAsia="Calibri" w:hAnsi="Calibri" w:cs="Calibri"/>
          <w:color w:val="FFFFFF"/>
          <w:spacing w:val="-1"/>
          <w:sz w:val="16"/>
          <w:szCs w:val="16"/>
        </w:rPr>
        <w:t>i</w:t>
      </w:r>
      <w:r w:rsidR="00B14229">
        <w:rPr>
          <w:rFonts w:ascii="Calibri" w:eastAsia="Calibri" w:hAnsi="Calibri" w:cs="Calibri"/>
          <w:color w:val="FFFFFF"/>
          <w:sz w:val="16"/>
          <w:szCs w:val="16"/>
        </w:rPr>
        <w:t xml:space="preserve">eshte I vlefshem vetem per fushatat  </w:t>
      </w:r>
      <w:r>
        <w:rPr>
          <w:rFonts w:ascii="Calibri" w:eastAsia="Calibri" w:hAnsi="Calibri" w:cs="Calibri"/>
          <w:color w:val="FFFFFF"/>
          <w:sz w:val="16"/>
          <w:szCs w:val="16"/>
        </w:rPr>
        <w:t>IN</w:t>
      </w:r>
      <w:r>
        <w:rPr>
          <w:rFonts w:ascii="Calibri" w:eastAsia="Calibri" w:hAnsi="Calibri" w:cs="Calibri"/>
          <w:color w:val="FFFFFF"/>
          <w:spacing w:val="-1"/>
          <w:sz w:val="16"/>
          <w:szCs w:val="16"/>
        </w:rPr>
        <w:t>BO</w:t>
      </w:r>
      <w:r>
        <w:rPr>
          <w:rFonts w:ascii="Calibri" w:eastAsia="Calibri" w:hAnsi="Calibri" w:cs="Calibri"/>
          <w:color w:val="FFFFFF"/>
          <w:sz w:val="16"/>
          <w:szCs w:val="16"/>
        </w:rPr>
        <w:t>UND</w:t>
      </w:r>
      <w:r w:rsidR="00B14229">
        <w:rPr>
          <w:rFonts w:ascii="Calibri" w:eastAsia="Calibri" w:hAnsi="Calibri" w:cs="Calibri"/>
          <w:color w:val="FFFFFF"/>
          <w:sz w:val="16"/>
          <w:szCs w:val="16"/>
        </w:rPr>
        <w:t xml:space="preserve"> </w:t>
      </w:r>
    </w:p>
    <w:p w:rsidR="0077629C" w:rsidRDefault="0077629C">
      <w:pPr>
        <w:spacing w:before="14" w:line="220" w:lineRule="exact"/>
        <w:rPr>
          <w:sz w:val="22"/>
          <w:szCs w:val="22"/>
        </w:rPr>
      </w:pPr>
    </w:p>
    <w:p w:rsidR="0077629C" w:rsidRDefault="004B607C">
      <w:pPr>
        <w:spacing w:line="180" w:lineRule="exact"/>
        <w:ind w:left="833" w:right="921"/>
        <w:rPr>
          <w:rFonts w:ascii="Calibri" w:eastAsia="Calibri" w:hAnsi="Calibri" w:cs="Calibri"/>
          <w:sz w:val="16"/>
          <w:szCs w:val="16"/>
        </w:rPr>
      </w:pPr>
      <w:r>
        <w:rPr>
          <w:rFonts w:ascii="Calibri" w:eastAsia="Calibri" w:hAnsi="Calibri" w:cs="Calibri"/>
          <w:b/>
          <w:color w:val="FFFFFF"/>
          <w:spacing w:val="-1"/>
          <w:sz w:val="16"/>
          <w:szCs w:val="16"/>
        </w:rPr>
        <w:t xml:space="preserve">Paraqitja </w:t>
      </w:r>
      <w:r w:rsidR="00B80C6F">
        <w:rPr>
          <w:rFonts w:ascii="Calibri" w:eastAsia="Calibri" w:hAnsi="Calibri" w:cs="Calibri"/>
          <w:b/>
          <w:color w:val="FFFFFF"/>
          <w:spacing w:val="-1"/>
          <w:sz w:val="16"/>
          <w:szCs w:val="16"/>
        </w:rPr>
        <w:t>L</w:t>
      </w:r>
      <w:r w:rsidR="00B80C6F">
        <w:rPr>
          <w:rFonts w:ascii="Calibri" w:eastAsia="Calibri" w:hAnsi="Calibri" w:cs="Calibri"/>
          <w:b/>
          <w:color w:val="FFFFFF"/>
          <w:sz w:val="16"/>
          <w:szCs w:val="16"/>
        </w:rPr>
        <w:t>ead</w:t>
      </w:r>
      <w:r w:rsidR="00B80C6F">
        <w:rPr>
          <w:rFonts w:ascii="Calibri" w:eastAsia="Calibri" w:hAnsi="Calibri" w:cs="Calibri"/>
          <w:b/>
          <w:color w:val="FFFFFF"/>
          <w:spacing w:val="-3"/>
          <w:sz w:val="16"/>
          <w:szCs w:val="16"/>
        </w:rPr>
        <w:t xml:space="preserve"> </w:t>
      </w:r>
      <w:r w:rsidR="00B80C6F">
        <w:rPr>
          <w:rFonts w:ascii="Calibri" w:eastAsia="Calibri" w:hAnsi="Calibri" w:cs="Calibri"/>
          <w:b/>
          <w:color w:val="FFFFFF"/>
          <w:spacing w:val="-6"/>
          <w:sz w:val="16"/>
          <w:szCs w:val="16"/>
        </w:rPr>
        <w:t xml:space="preserve"> </w:t>
      </w:r>
      <w:r w:rsidR="00B80C6F">
        <w:rPr>
          <w:rFonts w:ascii="Calibri" w:eastAsia="Calibri" w:hAnsi="Calibri" w:cs="Calibri"/>
          <w:color w:val="FFFFFF"/>
          <w:sz w:val="16"/>
          <w:szCs w:val="16"/>
        </w:rPr>
        <w:t>–</w:t>
      </w:r>
      <w:r w:rsidR="00BF53CB">
        <w:rPr>
          <w:rFonts w:ascii="Calibri" w:eastAsia="Calibri" w:hAnsi="Calibri" w:cs="Calibri"/>
          <w:color w:val="FFFFFF"/>
          <w:sz w:val="16"/>
          <w:szCs w:val="16"/>
        </w:rPr>
        <w:t>do te shfaq informacionin</w:t>
      </w:r>
      <w:r w:rsidR="00B80C6F">
        <w:rPr>
          <w:rFonts w:ascii="Calibri" w:eastAsia="Calibri" w:hAnsi="Calibri" w:cs="Calibri"/>
          <w:color w:val="FFFFFF"/>
          <w:spacing w:val="-1"/>
          <w:sz w:val="16"/>
          <w:szCs w:val="16"/>
        </w:rPr>
        <w:t xml:space="preserve"> </w:t>
      </w:r>
      <w:r w:rsidR="00B80C6F">
        <w:rPr>
          <w:rFonts w:ascii="Calibri" w:eastAsia="Calibri" w:hAnsi="Calibri" w:cs="Calibri"/>
          <w:color w:val="FFFFFF"/>
          <w:spacing w:val="6"/>
          <w:sz w:val="16"/>
          <w:szCs w:val="16"/>
        </w:rPr>
        <w:t xml:space="preserve"> </w:t>
      </w:r>
      <w:r w:rsidR="00BF53CB">
        <w:rPr>
          <w:rFonts w:ascii="Calibri" w:eastAsia="Calibri" w:hAnsi="Calibri" w:cs="Calibri"/>
          <w:color w:val="FFFFFF"/>
          <w:spacing w:val="6"/>
          <w:sz w:val="16"/>
          <w:szCs w:val="16"/>
        </w:rPr>
        <w:t>ne lidhje me numrin e telefonit pasardhes</w:t>
      </w:r>
    </w:p>
    <w:p w:rsidR="0077629C" w:rsidRDefault="0077629C">
      <w:pPr>
        <w:spacing w:before="18" w:line="280" w:lineRule="exact"/>
        <w:rPr>
          <w:sz w:val="28"/>
          <w:szCs w:val="28"/>
        </w:rPr>
      </w:pPr>
    </w:p>
    <w:p w:rsidR="0077629C" w:rsidRDefault="00B80C6F">
      <w:pPr>
        <w:ind w:left="810"/>
        <w:rPr>
          <w:rFonts w:ascii="Calibri" w:eastAsia="Calibri" w:hAnsi="Calibri" w:cs="Calibri"/>
          <w:sz w:val="16"/>
          <w:szCs w:val="16"/>
        </w:rPr>
      </w:pPr>
      <w:r>
        <w:rPr>
          <w:rFonts w:ascii="Calibri" w:eastAsia="Calibri" w:hAnsi="Calibri" w:cs="Calibri"/>
          <w:b/>
          <w:color w:val="FFFFFF"/>
          <w:spacing w:val="-1"/>
          <w:sz w:val="16"/>
          <w:szCs w:val="16"/>
        </w:rPr>
        <w:t>C</w:t>
      </w:r>
      <w:r>
        <w:rPr>
          <w:rFonts w:ascii="Calibri" w:eastAsia="Calibri" w:hAnsi="Calibri" w:cs="Calibri"/>
          <w:b/>
          <w:color w:val="FFFFFF"/>
          <w:sz w:val="16"/>
          <w:szCs w:val="16"/>
        </w:rPr>
        <w:t>u</w:t>
      </w:r>
      <w:r>
        <w:rPr>
          <w:rFonts w:ascii="Calibri" w:eastAsia="Calibri" w:hAnsi="Calibri" w:cs="Calibri"/>
          <w:b/>
          <w:color w:val="FFFFFF"/>
          <w:spacing w:val="1"/>
          <w:sz w:val="16"/>
          <w:szCs w:val="16"/>
        </w:rPr>
        <w:t>s</w:t>
      </w:r>
      <w:r>
        <w:rPr>
          <w:rFonts w:ascii="Calibri" w:eastAsia="Calibri" w:hAnsi="Calibri" w:cs="Calibri"/>
          <w:b/>
          <w:color w:val="FFFFFF"/>
          <w:spacing w:val="-1"/>
          <w:sz w:val="16"/>
          <w:szCs w:val="16"/>
        </w:rPr>
        <w:t>t</w:t>
      </w:r>
      <w:r>
        <w:rPr>
          <w:rFonts w:ascii="Calibri" w:eastAsia="Calibri" w:hAnsi="Calibri" w:cs="Calibri"/>
          <w:b/>
          <w:color w:val="FFFFFF"/>
          <w:sz w:val="16"/>
          <w:szCs w:val="16"/>
        </w:rPr>
        <w:t>om</w:t>
      </w:r>
      <w:r>
        <w:rPr>
          <w:rFonts w:ascii="Calibri" w:eastAsia="Calibri" w:hAnsi="Calibri" w:cs="Calibri"/>
          <w:b/>
          <w:color w:val="FFFFFF"/>
          <w:spacing w:val="-4"/>
          <w:sz w:val="16"/>
          <w:szCs w:val="16"/>
        </w:rPr>
        <w:t xml:space="preserve"> </w:t>
      </w:r>
      <w:r>
        <w:rPr>
          <w:rFonts w:ascii="Calibri" w:eastAsia="Calibri" w:hAnsi="Calibri" w:cs="Calibri"/>
          <w:b/>
          <w:color w:val="FFFFFF"/>
          <w:sz w:val="16"/>
          <w:szCs w:val="16"/>
        </w:rPr>
        <w:t>Form</w:t>
      </w:r>
      <w:r>
        <w:rPr>
          <w:rFonts w:ascii="Calibri" w:eastAsia="Calibri" w:hAnsi="Calibri" w:cs="Calibri"/>
          <w:b/>
          <w:color w:val="FFFFFF"/>
          <w:spacing w:val="-5"/>
          <w:sz w:val="16"/>
          <w:szCs w:val="16"/>
        </w:rPr>
        <w:t xml:space="preserve"> </w:t>
      </w:r>
      <w:r>
        <w:rPr>
          <w:rFonts w:ascii="Calibri" w:eastAsia="Calibri" w:hAnsi="Calibri" w:cs="Calibri"/>
          <w:color w:val="FFFFFF"/>
          <w:sz w:val="16"/>
          <w:szCs w:val="16"/>
        </w:rPr>
        <w:t>–</w:t>
      </w:r>
      <w:r w:rsidR="00BF53CB">
        <w:rPr>
          <w:rFonts w:ascii="Calibri" w:eastAsia="Calibri" w:hAnsi="Calibri" w:cs="Calibri"/>
          <w:color w:val="FFFFFF"/>
          <w:sz w:val="16"/>
          <w:szCs w:val="16"/>
        </w:rPr>
        <w:t xml:space="preserve">do te shfaq te dhenat </w:t>
      </w:r>
    </w:p>
    <w:p w:rsidR="0077629C" w:rsidRDefault="00BF53CB">
      <w:pPr>
        <w:spacing w:line="180" w:lineRule="exact"/>
        <w:ind w:left="810"/>
        <w:rPr>
          <w:rFonts w:ascii="Calibri" w:eastAsia="Calibri" w:hAnsi="Calibri" w:cs="Calibri"/>
          <w:sz w:val="16"/>
          <w:szCs w:val="16"/>
        </w:rPr>
        <w:sectPr w:rsidR="0077629C">
          <w:type w:val="continuous"/>
          <w:pgSz w:w="14400" w:h="10800" w:orient="landscape"/>
          <w:pgMar w:top="860" w:right="2060" w:bottom="280" w:left="740" w:header="720" w:footer="720" w:gutter="0"/>
          <w:cols w:num="2" w:space="720" w:equalWidth="0">
            <w:col w:w="1696" w:space="6109"/>
            <w:col w:w="3795"/>
          </w:cols>
        </w:sectPr>
      </w:pPr>
      <w:r>
        <w:rPr>
          <w:rFonts w:ascii="Calibri" w:eastAsia="Calibri" w:hAnsi="Calibri" w:cs="Calibri"/>
          <w:color w:val="FFFFFF"/>
          <w:spacing w:val="-1"/>
          <w:sz w:val="16"/>
          <w:szCs w:val="16"/>
        </w:rPr>
        <w:t>Ne faqen</w:t>
      </w:r>
      <w:r w:rsidR="00B80C6F">
        <w:rPr>
          <w:rFonts w:ascii="Calibri" w:eastAsia="Calibri" w:hAnsi="Calibri" w:cs="Calibri"/>
          <w:color w:val="FFFFFF"/>
          <w:sz w:val="16"/>
          <w:szCs w:val="16"/>
        </w:rPr>
        <w:t>“Cu</w:t>
      </w:r>
      <w:r w:rsidR="00B80C6F">
        <w:rPr>
          <w:rFonts w:ascii="Calibri" w:eastAsia="Calibri" w:hAnsi="Calibri" w:cs="Calibri"/>
          <w:color w:val="FFFFFF"/>
          <w:spacing w:val="-1"/>
          <w:sz w:val="16"/>
          <w:szCs w:val="16"/>
        </w:rPr>
        <w:t>sto</w:t>
      </w:r>
      <w:r w:rsidR="00B80C6F">
        <w:rPr>
          <w:rFonts w:ascii="Calibri" w:eastAsia="Calibri" w:hAnsi="Calibri" w:cs="Calibri"/>
          <w:color w:val="FFFFFF"/>
          <w:sz w:val="16"/>
          <w:szCs w:val="16"/>
        </w:rPr>
        <w:t>m</w:t>
      </w:r>
      <w:r w:rsidR="00B80C6F">
        <w:rPr>
          <w:rFonts w:ascii="Calibri" w:eastAsia="Calibri" w:hAnsi="Calibri" w:cs="Calibri"/>
          <w:color w:val="FFFFFF"/>
          <w:spacing w:val="-2"/>
          <w:sz w:val="16"/>
          <w:szCs w:val="16"/>
        </w:rPr>
        <w:t xml:space="preserve"> </w:t>
      </w:r>
      <w:r w:rsidR="00B80C6F">
        <w:rPr>
          <w:rFonts w:ascii="Calibri" w:eastAsia="Calibri" w:hAnsi="Calibri" w:cs="Calibri"/>
          <w:color w:val="FFFFFF"/>
          <w:sz w:val="16"/>
          <w:szCs w:val="16"/>
        </w:rPr>
        <w:t>F</w:t>
      </w:r>
      <w:r w:rsidR="00B80C6F">
        <w:rPr>
          <w:rFonts w:ascii="Calibri" w:eastAsia="Calibri" w:hAnsi="Calibri" w:cs="Calibri"/>
          <w:color w:val="FFFFFF"/>
          <w:spacing w:val="-1"/>
          <w:sz w:val="16"/>
          <w:szCs w:val="16"/>
        </w:rPr>
        <w:t>iel</w:t>
      </w:r>
      <w:r w:rsidR="00B80C6F">
        <w:rPr>
          <w:rFonts w:ascii="Calibri" w:eastAsia="Calibri" w:hAnsi="Calibri" w:cs="Calibri"/>
          <w:color w:val="FFFFFF"/>
          <w:sz w:val="16"/>
          <w:szCs w:val="16"/>
        </w:rPr>
        <w:t>d</w:t>
      </w:r>
      <w:r w:rsidR="00B80C6F">
        <w:rPr>
          <w:rFonts w:ascii="Calibri" w:eastAsia="Calibri" w:hAnsi="Calibri" w:cs="Calibri"/>
          <w:color w:val="FFFFFF"/>
          <w:spacing w:val="-1"/>
          <w:sz w:val="16"/>
          <w:szCs w:val="16"/>
        </w:rPr>
        <w:t>s</w:t>
      </w:r>
      <w:r w:rsidR="00B80C6F">
        <w:rPr>
          <w:rFonts w:ascii="Calibri" w:eastAsia="Calibri" w:hAnsi="Calibri" w:cs="Calibri"/>
          <w:color w:val="FFFFFF"/>
          <w:sz w:val="16"/>
          <w:szCs w:val="16"/>
        </w:rPr>
        <w:t>”</w:t>
      </w:r>
      <w:r w:rsidR="00B80C6F">
        <w:rPr>
          <w:rFonts w:ascii="Calibri" w:eastAsia="Calibri" w:hAnsi="Calibri" w:cs="Calibri"/>
          <w:color w:val="FFFFFF"/>
          <w:spacing w:val="2"/>
          <w:sz w:val="16"/>
          <w:szCs w:val="16"/>
        </w:rPr>
        <w:t xml:space="preserve"> </w:t>
      </w:r>
    </w:p>
    <w:p w:rsidR="0077629C" w:rsidRDefault="00B80C6F">
      <w:pPr>
        <w:spacing w:line="720" w:lineRule="exact"/>
        <w:ind w:left="3696"/>
        <w:rPr>
          <w:rFonts w:ascii="Calibri" w:eastAsia="Calibri" w:hAnsi="Calibri" w:cs="Calibri"/>
          <w:sz w:val="64"/>
          <w:szCs w:val="64"/>
        </w:rPr>
      </w:pPr>
      <w:r>
        <w:rPr>
          <w:rFonts w:ascii="Calibri" w:eastAsia="Calibri" w:hAnsi="Calibri" w:cs="Calibri"/>
          <w:b/>
          <w:spacing w:val="-33"/>
          <w:position w:val="1"/>
          <w:sz w:val="64"/>
          <w:szCs w:val="64"/>
        </w:rPr>
        <w:lastRenderedPageBreak/>
        <w:t>T</w:t>
      </w:r>
      <w:r>
        <w:rPr>
          <w:rFonts w:ascii="Calibri" w:eastAsia="Calibri" w:hAnsi="Calibri" w:cs="Calibri"/>
          <w:b/>
          <w:spacing w:val="-14"/>
          <w:position w:val="1"/>
          <w:sz w:val="64"/>
          <w:szCs w:val="64"/>
        </w:rPr>
        <w:t>r</w:t>
      </w:r>
      <w:r>
        <w:rPr>
          <w:rFonts w:ascii="Calibri" w:eastAsia="Calibri" w:hAnsi="Calibri" w:cs="Calibri"/>
          <w:b/>
          <w:position w:val="1"/>
          <w:sz w:val="64"/>
          <w:szCs w:val="64"/>
        </w:rPr>
        <w:t>an</w:t>
      </w:r>
      <w:r>
        <w:rPr>
          <w:rFonts w:ascii="Calibri" w:eastAsia="Calibri" w:hAnsi="Calibri" w:cs="Calibri"/>
          <w:b/>
          <w:spacing w:val="-3"/>
          <w:position w:val="1"/>
          <w:sz w:val="64"/>
          <w:szCs w:val="64"/>
        </w:rPr>
        <w:t>s</w:t>
      </w:r>
      <w:r>
        <w:rPr>
          <w:rFonts w:ascii="Calibri" w:eastAsia="Calibri" w:hAnsi="Calibri" w:cs="Calibri"/>
          <w:b/>
          <w:spacing w:val="-12"/>
          <w:position w:val="1"/>
          <w:sz w:val="64"/>
          <w:szCs w:val="64"/>
        </w:rPr>
        <w:t>f</w:t>
      </w:r>
      <w:r>
        <w:rPr>
          <w:rFonts w:ascii="Calibri" w:eastAsia="Calibri" w:hAnsi="Calibri" w:cs="Calibri"/>
          <w:b/>
          <w:position w:val="1"/>
          <w:sz w:val="64"/>
          <w:szCs w:val="64"/>
        </w:rPr>
        <w:t>er</w:t>
      </w:r>
      <w:r w:rsidR="00BF53CB">
        <w:rPr>
          <w:rFonts w:ascii="Calibri" w:eastAsia="Calibri" w:hAnsi="Calibri" w:cs="Calibri"/>
          <w:b/>
          <w:position w:val="1"/>
          <w:sz w:val="64"/>
          <w:szCs w:val="64"/>
        </w:rPr>
        <w:t>imi nje Thirrje</w:t>
      </w:r>
    </w:p>
    <w:p w:rsidR="0077629C" w:rsidRDefault="00DA27B5">
      <w:pPr>
        <w:spacing w:line="200" w:lineRule="exact"/>
      </w:pPr>
      <w:r>
        <w:rPr>
          <w:noProof/>
          <w:lang w:val="sq-AL" w:eastAsia="sq-AL"/>
        </w:rPr>
        <mc:AlternateContent>
          <mc:Choice Requires="wpg">
            <w:drawing>
              <wp:anchor distT="0" distB="0" distL="114300" distR="114300" simplePos="0" relativeHeight="503313652" behindDoc="1" locked="0" layoutInCell="1" allowOverlap="1">
                <wp:simplePos x="0" y="0"/>
                <wp:positionH relativeFrom="page">
                  <wp:posOffset>-3810</wp:posOffset>
                </wp:positionH>
                <wp:positionV relativeFrom="page">
                  <wp:posOffset>883920</wp:posOffset>
                </wp:positionV>
                <wp:extent cx="9008745" cy="5409565"/>
                <wp:effectExtent l="0" t="0" r="5715" b="2540"/>
                <wp:wrapNone/>
                <wp:docPr id="22" name="Group 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8745" cy="5409565"/>
                          <a:chOff x="90" y="1535"/>
                          <a:chExt cx="14187" cy="8519"/>
                        </a:xfrm>
                      </wpg:grpSpPr>
                      <pic:pic xmlns:pic="http://schemas.openxmlformats.org/drawingml/2006/picture">
                        <pic:nvPicPr>
                          <pic:cNvPr id="23" name="Picture 943"/>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90" y="1535"/>
                            <a:ext cx="14187" cy="80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944"/>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7606" y="3202"/>
                            <a:ext cx="4469" cy="12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945"/>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7637" y="3221"/>
                            <a:ext cx="4327" cy="12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946"/>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7680" y="3240"/>
                            <a:ext cx="4320" cy="1115"/>
                          </a:xfrm>
                          <a:prstGeom prst="rect">
                            <a:avLst/>
                          </a:prstGeom>
                          <a:noFill/>
                          <a:extLst>
                            <a:ext uri="{909E8E84-426E-40DD-AFC4-6F175D3DCCD1}">
                              <a14:hiddenFill xmlns:a14="http://schemas.microsoft.com/office/drawing/2010/main">
                                <a:solidFill>
                                  <a:srgbClr val="FFFFFF"/>
                                </a:solidFill>
                              </a14:hiddenFill>
                            </a:ext>
                          </a:extLst>
                        </pic:spPr>
                      </pic:pic>
                      <wpg:grpSp>
                        <wpg:cNvPr id="27" name="Group 947"/>
                        <wpg:cNvGrpSpPr>
                          <a:grpSpLocks/>
                        </wpg:cNvGrpSpPr>
                        <wpg:grpSpPr bwMode="auto">
                          <a:xfrm>
                            <a:off x="7680" y="3240"/>
                            <a:ext cx="4320" cy="1115"/>
                            <a:chOff x="7680" y="3240"/>
                            <a:chExt cx="4320" cy="1115"/>
                          </a:xfrm>
                        </wpg:grpSpPr>
                        <wps:wsp>
                          <wps:cNvPr id="28" name="Freeform 948"/>
                          <wps:cNvSpPr>
                            <a:spLocks/>
                          </wps:cNvSpPr>
                          <wps:spPr bwMode="auto">
                            <a:xfrm>
                              <a:off x="7680" y="3240"/>
                              <a:ext cx="4320" cy="1115"/>
                            </a:xfrm>
                            <a:custGeom>
                              <a:avLst/>
                              <a:gdLst>
                                <a:gd name="T0" fmla="+- 0 7680 7680"/>
                                <a:gd name="T1" fmla="*/ T0 w 4320"/>
                                <a:gd name="T2" fmla="+- 0 4355 3240"/>
                                <a:gd name="T3" fmla="*/ 4355 h 1115"/>
                                <a:gd name="T4" fmla="+- 0 12000 7680"/>
                                <a:gd name="T5" fmla="*/ T4 w 4320"/>
                                <a:gd name="T6" fmla="+- 0 4355 3240"/>
                                <a:gd name="T7" fmla="*/ 4355 h 1115"/>
                                <a:gd name="T8" fmla="+- 0 12000 7680"/>
                                <a:gd name="T9" fmla="*/ T8 w 4320"/>
                                <a:gd name="T10" fmla="+- 0 3240 3240"/>
                                <a:gd name="T11" fmla="*/ 3240 h 1115"/>
                                <a:gd name="T12" fmla="+- 0 7680 7680"/>
                                <a:gd name="T13" fmla="*/ T12 w 4320"/>
                                <a:gd name="T14" fmla="+- 0 3240 3240"/>
                                <a:gd name="T15" fmla="*/ 3240 h 1115"/>
                                <a:gd name="T16" fmla="+- 0 7680 7680"/>
                                <a:gd name="T17" fmla="*/ T16 w 4320"/>
                                <a:gd name="T18" fmla="+- 0 4355 3240"/>
                                <a:gd name="T19" fmla="*/ 4355 h 1115"/>
                              </a:gdLst>
                              <a:ahLst/>
                              <a:cxnLst>
                                <a:cxn ang="0">
                                  <a:pos x="T1" y="T3"/>
                                </a:cxn>
                                <a:cxn ang="0">
                                  <a:pos x="T5" y="T7"/>
                                </a:cxn>
                                <a:cxn ang="0">
                                  <a:pos x="T9" y="T11"/>
                                </a:cxn>
                                <a:cxn ang="0">
                                  <a:pos x="T13" y="T15"/>
                                </a:cxn>
                                <a:cxn ang="0">
                                  <a:pos x="T17" y="T19"/>
                                </a:cxn>
                              </a:cxnLst>
                              <a:rect l="0" t="0" r="r" b="b"/>
                              <a:pathLst>
                                <a:path w="4320" h="1115">
                                  <a:moveTo>
                                    <a:pt x="0" y="1115"/>
                                  </a:moveTo>
                                  <a:lnTo>
                                    <a:pt x="4320" y="1115"/>
                                  </a:lnTo>
                                  <a:lnTo>
                                    <a:pt x="4320" y="0"/>
                                  </a:lnTo>
                                  <a:lnTo>
                                    <a:pt x="0" y="0"/>
                                  </a:lnTo>
                                  <a:lnTo>
                                    <a:pt x="0" y="1115"/>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949"/>
                          <wpg:cNvGrpSpPr>
                            <a:grpSpLocks/>
                          </wpg:cNvGrpSpPr>
                          <wpg:grpSpPr bwMode="auto">
                            <a:xfrm>
                              <a:off x="5847" y="3797"/>
                              <a:ext cx="1833" cy="403"/>
                              <a:chOff x="5847" y="3797"/>
                              <a:chExt cx="1833" cy="403"/>
                            </a:xfrm>
                          </wpg:grpSpPr>
                          <wps:wsp>
                            <wps:cNvPr id="30" name="Freeform 950"/>
                            <wps:cNvSpPr>
                              <a:spLocks/>
                            </wps:cNvSpPr>
                            <wps:spPr bwMode="auto">
                              <a:xfrm>
                                <a:off x="5847" y="3797"/>
                                <a:ext cx="1833" cy="403"/>
                              </a:xfrm>
                              <a:custGeom>
                                <a:avLst/>
                                <a:gdLst>
                                  <a:gd name="T0" fmla="+- 0 7680 5847"/>
                                  <a:gd name="T1" fmla="*/ T0 w 1833"/>
                                  <a:gd name="T2" fmla="+- 0 3797 3797"/>
                                  <a:gd name="T3" fmla="*/ 3797 h 403"/>
                                  <a:gd name="T4" fmla="+- 0 5847 5847"/>
                                  <a:gd name="T5" fmla="*/ T4 w 1833"/>
                                  <a:gd name="T6" fmla="+- 0 4200 3797"/>
                                  <a:gd name="T7" fmla="*/ 4200 h 403"/>
                                </a:gdLst>
                                <a:ahLst/>
                                <a:cxnLst>
                                  <a:cxn ang="0">
                                    <a:pos x="T1" y="T3"/>
                                  </a:cxn>
                                  <a:cxn ang="0">
                                    <a:pos x="T5" y="T7"/>
                                  </a:cxn>
                                </a:cxnLst>
                                <a:rect l="0" t="0" r="r" b="b"/>
                                <a:pathLst>
                                  <a:path w="1833" h="403">
                                    <a:moveTo>
                                      <a:pt x="1833" y="0"/>
                                    </a:moveTo>
                                    <a:lnTo>
                                      <a:pt x="0" y="403"/>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1" name="Picture 95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530" y="370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95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667" y="4110"/>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33" name="Group 953"/>
                            <wpg:cNvGrpSpPr>
                              <a:grpSpLocks/>
                            </wpg:cNvGrpSpPr>
                            <wpg:grpSpPr bwMode="auto">
                              <a:xfrm>
                                <a:off x="12110" y="6495"/>
                                <a:ext cx="240" cy="360"/>
                                <a:chOff x="12110" y="6495"/>
                                <a:chExt cx="240" cy="360"/>
                              </a:xfrm>
                            </wpg:grpSpPr>
                            <wps:wsp>
                              <wps:cNvPr id="34" name="Freeform 954"/>
                              <wps:cNvSpPr>
                                <a:spLocks/>
                              </wps:cNvSpPr>
                              <wps:spPr bwMode="auto">
                                <a:xfrm>
                                  <a:off x="12110" y="6495"/>
                                  <a:ext cx="240" cy="360"/>
                                </a:xfrm>
                                <a:custGeom>
                                  <a:avLst/>
                                  <a:gdLst>
                                    <a:gd name="T0" fmla="+- 0 12110 12110"/>
                                    <a:gd name="T1" fmla="*/ T0 w 240"/>
                                    <a:gd name="T2" fmla="+- 0 6855 6495"/>
                                    <a:gd name="T3" fmla="*/ 6855 h 360"/>
                                    <a:gd name="T4" fmla="+- 0 12350 12110"/>
                                    <a:gd name="T5" fmla="*/ T4 w 240"/>
                                    <a:gd name="T6" fmla="+- 0 6855 6495"/>
                                    <a:gd name="T7" fmla="*/ 6855 h 360"/>
                                    <a:gd name="T8" fmla="+- 0 12350 12110"/>
                                    <a:gd name="T9" fmla="*/ T8 w 240"/>
                                    <a:gd name="T10" fmla="+- 0 6495 6495"/>
                                    <a:gd name="T11" fmla="*/ 6495 h 360"/>
                                    <a:gd name="T12" fmla="+- 0 12110 12110"/>
                                    <a:gd name="T13" fmla="*/ T12 w 240"/>
                                    <a:gd name="T14" fmla="+- 0 6495 6495"/>
                                    <a:gd name="T15" fmla="*/ 6495 h 360"/>
                                    <a:gd name="T16" fmla="+- 0 12110 12110"/>
                                    <a:gd name="T17" fmla="*/ T16 w 240"/>
                                    <a:gd name="T18" fmla="+- 0 6855 6495"/>
                                    <a:gd name="T19" fmla="*/ 6855 h 360"/>
                                  </a:gdLst>
                                  <a:ahLst/>
                                  <a:cxnLst>
                                    <a:cxn ang="0">
                                      <a:pos x="T1" y="T3"/>
                                    </a:cxn>
                                    <a:cxn ang="0">
                                      <a:pos x="T5" y="T7"/>
                                    </a:cxn>
                                    <a:cxn ang="0">
                                      <a:pos x="T9" y="T11"/>
                                    </a:cxn>
                                    <a:cxn ang="0">
                                      <a:pos x="T13" y="T15"/>
                                    </a:cxn>
                                    <a:cxn ang="0">
                                      <a:pos x="T17" y="T19"/>
                                    </a:cxn>
                                  </a:cxnLst>
                                  <a:rect l="0" t="0" r="r" b="b"/>
                                  <a:pathLst>
                                    <a:path w="240" h="360">
                                      <a:moveTo>
                                        <a:pt x="0" y="360"/>
                                      </a:moveTo>
                                      <a:lnTo>
                                        <a:pt x="240" y="360"/>
                                      </a:lnTo>
                                      <a:lnTo>
                                        <a:pt x="240" y="0"/>
                                      </a:lnTo>
                                      <a:lnTo>
                                        <a:pt x="0" y="0"/>
                                      </a:lnTo>
                                      <a:lnTo>
                                        <a:pt x="0" y="360"/>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 name="Picture 955"/>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10606" y="4522"/>
                                  <a:ext cx="3149" cy="15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956"/>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10637" y="4541"/>
                                  <a:ext cx="2851" cy="15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957"/>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10680" y="4560"/>
                                  <a:ext cx="3000" cy="1357"/>
                                </a:xfrm>
                                <a:prstGeom prst="rect">
                                  <a:avLst/>
                                </a:prstGeom>
                                <a:noFill/>
                                <a:extLst>
                                  <a:ext uri="{909E8E84-426E-40DD-AFC4-6F175D3DCCD1}">
                                    <a14:hiddenFill xmlns:a14="http://schemas.microsoft.com/office/drawing/2010/main">
                                      <a:solidFill>
                                        <a:srgbClr val="FFFFFF"/>
                                      </a:solidFill>
                                    </a14:hiddenFill>
                                  </a:ext>
                                </a:extLst>
                              </pic:spPr>
                            </pic:pic>
                            <wpg:grpSp>
                              <wpg:cNvPr id="38" name="Group 958"/>
                              <wpg:cNvGrpSpPr>
                                <a:grpSpLocks/>
                              </wpg:cNvGrpSpPr>
                              <wpg:grpSpPr bwMode="auto">
                                <a:xfrm>
                                  <a:off x="10680" y="4560"/>
                                  <a:ext cx="3000" cy="1357"/>
                                  <a:chOff x="10680" y="4560"/>
                                  <a:chExt cx="3000" cy="1357"/>
                                </a:xfrm>
                              </wpg:grpSpPr>
                              <wps:wsp>
                                <wps:cNvPr id="39" name="Freeform 959"/>
                                <wps:cNvSpPr>
                                  <a:spLocks/>
                                </wps:cNvSpPr>
                                <wps:spPr bwMode="auto">
                                  <a:xfrm>
                                    <a:off x="10680" y="4560"/>
                                    <a:ext cx="3000" cy="1357"/>
                                  </a:xfrm>
                                  <a:custGeom>
                                    <a:avLst/>
                                    <a:gdLst>
                                      <a:gd name="T0" fmla="+- 0 10680 10680"/>
                                      <a:gd name="T1" fmla="*/ T0 w 3000"/>
                                      <a:gd name="T2" fmla="+- 0 5917 4560"/>
                                      <a:gd name="T3" fmla="*/ 5917 h 1357"/>
                                      <a:gd name="T4" fmla="+- 0 13680 10680"/>
                                      <a:gd name="T5" fmla="*/ T4 w 3000"/>
                                      <a:gd name="T6" fmla="+- 0 5917 4560"/>
                                      <a:gd name="T7" fmla="*/ 5917 h 1357"/>
                                      <a:gd name="T8" fmla="+- 0 13680 10680"/>
                                      <a:gd name="T9" fmla="*/ T8 w 3000"/>
                                      <a:gd name="T10" fmla="+- 0 4560 4560"/>
                                      <a:gd name="T11" fmla="*/ 4560 h 1357"/>
                                      <a:gd name="T12" fmla="+- 0 10680 10680"/>
                                      <a:gd name="T13" fmla="*/ T12 w 3000"/>
                                      <a:gd name="T14" fmla="+- 0 4560 4560"/>
                                      <a:gd name="T15" fmla="*/ 4560 h 1357"/>
                                      <a:gd name="T16" fmla="+- 0 10680 10680"/>
                                      <a:gd name="T17" fmla="*/ T16 w 3000"/>
                                      <a:gd name="T18" fmla="+- 0 5917 4560"/>
                                      <a:gd name="T19" fmla="*/ 5917 h 1357"/>
                                    </a:gdLst>
                                    <a:ahLst/>
                                    <a:cxnLst>
                                      <a:cxn ang="0">
                                        <a:pos x="T1" y="T3"/>
                                      </a:cxn>
                                      <a:cxn ang="0">
                                        <a:pos x="T5" y="T7"/>
                                      </a:cxn>
                                      <a:cxn ang="0">
                                        <a:pos x="T9" y="T11"/>
                                      </a:cxn>
                                      <a:cxn ang="0">
                                        <a:pos x="T13" y="T15"/>
                                      </a:cxn>
                                      <a:cxn ang="0">
                                        <a:pos x="T17" y="T19"/>
                                      </a:cxn>
                                    </a:cxnLst>
                                    <a:rect l="0" t="0" r="r" b="b"/>
                                    <a:pathLst>
                                      <a:path w="3000" h="1357">
                                        <a:moveTo>
                                          <a:pt x="0" y="1357"/>
                                        </a:moveTo>
                                        <a:lnTo>
                                          <a:pt x="3000" y="1357"/>
                                        </a:lnTo>
                                        <a:lnTo>
                                          <a:pt x="3000" y="0"/>
                                        </a:lnTo>
                                        <a:lnTo>
                                          <a:pt x="0" y="0"/>
                                        </a:lnTo>
                                        <a:lnTo>
                                          <a:pt x="0" y="1357"/>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0" name="Group 960"/>
                                <wpg:cNvGrpSpPr>
                                  <a:grpSpLocks/>
                                </wpg:cNvGrpSpPr>
                                <wpg:grpSpPr bwMode="auto">
                                  <a:xfrm>
                                    <a:off x="12180" y="5917"/>
                                    <a:ext cx="50" cy="578"/>
                                    <a:chOff x="12180" y="5917"/>
                                    <a:chExt cx="50" cy="578"/>
                                  </a:xfrm>
                                </wpg:grpSpPr>
                                <wps:wsp>
                                  <wps:cNvPr id="41" name="Freeform 961"/>
                                  <wps:cNvSpPr>
                                    <a:spLocks/>
                                  </wps:cNvSpPr>
                                  <wps:spPr bwMode="auto">
                                    <a:xfrm>
                                      <a:off x="12180" y="5917"/>
                                      <a:ext cx="50" cy="578"/>
                                    </a:xfrm>
                                    <a:custGeom>
                                      <a:avLst/>
                                      <a:gdLst>
                                        <a:gd name="T0" fmla="+- 0 12180 12180"/>
                                        <a:gd name="T1" fmla="*/ T0 w 50"/>
                                        <a:gd name="T2" fmla="+- 0 5917 5917"/>
                                        <a:gd name="T3" fmla="*/ 5917 h 578"/>
                                        <a:gd name="T4" fmla="+- 0 12230 12180"/>
                                        <a:gd name="T5" fmla="*/ T4 w 50"/>
                                        <a:gd name="T6" fmla="+- 0 6495 5917"/>
                                        <a:gd name="T7" fmla="*/ 6495 h 578"/>
                                      </a:gdLst>
                                      <a:ahLst/>
                                      <a:cxnLst>
                                        <a:cxn ang="0">
                                          <a:pos x="T1" y="T3"/>
                                        </a:cxn>
                                        <a:cxn ang="0">
                                          <a:pos x="T5" y="T7"/>
                                        </a:cxn>
                                      </a:cxnLst>
                                      <a:rect l="0" t="0" r="r" b="b"/>
                                      <a:pathLst>
                                        <a:path w="50" h="578">
                                          <a:moveTo>
                                            <a:pt x="0" y="0"/>
                                          </a:moveTo>
                                          <a:lnTo>
                                            <a:pt x="50" y="578"/>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2" name="Group 962"/>
                                  <wpg:cNvGrpSpPr>
                                    <a:grpSpLocks/>
                                  </wpg:cNvGrpSpPr>
                                  <wpg:grpSpPr bwMode="auto">
                                    <a:xfrm>
                                      <a:off x="9480" y="6675"/>
                                      <a:ext cx="2630" cy="397"/>
                                      <a:chOff x="9480" y="6675"/>
                                      <a:chExt cx="2630" cy="397"/>
                                    </a:xfrm>
                                  </wpg:grpSpPr>
                                  <wps:wsp>
                                    <wps:cNvPr id="43" name="Freeform 963"/>
                                    <wps:cNvSpPr>
                                      <a:spLocks/>
                                    </wps:cNvSpPr>
                                    <wps:spPr bwMode="auto">
                                      <a:xfrm>
                                        <a:off x="9480" y="6675"/>
                                        <a:ext cx="2630" cy="397"/>
                                      </a:xfrm>
                                      <a:custGeom>
                                        <a:avLst/>
                                        <a:gdLst>
                                          <a:gd name="T0" fmla="+- 0 12110 9480"/>
                                          <a:gd name="T1" fmla="*/ T0 w 2630"/>
                                          <a:gd name="T2" fmla="+- 0 6675 6675"/>
                                          <a:gd name="T3" fmla="*/ 6675 h 397"/>
                                          <a:gd name="T4" fmla="+- 0 9480 9480"/>
                                          <a:gd name="T5" fmla="*/ T4 w 2630"/>
                                          <a:gd name="T6" fmla="+- 0 7072 6675"/>
                                          <a:gd name="T7" fmla="*/ 7072 h 397"/>
                                        </a:gdLst>
                                        <a:ahLst/>
                                        <a:cxnLst>
                                          <a:cxn ang="0">
                                            <a:pos x="T1" y="T3"/>
                                          </a:cxn>
                                          <a:cxn ang="0">
                                            <a:pos x="T5" y="T7"/>
                                          </a:cxn>
                                        </a:cxnLst>
                                        <a:rect l="0" t="0" r="r" b="b"/>
                                        <a:pathLst>
                                          <a:path w="2630" h="397">
                                            <a:moveTo>
                                              <a:pt x="2630" y="0"/>
                                            </a:moveTo>
                                            <a:lnTo>
                                              <a:pt x="0" y="397"/>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 name="Picture 9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2050" y="582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Picture 9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390" y="695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96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1935" y="655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967"/>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1006" y="4642"/>
                                        <a:ext cx="3629" cy="10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968"/>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1037" y="4661"/>
                                        <a:ext cx="3554" cy="10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969"/>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1080" y="4680"/>
                                        <a:ext cx="3480" cy="872"/>
                                      </a:xfrm>
                                      <a:prstGeom prst="rect">
                                        <a:avLst/>
                                      </a:prstGeom>
                                      <a:noFill/>
                                      <a:extLst>
                                        <a:ext uri="{909E8E84-426E-40DD-AFC4-6F175D3DCCD1}">
                                          <a14:hiddenFill xmlns:a14="http://schemas.microsoft.com/office/drawing/2010/main">
                                            <a:solidFill>
                                              <a:srgbClr val="FFFFFF"/>
                                            </a:solidFill>
                                          </a14:hiddenFill>
                                        </a:ext>
                                      </a:extLst>
                                    </pic:spPr>
                                  </pic:pic>
                                  <wpg:grpSp>
                                    <wpg:cNvPr id="50" name="Group 970"/>
                                    <wpg:cNvGrpSpPr>
                                      <a:grpSpLocks/>
                                    </wpg:cNvGrpSpPr>
                                    <wpg:grpSpPr bwMode="auto">
                                      <a:xfrm>
                                        <a:off x="1080" y="4680"/>
                                        <a:ext cx="3480" cy="872"/>
                                        <a:chOff x="1080" y="4680"/>
                                        <a:chExt cx="3480" cy="872"/>
                                      </a:xfrm>
                                    </wpg:grpSpPr>
                                    <wps:wsp>
                                      <wps:cNvPr id="51" name="Freeform 971"/>
                                      <wps:cNvSpPr>
                                        <a:spLocks/>
                                      </wps:cNvSpPr>
                                      <wps:spPr bwMode="auto">
                                        <a:xfrm>
                                          <a:off x="1080" y="4680"/>
                                          <a:ext cx="3480" cy="872"/>
                                        </a:xfrm>
                                        <a:custGeom>
                                          <a:avLst/>
                                          <a:gdLst>
                                            <a:gd name="T0" fmla="+- 0 1080 1080"/>
                                            <a:gd name="T1" fmla="*/ T0 w 3480"/>
                                            <a:gd name="T2" fmla="+- 0 5552 4680"/>
                                            <a:gd name="T3" fmla="*/ 5552 h 872"/>
                                            <a:gd name="T4" fmla="+- 0 4560 1080"/>
                                            <a:gd name="T5" fmla="*/ T4 w 3480"/>
                                            <a:gd name="T6" fmla="+- 0 5552 4680"/>
                                            <a:gd name="T7" fmla="*/ 5552 h 872"/>
                                            <a:gd name="T8" fmla="+- 0 4560 1080"/>
                                            <a:gd name="T9" fmla="*/ T8 w 3480"/>
                                            <a:gd name="T10" fmla="+- 0 4680 4680"/>
                                            <a:gd name="T11" fmla="*/ 4680 h 872"/>
                                            <a:gd name="T12" fmla="+- 0 1080 1080"/>
                                            <a:gd name="T13" fmla="*/ T12 w 3480"/>
                                            <a:gd name="T14" fmla="+- 0 4680 4680"/>
                                            <a:gd name="T15" fmla="*/ 4680 h 872"/>
                                            <a:gd name="T16" fmla="+- 0 1080 1080"/>
                                            <a:gd name="T17" fmla="*/ T16 w 3480"/>
                                            <a:gd name="T18" fmla="+- 0 5552 4680"/>
                                            <a:gd name="T19" fmla="*/ 5552 h 872"/>
                                          </a:gdLst>
                                          <a:ahLst/>
                                          <a:cxnLst>
                                            <a:cxn ang="0">
                                              <a:pos x="T1" y="T3"/>
                                            </a:cxn>
                                            <a:cxn ang="0">
                                              <a:pos x="T5" y="T7"/>
                                            </a:cxn>
                                            <a:cxn ang="0">
                                              <a:pos x="T9" y="T11"/>
                                            </a:cxn>
                                            <a:cxn ang="0">
                                              <a:pos x="T13" y="T15"/>
                                            </a:cxn>
                                            <a:cxn ang="0">
                                              <a:pos x="T17" y="T19"/>
                                            </a:cxn>
                                          </a:cxnLst>
                                          <a:rect l="0" t="0" r="r" b="b"/>
                                          <a:pathLst>
                                            <a:path w="3480" h="872">
                                              <a:moveTo>
                                                <a:pt x="0" y="872"/>
                                              </a:moveTo>
                                              <a:lnTo>
                                                <a:pt x="3480" y="872"/>
                                              </a:lnTo>
                                              <a:lnTo>
                                                <a:pt x="3480" y="0"/>
                                              </a:lnTo>
                                              <a:lnTo>
                                                <a:pt x="0" y="0"/>
                                              </a:lnTo>
                                              <a:lnTo>
                                                <a:pt x="0" y="872"/>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2" name="Group 972"/>
                                      <wpg:cNvGrpSpPr>
                                        <a:grpSpLocks/>
                                      </wpg:cNvGrpSpPr>
                                      <wpg:grpSpPr bwMode="auto">
                                        <a:xfrm>
                                          <a:off x="2820" y="5552"/>
                                          <a:ext cx="6540" cy="1033"/>
                                          <a:chOff x="2820" y="5552"/>
                                          <a:chExt cx="6540" cy="1033"/>
                                        </a:xfrm>
                                      </wpg:grpSpPr>
                                      <wps:wsp>
                                        <wps:cNvPr id="53" name="Freeform 973"/>
                                        <wps:cNvSpPr>
                                          <a:spLocks/>
                                        </wps:cNvSpPr>
                                        <wps:spPr bwMode="auto">
                                          <a:xfrm>
                                            <a:off x="2820" y="5552"/>
                                            <a:ext cx="6540" cy="1033"/>
                                          </a:xfrm>
                                          <a:custGeom>
                                            <a:avLst/>
                                            <a:gdLst>
                                              <a:gd name="T0" fmla="+- 0 2820 2820"/>
                                              <a:gd name="T1" fmla="*/ T0 w 6540"/>
                                              <a:gd name="T2" fmla="+- 0 5552 5552"/>
                                              <a:gd name="T3" fmla="*/ 5552 h 1033"/>
                                              <a:gd name="T4" fmla="+- 0 9360 2820"/>
                                              <a:gd name="T5" fmla="*/ T4 w 6540"/>
                                              <a:gd name="T6" fmla="+- 0 6585 5552"/>
                                              <a:gd name="T7" fmla="*/ 6585 h 1033"/>
                                            </a:gdLst>
                                            <a:ahLst/>
                                            <a:cxnLst>
                                              <a:cxn ang="0">
                                                <a:pos x="T1" y="T3"/>
                                              </a:cxn>
                                              <a:cxn ang="0">
                                                <a:pos x="T5" y="T7"/>
                                              </a:cxn>
                                            </a:cxnLst>
                                            <a:rect l="0" t="0" r="r" b="b"/>
                                            <a:pathLst>
                                              <a:path w="6540" h="1033">
                                                <a:moveTo>
                                                  <a:pt x="0" y="0"/>
                                                </a:moveTo>
                                                <a:lnTo>
                                                  <a:pt x="6540" y="1033"/>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 name="Group 974"/>
                                        <wpg:cNvGrpSpPr>
                                          <a:grpSpLocks/>
                                        </wpg:cNvGrpSpPr>
                                        <wpg:grpSpPr bwMode="auto">
                                          <a:xfrm>
                                            <a:off x="9360" y="6450"/>
                                            <a:ext cx="1080" cy="270"/>
                                            <a:chOff x="9360" y="6450"/>
                                            <a:chExt cx="1080" cy="270"/>
                                          </a:xfrm>
                                        </wpg:grpSpPr>
                                        <wps:wsp>
                                          <wps:cNvPr id="55" name="Freeform 975"/>
                                          <wps:cNvSpPr>
                                            <a:spLocks/>
                                          </wps:cNvSpPr>
                                          <wps:spPr bwMode="auto">
                                            <a:xfrm>
                                              <a:off x="9360" y="6450"/>
                                              <a:ext cx="1080" cy="270"/>
                                            </a:xfrm>
                                            <a:custGeom>
                                              <a:avLst/>
                                              <a:gdLst>
                                                <a:gd name="T0" fmla="+- 0 9360 9360"/>
                                                <a:gd name="T1" fmla="*/ T0 w 1080"/>
                                                <a:gd name="T2" fmla="+- 0 6720 6450"/>
                                                <a:gd name="T3" fmla="*/ 6720 h 270"/>
                                                <a:gd name="T4" fmla="+- 0 10440 9360"/>
                                                <a:gd name="T5" fmla="*/ T4 w 1080"/>
                                                <a:gd name="T6" fmla="+- 0 6720 6450"/>
                                                <a:gd name="T7" fmla="*/ 6720 h 270"/>
                                                <a:gd name="T8" fmla="+- 0 10440 9360"/>
                                                <a:gd name="T9" fmla="*/ T8 w 1080"/>
                                                <a:gd name="T10" fmla="+- 0 6450 6450"/>
                                                <a:gd name="T11" fmla="*/ 6450 h 270"/>
                                                <a:gd name="T12" fmla="+- 0 9360 9360"/>
                                                <a:gd name="T13" fmla="*/ T12 w 1080"/>
                                                <a:gd name="T14" fmla="+- 0 6450 6450"/>
                                                <a:gd name="T15" fmla="*/ 6450 h 270"/>
                                                <a:gd name="T16" fmla="+- 0 9360 9360"/>
                                                <a:gd name="T17" fmla="*/ T16 w 1080"/>
                                                <a:gd name="T18" fmla="+- 0 6720 6450"/>
                                                <a:gd name="T19" fmla="*/ 6720 h 270"/>
                                              </a:gdLst>
                                              <a:ahLst/>
                                              <a:cxnLst>
                                                <a:cxn ang="0">
                                                  <a:pos x="T1" y="T3"/>
                                                </a:cxn>
                                                <a:cxn ang="0">
                                                  <a:pos x="T5" y="T7"/>
                                                </a:cxn>
                                                <a:cxn ang="0">
                                                  <a:pos x="T9" y="T11"/>
                                                </a:cxn>
                                                <a:cxn ang="0">
                                                  <a:pos x="T13" y="T15"/>
                                                </a:cxn>
                                                <a:cxn ang="0">
                                                  <a:pos x="T17" y="T19"/>
                                                </a:cxn>
                                              </a:cxnLst>
                                              <a:rect l="0" t="0" r="r" b="b"/>
                                              <a:pathLst>
                                                <a:path w="1080" h="270">
                                                  <a:moveTo>
                                                    <a:pt x="0" y="270"/>
                                                  </a:moveTo>
                                                  <a:lnTo>
                                                    <a:pt x="1080" y="270"/>
                                                  </a:lnTo>
                                                  <a:lnTo>
                                                    <a:pt x="1080" y="0"/>
                                                  </a:lnTo>
                                                  <a:lnTo>
                                                    <a:pt x="0" y="0"/>
                                                  </a:lnTo>
                                                  <a:lnTo>
                                                    <a:pt x="0" y="27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 name="Picture 9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210" y="645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9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730" y="5462"/>
                                              <a:ext cx="180" cy="180"/>
                                            </a:xfrm>
                                            <a:prstGeom prst="rect">
                                              <a:avLst/>
                                            </a:prstGeom>
                                            <a:noFill/>
                                            <a:extLst>
                                              <a:ext uri="{909E8E84-426E-40DD-AFC4-6F175D3DCCD1}">
                                                <a14:hiddenFill xmlns:a14="http://schemas.microsoft.com/office/drawing/2010/main">
                                                  <a:solidFill>
                                                    <a:srgbClr val="FFFFFF"/>
                                                  </a:solidFill>
                                                </a14:hiddenFill>
                                              </a:ext>
                                            </a:extLst>
                                          </pic:spPr>
                                        </pic:pic>
                                        <wpg:grpSp>
                                          <wpg:cNvPr id="58" name="Group 978"/>
                                          <wpg:cNvGrpSpPr>
                                            <a:grpSpLocks/>
                                          </wpg:cNvGrpSpPr>
                                          <wpg:grpSpPr bwMode="auto">
                                            <a:xfrm>
                                              <a:off x="7250" y="6967"/>
                                              <a:ext cx="2230" cy="210"/>
                                              <a:chOff x="7250" y="6967"/>
                                              <a:chExt cx="2230" cy="210"/>
                                            </a:xfrm>
                                          </wpg:grpSpPr>
                                          <wps:wsp>
                                            <wps:cNvPr id="59" name="Freeform 979"/>
                                            <wps:cNvSpPr>
                                              <a:spLocks/>
                                            </wps:cNvSpPr>
                                            <wps:spPr bwMode="auto">
                                              <a:xfrm>
                                                <a:off x="7250" y="6967"/>
                                                <a:ext cx="2230" cy="210"/>
                                              </a:xfrm>
                                              <a:custGeom>
                                                <a:avLst/>
                                                <a:gdLst>
                                                  <a:gd name="T0" fmla="+- 0 7250 7250"/>
                                                  <a:gd name="T1" fmla="*/ T0 w 2230"/>
                                                  <a:gd name="T2" fmla="+- 0 7177 6967"/>
                                                  <a:gd name="T3" fmla="*/ 7177 h 210"/>
                                                  <a:gd name="T4" fmla="+- 0 9480 7250"/>
                                                  <a:gd name="T5" fmla="*/ T4 w 2230"/>
                                                  <a:gd name="T6" fmla="+- 0 7177 6967"/>
                                                  <a:gd name="T7" fmla="*/ 7177 h 210"/>
                                                  <a:gd name="T8" fmla="+- 0 9480 7250"/>
                                                  <a:gd name="T9" fmla="*/ T8 w 2230"/>
                                                  <a:gd name="T10" fmla="+- 0 6967 6967"/>
                                                  <a:gd name="T11" fmla="*/ 6967 h 210"/>
                                                  <a:gd name="T12" fmla="+- 0 7250 7250"/>
                                                  <a:gd name="T13" fmla="*/ T12 w 2230"/>
                                                  <a:gd name="T14" fmla="+- 0 6967 6967"/>
                                                  <a:gd name="T15" fmla="*/ 6967 h 210"/>
                                                  <a:gd name="T16" fmla="+- 0 7250 7250"/>
                                                  <a:gd name="T17" fmla="*/ T16 w 2230"/>
                                                  <a:gd name="T18" fmla="+- 0 7177 6967"/>
                                                  <a:gd name="T19" fmla="*/ 7177 h 210"/>
                                                </a:gdLst>
                                                <a:ahLst/>
                                                <a:cxnLst>
                                                  <a:cxn ang="0">
                                                    <a:pos x="T1" y="T3"/>
                                                  </a:cxn>
                                                  <a:cxn ang="0">
                                                    <a:pos x="T5" y="T7"/>
                                                  </a:cxn>
                                                  <a:cxn ang="0">
                                                    <a:pos x="T9" y="T11"/>
                                                  </a:cxn>
                                                  <a:cxn ang="0">
                                                    <a:pos x="T13" y="T15"/>
                                                  </a:cxn>
                                                  <a:cxn ang="0">
                                                    <a:pos x="T17" y="T19"/>
                                                  </a:cxn>
                                                </a:cxnLst>
                                                <a:rect l="0" t="0" r="r" b="b"/>
                                                <a:pathLst>
                                                  <a:path w="2230" h="210">
                                                    <a:moveTo>
                                                      <a:pt x="0" y="210"/>
                                                    </a:moveTo>
                                                    <a:lnTo>
                                                      <a:pt x="2230" y="210"/>
                                                    </a:lnTo>
                                                    <a:lnTo>
                                                      <a:pt x="2230" y="0"/>
                                                    </a:lnTo>
                                                    <a:lnTo>
                                                      <a:pt x="0" y="0"/>
                                                    </a:lnTo>
                                                    <a:lnTo>
                                                      <a:pt x="0" y="210"/>
                                                    </a:lnTo>
                                                    <a:close/>
                                                  </a:path>
                                                </a:pathLst>
                                              </a:custGeom>
                                              <a:noFill/>
                                              <a:ln w="127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 name="Picture 98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2115" y="636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981"/>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1006" y="5777"/>
                                                <a:ext cx="3029" cy="12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982"/>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1037" y="5796"/>
                                                <a:ext cx="2885" cy="12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983"/>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1080" y="5815"/>
                                                <a:ext cx="2880" cy="1115"/>
                                              </a:xfrm>
                                              <a:prstGeom prst="rect">
                                                <a:avLst/>
                                              </a:prstGeom>
                                              <a:noFill/>
                                              <a:extLst>
                                                <a:ext uri="{909E8E84-426E-40DD-AFC4-6F175D3DCCD1}">
                                                  <a14:hiddenFill xmlns:a14="http://schemas.microsoft.com/office/drawing/2010/main">
                                                    <a:solidFill>
                                                      <a:srgbClr val="FFFFFF"/>
                                                    </a:solidFill>
                                                  </a14:hiddenFill>
                                                </a:ext>
                                              </a:extLst>
                                            </pic:spPr>
                                          </pic:pic>
                                          <wpg:grpSp>
                                            <wpg:cNvPr id="64" name="Group 984"/>
                                            <wpg:cNvGrpSpPr>
                                              <a:grpSpLocks/>
                                            </wpg:cNvGrpSpPr>
                                            <wpg:grpSpPr bwMode="auto">
                                              <a:xfrm>
                                                <a:off x="1080" y="5815"/>
                                                <a:ext cx="2880" cy="1115"/>
                                                <a:chOff x="1080" y="5815"/>
                                                <a:chExt cx="2880" cy="1115"/>
                                              </a:xfrm>
                                            </wpg:grpSpPr>
                                            <wps:wsp>
                                              <wps:cNvPr id="65" name="Freeform 985"/>
                                              <wps:cNvSpPr>
                                                <a:spLocks/>
                                              </wps:cNvSpPr>
                                              <wps:spPr bwMode="auto">
                                                <a:xfrm>
                                                  <a:off x="1080" y="5815"/>
                                                  <a:ext cx="2880" cy="1115"/>
                                                </a:xfrm>
                                                <a:custGeom>
                                                  <a:avLst/>
                                                  <a:gdLst>
                                                    <a:gd name="T0" fmla="+- 0 1080 1080"/>
                                                    <a:gd name="T1" fmla="*/ T0 w 2880"/>
                                                    <a:gd name="T2" fmla="+- 0 6930 5815"/>
                                                    <a:gd name="T3" fmla="*/ 6930 h 1115"/>
                                                    <a:gd name="T4" fmla="+- 0 3960 1080"/>
                                                    <a:gd name="T5" fmla="*/ T4 w 2880"/>
                                                    <a:gd name="T6" fmla="+- 0 6930 5815"/>
                                                    <a:gd name="T7" fmla="*/ 6930 h 1115"/>
                                                    <a:gd name="T8" fmla="+- 0 3960 1080"/>
                                                    <a:gd name="T9" fmla="*/ T8 w 2880"/>
                                                    <a:gd name="T10" fmla="+- 0 5815 5815"/>
                                                    <a:gd name="T11" fmla="*/ 5815 h 1115"/>
                                                    <a:gd name="T12" fmla="+- 0 1080 1080"/>
                                                    <a:gd name="T13" fmla="*/ T12 w 2880"/>
                                                    <a:gd name="T14" fmla="+- 0 5815 5815"/>
                                                    <a:gd name="T15" fmla="*/ 5815 h 1115"/>
                                                    <a:gd name="T16" fmla="+- 0 1080 1080"/>
                                                    <a:gd name="T17" fmla="*/ T16 w 2880"/>
                                                    <a:gd name="T18" fmla="+- 0 6930 5815"/>
                                                    <a:gd name="T19" fmla="*/ 6930 h 1115"/>
                                                  </a:gdLst>
                                                  <a:ahLst/>
                                                  <a:cxnLst>
                                                    <a:cxn ang="0">
                                                      <a:pos x="T1" y="T3"/>
                                                    </a:cxn>
                                                    <a:cxn ang="0">
                                                      <a:pos x="T5" y="T7"/>
                                                    </a:cxn>
                                                    <a:cxn ang="0">
                                                      <a:pos x="T9" y="T11"/>
                                                    </a:cxn>
                                                    <a:cxn ang="0">
                                                      <a:pos x="T13" y="T15"/>
                                                    </a:cxn>
                                                    <a:cxn ang="0">
                                                      <a:pos x="T17" y="T19"/>
                                                    </a:cxn>
                                                  </a:cxnLst>
                                                  <a:rect l="0" t="0" r="r" b="b"/>
                                                  <a:pathLst>
                                                    <a:path w="2880" h="1115">
                                                      <a:moveTo>
                                                        <a:pt x="0" y="1115"/>
                                                      </a:moveTo>
                                                      <a:lnTo>
                                                        <a:pt x="2880" y="1115"/>
                                                      </a:lnTo>
                                                      <a:lnTo>
                                                        <a:pt x="2880" y="0"/>
                                                      </a:lnTo>
                                                      <a:lnTo>
                                                        <a:pt x="0" y="0"/>
                                                      </a:lnTo>
                                                      <a:lnTo>
                                                        <a:pt x="0" y="1115"/>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6" name="Group 986"/>
                                              <wpg:cNvGrpSpPr>
                                                <a:grpSpLocks/>
                                              </wpg:cNvGrpSpPr>
                                              <wpg:grpSpPr bwMode="auto">
                                                <a:xfrm>
                                                  <a:off x="3960" y="6373"/>
                                                  <a:ext cx="3290" cy="700"/>
                                                  <a:chOff x="3960" y="6373"/>
                                                  <a:chExt cx="3290" cy="700"/>
                                                </a:xfrm>
                                              </wpg:grpSpPr>
                                              <wps:wsp>
                                                <wps:cNvPr id="67" name="Freeform 987"/>
                                                <wps:cNvSpPr>
                                                  <a:spLocks/>
                                                </wps:cNvSpPr>
                                                <wps:spPr bwMode="auto">
                                                  <a:xfrm>
                                                    <a:off x="3960" y="6373"/>
                                                    <a:ext cx="3290" cy="700"/>
                                                  </a:xfrm>
                                                  <a:custGeom>
                                                    <a:avLst/>
                                                    <a:gdLst>
                                                      <a:gd name="T0" fmla="+- 0 3960 3960"/>
                                                      <a:gd name="T1" fmla="*/ T0 w 3290"/>
                                                      <a:gd name="T2" fmla="+- 0 6373 6373"/>
                                                      <a:gd name="T3" fmla="*/ 6373 h 700"/>
                                                      <a:gd name="T4" fmla="+- 0 7250 3960"/>
                                                      <a:gd name="T5" fmla="*/ T4 w 3290"/>
                                                      <a:gd name="T6" fmla="+- 0 7072 6373"/>
                                                      <a:gd name="T7" fmla="*/ 7072 h 700"/>
                                                    </a:gdLst>
                                                    <a:ahLst/>
                                                    <a:cxnLst>
                                                      <a:cxn ang="0">
                                                        <a:pos x="T1" y="T3"/>
                                                      </a:cxn>
                                                      <a:cxn ang="0">
                                                        <a:pos x="T5" y="T7"/>
                                                      </a:cxn>
                                                    </a:cxnLst>
                                                    <a:rect l="0" t="0" r="r" b="b"/>
                                                    <a:pathLst>
                                                      <a:path w="3290" h="700">
                                                        <a:moveTo>
                                                          <a:pt x="0" y="0"/>
                                                        </a:moveTo>
                                                        <a:lnTo>
                                                          <a:pt x="3290" y="699"/>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 name="Picture 98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820" y="627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 name="Picture 98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110" y="698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 name="Picture 990"/>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10006" y="9000"/>
                                                    <a:ext cx="3749" cy="10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 name="Picture 991"/>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10037" y="9019"/>
                                                    <a:ext cx="3706" cy="10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 name="Picture 992"/>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10080" y="9039"/>
                                                    <a:ext cx="3600" cy="872"/>
                                                  </a:xfrm>
                                                  <a:prstGeom prst="rect">
                                                    <a:avLst/>
                                                  </a:prstGeom>
                                                  <a:noFill/>
                                                  <a:extLst>
                                                    <a:ext uri="{909E8E84-426E-40DD-AFC4-6F175D3DCCD1}">
                                                      <a14:hiddenFill xmlns:a14="http://schemas.microsoft.com/office/drawing/2010/main">
                                                        <a:solidFill>
                                                          <a:srgbClr val="FFFFFF"/>
                                                        </a:solidFill>
                                                      </a14:hiddenFill>
                                                    </a:ext>
                                                  </a:extLst>
                                                </pic:spPr>
                                              </pic:pic>
                                              <wpg:grpSp>
                                                <wpg:cNvPr id="73" name="Group 993"/>
                                                <wpg:cNvGrpSpPr>
                                                  <a:grpSpLocks/>
                                                </wpg:cNvGrpSpPr>
                                                <wpg:grpSpPr bwMode="auto">
                                                  <a:xfrm>
                                                    <a:off x="10080" y="9039"/>
                                                    <a:ext cx="3600" cy="872"/>
                                                    <a:chOff x="10080" y="9039"/>
                                                    <a:chExt cx="3600" cy="872"/>
                                                  </a:xfrm>
                                                </wpg:grpSpPr>
                                                <wps:wsp>
                                                  <wps:cNvPr id="74" name="Freeform 994"/>
                                                  <wps:cNvSpPr>
                                                    <a:spLocks/>
                                                  </wps:cNvSpPr>
                                                  <wps:spPr bwMode="auto">
                                                    <a:xfrm>
                                                      <a:off x="10080" y="9039"/>
                                                      <a:ext cx="3600" cy="872"/>
                                                    </a:xfrm>
                                                    <a:custGeom>
                                                      <a:avLst/>
                                                      <a:gdLst>
                                                        <a:gd name="T0" fmla="+- 0 10080 10080"/>
                                                        <a:gd name="T1" fmla="*/ T0 w 3600"/>
                                                        <a:gd name="T2" fmla="+- 0 9911 9039"/>
                                                        <a:gd name="T3" fmla="*/ 9911 h 872"/>
                                                        <a:gd name="T4" fmla="+- 0 13680 10080"/>
                                                        <a:gd name="T5" fmla="*/ T4 w 3600"/>
                                                        <a:gd name="T6" fmla="+- 0 9911 9039"/>
                                                        <a:gd name="T7" fmla="*/ 9911 h 872"/>
                                                        <a:gd name="T8" fmla="+- 0 13680 10080"/>
                                                        <a:gd name="T9" fmla="*/ T8 w 3600"/>
                                                        <a:gd name="T10" fmla="+- 0 9039 9039"/>
                                                        <a:gd name="T11" fmla="*/ 9039 h 872"/>
                                                        <a:gd name="T12" fmla="+- 0 10080 10080"/>
                                                        <a:gd name="T13" fmla="*/ T12 w 3600"/>
                                                        <a:gd name="T14" fmla="+- 0 9039 9039"/>
                                                        <a:gd name="T15" fmla="*/ 9039 h 872"/>
                                                        <a:gd name="T16" fmla="+- 0 10080 10080"/>
                                                        <a:gd name="T17" fmla="*/ T16 w 3600"/>
                                                        <a:gd name="T18" fmla="+- 0 9911 9039"/>
                                                        <a:gd name="T19" fmla="*/ 9911 h 872"/>
                                                      </a:gdLst>
                                                      <a:ahLst/>
                                                      <a:cxnLst>
                                                        <a:cxn ang="0">
                                                          <a:pos x="T1" y="T3"/>
                                                        </a:cxn>
                                                        <a:cxn ang="0">
                                                          <a:pos x="T5" y="T7"/>
                                                        </a:cxn>
                                                        <a:cxn ang="0">
                                                          <a:pos x="T9" y="T11"/>
                                                        </a:cxn>
                                                        <a:cxn ang="0">
                                                          <a:pos x="T13" y="T15"/>
                                                        </a:cxn>
                                                        <a:cxn ang="0">
                                                          <a:pos x="T17" y="T19"/>
                                                        </a:cxn>
                                                      </a:cxnLst>
                                                      <a:rect l="0" t="0" r="r" b="b"/>
                                                      <a:pathLst>
                                                        <a:path w="3600" h="872">
                                                          <a:moveTo>
                                                            <a:pt x="0" y="872"/>
                                                          </a:moveTo>
                                                          <a:lnTo>
                                                            <a:pt x="3600" y="872"/>
                                                          </a:lnTo>
                                                          <a:lnTo>
                                                            <a:pt x="3600" y="0"/>
                                                          </a:lnTo>
                                                          <a:lnTo>
                                                            <a:pt x="0" y="0"/>
                                                          </a:lnTo>
                                                          <a:lnTo>
                                                            <a:pt x="0" y="872"/>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 name="Group 995"/>
                                                  <wpg:cNvGrpSpPr>
                                                    <a:grpSpLocks/>
                                                  </wpg:cNvGrpSpPr>
                                                  <wpg:grpSpPr bwMode="auto">
                                                    <a:xfrm>
                                                      <a:off x="10795" y="7361"/>
                                                      <a:ext cx="1085" cy="1678"/>
                                                      <a:chOff x="10795" y="7361"/>
                                                      <a:chExt cx="1085" cy="1678"/>
                                                    </a:xfrm>
                                                  </wpg:grpSpPr>
                                                  <wps:wsp>
                                                    <wps:cNvPr id="76" name="Freeform 996"/>
                                                    <wps:cNvSpPr>
                                                      <a:spLocks/>
                                                    </wps:cNvSpPr>
                                                    <wps:spPr bwMode="auto">
                                                      <a:xfrm>
                                                        <a:off x="10795" y="7361"/>
                                                        <a:ext cx="1085" cy="1678"/>
                                                      </a:xfrm>
                                                      <a:custGeom>
                                                        <a:avLst/>
                                                        <a:gdLst>
                                                          <a:gd name="T0" fmla="+- 0 11880 10795"/>
                                                          <a:gd name="T1" fmla="*/ T0 w 1085"/>
                                                          <a:gd name="T2" fmla="+- 0 9039 7361"/>
                                                          <a:gd name="T3" fmla="*/ 9039 h 1678"/>
                                                          <a:gd name="T4" fmla="+- 0 10795 10795"/>
                                                          <a:gd name="T5" fmla="*/ T4 w 1085"/>
                                                          <a:gd name="T6" fmla="+- 0 7361 7361"/>
                                                          <a:gd name="T7" fmla="*/ 7361 h 1678"/>
                                                        </a:gdLst>
                                                        <a:ahLst/>
                                                        <a:cxnLst>
                                                          <a:cxn ang="0">
                                                            <a:pos x="T1" y="T3"/>
                                                          </a:cxn>
                                                          <a:cxn ang="0">
                                                            <a:pos x="T5" y="T7"/>
                                                          </a:cxn>
                                                        </a:cxnLst>
                                                        <a:rect l="0" t="0" r="r" b="b"/>
                                                        <a:pathLst>
                                                          <a:path w="1085" h="1678">
                                                            <a:moveTo>
                                                              <a:pt x="1085" y="1678"/>
                                                            </a:moveTo>
                                                            <a:lnTo>
                                                              <a:pt x="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7" name="Picture 99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680" y="727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 name="Picture 99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1770" y="8910"/>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9" name="Picture 999"/>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1006" y="7250"/>
                                                        <a:ext cx="3749" cy="10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0" name="Picture 1000"/>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1037" y="7272"/>
                                                        <a:ext cx="3679" cy="10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1" name="Picture 100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1080" y="7290"/>
                                                        <a:ext cx="3600" cy="872"/>
                                                      </a:xfrm>
                                                      <a:prstGeom prst="rect">
                                                        <a:avLst/>
                                                      </a:prstGeom>
                                                      <a:noFill/>
                                                      <a:extLst>
                                                        <a:ext uri="{909E8E84-426E-40DD-AFC4-6F175D3DCCD1}">
                                                          <a14:hiddenFill xmlns:a14="http://schemas.microsoft.com/office/drawing/2010/main">
                                                            <a:solidFill>
                                                              <a:srgbClr val="FFFFFF"/>
                                                            </a:solidFill>
                                                          </a14:hiddenFill>
                                                        </a:ext>
                                                      </a:extLst>
                                                    </pic:spPr>
                                                  </pic:pic>
                                                  <wpg:grpSp>
                                                    <wpg:cNvPr id="82" name="Group 1002"/>
                                                    <wpg:cNvGrpSpPr>
                                                      <a:grpSpLocks/>
                                                    </wpg:cNvGrpSpPr>
                                                    <wpg:grpSpPr bwMode="auto">
                                                      <a:xfrm>
                                                        <a:off x="1080" y="7290"/>
                                                        <a:ext cx="3600" cy="872"/>
                                                        <a:chOff x="1080" y="7290"/>
                                                        <a:chExt cx="3600" cy="872"/>
                                                      </a:xfrm>
                                                    </wpg:grpSpPr>
                                                    <wps:wsp>
                                                      <wps:cNvPr id="83" name="Freeform 1003"/>
                                                      <wps:cNvSpPr>
                                                        <a:spLocks/>
                                                      </wps:cNvSpPr>
                                                      <wps:spPr bwMode="auto">
                                                        <a:xfrm>
                                                          <a:off x="1080" y="7290"/>
                                                          <a:ext cx="3600" cy="872"/>
                                                        </a:xfrm>
                                                        <a:custGeom>
                                                          <a:avLst/>
                                                          <a:gdLst>
                                                            <a:gd name="T0" fmla="+- 0 1080 1080"/>
                                                            <a:gd name="T1" fmla="*/ T0 w 3600"/>
                                                            <a:gd name="T2" fmla="+- 0 8162 7290"/>
                                                            <a:gd name="T3" fmla="*/ 8162 h 872"/>
                                                            <a:gd name="T4" fmla="+- 0 4680 1080"/>
                                                            <a:gd name="T5" fmla="*/ T4 w 3600"/>
                                                            <a:gd name="T6" fmla="+- 0 8162 7290"/>
                                                            <a:gd name="T7" fmla="*/ 8162 h 872"/>
                                                            <a:gd name="T8" fmla="+- 0 4680 1080"/>
                                                            <a:gd name="T9" fmla="*/ T8 w 3600"/>
                                                            <a:gd name="T10" fmla="+- 0 7290 7290"/>
                                                            <a:gd name="T11" fmla="*/ 7290 h 872"/>
                                                            <a:gd name="T12" fmla="+- 0 1080 1080"/>
                                                            <a:gd name="T13" fmla="*/ T12 w 3600"/>
                                                            <a:gd name="T14" fmla="+- 0 7290 7290"/>
                                                            <a:gd name="T15" fmla="*/ 7290 h 872"/>
                                                            <a:gd name="T16" fmla="+- 0 1080 1080"/>
                                                            <a:gd name="T17" fmla="*/ T16 w 3600"/>
                                                            <a:gd name="T18" fmla="+- 0 8162 7290"/>
                                                            <a:gd name="T19" fmla="*/ 8162 h 872"/>
                                                          </a:gdLst>
                                                          <a:ahLst/>
                                                          <a:cxnLst>
                                                            <a:cxn ang="0">
                                                              <a:pos x="T1" y="T3"/>
                                                            </a:cxn>
                                                            <a:cxn ang="0">
                                                              <a:pos x="T5" y="T7"/>
                                                            </a:cxn>
                                                            <a:cxn ang="0">
                                                              <a:pos x="T9" y="T11"/>
                                                            </a:cxn>
                                                            <a:cxn ang="0">
                                                              <a:pos x="T13" y="T15"/>
                                                            </a:cxn>
                                                            <a:cxn ang="0">
                                                              <a:pos x="T17" y="T19"/>
                                                            </a:cxn>
                                                          </a:cxnLst>
                                                          <a:rect l="0" t="0" r="r" b="b"/>
                                                          <a:pathLst>
                                                            <a:path w="3600" h="872">
                                                              <a:moveTo>
                                                                <a:pt x="0" y="872"/>
                                                              </a:moveTo>
                                                              <a:lnTo>
                                                                <a:pt x="3600" y="872"/>
                                                              </a:lnTo>
                                                              <a:lnTo>
                                                                <a:pt x="3600" y="0"/>
                                                              </a:lnTo>
                                                              <a:lnTo>
                                                                <a:pt x="0" y="0"/>
                                                              </a:lnTo>
                                                              <a:lnTo>
                                                                <a:pt x="0" y="872"/>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4" name="Group 1004"/>
                                                      <wpg:cNvGrpSpPr>
                                                        <a:grpSpLocks/>
                                                      </wpg:cNvGrpSpPr>
                                                      <wpg:grpSpPr bwMode="auto">
                                                        <a:xfrm>
                                                          <a:off x="4680" y="7290"/>
                                                          <a:ext cx="2640" cy="436"/>
                                                          <a:chOff x="4680" y="7290"/>
                                                          <a:chExt cx="2640" cy="436"/>
                                                        </a:xfrm>
                                                      </wpg:grpSpPr>
                                                      <wps:wsp>
                                                        <wps:cNvPr id="85" name="Freeform 1005"/>
                                                        <wps:cNvSpPr>
                                                          <a:spLocks/>
                                                        </wps:cNvSpPr>
                                                        <wps:spPr bwMode="auto">
                                                          <a:xfrm>
                                                            <a:off x="4680" y="7290"/>
                                                            <a:ext cx="2640" cy="436"/>
                                                          </a:xfrm>
                                                          <a:custGeom>
                                                            <a:avLst/>
                                                            <a:gdLst>
                                                              <a:gd name="T0" fmla="+- 0 4680 4680"/>
                                                              <a:gd name="T1" fmla="*/ T0 w 2640"/>
                                                              <a:gd name="T2" fmla="+- 0 7726 7290"/>
                                                              <a:gd name="T3" fmla="*/ 7726 h 436"/>
                                                              <a:gd name="T4" fmla="+- 0 7320 4680"/>
                                                              <a:gd name="T5" fmla="*/ T4 w 2640"/>
                                                              <a:gd name="T6" fmla="+- 0 7290 7290"/>
                                                              <a:gd name="T7" fmla="*/ 7290 h 436"/>
                                                            </a:gdLst>
                                                            <a:ahLst/>
                                                            <a:cxnLst>
                                                              <a:cxn ang="0">
                                                                <a:pos x="T1" y="T3"/>
                                                              </a:cxn>
                                                              <a:cxn ang="0">
                                                                <a:pos x="T5" y="T7"/>
                                                              </a:cxn>
                                                            </a:cxnLst>
                                                            <a:rect l="0" t="0" r="r" b="b"/>
                                                            <a:pathLst>
                                                              <a:path w="2640" h="436">
                                                                <a:moveTo>
                                                                  <a:pt x="0" y="436"/>
                                                                </a:moveTo>
                                                                <a:lnTo>
                                                                  <a:pt x="2640"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6" name="Picture 100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184" y="7205"/>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 name="Picture 100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567" y="759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 name="Picture 1008"/>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5206" y="8242"/>
                                                            <a:ext cx="3749" cy="7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 name="Picture 1009"/>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5237" y="8261"/>
                                                            <a:ext cx="3382" cy="7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 name="Picture 101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5280" y="8280"/>
                                                            <a:ext cx="3600" cy="630"/>
                                                          </a:xfrm>
                                                          <a:prstGeom prst="rect">
                                                            <a:avLst/>
                                                          </a:prstGeom>
                                                          <a:noFill/>
                                                          <a:extLst>
                                                            <a:ext uri="{909E8E84-426E-40DD-AFC4-6F175D3DCCD1}">
                                                              <a14:hiddenFill xmlns:a14="http://schemas.microsoft.com/office/drawing/2010/main">
                                                                <a:solidFill>
                                                                  <a:srgbClr val="FFFFFF"/>
                                                                </a:solidFill>
                                                              </a14:hiddenFill>
                                                            </a:ext>
                                                          </a:extLst>
                                                        </pic:spPr>
                                                      </pic:pic>
                                                      <wpg:grpSp>
                                                        <wpg:cNvPr id="91" name="Group 1011"/>
                                                        <wpg:cNvGrpSpPr>
                                                          <a:grpSpLocks/>
                                                        </wpg:cNvGrpSpPr>
                                                        <wpg:grpSpPr bwMode="auto">
                                                          <a:xfrm>
                                                            <a:off x="5280" y="8280"/>
                                                            <a:ext cx="3600" cy="630"/>
                                                            <a:chOff x="5280" y="8280"/>
                                                            <a:chExt cx="3600" cy="630"/>
                                                          </a:xfrm>
                                                        </wpg:grpSpPr>
                                                        <wps:wsp>
                                                          <wps:cNvPr id="92" name="Freeform 1012"/>
                                                          <wps:cNvSpPr>
                                                            <a:spLocks/>
                                                          </wps:cNvSpPr>
                                                          <wps:spPr bwMode="auto">
                                                            <a:xfrm>
                                                              <a:off x="5280" y="8280"/>
                                                              <a:ext cx="3600" cy="630"/>
                                                            </a:xfrm>
                                                            <a:custGeom>
                                                              <a:avLst/>
                                                              <a:gdLst>
                                                                <a:gd name="T0" fmla="+- 0 5280 5280"/>
                                                                <a:gd name="T1" fmla="*/ T0 w 3600"/>
                                                                <a:gd name="T2" fmla="+- 0 8910 8280"/>
                                                                <a:gd name="T3" fmla="*/ 8910 h 630"/>
                                                                <a:gd name="T4" fmla="+- 0 8880 5280"/>
                                                                <a:gd name="T5" fmla="*/ T4 w 3600"/>
                                                                <a:gd name="T6" fmla="+- 0 8910 8280"/>
                                                                <a:gd name="T7" fmla="*/ 8910 h 630"/>
                                                                <a:gd name="T8" fmla="+- 0 8880 5280"/>
                                                                <a:gd name="T9" fmla="*/ T8 w 3600"/>
                                                                <a:gd name="T10" fmla="+- 0 8280 8280"/>
                                                                <a:gd name="T11" fmla="*/ 8280 h 630"/>
                                                                <a:gd name="T12" fmla="+- 0 5280 5280"/>
                                                                <a:gd name="T13" fmla="*/ T12 w 3600"/>
                                                                <a:gd name="T14" fmla="+- 0 8280 8280"/>
                                                                <a:gd name="T15" fmla="*/ 8280 h 630"/>
                                                                <a:gd name="T16" fmla="+- 0 5280 5280"/>
                                                                <a:gd name="T17" fmla="*/ T16 w 3600"/>
                                                                <a:gd name="T18" fmla="+- 0 8910 8280"/>
                                                                <a:gd name="T19" fmla="*/ 8910 h 630"/>
                                                              </a:gdLst>
                                                              <a:ahLst/>
                                                              <a:cxnLst>
                                                                <a:cxn ang="0">
                                                                  <a:pos x="T1" y="T3"/>
                                                                </a:cxn>
                                                                <a:cxn ang="0">
                                                                  <a:pos x="T5" y="T7"/>
                                                                </a:cxn>
                                                                <a:cxn ang="0">
                                                                  <a:pos x="T9" y="T11"/>
                                                                </a:cxn>
                                                                <a:cxn ang="0">
                                                                  <a:pos x="T13" y="T15"/>
                                                                </a:cxn>
                                                                <a:cxn ang="0">
                                                                  <a:pos x="T17" y="T19"/>
                                                                </a:cxn>
                                                              </a:cxnLst>
                                                              <a:rect l="0" t="0" r="r" b="b"/>
                                                              <a:pathLst>
                                                                <a:path w="3600" h="630">
                                                                  <a:moveTo>
                                                                    <a:pt x="0" y="630"/>
                                                                  </a:moveTo>
                                                                  <a:lnTo>
                                                                    <a:pt x="3600" y="630"/>
                                                                  </a:lnTo>
                                                                  <a:lnTo>
                                                                    <a:pt x="3600" y="0"/>
                                                                  </a:lnTo>
                                                                  <a:lnTo>
                                                                    <a:pt x="0" y="0"/>
                                                                  </a:lnTo>
                                                                  <a:lnTo>
                                                                    <a:pt x="0" y="630"/>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3" name="Group 1013"/>
                                                          <wpg:cNvGrpSpPr>
                                                            <a:grpSpLocks/>
                                                          </wpg:cNvGrpSpPr>
                                                          <wpg:grpSpPr bwMode="auto">
                                                            <a:xfrm>
                                                              <a:off x="7080" y="7385"/>
                                                              <a:ext cx="1897" cy="895"/>
                                                              <a:chOff x="7080" y="7385"/>
                                                              <a:chExt cx="1897" cy="895"/>
                                                            </a:xfrm>
                                                          </wpg:grpSpPr>
                                                          <wps:wsp>
                                                            <wps:cNvPr id="94" name="Freeform 1014"/>
                                                            <wps:cNvSpPr>
                                                              <a:spLocks/>
                                                            </wps:cNvSpPr>
                                                            <wps:spPr bwMode="auto">
                                                              <a:xfrm>
                                                                <a:off x="7080" y="7385"/>
                                                                <a:ext cx="1897" cy="895"/>
                                                              </a:xfrm>
                                                              <a:custGeom>
                                                                <a:avLst/>
                                                                <a:gdLst>
                                                                  <a:gd name="T0" fmla="+- 0 7080 7080"/>
                                                                  <a:gd name="T1" fmla="*/ T0 w 1897"/>
                                                                  <a:gd name="T2" fmla="+- 0 8280 7385"/>
                                                                  <a:gd name="T3" fmla="*/ 8280 h 895"/>
                                                                  <a:gd name="T4" fmla="+- 0 8977 7080"/>
                                                                  <a:gd name="T5" fmla="*/ T4 w 1897"/>
                                                                  <a:gd name="T6" fmla="+- 0 7385 7385"/>
                                                                  <a:gd name="T7" fmla="*/ 7385 h 895"/>
                                                                </a:gdLst>
                                                                <a:ahLst/>
                                                                <a:cxnLst>
                                                                  <a:cxn ang="0">
                                                                    <a:pos x="T1" y="T3"/>
                                                                  </a:cxn>
                                                                  <a:cxn ang="0">
                                                                    <a:pos x="T5" y="T7"/>
                                                                  </a:cxn>
                                                                </a:cxnLst>
                                                                <a:rect l="0" t="0" r="r" b="b"/>
                                                                <a:pathLst>
                                                                  <a:path w="1897" h="895">
                                                                    <a:moveTo>
                                                                      <a:pt x="0" y="895"/>
                                                                    </a:moveTo>
                                                                    <a:lnTo>
                                                                      <a:pt x="1897" y="0"/>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5" name="Picture 101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917" y="7271"/>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10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980" y="8162"/>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2C01114" id="Group 942" o:spid="_x0000_s1026" style="position:absolute;margin-left:-.3pt;margin-top:69.6pt;width:709.35pt;height:425.95pt;z-index:-2828;mso-position-horizontal-relative:page;mso-position-vertical-relative:page" coordorigin="90,1535" coordsize="14187,8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G+HjAAB6tlkVQAAAABJRU5E&#10;rkJgglBLAwQKAAAAAAAAACEAeRxnqpQBAACUAQAAFQAAAGRycy9tZWRpYS9pbWFnZTE5LnBuZ4lQ&#10;TkcNChoKAAAADUlIRFIAAAH/AAAAkAgGAAAABiRihQAAAAZiS0dEAP8A/wD/oL2nkwAAAAlwSFlz&#10;AAJFUwACRVMBeae4aQAAATRJREFUeJztwTEBAAAAwqD1T20LL6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">
                <v:shape id="Picture 943" o:spid="_x0000_s1027" type="#_x0000_t75" style="position:absolute;left:90;top:1535;width:14187;height:8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JkDCAAAA2wAAAA8AAABkcnMvZG93bnJldi54bWxEj0GLwjAUhO8L/ofwBC+Lpq0gUo0iguhp&#10;YasevD2aZ1NsXmoTtfvvNwsLHoeZ+YZZrnvbiCd1vnasIJ0kIIhLp2uuFJyOu/EchA/IGhvHpOCH&#10;PKxXg48l5tq9+JueRahEhLDPUYEJoc2l9KUhi37iWuLoXV1nMUTZVVJ3+Ipw28gsSWbSYs1xwWBL&#10;W0PlrXhYBUXLWXo/fj0u93NqPzdmjwanSo2G/WYBIlAf3uH/9kEryKbw9yX+AL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kiZAwgAAANsAAAAPAAAAAAAAAAAAAAAAAJ8C&#10;AABkcnMvZG93bnJldi54bWxQSwUGAAAAAAQABAD3AAAAjgMAAAAA&#10;">
                  <v:imagedata r:id="rId442" o:title=""/>
                </v:shape>
                <v:shape id="Picture 944" o:spid="_x0000_s1028" type="#_x0000_t75" style="position:absolute;left:7606;top:3202;width:4469;height:12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NaerDAAAA2wAAAA8AAABkcnMvZG93bnJldi54bWxEj0FrAjEUhO8F/0N4gpeiWbWIrEZZCqIg&#10;FNRCr4/Nc3cxedkmUdd/b4RCj8PMfMMs15014kY+NI4VjEcZCOLS6YYrBd+nzXAOIkRkjcYxKXhQ&#10;gPWq97bEXLs7H+h2jJVIEA45KqhjbHMpQ1mTxTByLXHyzs5bjEn6SmqP9wS3Rk6ybCYtNpwWamzp&#10;s6bycrxaBYdyb67d15R29Ls9/7z7wsy2hVKDflcsQETq4n/4r73TCiYf8PqSfoBcP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Y1p6sMAAADbAAAADwAAAAAAAAAAAAAAAACf&#10;AgAAZHJzL2Rvd25yZXYueG1sUEsFBgAAAAAEAAQA9wAAAI8DAAAAAA==&#10;">
                  <v:imagedata r:id="rId443" o:title=""/>
                </v:shape>
                <v:shape id="Picture 945" o:spid="_x0000_s1029" type="#_x0000_t75" style="position:absolute;left:7637;top:3221;width:4327;height:1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D/0/DAAAA2wAAAA8AAABkcnMvZG93bnJldi54bWxEj81qwzAQhO+BvoPYQm+xXJea4kYJoSE0&#10;tyZODz0u1sYysVbGkn/69lUhkOMwM98wq81sWzFS7xvHCp6TFARx5XTDtYLv8375BsIHZI2tY1Lw&#10;Sx4264fFCgvtJj7RWIZaRAj7AhWYELpCSl8ZsugT1xFH7+J6iyHKvpa6xynCbSuzNM2lxYbjgsGO&#10;PgxV13KwCj6PIf/Jv+yuwYO5ZMPLYOp8UOrpcd6+gwg0h3v41j5oBdkr/H+JP0C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YP/T8MAAADbAAAADwAAAAAAAAAAAAAAAACf&#10;AgAAZHJzL2Rvd25yZXYueG1sUEsFBgAAAAAEAAQA9wAAAI8DAAAAAA==&#10;">
                  <v:imagedata r:id="rId444" o:title=""/>
                </v:shape>
                <v:shape id="Picture 946" o:spid="_x0000_s1030" type="#_x0000_t75" style="position:absolute;left:7680;top:3240;width:4320;height:1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s8gLFAAAA2wAAAA8AAABkcnMvZG93bnJldi54bWxEj0FrwkAUhO+F/oflFbw1m4qkNbpKKBTU&#10;k7Wt4O2RfU0Ws29DdjXRX+8WCh6HmfmGmS8H24gzdd44VvCSpCCIS6cNVwq+vz6e30D4gKyxcUwK&#10;LuRhuXh8mGOuXc+fdN6FSkQI+xwV1CG0uZS+rMmiT1xLHL1f11kMUXaV1B32EW4bOU7TTFo0HBdq&#10;bOm9pvK4O1kF07A+FPs+NWSy66b9mWxfm2Oh1OhpKGYgAg3hHv5vr7SCcQZ/X+IPkI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rPICxQAAANsAAAAPAAAAAAAAAAAAAAAA&#10;AJ8CAABkcnMvZG93bnJldi54bWxQSwUGAAAAAAQABAD3AAAAkQMAAAAA&#10;">
                  <v:imagedata r:id="rId445" o:title=""/>
                </v:shape>
                <v:group id="Group 947" o:spid="_x0000_s1031" style="position:absolute;left:7680;top:3240;width:4320;height:1115" coordorigin="7680,3240" coordsize="4320,1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948" o:spid="_x0000_s1032" style="position:absolute;left:7680;top:3240;width:4320;height:1115;visibility:visible;mso-wrap-style:square;v-text-anchor:top" coordsize="4320,1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8S78MA&#10;AADbAAAADwAAAGRycy9kb3ducmV2LnhtbERPz2vCMBS+D/Y/hCd4m6kOx+iMRYQNe3HUCbrbo3lr&#10;is1LaWJb/euXw2DHj+/3KhttI3rqfO1YwXyWgCAuna65UnD8en96BeEDssbGMSm4kYds/fiwwlS7&#10;gQvqD6ESMYR9igpMCG0qpS8NWfQz1xJH7sd1FkOEXSV1h0MMt41cJMmLtFhzbDDY0tZQeTlcrYL8&#10;Iy+Kz939tD1/75f7c/V8vJqTUtPJuHkDEWgM/+I/904rWMSx8U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8S78MAAADbAAAADwAAAAAAAAAAAAAAAACYAgAAZHJzL2Rv&#10;d25yZXYueG1sUEsFBgAAAAAEAAQA9QAAAIgDAAAAAA==&#10;" path="m,1115r4320,l4320,,,,,1115xe" filled="f" strokecolor="#497dba">
                    <v:path arrowok="t" o:connecttype="custom" o:connectlocs="0,4355;4320,4355;4320,3240;0,3240;0,4355" o:connectangles="0,0,0,0,0"/>
                  </v:shape>
                  <v:group id="Group 949" o:spid="_x0000_s1033" style="position:absolute;left:5847;top:3797;width:1833;height:403" coordorigin="5847,3797" coordsize="1833,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950" o:spid="_x0000_s1034" style="position:absolute;left:5847;top:3797;width:1833;height:403;visibility:visible;mso-wrap-style:square;v-text-anchor:top" coordsize="1833,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aVQ8MA&#10;AADbAAAADwAAAGRycy9kb3ducmV2LnhtbERPu27CMBTdkfgH61ZiqYoNiJamMagFKrVTVOiQ8Sq+&#10;eYj4OooNhL+vh0qMR+edbgbbigv1vnGsYTZVIIgLZxquNPweP59WIHxANtg6Jg038rBZj0cpJsZd&#10;+Ycuh1CJGMI+QQ11CF0ipS9qsuinriOOXOl6iyHCvpKmx2sMt62cK/UsLTYcG2rsaFtTcTqcrYbT&#10;eVfu8+wl/2a1VFn50b3OH5daTx6G9zcQgYZwF/+7v4yGRVwfv8Q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aVQ8MAAADbAAAADwAAAAAAAAAAAAAAAACYAgAAZHJzL2Rv&#10;d25yZXYueG1sUEsFBgAAAAAEAAQA9QAAAIgDAAAAAA==&#10;" path="m1833,l,403e" filled="f" strokecolor="#497dba">
                      <v:path arrowok="t" o:connecttype="custom" o:connectlocs="1833,3797;0,4200" o:connectangles="0,0"/>
                    </v:shape>
                    <v:shape id="Picture 951" o:spid="_x0000_s1035" type="#_x0000_t75" style="position:absolute;left:7530;top:370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UzMnEAAAA2wAAAA8AAABkcnMvZG93bnJldi54bWxEj09rwkAUxO8Fv8PyBG/NJiolja4igthT&#10;/6iUHB/ZZxLMvg3ZjYnfvlso9DjMzG+Y9XY0jbhT52rLCpIoBkFcWF1zqeByPjynIJxH1thYJgUP&#10;crDdTJ7WmGk78BfdT74UAcIuQwWV920mpSsqMugi2xIH72o7gz7IrpS6wyHATSPncfwiDdYcFips&#10;aV9RcTv1RsFRDvmjN4v0Fb/f84/rMh2Xn06p2XTcrUB4Gv1/+K/9phUsEvj9En6A3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BUzMnEAAAA2wAAAA8AAAAAAAAAAAAAAAAA&#10;nwIAAGRycy9kb3ducmV2LnhtbFBLBQYAAAAABAAEAPcAAACQAwAAAAA=&#10;">
                      <v:imagedata r:id="rId89" o:title=""/>
                    </v:shape>
                    <v:shape id="Picture 952" o:spid="_x0000_s1036" type="#_x0000_t75" style="position:absolute;left:5667;top:41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GUr7EAAAA2wAAAA8AAABkcnMvZG93bnJldi54bWxEj0FrwkAUhO8F/8PyCr01mxqRGF1FCqU9&#10;tWqL5PjIPpNg9m3Irkn8911B8DjMzDfMajOaRvTUudqygrcoBkFcWF1zqeDv9+M1BeE8ssbGMim4&#10;koPNevK0wkzbgffUH3wpAoRdhgoq79tMSldUZNBFtiUO3sl2Bn2QXSl1h0OAm0ZO43guDdYcFips&#10;6b2i4ny4GAWfcsivF5OkCzx+5z+nWTrOdk6pl+dxuwThafSP8L39pRUkU7h9CT9Arv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CGUr7EAAAA2wAAAA8AAAAAAAAAAAAAAAAA&#10;nwIAAGRycy9kb3ducmV2LnhtbFBLBQYAAAAABAAEAPcAAACQAwAAAAA=&#10;">
                      <v:imagedata r:id="rId89" o:title=""/>
                    </v:shape>
                    <v:group id="Group 953" o:spid="_x0000_s1037" style="position:absolute;left:12110;top:6495;width:240;height:360" coordorigin="12110,6495" coordsize="2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954" o:spid="_x0000_s1038" style="position:absolute;left:12110;top:6495;width:240;height:360;visibility:visible;mso-wrap-style:square;v-text-anchor:top" coordsize="2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3vjcQA&#10;AADbAAAADwAAAGRycy9kb3ducmV2LnhtbESPQWsCMRSE74X+h/CE3mrW7lLa1SilRfBQhGrr+bF5&#10;7i4mL0uSrum/bwTB4zAz3zCLVbJGjORD71jBbFqAIG6c7rlV8L1fP76ACBFZo3FMCv4owGp5f7fA&#10;Wrszf9G4i63IEA41KuhiHGopQ9ORxTB1A3H2js5bjFn6VmqP5wy3Rj4VxbO02HNe6HCg946a0+7X&#10;Kvh5Ldyn2Y6+PH2YWarS5lCuK6UeJultDiJSirfwtb3RCsoKLl/yD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9743EAAAA2wAAAA8AAAAAAAAAAAAAAAAAmAIAAGRycy9k&#10;b3ducmV2LnhtbFBLBQYAAAAABAAEAPUAAACJAwAAAAA=&#10;" path="m,360r240,l240,,,,,360xe" filled="f" strokecolor="#385d89" strokeweight="2pt">
                        <v:path arrowok="t" o:connecttype="custom" o:connectlocs="0,6855;240,6855;240,6495;0,6495;0,6855" o:connectangles="0,0,0,0,0"/>
                      </v:shape>
                      <v:shape id="Picture 955" o:spid="_x0000_s1039" type="#_x0000_t75" style="position:absolute;left:10606;top:4522;width:3149;height:15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ckfbDAAAA2wAAAA8AAABkcnMvZG93bnJldi54bWxEj0FrwkAUhO8F/8PyBG91E6VaUlcRUbC9&#10;Nebi7ZF9zYZm34bdNcZ/3y0Uehxm5htmsxttJwbyoXWsIJ9nIIhrp1tuFFSX0/MriBCRNXaOScGD&#10;Auy2k6cNFtrd+ZOGMjYiQTgUqMDE2BdShtqQxTB3PXHyvpy3GJP0jdQe7wluO7nIspW02HJaMNjT&#10;wVD9Xd6sguP7YNqqW5XBVx/7ZX5d5/LqlZpNx/0biEhj/A//tc9awfIFfr+kHyC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5yR9sMAAADbAAAADwAAAAAAAAAAAAAAAACf&#10;AgAAZHJzL2Rvd25yZXYueG1sUEsFBgAAAAAEAAQA9wAAAI8DAAAAAA==&#10;">
                        <v:imagedata r:id="rId446" o:title=""/>
                      </v:shape>
                      <v:shape id="Picture 956" o:spid="_x0000_s1040" type="#_x0000_t75" style="position:absolute;left:10637;top:4541;width:2851;height:1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yhPzCAAAA2wAAAA8AAABkcnMvZG93bnJldi54bWxEj0FrwkAUhO+F/oflFbzVTRVEUlcploJe&#10;hK7i+ZF9TUKzb0P2NSb+ercgeBxm5htmtRl8o3rqYh3YwNs0A0VcBFdzaeB0/HpdgoqC7LAJTAZG&#10;irBZPz+tMHfhwt/UWylVgnDM0UAl0uZax6Iij3EaWuLk/YTOoyTZldp1eElw3+hZli20x5rTQoUt&#10;bSsqfu2fNzAbz/Vp7z/77SGztrzK2O7FGjN5GT7eQQkN8gjf2ztnYL6A/y/pB+j1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MoT8wgAAANsAAAAPAAAAAAAAAAAAAAAAAJ8C&#10;AABkcnMvZG93bnJldi54bWxQSwUGAAAAAAQABAD3AAAAjgMAAAAA&#10;">
                        <v:imagedata r:id="rId447" o:title=""/>
                      </v:shape>
                      <v:shape id="Picture 957" o:spid="_x0000_s1041" type="#_x0000_t75" style="position:absolute;left:10680;top:4560;width:3000;height:13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s7EAAAA2wAAAA8AAABkcnMvZG93bnJldi54bWxEj09rAjEUxO+C3yG8gjfNVova7WZFhNIe&#10;vKg92Ntj8/ZPu3kJm9TdfnsjCB6HmfkNk20G04oLdb6xrOB5loAgLqxuuFLwdXqfrkH4gKyxtUwK&#10;/snDJh+PMky17flAl2OoRISwT1FBHYJLpfRFTQb9zDri6JW2Mxii7CqpO+wj3LRyniRLabDhuFCj&#10;o11Nxe/xzyhwZ/dRlt/Dy74/m1dyP77tzVqpydOwfQMRaAiP8L39qRUsVnD7En+AzK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z++s7EAAAA2wAAAA8AAAAAAAAAAAAAAAAA&#10;nwIAAGRycy9kb3ducmV2LnhtbFBLBQYAAAAABAAEAPcAAACQAwAAAAA=&#10;">
                        <v:imagedata r:id="rId448" o:title=""/>
                      </v:shape>
                      <v:group id="Group 958" o:spid="_x0000_s1042" style="position:absolute;left:10680;top:4560;width:3000;height:1357" coordorigin="10680,4560" coordsize="3000,13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959" o:spid="_x0000_s1043" style="position:absolute;left:10680;top:4560;width:3000;height:1357;visibility:visible;mso-wrap-style:square;v-text-anchor:top" coordsize="3000,1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F4vMQA&#10;AADbAAAADwAAAGRycy9kb3ducmV2LnhtbESPT2vCQBTE74LfYXkFb82mFmwTXUXEonhpmyp4fGRf&#10;/mD2bciuGr+9KxQ8DjPzG2a26E0jLtS52rKCtygGQZxbXXOpYP/39foJwnlkjY1lUnAjB4v5cDDD&#10;VNsr/9Il86UIEHYpKqi8b1MpXV6RQRfZljh4he0M+iC7UuoOrwFuGjmO44k0WHNYqLClVUX5KTsb&#10;BcX36VYcPn6ajU/ade6OdTLeZUqNXvrlFISn3j/D/+2tVvCewON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BeLzEAAAA2wAAAA8AAAAAAAAAAAAAAAAAmAIAAGRycy9k&#10;b3ducmV2LnhtbFBLBQYAAAAABAAEAPUAAACJAwAAAAA=&#10;" path="m,1357r3000,l3000,,,,,1357xe" filled="f" strokecolor="#497dba">
                          <v:path arrowok="t" o:connecttype="custom" o:connectlocs="0,5917;3000,5917;3000,4560;0,4560;0,5917" o:connectangles="0,0,0,0,0"/>
                        </v:shape>
                        <v:group id="Group 960" o:spid="_x0000_s1044" style="position:absolute;left:12180;top:5917;width:50;height:578" coordorigin="12180,5917" coordsize="50,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Freeform 961" o:spid="_x0000_s1045" style="position:absolute;left:12180;top:5917;width:50;height:578;visibility:visible;mso-wrap-style:square;v-text-anchor:top" coordsize="50,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2pF8MA&#10;AADbAAAADwAAAGRycy9kb3ducmV2LnhtbESPS2sCMRSF9wX/Q7hCd5pRqpTRKGLpY6sWdXmdXOfh&#10;5CZM0nH01zcFocvDeXyc+bIztWip8aVlBaNhAoI4s7rkXMH37n3wCsIHZI21ZVJwIw/LRe9pjqm2&#10;V95Quw25iCPsU1RQhOBSKX1WkEE/tI44emfbGAxRNrnUDV7juKnlOEmm0mDJkVCgo3VB2WX7YyJk&#10;6spxVblj1b5198np47A/2E+lnvvdagYiUBf+w4/2l1bwMoK/L/EH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2pF8MAAADbAAAADwAAAAAAAAAAAAAAAACYAgAAZHJzL2Rv&#10;d25yZXYueG1sUEsFBgAAAAAEAAQA9QAAAIgDAAAAAA==&#10;" path="m,l50,578e" filled="f" strokecolor="#497dba">
                            <v:path arrowok="t" o:connecttype="custom" o:connectlocs="0,5917;50,6495" o:connectangles="0,0"/>
                          </v:shape>
                          <v:group id="Group 962" o:spid="_x0000_s1046" style="position:absolute;left:9480;top:6675;width:2630;height:397" coordorigin="9480,6675" coordsize="263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963" o:spid="_x0000_s1047" style="position:absolute;left:9480;top:6675;width:2630;height:397;visibility:visible;mso-wrap-style:square;v-text-anchor:top" coordsize="263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zdc8UA&#10;AADbAAAADwAAAGRycy9kb3ducmV2LnhtbESPUUvDMBSF3wX/Q7jC3lw6q67UZWNOBZkMtm6+X5q7&#10;pqy5KUnc6r83guDj4ZzzHc5sMdhOnMmH1rGCyTgDQVw73XKj4LB/uy1AhIissXNMCr4pwGJ+fTXD&#10;UrsL7+hcxUYkCIcSFZgY+1LKUBuyGMauJ07e0XmLMUnfSO3xkuC2k3dZ9igttpwWDPa0MlSfqi+r&#10;IN9OP15ovTw9m037+lAV/jMvvFKjm2H5BCLSEP/Df+13reA+h98v6Q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3N1zxQAAANsAAAAPAAAAAAAAAAAAAAAAAJgCAABkcnMv&#10;ZG93bnJldi54bWxQSwUGAAAAAAQABAD1AAAAigMAAAAA&#10;" path="m2630,l,397e" filled="f" strokecolor="#497dba">
                              <v:path arrowok="t" o:connecttype="custom" o:connectlocs="2630,6675;0,7072" o:connectangles="0,0"/>
                            </v:shape>
                            <v:shape id="Picture 964" o:spid="_x0000_s1048" type="#_x0000_t75" style="position:absolute;left:12050;top:582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lHCzCAAAA2wAAAA8AAABkcnMvZG93bnJldi54bWxEj0GLwjAUhO8L/ofwBG9rqhap1SgiiHva&#10;dVXE46N5tsXmpTTR1n+/EYQ9DjPzDbNYdaYSD2pcaVnBaBiBIM6sLjlXcDpuPxMQziNrrCyTgic5&#10;WC17HwtMtW35lx4Hn4sAYZeigsL7OpXSZQUZdENbEwfvahuDPsgml7rBNsBNJcdRNJUGSw4LBda0&#10;KSi7He5GwU62l+fdTJIZnr8vP9c46eK9U2rQ79ZzEJ46/x9+t7+0gjiG15fwA+Ty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JRwswgAAANsAAAAPAAAAAAAAAAAAAAAAAJ8C&#10;AABkcnMvZG93bnJldi54bWxQSwUGAAAAAAQABAD3AAAAjgMAAAAA&#10;">
                              <v:imagedata r:id="rId89" o:title=""/>
                            </v:shape>
                            <v:shape id="Picture 965" o:spid="_x0000_s1049" type="#_x0000_t75" style="position:absolute;left:9390;top:695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pubfEAAAA2wAAAA8AAABkcnMvZG93bnJldi54bWxEj09rwkAUxO9Cv8PyCt50UxtLTLNKEYo9&#10;VZsW8fjIvvyh2bchu5r47bsFweMwM79hss1oWnGh3jWWFTzNIxDEhdUNVwp+vt9nCQjnkTW2lknB&#10;lRxs1g+TDFNtB/6iS+4rESDsUlRQe9+lUrqiJoNubjvi4JW2N+iD7CupexwC3LRyEUUv0mDDYaHG&#10;jrY1Fb/52SjYyeF0PZvnZIXHz9O+jJMxPjilpo/j2ysIT6O/h2/tD60gXsL/l/AD5P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dpubfEAAAA2wAAAA8AAAAAAAAAAAAAAAAA&#10;nwIAAGRycy9kb3ducmV2LnhtbFBLBQYAAAAABAAEAPcAAACQAwAAAAA=&#10;">
                              <v:imagedata r:id="rId89" o:title=""/>
                            </v:shape>
                            <v:shape id="Picture 966" o:spid="_x0000_s1050" type="#_x0000_t75" style="position:absolute;left:11935;top:655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7J8DDAAAA2wAAAA8AAABkcnMvZG93bnJldi54bWxEj0+LwjAUxO8LfofwBG9r6lqkVqOIsOjJ&#10;Xf8gHh/Nsy02L6WJtn57s7DgcZiZ3zDzZWcq8aDGlZYVjIYRCOLM6pJzBafj92cCwnlkjZVlUvAk&#10;B8tF72OOqbYt7+lx8LkIEHYpKii8r1MpXVaQQTe0NXHwrrYx6INscqkbbAPcVPIriibSYMlhocCa&#10;1gVlt8PdKNjI9vK8m3EyxfPu8nONky7+dUoN+t1qBsJT59/h//ZWK4gn8Pcl/AC5e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7snwMMAAADbAAAADwAAAAAAAAAAAAAAAACf&#10;AgAAZHJzL2Rvd25yZXYueG1sUEsFBgAAAAAEAAQA9wAAAI8DAAAAAA==&#10;">
                              <v:imagedata r:id="rId89" o:title=""/>
                            </v:shape>
                            <v:shape id="Picture 967" o:spid="_x0000_s1051" type="#_x0000_t75" style="position:absolute;left:1006;top:4642;width:3629;height:1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GFZ7DAAAA2wAAAA8AAABkcnMvZG93bnJldi54bWxEj0GLwjAUhO8L/ofwBC+LpoqoVKOIKOxl&#10;D1oVvD2aZ1ttXmoTtfvvN4LgcZiZb5jZojGleFDtCssK+r0IBHFqdcGZgn2y6U5AOI+ssbRMCv7I&#10;wWLe+pphrO2Tt/TY+UwECLsYFeTeV7GULs3JoOvZijh4Z1sb9EHWmdQ1PgPclHIQRSNpsOCwkGNF&#10;q5zS6+5uFNz88V4c+Do8Jcntu5JldLz8rpXqtJvlFISnxn/C7/aPVjAcw+t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IYVnsMAAADbAAAADwAAAAAAAAAAAAAAAACf&#10;AgAAZHJzL2Rvd25yZXYueG1sUEsFBgAAAAAEAAQA9wAAAI8DAAAAAA==&#10;">
                              <v:imagedata r:id="rId449" o:title=""/>
                            </v:shape>
                            <v:shape id="Picture 968" o:spid="_x0000_s1052" type="#_x0000_t75" style="position:absolute;left:1037;top:4661;width:3554;height:1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c7djCAAAA2wAAAA8AAABkcnMvZG93bnJldi54bWxET89rwjAUvgv+D+EJu8hMHUNsZxTtGOhF&#10;sLrDbo/m2Rabl5Jk2u2vNwfB48f3e7HqTSuu5HxjWcF0koAgLq1uuFJwOn69zkH4gKyxtUwK/sjD&#10;ajkcLDDT9sYHuhahEjGEfYYK6hC6TEpf1mTQT2xHHLmzdQZDhK6S2uEthptWviXJTBpsODbU2FFe&#10;U3kpfo2CsUz2/+lPMDuXnvN0+7n57vJeqZdRv/4AEagPT/HDvdUK3uPY+CX+ALm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HO3YwgAAANsAAAAPAAAAAAAAAAAAAAAAAJ8C&#10;AABkcnMvZG93bnJldi54bWxQSwUGAAAAAAQABAD3AAAAjgMAAAAA&#10;">
                              <v:imagedata r:id="rId450" o:title=""/>
                            </v:shape>
                            <v:shape id="Picture 969" o:spid="_x0000_s1053" type="#_x0000_t75" style="position:absolute;left:1080;top:4680;width:3480;height: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4U05HIAAAA2wAAAA8AAABkcnMvZG93bnJldi54bWxEj09rwkAUxO+FfoflCb2UurFK/6SuIkLB&#10;epA21urxNftMQrNvw+42pn56VxB6HGbmN8x42platOR8ZVnBoJ+AIM6trrhQ8Ll+vXsC4QOyxtoy&#10;KfgjD9PJ9dUYU20P/EFtFgoRIexTVFCG0KRS+rwkg75vG+Lo7a0zGKJ0hdQODxFuanmfJA/SYMVx&#10;ocSG5iXlP9mvUTD/ypZvxq2G68337Wawa2fbx+O7Uje9bvYCIlAX/sOX9kIrGD3D+Uv8AXJy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FNORyAAAANsAAAAPAAAAAAAAAAAA&#10;AAAAAJ8CAABkcnMvZG93bnJldi54bWxQSwUGAAAAAAQABAD3AAAAlAMAAAAA&#10;">
                              <v:imagedata r:id="rId451" o:title=""/>
                            </v:shape>
                            <v:group id="Group 970" o:spid="_x0000_s1054" style="position:absolute;left:1080;top:4680;width:3480;height:872" coordorigin="1080,4680" coordsize="3480,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Freeform 971" o:spid="_x0000_s1055" style="position:absolute;left:1080;top:4680;width:3480;height:872;visibility:visible;mso-wrap-style:square;v-text-anchor:top" coordsize="3480,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WZsEA&#10;AADbAAAADwAAAGRycy9kb3ducmV2LnhtbESPX2vCMBTF3wW/Q7iDvWlaV4d0RhFB8NVusNdrc9eU&#10;NTc1ibb66ZfBYI+H8+fHWW9H24kb+dA6VpDPMxDEtdMtNwo+3g+zFYgQkTV2jknBnQJsN9PJGkvt&#10;Bj7RrYqNSCMcSlRgYuxLKUNtyGKYu544eV/OW4xJ+kZqj0Mat51cZNmrtNhyIhjsaW+o/q6uNnHD&#10;fqjwM388zrp48YuLKYrlqNTz07h7AxFpjP/hv/ZRK1jm8Psl/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m1mbBAAAA2wAAAA8AAAAAAAAAAAAAAAAAmAIAAGRycy9kb3du&#10;cmV2LnhtbFBLBQYAAAAABAAEAPUAAACGAwAAAAA=&#10;" path="m,872r3480,l3480,,,,,872xe" filled="f" strokecolor="#497dba">
                                <v:path arrowok="t" o:connecttype="custom" o:connectlocs="0,5552;3480,5552;3480,4680;0,4680;0,5552" o:connectangles="0,0,0,0,0"/>
                              </v:shape>
                              <v:group id="Group 972" o:spid="_x0000_s1056" style="position:absolute;left:2820;top:5552;width:6540;height:1033" coordorigin="2820,5552" coordsize="6540,10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973" o:spid="_x0000_s1057" style="position:absolute;left:2820;top:5552;width:6540;height:1033;visibility:visible;mso-wrap-style:square;v-text-anchor:top" coordsize="6540,1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9o98IA&#10;AADbAAAADwAAAGRycy9kb3ducmV2LnhtbESPwW7CMBBE70j9B2sr9QZOW0FRwImgUiuuCXzANl7i&#10;CHudxi5J/x5XqsRxNDNvNNtyclZcaQidZwXPiwwEceN1x62C0/FjvgYRIrJG65kU/FKAsniYbTHX&#10;fuSKrnVsRYJwyFGBibHPpQyNIYdh4Xvi5J394DAmObRSDzgmuLPyJctW0mHHacFgT++Gmkv94xSM&#10;9uDD1+nb6OrYfeK+Nm92qpR6epx2GxCRpngP/7cPWsHyFf6+pB8g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2j3wgAAANsAAAAPAAAAAAAAAAAAAAAAAJgCAABkcnMvZG93&#10;bnJldi54bWxQSwUGAAAAAAQABAD1AAAAhwMAAAAA&#10;" path="m,l6540,1033e" filled="f" strokecolor="#497dba">
                                  <v:path arrowok="t" o:connecttype="custom" o:connectlocs="0,5552;6540,6585" o:connectangles="0,0"/>
                                </v:shape>
                                <v:group id="Group 974" o:spid="_x0000_s1058" style="position:absolute;left:9360;top:6450;width:1080;height:270" coordorigin="9360,6450" coordsize="1080,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975" o:spid="_x0000_s1059" style="position:absolute;left:9360;top:6450;width:1080;height:270;visibility:visible;mso-wrap-style:square;v-text-anchor:top" coordsize="108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r5sMA&#10;AADbAAAADwAAAGRycy9kb3ducmV2LnhtbESPQWsCMRSE7wX/Q3hCbzWrYpHVKKLU9lTq6sXbY/Pc&#10;Xd28hCR1t/++KRQ8DjPzDbNc96YVd/KhsaxgPMpAEJdWN1wpOB3fXuYgQkTW2FomBT8UYL0aPC0x&#10;17bjA92LWIkE4ZCjgjpGl0sZypoMhpF1xMm7WG8wJukrqT12CW5aOcmyV2mw4bRQo6NtTeWt+DYK&#10;2skcD85duv3XZ1acr/Y9+t1Uqedhv1mAiNTHR/i//aEVzGbw9yX9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r5sMAAADbAAAADwAAAAAAAAAAAAAAAACYAgAAZHJzL2Rv&#10;d25yZXYueG1sUEsFBgAAAAAEAAQA9QAAAIgDAAAAAA==&#10;" path="m,270r1080,l1080,,,,,270xe" filled="f" strokecolor="#385d89" strokeweight="1pt">
                                    <v:path arrowok="t" o:connecttype="custom" o:connectlocs="0,6720;1080,6720;1080,6450;0,6450;0,6720" o:connectangles="0,0,0,0,0"/>
                                  </v:shape>
                                  <v:shape id="Picture 976" o:spid="_x0000_s1060" type="#_x0000_t75" style="position:absolute;left:9210;top:645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isR3DAAAA2wAAAA8AAABkcnMvZG93bnJldi54bWxEj0uLwkAQhO+C/2FoYW868bESo6OIIOtp&#10;Hyriscm0STDTEzKjif/eWRA8FlX1FbVYtaYUd6pdYVnBcBCBIE6tLjhTcDxs+zEI55E1lpZJwYMc&#10;rJbdzgITbRv+o/veZyJA2CWoIPe+SqR0aU4G3cBWxMG72NqgD7LOpK6xCXBTylEUTaXBgsNCjhVt&#10;ckqv+5tR8CWb8+NmxvEMT9/nn8skbie/TqmPXrueg/DU+nf41d5pBZ9T+P8SfoBcP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KxHcMAAADbAAAADwAAAAAAAAAAAAAAAACf&#10;AgAAZHJzL2Rvd25yZXYueG1sUEsFBgAAAAAEAAQA9wAAAI8DAAAAAA==&#10;">
                                    <v:imagedata r:id="rId89" o:title=""/>
                                  </v:shape>
                                  <v:shape id="Picture 977" o:spid="_x0000_s1061" type="#_x0000_t75" style="position:absolute;left:2730;top:546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uFIbFAAAA2wAAAA8AAABkcnMvZG93bnJldi54bWxEj1trwkAUhN8L/oflFHzTTa3aNM0qUhB9&#10;qpeW4uMhe3LB7NmQXU38911B6OMwM98w6bI3tbhS6yrLCl7GEQjizOqKCwU/3+tRDMJ5ZI21ZVJw&#10;IwfLxeApxUTbjg90PfpCBAi7BBWU3jeJlC4ryaAb24Y4eLltDfog20LqFrsAN7WcRNFcGqw4LJTY&#10;0GdJ2fl4MQo2sjvdLuY1fsffr9Mun8b9dO+UGj73qw8Qnnr/H360t1rB7A3uX8IP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LhSGxQAAANsAAAAPAAAAAAAAAAAAAAAA&#10;AJ8CAABkcnMvZG93bnJldi54bWxQSwUGAAAAAAQABAD3AAAAkQMAAAAA&#10;">
                                    <v:imagedata r:id="rId89" o:title=""/>
                                  </v:shape>
                                  <v:group id="Group 978" o:spid="_x0000_s1062" style="position:absolute;left:7250;top:6967;width:2230;height:210" coordorigin="7250,6967" coordsize="2230,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Freeform 979" o:spid="_x0000_s1063" style="position:absolute;left:7250;top:6967;width:2230;height:210;visibility:visible;mso-wrap-style:square;v-text-anchor:top" coordsize="223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Ou4sQA&#10;AADbAAAADwAAAGRycy9kb3ducmV2LnhtbESPQWvCQBSE74L/YXlCL6XZxNo0TV1FCgUFD1bb+yP7&#10;mg3Nvg3ZVeO/d4WCx2FmvmHmy8G24kS9bxwryJIUBHHldMO1gu/D51MBwgdkja1jUnAhD8vFeDTH&#10;Urszf9FpH2oRIexLVGBC6EopfWXIok9cRxy9X9dbDFH2tdQ9niPctnKaprm02HBcMNjRh6Hqb3+0&#10;Cp51lWX4ejD5dtM9prvZEX8KUuphMqzeQQQawj38315rBS9vcPsSf4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DruLEAAAA2wAAAA8AAAAAAAAAAAAAAAAAmAIAAGRycy9k&#10;b3ducmV2LnhtbFBLBQYAAAAABAAEAPUAAACJAwAAAAA=&#10;" path="m,210r2230,l2230,,,,,210xe" filled="f" strokecolor="#385d89" strokeweight="1pt">
                                      <v:path arrowok="t" o:connecttype="custom" o:connectlocs="0,7177;2230,7177;2230,6967;0,6967;0,7177" o:connectangles="0,0,0,0,0"/>
                                    </v:shape>
                                    <v:shape id="Picture 980" o:spid="_x0000_s1064" type="#_x0000_t75" style="position:absolute;left:12115;top:636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rRk+/AAAA2wAAAA8AAABkcnMvZG93bnJldi54bWxET8uKwjAU3Q/4D+EK7sbUB1KrUUQQXen4&#10;QFxemmtbbG5KE239e7MQZnk47/myNaV4Ue0KywoG/QgEcWp1wZmCy3nzG4NwHlljaZkUvMnBctH5&#10;mWOibcNHep18JkIIuwQV5N5XiZQuzcmg69uKOHB3Wxv0AdaZ1DU2IdyUchhFE2mw4NCQY0XrnNLH&#10;6WkUbGVzez/NKJ7idX873MdxO/5zSvW67WoGwlPr/8Vf904rmIT14Uv4AXLx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8q0ZPvwAAANsAAAAPAAAAAAAAAAAAAAAAAJ8CAABk&#10;cnMvZG93bnJldi54bWxQSwUGAAAAAAQABAD3AAAAiwMAAAAA&#10;">
                                      <v:imagedata r:id="rId89" o:title=""/>
                                    </v:shape>
                                    <v:shape id="Picture 981" o:spid="_x0000_s1065" type="#_x0000_t75" style="position:absolute;left:1006;top:5777;width:3029;height:12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BM3TEAAAA2wAAAA8AAABkcnMvZG93bnJldi54bWxEj0FrwkAUhO+C/2F5gre60YOV1FVEUAQv&#10;NbZib4/sa5KafRt3t5r8+65Q8DjMzDfMfNmaWtzI+cqygvEoAUGcW11xoeDjuHmZgfABWWNtmRR0&#10;5GG56PfmmGp75wPdslCICGGfooIyhCaV0uclGfQj2xBH79s6gyFKV0jt8B7hppaTJJlKgxXHhRIb&#10;WpeUX7Jfo+A867527/tTVh3aa0c/nxP3SlulhoN29QYiUBue4f/2TiuYjuHxJf4Auf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BM3TEAAAA2wAAAA8AAAAAAAAAAAAAAAAA&#10;nwIAAGRycy9kb3ducmV2LnhtbFBLBQYAAAAABAAEAPcAAACQAwAAAAA=&#10;">
                                      <v:imagedata r:id="rId452" o:title=""/>
                                    </v:shape>
                                    <v:shape id="Picture 982" o:spid="_x0000_s1066" type="#_x0000_t75" style="position:absolute;left:1037;top:5796;width:2885;height:1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Z+5DEAAAA2wAAAA8AAABkcnMvZG93bnJldi54bWxEj0FrAjEUhO8F/0N4BW+a7UpFVqNoS6HH&#10;VqXQ29vNc7O6edkmUdd/3xSEHoeZ+YZZrHrbigv50DhW8DTOQBBXTjdcK9jv3kYzECEia2wdk4Ib&#10;BVgtBw8LLLS78iddtrEWCcKhQAUmxq6QMlSGLIax64iTd3DeYkzS11J7vCa4bWWeZVNpseG0YLCj&#10;F0PVaXu2Ctb66zk3rz/+2JaT8gO//XlzK5UaPvbrOYhIffwP39vvWsE0h78v6QfI5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WZ+5DEAAAA2wAAAA8AAAAAAAAAAAAAAAAA&#10;nwIAAGRycy9kb3ducmV2LnhtbFBLBQYAAAAABAAEAPcAAACQAwAAAAA=&#10;">
                                      <v:imagedata r:id="rId453" o:title=""/>
                                    </v:shape>
                                    <v:shape id="Picture 983" o:spid="_x0000_s1067" type="#_x0000_t75" style="position:absolute;left:1080;top:5815;width:2880;height:1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tJbPEAAAA2wAAAA8AAABkcnMvZG93bnJldi54bWxEj0uLwkAQhO+C/2FowZtOdNcH0VHE3QVv&#10;i4+D3ppMm0QzPTEzmvjvdxYEj0VVfUXNl40pxIMql1tWMOhHIIgTq3NOFRz2P70pCOeRNRaWScGT&#10;HCwX7dYcY21r3tJj51MRIOxiVJB5X8ZSuiQjg65vS+LgnW1l0AdZpVJXWAe4KeQwisbSYM5hIcOS&#10;1hkl193dKFitR7fT9/Fca7P5nbjP6Vdzee6V6naa1QyEp8a/w6/2RisYf8D/l/AD5O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8tJbPEAAAA2wAAAA8AAAAAAAAAAAAAAAAA&#10;nwIAAGRycy9kb3ducmV2LnhtbFBLBQYAAAAABAAEAPcAAACQAwAAAAA=&#10;">
                                      <v:imagedata r:id="rId454" o:title=""/>
                                    </v:shape>
                                    <v:group id="Group 984" o:spid="_x0000_s1068" style="position:absolute;left:1080;top:5815;width:2880;height:1115" coordorigin="1080,5815" coordsize="2880,1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985" o:spid="_x0000_s1069" style="position:absolute;left:1080;top:5815;width:2880;height:1115;visibility:visible;mso-wrap-style:square;v-text-anchor:top" coordsize="2880,1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nVMQA&#10;AADbAAAADwAAAGRycy9kb3ducmV2LnhtbESPW2vCQBSE3wv+h+UIfasbFaVEVwmC4IXirfh8kj0m&#10;wezZkN1q7K/vFgQfh5n5hpnOW1OJGzWutKyg34tAEGdWl5wr+D4tPz5BOI+ssbJMCh7kYD7rvE0x&#10;1vbOB7odfS4ChF2MCgrv61hKlxVk0PVsTRy8i20M+iCbXOoG7wFuKjmIorE0WHJYKLCmRUHZ9fhj&#10;FCTny261XuzTYUKnzS+W27T9SpV677bJBISn1r/Cz/ZKKxiP4P9L+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S51TEAAAA2wAAAA8AAAAAAAAAAAAAAAAAmAIAAGRycy9k&#10;b3ducmV2LnhtbFBLBQYAAAAABAAEAPUAAACJAwAAAAA=&#10;" path="m,1115r2880,l2880,,,,,1115xe" filled="f" strokecolor="#497dba">
                                        <v:path arrowok="t" o:connecttype="custom" o:connectlocs="0,6930;2880,6930;2880,5815;0,5815;0,6930" o:connectangles="0,0,0,0,0"/>
                                      </v:shape>
                                      <v:group id="Group 986" o:spid="_x0000_s1070" style="position:absolute;left:3960;top:6373;width:3290;height:700" coordorigin="3960,6373" coordsize="3290,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Freeform 987" o:spid="_x0000_s1071" style="position:absolute;left:3960;top:6373;width:3290;height:700;visibility:visible;mso-wrap-style:square;v-text-anchor:top" coordsize="329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onfcUA&#10;AADbAAAADwAAAGRycy9kb3ducmV2LnhtbESPT2vCQBTE74LfYXlCb7qxlLREV6ktBa0nk168PbMv&#10;f2z2bZrdauqnd4WCx2FmfsPMl71pxIk6V1tWMJ1EIIhzq2suFXxlH+MXEM4ja2wsk4I/crBcDAdz&#10;TLQ9845OqS9FgLBLUEHlfZtI6fKKDLqJbYmDV9jOoA+yK6Xu8BzgppGPURRLgzWHhQpbeqso/05/&#10;jYI03a4uT3b/mW2K9mB9ERfH9x+lHkb96wyEp97fw//ttVYQP8PtS/gB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uid9xQAAANsAAAAPAAAAAAAAAAAAAAAAAJgCAABkcnMv&#10;ZG93bnJldi54bWxQSwUGAAAAAAQABAD1AAAAigMAAAAA&#10;" path="m,l3290,699e" filled="f" strokecolor="#497dba">
                                          <v:path arrowok="t" o:connecttype="custom" o:connectlocs="0,6373;3290,7072" o:connectangles="0,0"/>
                                        </v:shape>
                                        <v:shape id="Picture 988" o:spid="_x0000_s1072" type="#_x0000_t75" style="position:absolute;left:3820;top:627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dSkm/AAAA2wAAAA8AAABkcnMvZG93bnJldi54bWxET8uKwjAU3Q/4D+EK7sbUB1KrUUQQXen4&#10;QFxemmtbbG5KE239e7MQZnk47/myNaV4Ue0KywoG/QgEcWp1wZmCy3nzG4NwHlljaZkUvMnBctH5&#10;mWOibcNHep18JkIIuwQV5N5XiZQuzcmg69uKOHB3Wxv0AdaZ1DU2IdyUchhFE2mw4NCQY0XrnNLH&#10;6WkUbGVzez/NKJ7idX873MdxO/5zSvW67WoGwlPr/8Vf904rmISx4Uv4AXLx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3UpJvwAAANsAAAAPAAAAAAAAAAAAAAAAAJ8CAABk&#10;cnMvZG93bnJldi54bWxQSwUGAAAAAAQABAD3AAAAiwMAAAAA&#10;">
                                          <v:imagedata r:id="rId89" o:title=""/>
                                        </v:shape>
                                        <v:shape id="Picture 989" o:spid="_x0000_s1073" type="#_x0000_t75" style="position:absolute;left:7110;top:698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R79LEAAAA2wAAAA8AAABkcnMvZG93bnJldi54bWxEj0FrwkAUhO8F/8PyhN6aTatIkroGEYo9&#10;aatSPD6yzyQ0+zZkNyb+e1co9DjMzDfMMh9NI67UudqygtcoBkFcWF1zqeB0/HhJQDiPrLGxTApu&#10;5CBfTZ6WmGk78DddD74UAcIuQwWV920mpSsqMugi2xIH72I7gz7IrpS6wyHATSPf4nghDdYcFips&#10;aVNR8XvojYKtHM633sySFH925/1lnozzL6fU83Rcv4PwNPr/8F/7UytYpPD4En6AXN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2R79LEAAAA2wAAAA8AAAAAAAAAAAAAAAAA&#10;nwIAAGRycy9kb3ducmV2LnhtbFBLBQYAAAAABAAEAPcAAACQAwAAAAA=&#10;">
                                          <v:imagedata r:id="rId89" o:title=""/>
                                        </v:shape>
                                        <v:shape id="Picture 990" o:spid="_x0000_s1074" type="#_x0000_t75" style="position:absolute;left:10006;top:9000;width:3749;height:1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gGfG/AAAA2wAAAA8AAABkcnMvZG93bnJldi54bWxET8uKwjAU3Qv+Q7iCO03tQsdqFJERXI6P&#10;hctLc22DzU1NMrX+/WQhzPJw3uttbxvRkQ/GsYLZNANBXDptuFJwvRwmXyBCRNbYOCYFbwqw3QwH&#10;ayy0e/GJunOsRArhUKCCOsa2kDKUNVkMU9cSJ+7uvMWYoK+k9vhK4baReZbNpUXDqaHGlvY1lY/z&#10;r1WQL8v9yf/sbs9oZuZwOX53+fuh1HjU71YgIvXxX/xxH7WCRVqfvqQfIDd/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PYBnxvwAAANsAAAAPAAAAAAAAAAAAAAAAAJ8CAABk&#10;cnMvZG93bnJldi54bWxQSwUGAAAAAAQABAD3AAAAiwMAAAAA&#10;">
                                          <v:imagedata r:id="rId455" o:title=""/>
                                        </v:shape>
                                        <v:shape id="Picture 991" o:spid="_x0000_s1075" type="#_x0000_t75" style="position:absolute;left:10037;top:9019;width:3706;height:1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f+/XGAAAA2wAAAA8AAABkcnMvZG93bnJldi54bWxEj91qAjEUhO8LfYdwhN7VrIWqbI0ihbb+&#10;YKHW3p9uTrPbbk7WJLrr2xtB6OUwM98wk1lna3EkHyrHCgb9DARx4XTFRsHu8+V+DCJEZI21Y1Jw&#10;ogCz6e3NBHPtWv6g4zYakSAcclRQxtjkUoaiJIuh7xri5P04bzEm6Y3UHtsEt7V8yLKhtFhxWiix&#10;oeeSir/twSow72+/y/Uel/5r87r/3o3NYvXYKnXX6+ZPICJ18T98bS+0gtEALl/SD5DT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V/79cYAAADbAAAADwAAAAAAAAAAAAAA&#10;AACfAgAAZHJzL2Rvd25yZXYueG1sUEsFBgAAAAAEAAQA9wAAAJIDAAAAAA==&#10;">
                                          <v:imagedata r:id="rId456" o:title=""/>
                                        </v:shape>
                                        <v:shape id="Picture 992" o:spid="_x0000_s1076" type="#_x0000_t75" style="position:absolute;left:10080;top:9039;width:3600;height: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17pLFAAAA2wAAAA8AAABkcnMvZG93bnJldi54bWxEj0FrwkAUhO8F/8PyBC+lbuLBSOoaRAiK&#10;FEpjoT2+Zp9JSPZtyK6a/nu3UPA4zMw3zDobTSeuNLjGsoJ4HoEgLq1uuFLwecpfViCcR9bYWSYF&#10;v+Qg20ye1phqe+MPuha+EgHCLkUFtfd9KqUrazLo5rYnDt7ZDgZ9kEMl9YC3ADedXETRUhpsOCzU&#10;2NOuprItLkbB9/h18fs8Oj4nbSF/ju9dUr3FSs2m4/YVhKfRP8L/7YNWkCzg70v4AXJz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te6SxQAAANsAAAAPAAAAAAAAAAAAAAAA&#10;AJ8CAABkcnMvZG93bnJldi54bWxQSwUGAAAAAAQABAD3AAAAkQMAAAAA&#10;">
                                          <v:imagedata r:id="rId457" o:title=""/>
                                        </v:shape>
                                        <v:group id="Group 993" o:spid="_x0000_s1077" style="position:absolute;left:10080;top:9039;width:3600;height:872" coordorigin="10080,9039" coordsize="3600,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994" o:spid="_x0000_s1078" style="position:absolute;left:10080;top:9039;width:3600;height:872;visibility:visible;mso-wrap-style:square;v-text-anchor:top" coordsize="3600,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JGDsQA&#10;AADbAAAADwAAAGRycy9kb3ducmV2LnhtbESPQWsCMRSE7wX/Q3iCt5q1SLVbo4hQW1AWtBY8PjbP&#10;zermZdlE3f57Iwgeh5lvhpnMWluJCzW+dKxg0E9AEOdOl1wo2P1+vY5B+ICssXJMCv7Jw2zaeZlg&#10;qt2VN3TZhkLEEvYpKjAh1KmUPjdk0fddTRy9g2sshiibQuoGr7HcVvItSd6lxZLjgsGaFoby0/Zs&#10;FYxo/7esj3K/zsxu8DFaZeP5d6ZUr9vOP0EEasMz/KB/dOSGcP8Sf4C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iRg7EAAAA2wAAAA8AAAAAAAAAAAAAAAAAmAIAAGRycy9k&#10;b3ducmV2LnhtbFBLBQYAAAAABAAEAPUAAACJAwAAAAA=&#10;" path="m,872r3600,l3600,,,,,872xe" filled="f" strokecolor="#497dba">
                                            <v:path arrowok="t" o:connecttype="custom" o:connectlocs="0,9911;3600,9911;3600,9039;0,9039;0,9911" o:connectangles="0,0,0,0,0"/>
                                          </v:shape>
                                          <v:group id="Group 995" o:spid="_x0000_s1079" style="position:absolute;left:10795;top:7361;width:1085;height:1678" coordorigin="10795,7361" coordsize="1085,1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996" o:spid="_x0000_s1080" style="position:absolute;left:10795;top:7361;width:1085;height:1678;visibility:visible;mso-wrap-style:square;v-text-anchor:top" coordsize="1085,1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5ZL8A&#10;AADbAAAADwAAAGRycy9kb3ducmV2LnhtbESPzQrCMBCE74LvEFbwpqmKP1SjqCB4EfHnAdZmbavN&#10;pjRR69sbQfA4zMw3zGxRm0I8qXK5ZQW9bgSCOLE651TB+bTpTEA4j6yxsEwK3uRgMW82Zhhr++ID&#10;PY8+FQHCLkYFmfdlLKVLMjLourYkDt7VVgZ9kFUqdYWvADeF7EfRSBrMOSxkWNI6o+R+fBgFg+I2&#10;pORd486Oo8FqZffn5UUq1W7VyykIT7X/h3/trVYwHsH3S/gBc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9rlkvwAAANsAAAAPAAAAAAAAAAAAAAAAAJgCAABkcnMvZG93bnJl&#10;di54bWxQSwUGAAAAAAQABAD1AAAAhAMAAAAA&#10;" path="m1085,1678l,e" filled="f" strokecolor="#497dba">
                                              <v:path arrowok="t" o:connecttype="custom" o:connectlocs="1085,9039;0,7361" o:connectangles="0,0"/>
                                            </v:shape>
                                            <v:shape id="Picture 997" o:spid="_x0000_s1081" type="#_x0000_t75" style="position:absolute;left:10680;top:727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bSObDAAAA2wAAAA8AAABkcnMvZG93bnJldi54bWxEj0uLwkAQhO+C/2FoYW868cEao6OIIOtp&#10;Hyriscm0STDTEzKjif/eWRA8FlX1FbVYtaYUd6pdYVnBcBCBIE6tLjhTcDxs+zEI55E1lpZJwYMc&#10;rJbdzgITbRv+o/veZyJA2CWoIPe+SqR0aU4G3cBWxMG72NqgD7LOpK6xCXBTylEUfUqDBYeFHCva&#10;5JRe9zej4Es258fNjOMZnr7PP5dJ3E5+nVIfvXY9B+Gp9e/wq73TCqZT+P8SfoBcP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ptI5sMAAADbAAAADwAAAAAAAAAAAAAAAACf&#10;AgAAZHJzL2Rvd25yZXYueG1sUEsFBgAAAAAEAAQA9wAAAI8DAAAAAA==&#10;">
                                              <v:imagedata r:id="rId89" o:title=""/>
                                            </v:shape>
                                            <v:shape id="Picture 998" o:spid="_x0000_s1082" type="#_x0000_t75" style="position:absolute;left:11770;top:8910;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E3JTAAAAA2wAAAA8AAABkcnMvZG93bnJldi54bWxET8uKwjAU3Qv+Q7iCO019oLUaRQSZWY0z&#10;KuLy0lzbYnNTmmjr308WgsvDea82rSnFk2pXWFYwGkYgiFOrC84UnE/7QQzCeWSNpWVS8CIHm3W3&#10;s8JE24b/6Hn0mQgh7BJUkHtfJVK6NCeDbmgr4sDdbG3QB1hnUtfYhHBTynEUzaTBgkNDjhXtckrv&#10;x4dR8CWb6+thJvECLz/Xw20at9Nfp1S/126XIDy1/iN+u7+1gnkYG76EHyD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wTclMAAAADbAAAADwAAAAAAAAAAAAAAAACfAgAA&#10;ZHJzL2Rvd25yZXYueG1sUEsFBgAAAAAEAAQA9wAAAIwDAAAAAA==&#10;">
                                              <v:imagedata r:id="rId89" o:title=""/>
                                            </v:shape>
                                            <v:shape id="Picture 999" o:spid="_x0000_s1083" type="#_x0000_t75" style="position:absolute;left:1006;top:7250;width:3749;height:1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xKX3EAAAA2wAAAA8AAABkcnMvZG93bnJldi54bWxEj0FrwkAUhO9C/8PyCt50o4LV6EaK0NJD&#10;L8Z4f2SfSUj2bbq7xtRf3y0Uehxm5htmfxhNJwZyvrGsYDFPQBCXVjdcKSjOb7MNCB+QNXaWScE3&#10;eThkT5M9ptre+URDHioRIexTVFCH0KdS+rImg35ue+LoXa0zGKJ0ldQO7xFuOrlMkrU02HBcqLGn&#10;Y01lm9+Mgjy0ffMYitXgLvb9/PhcH4vTl1LT5/F1ByLQGP7Df+0PreBlC79f4g+Q2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rxKX3EAAAA2wAAAA8AAAAAAAAAAAAAAAAA&#10;nwIAAGRycy9kb3ducmV2LnhtbFBLBQYAAAAABAAEAPcAAACQAwAAAAA=&#10;">
                                              <v:imagedata r:id="rId458" o:title=""/>
                                            </v:shape>
                                            <v:shape id="Picture 1000" o:spid="_x0000_s1084" type="#_x0000_t75" style="position:absolute;left:1037;top:7272;width:3679;height:1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RZLHCAAAA2wAAAA8AAABkcnMvZG93bnJldi54bWxET8tqwkAU3Rf6D8MV3NWJD0pMHUUUqXUj&#10;Jn7AJXNNQjN30syYpH59ZyF0eTjv1WYwteiodZVlBdNJBII4t7riQsE1O7zFIJxH1lhbJgW/5GCz&#10;fn1ZYaJtzxfqUl+IEMIuQQWl900ipctLMugmtiEO3M22Bn2AbSF1i30IN7WcRdG7NFhxaCixoV1J&#10;+Xd6Nwrmn9vr8pxV9nHfL07u6+dx29FeqfFo2H6A8DT4f/HTfdQK4rA+fAk/QK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EWSxwgAAANsAAAAPAAAAAAAAAAAAAAAAAJ8C&#10;AABkcnMvZG93bnJldi54bWxQSwUGAAAAAAQABAD3AAAAjgMAAAAA&#10;">
                                              <v:imagedata r:id="rId459" o:title=""/>
                                            </v:shape>
                                            <v:shape id="Picture 1001" o:spid="_x0000_s1085" type="#_x0000_t75" style="position:absolute;left:1080;top:7290;width:3600;height: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FzjXDAAAA2wAAAA8AAABkcnMvZG93bnJldi54bWxEj9GKwjAURN8X/IdwF3xb0+6DSDVKcRUU&#10;EbT2Ay7N3bbb5qY0Wa1/bwTBx2FmzjCL1WBacaXe1ZYVxJMIBHFhdc2lgvyy/ZqBcB5ZY2uZFNzJ&#10;wWo5+lhgou2Nz3TNfCkChF2CCirvu0RKV1Rk0E1sRxy8X9sb9EH2pdQ93gLctPI7iqbSYM1hocKO&#10;1hUVTfZvFJy6Ms8POW+a7eEn3h+H7C/FtVLjzyGdg/A0+Hf41d5pBbMYnl/CD5D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QXONcMAAADbAAAADwAAAAAAAAAAAAAAAACf&#10;AgAAZHJzL2Rvd25yZXYueG1sUEsFBgAAAAAEAAQA9wAAAI8DAAAAAA==&#10;">
                                              <v:imagedata r:id="rId460" o:title=""/>
                                            </v:shape>
                                            <v:group id="Group 1002" o:spid="_x0000_s1086" style="position:absolute;left:1080;top:7290;width:3600;height:872" coordorigin="1080,7290" coordsize="3600,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Freeform 1003" o:spid="_x0000_s1087" style="position:absolute;left:1080;top:7290;width:3600;height:872;visibility:visible;mso-wrap-style:square;v-text-anchor:top" coordsize="3600,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6uXcUA&#10;AADbAAAADwAAAGRycy9kb3ducmV2LnhtbESPQWvCQBSE7wX/w/KE3upGhZpGVxFBW6gEtAoeH9nX&#10;bGr2bchuNf33bkHwOMzMN8xs0dlaXKj1lWMFw0ECgrhwuuJSweFr/ZKC8AFZY+2YFPyRh8W89zTD&#10;TLsr7+iyD6WIEPYZKjAhNJmUvjBk0Q9cQxy9b9daDFG2pdQtXiPc1nKUJK/SYsVxwWBDK0PFef9r&#10;FUzodNw0P/K0zc1h+Db5zNPle67Uc79bTkEE6sIjfG9/aAXpGP6/xB8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3q5dxQAAANsAAAAPAAAAAAAAAAAAAAAAAJgCAABkcnMv&#10;ZG93bnJldi54bWxQSwUGAAAAAAQABAD1AAAAigMAAAAA&#10;" path="m,872r3600,l3600,,,,,872xe" filled="f" strokecolor="#497dba">
                                                <v:path arrowok="t" o:connecttype="custom" o:connectlocs="0,8162;3600,8162;3600,7290;0,7290;0,8162" o:connectangles="0,0,0,0,0"/>
                                              </v:shape>
                                              <v:group id="Group 1004" o:spid="_x0000_s1088" style="position:absolute;left:4680;top:7290;width:2640;height:436" coordorigin="4680,7290" coordsize="2640,4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Freeform 1005" o:spid="_x0000_s1089" style="position:absolute;left:4680;top:7290;width:2640;height:436;visibility:visible;mso-wrap-style:square;v-text-anchor:top" coordsize="2640,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4g18UA&#10;AADbAAAADwAAAGRycy9kb3ducmV2LnhtbESPQWsCMRSE70L/Q3gFbzWrUNHVKFVRxINa69LrY/O6&#10;Wbp52W6ibv99IxQ8DjPzDTOdt7YSV2p86VhBv5eAIM6dLrlQcP5Yv4xA+ICssXJMCn7Jw3z21Jli&#10;qt2N3+l6CoWIEPYpKjAh1KmUPjdk0fdcTRy9L9dYDFE2hdQN3iLcVnKQJENpseS4YLCmpaH8+3Sx&#10;CvzuMzuuimzTHy6y9f4wzn7MrlKq+9y+TUAEasMj/N/eagWjV7h/iT9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niDXxQAAANsAAAAPAAAAAAAAAAAAAAAAAJgCAABkcnMv&#10;ZG93bnJldi54bWxQSwUGAAAAAAQABAD1AAAAigMAAAAA&#10;" path="m,436l2640,e" filled="f" strokecolor="#497dba">
                                                  <v:path arrowok="t" o:connecttype="custom" o:connectlocs="0,7726;2640,7290" o:connectangles="0,0"/>
                                                </v:shape>
                                                <v:shape id="Picture 1006" o:spid="_x0000_s1090" type="#_x0000_t75" style="position:absolute;left:7184;top:7205;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CnVrEAAAA2wAAAA8AAABkcnMvZG93bnJldi54bWxEj09rwkAUxO8Fv8PyBG91Yxskja4iQqmn&#10;2toiHh/ZZxLMvg3Zzb9v3xUKHoeZ+Q2z3g6mEh01rrSsYDGPQBBnVpecK/j9eX9OQDiPrLGyTApG&#10;crDdTJ7WmGrb8zd1J5+LAGGXooLC+zqV0mUFGXRzWxMH72obgz7IJpe6wT7ATSVfomgpDZYcFgqs&#10;aV9Qdju1RsGH7C9ja16TNzx/Xo7XOBniL6fUbDrsViA8Df4R/m8ftIJkCfcv4QfIz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wCnVrEAAAA2wAAAA8AAAAAAAAAAAAAAAAA&#10;nwIAAGRycy9kb3ducmV2LnhtbFBLBQYAAAAABAAEAPcAAACQAwAAAAA=&#10;">
                                                  <v:imagedata r:id="rId89" o:title=""/>
                                                </v:shape>
                                                <v:shape id="Picture 1007" o:spid="_x0000_s1091" type="#_x0000_t75" style="position:absolute;left:4567;top:759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OOMHCAAAA2wAAAA8AAABkcnMvZG93bnJldi54bWxEj0+LwjAUxO+C3yG8BW+a7q5o7RpFFhY9&#10;+R/x+GiebdnmpTTR1m9vBMHjMDO/Yabz1pTiRrUrLCv4HEQgiFOrC84UHA9//RiE88gaS8uk4E4O&#10;5rNuZ4qJtg3v6Lb3mQgQdgkqyL2vEildmpNBN7AVcfAutjbog6wzqWtsAtyU8iuKRtJgwWEhx4p+&#10;c0r/91ejYCmb8/1qvuMJntbnzWUYt8OtU6r30S5+QHhq/Tv8aq+0gngMzy/hB8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TjjBwgAAANsAAAAPAAAAAAAAAAAAAAAAAJ8C&#10;AABkcnMvZG93bnJldi54bWxQSwUGAAAAAAQABAD3AAAAjgMAAAAA&#10;">
                                                  <v:imagedata r:id="rId89" o:title=""/>
                                                </v:shape>
                                                <v:shape id="Picture 1008" o:spid="_x0000_s1092" type="#_x0000_t75" style="position:absolute;left:5206;top:8242;width:3749;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7HZjBAAAA2wAAAA8AAABkcnMvZG93bnJldi54bWxETz1rwzAQ3Qv9D+IK3Wq5HYpxrYSk0OBu&#10;iZ2062FdbRPrJCw1dvLroyGQ8fG+i+VsBnGi0feWFbwmKQjixuqeWwX7+uslA+EDssbBMik4k4fl&#10;4vGhwFzbiXd0qkIrYgj7HBV0IbhcSt90ZNAn1hFH7s+OBkOEYyv1iFMMN4N8S9N3abDn2NCho8+O&#10;mmP1bxT86s13cykPP+tVXW431dlNbnZKPT/Nqw8QgeZwF9/cpVaQxbHxS/wBcnE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H7HZjBAAAA2wAAAA8AAAAAAAAAAAAAAAAAnwIA&#10;AGRycy9kb3ducmV2LnhtbFBLBQYAAAAABAAEAPcAAACNAwAAAAA=&#10;">
                                                  <v:imagedata r:id="rId461" o:title=""/>
                                                </v:shape>
                                                <v:shape id="Picture 1009" o:spid="_x0000_s1093" type="#_x0000_t75" style="position:absolute;left:5237;top:8261;width:3382;height: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yS8TEAAAA2wAAAA8AAABkcnMvZG93bnJldi54bWxEj19rwkAQxN8Lfodjhb7VSwstGj2lKYQK&#10;SsE/KL4tuTUJ5vZCbqvpt/cKhT4OM/MbZrboXaOu1IXas4HnUQKKuPC25tLAfpc/jUEFQbbYeCYD&#10;PxRgMR88zDC1/sYbum6lVBHCIUUDlUibah2KihyGkW+Jo3f2nUOJsiu17fAW4a7RL0nyph3WHBcq&#10;bOmjouKy/XYGVp+5O8oyxy+UrDlk2Wm90q/GPA779ykooV7+w3/tpTUwnsDvl/gD9Pw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cyS8TEAAAA2wAAAA8AAAAAAAAAAAAAAAAA&#10;nwIAAGRycy9kb3ducmV2LnhtbFBLBQYAAAAABAAEAPcAAACQAwAAAAA=&#10;">
                                                  <v:imagedata r:id="rId462" o:title=""/>
                                                </v:shape>
                                                <v:shape id="Picture 1010" o:spid="_x0000_s1094" type="#_x0000_t75" style="position:absolute;left:5280;top:8280;width:3600;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KExa7AAAA2wAAAA8AAABkcnMvZG93bnJldi54bWxET7sKwjAU3QX/IVzBzaY6iFajVEV09AWu&#10;l+baVpub0kStf28GwfFw3vNlayrxosaVlhUMoxgEcWZ1ybmCy3k7mIBwHlljZZkUfMjBctHtzDHR&#10;9s1Hep18LkIIuwQVFN7XiZQuK8igi2xNHLibbQz6AJtc6gbfIdxUchTHY2mw5NBQYE3rgrLH6WkU&#10;bMpput6Z1eQgzZW1uw+PnG6V6vfadAbCU+v/4p97rxVMw/rwJfwAufg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LlKExa7AAAA2wAAAA8AAAAAAAAAAAAAAAAAnwIAAGRycy9k&#10;b3ducmV2LnhtbFBLBQYAAAAABAAEAPcAAACHAwAAAAA=&#10;">
                                                  <v:imagedata r:id="rId463" o:title=""/>
                                                </v:shape>
                                                <v:group id="Group 1011" o:spid="_x0000_s1095" style="position:absolute;left:5280;top:8280;width:3600;height:630" coordorigin="5280,8280" coordsize="3600,6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1012" o:spid="_x0000_s1096" style="position:absolute;left:5280;top:8280;width:3600;height:630;visibility:visible;mso-wrap-style:square;v-text-anchor:top" coordsize="360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glgsQA&#10;AADbAAAADwAAAGRycy9kb3ducmV2LnhtbESPwW7CMBBE70j8g7VIvYEDhwIpBiHaSoVbQy7cFnsb&#10;p43XUexC2q+vKyFxHM3MG81q07tGXKgLtWcF00kGglh7U3OloDy+jhcgQkQ22HgmBT8UYLMeDlaY&#10;G3/ld7oUsRIJwiFHBTbGNpcyaEsOw8S3xMn78J3DmGRXSdPhNcFdI2dZ9igd1pwWLLa0s6S/im+n&#10;wFj9udfbUGTl4fn0e67n+vByVuph1G+fQETq4z18a78ZBcsZ/H9JP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oJYLEAAAA2wAAAA8AAAAAAAAAAAAAAAAAmAIAAGRycy9k&#10;b3ducmV2LnhtbFBLBQYAAAAABAAEAPUAAACJAwAAAAA=&#10;" path="m,630r3600,l3600,,,,,630xe" filled="f" strokecolor="#497dba">
                                                    <v:path arrowok="t" o:connecttype="custom" o:connectlocs="0,8910;3600,8910;3600,8280;0,8280;0,8910" o:connectangles="0,0,0,0,0"/>
                                                  </v:shape>
                                                  <v:group id="Group 1013" o:spid="_x0000_s1097" style="position:absolute;left:7080;top:7385;width:1897;height:895" coordorigin="7080,7385" coordsize="1897,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Freeform 1014" o:spid="_x0000_s1098" style="position:absolute;left:7080;top:7385;width:1897;height:895;visibility:visible;mso-wrap-style:square;v-text-anchor:top" coordsize="1897,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322MQA&#10;AADbAAAADwAAAGRycy9kb3ducmV2LnhtbESPQWvCQBSE70L/w/IKvZlNS2s1dRUpFCtCwVTF4yP7&#10;zIZm34bsGuO/dwWhx2FmvmGm897WoqPWV44VPCcpCOLC6YpLBdvfr+EYhA/IGmvHpOBCHuazh8EU&#10;M+3OvKEuD6WIEPYZKjAhNJmUvjBk0SeuIY7e0bUWQ5RtKXWL5wi3tXxJ05G0WHFcMNjQp6HiLz9Z&#10;BcfD5YfM7pDv151+X73xcrLYsFJPj/3iA0SgPvyH7+1vrWDyCrcv8Q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99tjEAAAA2wAAAA8AAAAAAAAAAAAAAAAAmAIAAGRycy9k&#10;b3ducmV2LnhtbFBLBQYAAAAABAAEAPUAAACJAwAAAAA=&#10;" path="m,895l1897,e" filled="f" strokecolor="#497dba">
                                                      <v:path arrowok="t" o:connecttype="custom" o:connectlocs="0,8280;1897,7385" o:connectangles="0,0"/>
                                                    </v:shape>
                                                    <v:shape id="Picture 1015" o:spid="_x0000_s1099" type="#_x0000_t75" style="position:absolute;left:8917;top:7271;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JlfDFAAAA2wAAAA8AAABkcnMvZG93bnJldi54bWxEj09rwkAUxO+C32F5gjfd2NoSUzdBCsWe&#10;WrWleHxkn0lo9m3Ibv747bsFweMwM79httloatFT6yrLClbLCARxbnXFhYLvr7dFDMJ5ZI21ZVJw&#10;JQdZOp1sMdF24CP1J1+IAGGXoILS+yaR0uUlGXRL2xAH72Jbgz7ItpC6xSHATS0fouhZGqw4LJTY&#10;0GtJ+e+pMwr2cjhfO/MYb/Dn4/x5Wcfj+uCUms/G3QsIT6O/h2/td61g8wT/X8IPkO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CZXwxQAAANsAAAAPAAAAAAAAAAAAAAAA&#10;AJ8CAABkcnMvZG93bnJldi54bWxQSwUGAAAAAAQABAD3AAAAkQMAAAAA&#10;">
                                                      <v:imagedata r:id="rId89" o:title=""/>
                                                    </v:shape>
                                                    <v:shape id="Picture 1016" o:spid="_x0000_s1100" type="#_x0000_t75" style="position:absolute;left:6980;top:816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bC4fEAAAA2wAAAA8AAABkcnMvZG93bnJldi54bWxEj0FrwkAUhO8F/8PyhN6aTatIkroGEYo9&#10;aatSPD6yzyQ0+zZkNyb+e1co9DjMzDfMMh9NI67UudqygtcoBkFcWF1zqeB0/HhJQDiPrLGxTApu&#10;5CBfTZ6WmGk78DddD74UAcIuQwWV920mpSsqMugi2xIH72I7gz7IrpS6wyHATSPf4nghDdYcFips&#10;aVNR8XvojYKtHM633sySFH925/1lnozzL6fU83Rcv4PwNPr/8F/7UytIF/D4En6AXN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nbC4fEAAAA2wAAAA8AAAAAAAAAAAAAAAAA&#10;nwIAAGRycy9kb3ducmV2LnhtbFBLBQYAAAAABAAEAPcAAACQAwAAAAA=&#10;">
                                                      <v:imagedata r:id="rId89" o:title=""/>
                                                    </v:shape>
                                                  </v:group>
                                                </v:group>
                                              </v:group>
                                            </v:group>
                                          </v:group>
                                        </v:group>
                                      </v:group>
                                    </v:group>
                                  </v:group>
                                </v:group>
                              </v:group>
                            </v:group>
                          </v:group>
                        </v:group>
                      </v:group>
                    </v:group>
                  </v:group>
                </v:group>
                <w10:wrap anchorx="page" anchory="page"/>
              </v:group>
            </w:pict>
          </mc:Fallback>
        </mc:AlternateConten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18" w:line="220" w:lineRule="exact"/>
        <w:rPr>
          <w:sz w:val="22"/>
          <w:szCs w:val="22"/>
        </w:rPr>
      </w:pPr>
    </w:p>
    <w:p w:rsidR="0077629C" w:rsidRPr="006F6BB0" w:rsidRDefault="00B80C6F">
      <w:pPr>
        <w:spacing w:before="17" w:line="240" w:lineRule="exact"/>
        <w:ind w:left="6705" w:right="1854"/>
        <w:rPr>
          <w:rFonts w:ascii="Calibri" w:eastAsia="Calibri" w:hAnsi="Calibri" w:cs="Calibri"/>
          <w:color w:val="000000" w:themeColor="text1"/>
        </w:rPr>
      </w:pPr>
      <w:r w:rsidRPr="006F6BB0">
        <w:rPr>
          <w:rFonts w:ascii="Calibri" w:eastAsia="Calibri" w:hAnsi="Calibri" w:cs="Calibri"/>
          <w:b/>
          <w:color w:val="000000" w:themeColor="text1"/>
        </w:rPr>
        <w:t>T</w:t>
      </w:r>
      <w:r w:rsidRPr="006F6BB0">
        <w:rPr>
          <w:rFonts w:ascii="Calibri" w:eastAsia="Calibri" w:hAnsi="Calibri" w:cs="Calibri"/>
          <w:b/>
          <w:color w:val="000000" w:themeColor="text1"/>
          <w:spacing w:val="1"/>
        </w:rPr>
        <w:t>r</w:t>
      </w:r>
      <w:r w:rsidRPr="006F6BB0">
        <w:rPr>
          <w:rFonts w:ascii="Calibri" w:eastAsia="Calibri" w:hAnsi="Calibri" w:cs="Calibri"/>
          <w:b/>
          <w:color w:val="000000" w:themeColor="text1"/>
        </w:rPr>
        <w:t>a</w:t>
      </w:r>
      <w:r w:rsidRPr="006F6BB0">
        <w:rPr>
          <w:rFonts w:ascii="Calibri" w:eastAsia="Calibri" w:hAnsi="Calibri" w:cs="Calibri"/>
          <w:b/>
          <w:color w:val="000000" w:themeColor="text1"/>
          <w:spacing w:val="1"/>
        </w:rPr>
        <w:t>n</w:t>
      </w:r>
      <w:r w:rsidRPr="006F6BB0">
        <w:rPr>
          <w:rFonts w:ascii="Calibri" w:eastAsia="Calibri" w:hAnsi="Calibri" w:cs="Calibri"/>
          <w:b/>
          <w:color w:val="000000" w:themeColor="text1"/>
        </w:rPr>
        <w:t>s</w:t>
      </w:r>
      <w:r w:rsidRPr="006F6BB0">
        <w:rPr>
          <w:rFonts w:ascii="Calibri" w:eastAsia="Calibri" w:hAnsi="Calibri" w:cs="Calibri"/>
          <w:b/>
          <w:color w:val="000000" w:themeColor="text1"/>
          <w:spacing w:val="-1"/>
        </w:rPr>
        <w:t>f</w:t>
      </w:r>
      <w:r w:rsidRPr="006F6BB0">
        <w:rPr>
          <w:rFonts w:ascii="Calibri" w:eastAsia="Calibri" w:hAnsi="Calibri" w:cs="Calibri"/>
          <w:b/>
          <w:color w:val="000000" w:themeColor="text1"/>
        </w:rPr>
        <w:t>er</w:t>
      </w:r>
      <w:r w:rsidRPr="006F6BB0">
        <w:rPr>
          <w:rFonts w:ascii="Calibri" w:eastAsia="Calibri" w:hAnsi="Calibri" w:cs="Calibri"/>
          <w:b/>
          <w:color w:val="000000" w:themeColor="text1"/>
          <w:spacing w:val="-10"/>
        </w:rPr>
        <w:t xml:space="preserve"> </w:t>
      </w:r>
      <w:r w:rsidRPr="006F6BB0">
        <w:rPr>
          <w:rFonts w:ascii="Calibri" w:eastAsia="Calibri" w:hAnsi="Calibri" w:cs="Calibri"/>
          <w:color w:val="000000" w:themeColor="text1"/>
        </w:rPr>
        <w:t>–</w:t>
      </w:r>
      <w:r w:rsidR="006F6BB0">
        <w:rPr>
          <w:rFonts w:ascii="Calibri" w:eastAsia="Calibri" w:hAnsi="Calibri" w:cs="Calibri"/>
          <w:color w:val="000000" w:themeColor="text1"/>
          <w:spacing w:val="1"/>
        </w:rPr>
        <w:t>duke klikuar kete buton</w:t>
      </w:r>
      <w:r w:rsidRPr="006F6BB0">
        <w:rPr>
          <w:rFonts w:ascii="Calibri" w:eastAsia="Calibri" w:hAnsi="Calibri" w:cs="Calibri"/>
          <w:color w:val="000000" w:themeColor="text1"/>
          <w:spacing w:val="-7"/>
        </w:rPr>
        <w:t xml:space="preserve"> </w:t>
      </w:r>
      <w:r w:rsidR="006F6BB0">
        <w:rPr>
          <w:rFonts w:ascii="Calibri" w:eastAsia="Calibri" w:hAnsi="Calibri" w:cs="Calibri"/>
          <w:color w:val="000000" w:themeColor="text1"/>
          <w:spacing w:val="-7"/>
        </w:rPr>
        <w:t xml:space="preserve"> do hapet dritarja </w:t>
      </w:r>
      <w:r w:rsidRPr="006F6BB0">
        <w:rPr>
          <w:rFonts w:ascii="Calibri" w:eastAsia="Calibri" w:hAnsi="Calibri" w:cs="Calibri"/>
          <w:i/>
          <w:color w:val="000000" w:themeColor="text1"/>
          <w:spacing w:val="-1"/>
        </w:rPr>
        <w:t>Tr</w:t>
      </w:r>
      <w:r w:rsidRPr="006F6BB0">
        <w:rPr>
          <w:rFonts w:ascii="Calibri" w:eastAsia="Calibri" w:hAnsi="Calibri" w:cs="Calibri"/>
          <w:i/>
          <w:color w:val="000000" w:themeColor="text1"/>
          <w:spacing w:val="1"/>
        </w:rPr>
        <w:t>an</w:t>
      </w:r>
      <w:r w:rsidRPr="006F6BB0">
        <w:rPr>
          <w:rFonts w:ascii="Calibri" w:eastAsia="Calibri" w:hAnsi="Calibri" w:cs="Calibri"/>
          <w:i/>
          <w:color w:val="000000" w:themeColor="text1"/>
          <w:spacing w:val="-1"/>
        </w:rPr>
        <w:t>sf</w:t>
      </w:r>
      <w:r w:rsidRPr="006F6BB0">
        <w:rPr>
          <w:rFonts w:ascii="Calibri" w:eastAsia="Calibri" w:hAnsi="Calibri" w:cs="Calibri"/>
          <w:i/>
          <w:color w:val="000000" w:themeColor="text1"/>
          <w:spacing w:val="1"/>
        </w:rPr>
        <w:t>e</w:t>
      </w:r>
      <w:r w:rsidRPr="006F6BB0">
        <w:rPr>
          <w:rFonts w:ascii="Calibri" w:eastAsia="Calibri" w:hAnsi="Calibri" w:cs="Calibri"/>
          <w:i/>
          <w:color w:val="000000" w:themeColor="text1"/>
        </w:rPr>
        <w:t>r</w:t>
      </w:r>
      <w:r w:rsidRPr="006F6BB0">
        <w:rPr>
          <w:rFonts w:ascii="Calibri" w:eastAsia="Calibri" w:hAnsi="Calibri" w:cs="Calibri"/>
          <w:i/>
          <w:color w:val="000000" w:themeColor="text1"/>
          <w:spacing w:val="-8"/>
        </w:rPr>
        <w:t xml:space="preserve"> </w:t>
      </w:r>
      <w:r w:rsidRPr="006F6BB0">
        <w:rPr>
          <w:rFonts w:ascii="Calibri" w:eastAsia="Calibri" w:hAnsi="Calibri" w:cs="Calibri"/>
          <w:i/>
          <w:color w:val="000000" w:themeColor="text1"/>
        </w:rPr>
        <w:t>Co</w:t>
      </w:r>
      <w:r w:rsidRPr="006F6BB0">
        <w:rPr>
          <w:rFonts w:ascii="Calibri" w:eastAsia="Calibri" w:hAnsi="Calibri" w:cs="Calibri"/>
          <w:i/>
          <w:color w:val="000000" w:themeColor="text1"/>
          <w:spacing w:val="1"/>
        </w:rPr>
        <w:t>n</w:t>
      </w:r>
      <w:r w:rsidRPr="006F6BB0">
        <w:rPr>
          <w:rFonts w:ascii="Calibri" w:eastAsia="Calibri" w:hAnsi="Calibri" w:cs="Calibri"/>
          <w:i/>
          <w:color w:val="000000" w:themeColor="text1"/>
          <w:spacing w:val="-1"/>
        </w:rPr>
        <w:t>f</w:t>
      </w:r>
      <w:r w:rsidRPr="006F6BB0">
        <w:rPr>
          <w:rFonts w:ascii="Calibri" w:eastAsia="Calibri" w:hAnsi="Calibri" w:cs="Calibri"/>
          <w:i/>
          <w:color w:val="000000" w:themeColor="text1"/>
          <w:spacing w:val="1"/>
        </w:rPr>
        <w:t>e</w:t>
      </w:r>
      <w:r w:rsidRPr="006F6BB0">
        <w:rPr>
          <w:rFonts w:ascii="Calibri" w:eastAsia="Calibri" w:hAnsi="Calibri" w:cs="Calibri"/>
          <w:i/>
          <w:color w:val="000000" w:themeColor="text1"/>
          <w:spacing w:val="-1"/>
        </w:rPr>
        <w:t>r</w:t>
      </w:r>
      <w:r w:rsidRPr="006F6BB0">
        <w:rPr>
          <w:rFonts w:ascii="Calibri" w:eastAsia="Calibri" w:hAnsi="Calibri" w:cs="Calibri"/>
          <w:i/>
          <w:color w:val="000000" w:themeColor="text1"/>
          <w:spacing w:val="1"/>
        </w:rPr>
        <w:t>enc</w:t>
      </w:r>
      <w:r w:rsidRPr="006F6BB0">
        <w:rPr>
          <w:rFonts w:ascii="Calibri" w:eastAsia="Calibri" w:hAnsi="Calibri" w:cs="Calibri"/>
          <w:i/>
          <w:color w:val="000000" w:themeColor="text1"/>
        </w:rPr>
        <w:t>e</w:t>
      </w:r>
      <w:r w:rsidRPr="006F6BB0">
        <w:rPr>
          <w:rFonts w:ascii="Calibri" w:eastAsia="Calibri" w:hAnsi="Calibri" w:cs="Calibri"/>
          <w:i/>
          <w:color w:val="000000" w:themeColor="text1"/>
          <w:spacing w:val="-13"/>
        </w:rPr>
        <w:t xml:space="preserve"> </w:t>
      </w:r>
      <w:r w:rsidRPr="006F6BB0">
        <w:rPr>
          <w:rFonts w:ascii="Calibri" w:eastAsia="Calibri" w:hAnsi="Calibri" w:cs="Calibri"/>
          <w:i/>
          <w:color w:val="000000" w:themeColor="text1"/>
        </w:rPr>
        <w:t>Fu</w:t>
      </w:r>
      <w:r w:rsidRPr="006F6BB0">
        <w:rPr>
          <w:rFonts w:ascii="Calibri" w:eastAsia="Calibri" w:hAnsi="Calibri" w:cs="Calibri"/>
          <w:i/>
          <w:color w:val="000000" w:themeColor="text1"/>
          <w:spacing w:val="1"/>
        </w:rPr>
        <w:t>nc</w:t>
      </w:r>
      <w:r w:rsidRPr="006F6BB0">
        <w:rPr>
          <w:rFonts w:ascii="Calibri" w:eastAsia="Calibri" w:hAnsi="Calibri" w:cs="Calibri"/>
          <w:i/>
          <w:color w:val="000000" w:themeColor="text1"/>
        </w:rPr>
        <w:t>ti</w:t>
      </w:r>
      <w:r w:rsidRPr="006F6BB0">
        <w:rPr>
          <w:rFonts w:ascii="Calibri" w:eastAsia="Calibri" w:hAnsi="Calibri" w:cs="Calibri"/>
          <w:i/>
          <w:color w:val="000000" w:themeColor="text1"/>
          <w:spacing w:val="1"/>
        </w:rPr>
        <w:t>o</w:t>
      </w:r>
      <w:r w:rsidRPr="006F6BB0">
        <w:rPr>
          <w:rFonts w:ascii="Calibri" w:eastAsia="Calibri" w:hAnsi="Calibri" w:cs="Calibri"/>
          <w:i/>
          <w:color w:val="000000" w:themeColor="text1"/>
        </w:rPr>
        <w:t>n</w:t>
      </w:r>
      <w:r w:rsidRPr="006F6BB0">
        <w:rPr>
          <w:rFonts w:ascii="Calibri" w:eastAsia="Calibri" w:hAnsi="Calibri" w:cs="Calibri"/>
          <w:color w:val="000000" w:themeColor="text1"/>
        </w:rPr>
        <w:t>.</w:t>
      </w:r>
      <w:r w:rsidRPr="006F6BB0">
        <w:rPr>
          <w:rFonts w:ascii="Calibri" w:eastAsia="Calibri" w:hAnsi="Calibri" w:cs="Calibri"/>
          <w:color w:val="000000" w:themeColor="text1"/>
          <w:spacing w:val="-7"/>
        </w:rPr>
        <w:t xml:space="preserve"> </w:t>
      </w:r>
      <w:r w:rsidR="006F6BB0">
        <w:rPr>
          <w:rFonts w:ascii="Calibri" w:eastAsia="Calibri" w:hAnsi="Calibri" w:cs="Calibri"/>
          <w:color w:val="000000" w:themeColor="text1"/>
          <w:spacing w:val="-1"/>
        </w:rPr>
        <w:t xml:space="preserve">Kjo ju lejon te beni nje transfert thirrje tre rrugshe </w:t>
      </w:r>
      <w:r w:rsidR="006F6BB0">
        <w:rPr>
          <w:rFonts w:ascii="Calibri" w:eastAsia="Calibri" w:hAnsi="Calibri" w:cs="Calibri"/>
          <w:color w:val="000000" w:themeColor="text1"/>
        </w:rPr>
        <w:t xml:space="preserve">,transferten e verber ,transferten e ngrohte </w:t>
      </w:r>
      <w:r w:rsidR="006F6BB0">
        <w:rPr>
          <w:rFonts w:ascii="Calibri" w:eastAsia="Calibri" w:hAnsi="Calibri" w:cs="Calibri"/>
          <w:color w:val="000000" w:themeColor="text1"/>
          <w:spacing w:val="1"/>
        </w:rPr>
        <w:t>.</w:t>
      </w:r>
    </w:p>
    <w:p w:rsidR="0077629C" w:rsidRDefault="0077629C">
      <w:pPr>
        <w:spacing w:before="3" w:line="140" w:lineRule="exact"/>
        <w:rPr>
          <w:sz w:val="14"/>
          <w:szCs w:val="14"/>
        </w:rPr>
      </w:pPr>
    </w:p>
    <w:p w:rsidR="0077629C" w:rsidRDefault="0077629C">
      <w:pPr>
        <w:spacing w:line="200" w:lineRule="exact"/>
        <w:sectPr w:rsidR="0077629C">
          <w:pgSz w:w="14400" w:h="10800" w:orient="landscape"/>
          <w:pgMar w:top="520" w:right="780" w:bottom="280" w:left="1120" w:header="720" w:footer="720" w:gutter="0"/>
          <w:cols w:space="720"/>
        </w:sectPr>
      </w:pPr>
    </w:p>
    <w:p w:rsidR="0077629C" w:rsidRDefault="0077629C">
      <w:pPr>
        <w:spacing w:before="7" w:line="120" w:lineRule="exact"/>
        <w:rPr>
          <w:sz w:val="13"/>
          <w:szCs w:val="13"/>
        </w:rPr>
      </w:pPr>
    </w:p>
    <w:p w:rsidR="0077629C" w:rsidRPr="006F6BB0" w:rsidRDefault="00B80C6F">
      <w:pPr>
        <w:spacing w:line="240" w:lineRule="exact"/>
        <w:ind w:left="104" w:right="-37"/>
        <w:rPr>
          <w:rFonts w:ascii="Calibri" w:eastAsia="Calibri" w:hAnsi="Calibri" w:cs="Calibri"/>
          <w:color w:val="000000" w:themeColor="text1"/>
        </w:rPr>
      </w:pPr>
      <w:r w:rsidRPr="006F6BB0">
        <w:rPr>
          <w:rFonts w:ascii="Calibri" w:eastAsia="Calibri" w:hAnsi="Calibri" w:cs="Calibri"/>
          <w:b/>
          <w:color w:val="000000" w:themeColor="text1"/>
        </w:rPr>
        <w:t>Lo</w:t>
      </w:r>
      <w:r w:rsidRPr="006F6BB0">
        <w:rPr>
          <w:rFonts w:ascii="Calibri" w:eastAsia="Calibri" w:hAnsi="Calibri" w:cs="Calibri"/>
          <w:b/>
          <w:color w:val="000000" w:themeColor="text1"/>
          <w:spacing w:val="1"/>
        </w:rPr>
        <w:t>c</w:t>
      </w:r>
      <w:r w:rsidRPr="006F6BB0">
        <w:rPr>
          <w:rFonts w:ascii="Calibri" w:eastAsia="Calibri" w:hAnsi="Calibri" w:cs="Calibri"/>
          <w:b/>
          <w:color w:val="000000" w:themeColor="text1"/>
        </w:rPr>
        <w:t>al</w:t>
      </w:r>
      <w:r w:rsidRPr="006F6BB0">
        <w:rPr>
          <w:rFonts w:ascii="Calibri" w:eastAsia="Calibri" w:hAnsi="Calibri" w:cs="Calibri"/>
          <w:b/>
          <w:color w:val="000000" w:themeColor="text1"/>
          <w:spacing w:val="-5"/>
        </w:rPr>
        <w:t xml:space="preserve"> </w:t>
      </w:r>
      <w:r w:rsidRPr="006F6BB0">
        <w:rPr>
          <w:rFonts w:ascii="Calibri" w:eastAsia="Calibri" w:hAnsi="Calibri" w:cs="Calibri"/>
          <w:b/>
          <w:color w:val="000000" w:themeColor="text1"/>
          <w:spacing w:val="1"/>
        </w:rPr>
        <w:t>C</w:t>
      </w:r>
      <w:r w:rsidRPr="006F6BB0">
        <w:rPr>
          <w:rFonts w:ascii="Calibri" w:eastAsia="Calibri" w:hAnsi="Calibri" w:cs="Calibri"/>
          <w:b/>
          <w:color w:val="000000" w:themeColor="text1"/>
          <w:spacing w:val="-1"/>
        </w:rPr>
        <w:t>l</w:t>
      </w:r>
      <w:r w:rsidRPr="006F6BB0">
        <w:rPr>
          <w:rFonts w:ascii="Calibri" w:eastAsia="Calibri" w:hAnsi="Calibri" w:cs="Calibri"/>
          <w:b/>
          <w:color w:val="000000" w:themeColor="text1"/>
          <w:spacing w:val="1"/>
        </w:rPr>
        <w:t>o</w:t>
      </w:r>
      <w:r w:rsidRPr="006F6BB0">
        <w:rPr>
          <w:rFonts w:ascii="Calibri" w:eastAsia="Calibri" w:hAnsi="Calibri" w:cs="Calibri"/>
          <w:b/>
          <w:color w:val="000000" w:themeColor="text1"/>
        </w:rPr>
        <w:t>ser</w:t>
      </w:r>
      <w:r w:rsidRPr="006F6BB0">
        <w:rPr>
          <w:rFonts w:ascii="Calibri" w:eastAsia="Calibri" w:hAnsi="Calibri" w:cs="Calibri"/>
          <w:b/>
          <w:color w:val="000000" w:themeColor="text1"/>
          <w:spacing w:val="-5"/>
        </w:rPr>
        <w:t xml:space="preserve"> </w:t>
      </w:r>
      <w:r w:rsidRPr="006F6BB0">
        <w:rPr>
          <w:rFonts w:ascii="Calibri" w:eastAsia="Calibri" w:hAnsi="Calibri" w:cs="Calibri"/>
          <w:color w:val="000000" w:themeColor="text1"/>
        </w:rPr>
        <w:t>–</w:t>
      </w:r>
      <w:r w:rsidR="008E7E09">
        <w:rPr>
          <w:rFonts w:ascii="Calibri" w:eastAsia="Calibri" w:hAnsi="Calibri" w:cs="Calibri"/>
          <w:color w:val="000000" w:themeColor="text1"/>
        </w:rPr>
        <w:t xml:space="preserve">duke klikuar kete buton </w:t>
      </w:r>
      <w:r w:rsidR="008E7E09">
        <w:rPr>
          <w:rFonts w:ascii="Calibri" w:eastAsia="Calibri" w:hAnsi="Calibri" w:cs="Calibri"/>
          <w:color w:val="000000" w:themeColor="text1"/>
          <w:spacing w:val="1"/>
        </w:rPr>
        <w:t>gjate nje transferte do te transferoj “qorazi” klientin tek grupi me I afert</w:t>
      </w:r>
      <w:r w:rsidRPr="006F6BB0">
        <w:rPr>
          <w:rFonts w:ascii="Calibri" w:eastAsia="Calibri" w:hAnsi="Calibri" w:cs="Calibri"/>
          <w:color w:val="000000" w:themeColor="text1"/>
        </w:rPr>
        <w:t>.</w:t>
      </w:r>
    </w:p>
    <w:p w:rsidR="0077629C" w:rsidRPr="006F6BB0" w:rsidRDefault="0077629C">
      <w:pPr>
        <w:spacing w:line="200" w:lineRule="exact"/>
        <w:rPr>
          <w:color w:val="000000" w:themeColor="text1"/>
        </w:rPr>
      </w:pPr>
    </w:p>
    <w:p w:rsidR="0077629C" w:rsidRPr="006F6BB0" w:rsidRDefault="0077629C">
      <w:pPr>
        <w:spacing w:before="20" w:line="200" w:lineRule="exact"/>
        <w:rPr>
          <w:color w:val="000000" w:themeColor="text1"/>
        </w:rPr>
      </w:pPr>
    </w:p>
    <w:p w:rsidR="0077629C" w:rsidRPr="006F6BB0" w:rsidRDefault="00B80C6F">
      <w:pPr>
        <w:spacing w:line="236" w:lineRule="auto"/>
        <w:ind w:left="104" w:right="636"/>
        <w:rPr>
          <w:rFonts w:ascii="Calibri" w:eastAsia="Calibri" w:hAnsi="Calibri" w:cs="Calibri"/>
          <w:color w:val="000000" w:themeColor="text1"/>
        </w:rPr>
      </w:pPr>
      <w:r w:rsidRPr="006F6BB0">
        <w:rPr>
          <w:rFonts w:ascii="Calibri" w:eastAsia="Calibri" w:hAnsi="Calibri" w:cs="Calibri"/>
          <w:b/>
          <w:color w:val="000000" w:themeColor="text1"/>
          <w:spacing w:val="1"/>
        </w:rPr>
        <w:t>Numb</w:t>
      </w:r>
      <w:r w:rsidRPr="006F6BB0">
        <w:rPr>
          <w:rFonts w:ascii="Calibri" w:eastAsia="Calibri" w:hAnsi="Calibri" w:cs="Calibri"/>
          <w:b/>
          <w:color w:val="000000" w:themeColor="text1"/>
        </w:rPr>
        <w:t>er</w:t>
      </w:r>
      <w:r w:rsidRPr="006F6BB0">
        <w:rPr>
          <w:rFonts w:ascii="Calibri" w:eastAsia="Calibri" w:hAnsi="Calibri" w:cs="Calibri"/>
          <w:b/>
          <w:color w:val="000000" w:themeColor="text1"/>
          <w:spacing w:val="-10"/>
        </w:rPr>
        <w:t xml:space="preserve"> </w:t>
      </w:r>
      <w:r w:rsidRPr="006F6BB0">
        <w:rPr>
          <w:rFonts w:ascii="Calibri" w:eastAsia="Calibri" w:hAnsi="Calibri" w:cs="Calibri"/>
          <w:b/>
          <w:color w:val="000000" w:themeColor="text1"/>
        </w:rPr>
        <w:t>to</w:t>
      </w:r>
      <w:r w:rsidRPr="006F6BB0">
        <w:rPr>
          <w:rFonts w:ascii="Calibri" w:eastAsia="Calibri" w:hAnsi="Calibri" w:cs="Calibri"/>
          <w:b/>
          <w:color w:val="000000" w:themeColor="text1"/>
          <w:spacing w:val="-1"/>
        </w:rPr>
        <w:t xml:space="preserve"> </w:t>
      </w:r>
      <w:r w:rsidRPr="006F6BB0">
        <w:rPr>
          <w:rFonts w:ascii="Calibri" w:eastAsia="Calibri" w:hAnsi="Calibri" w:cs="Calibri"/>
          <w:b/>
          <w:color w:val="000000" w:themeColor="text1"/>
          <w:spacing w:val="1"/>
        </w:rPr>
        <w:t>C</w:t>
      </w:r>
      <w:r w:rsidRPr="006F6BB0">
        <w:rPr>
          <w:rFonts w:ascii="Calibri" w:eastAsia="Calibri" w:hAnsi="Calibri" w:cs="Calibri"/>
          <w:b/>
          <w:color w:val="000000" w:themeColor="text1"/>
        </w:rPr>
        <w:t>a</w:t>
      </w:r>
      <w:r w:rsidRPr="006F6BB0">
        <w:rPr>
          <w:rFonts w:ascii="Calibri" w:eastAsia="Calibri" w:hAnsi="Calibri" w:cs="Calibri"/>
          <w:b/>
          <w:color w:val="000000" w:themeColor="text1"/>
          <w:spacing w:val="-1"/>
        </w:rPr>
        <w:t>l</w:t>
      </w:r>
      <w:r w:rsidRPr="006F6BB0">
        <w:rPr>
          <w:rFonts w:ascii="Calibri" w:eastAsia="Calibri" w:hAnsi="Calibri" w:cs="Calibri"/>
          <w:b/>
          <w:color w:val="000000" w:themeColor="text1"/>
        </w:rPr>
        <w:t>l</w:t>
      </w:r>
      <w:r w:rsidRPr="006F6BB0">
        <w:rPr>
          <w:rFonts w:ascii="Calibri" w:eastAsia="Calibri" w:hAnsi="Calibri" w:cs="Calibri"/>
          <w:b/>
          <w:color w:val="000000" w:themeColor="text1"/>
          <w:spacing w:val="1"/>
        </w:rPr>
        <w:t xml:space="preserve"> </w:t>
      </w:r>
      <w:r w:rsidRPr="006F6BB0">
        <w:rPr>
          <w:rFonts w:ascii="Calibri" w:eastAsia="Calibri" w:hAnsi="Calibri" w:cs="Calibri"/>
          <w:color w:val="000000" w:themeColor="text1"/>
        </w:rPr>
        <w:t>–</w:t>
      </w:r>
      <w:r w:rsidRPr="006F6BB0">
        <w:rPr>
          <w:rFonts w:ascii="Calibri" w:eastAsia="Calibri" w:hAnsi="Calibri" w:cs="Calibri"/>
          <w:color w:val="000000" w:themeColor="text1"/>
          <w:spacing w:val="-1"/>
        </w:rPr>
        <w:t xml:space="preserve"> </w:t>
      </w:r>
      <w:r w:rsidR="008E7E09">
        <w:rPr>
          <w:rFonts w:ascii="Calibri" w:eastAsia="Calibri" w:hAnsi="Calibri" w:cs="Calibri"/>
          <w:color w:val="000000" w:themeColor="text1"/>
          <w:spacing w:val="-1"/>
        </w:rPr>
        <w:t>kjo eshte aty ku manualisht shtypni numrin ne te cilin doni ta transferoni klientin</w:t>
      </w:r>
      <w:r w:rsidR="008E7E09">
        <w:rPr>
          <w:rFonts w:ascii="Calibri" w:eastAsia="Calibri" w:hAnsi="Calibri" w:cs="Calibri"/>
          <w:color w:val="000000" w:themeColor="text1"/>
        </w:rPr>
        <w:t>.</w:t>
      </w:r>
    </w:p>
    <w:p w:rsidR="0077629C" w:rsidRPr="006F6BB0" w:rsidRDefault="00B80C6F">
      <w:pPr>
        <w:spacing w:before="22" w:line="235" w:lineRule="auto"/>
        <w:ind w:right="325"/>
        <w:rPr>
          <w:rFonts w:ascii="Calibri" w:eastAsia="Calibri" w:hAnsi="Calibri" w:cs="Calibri"/>
          <w:color w:val="000000" w:themeColor="text1"/>
        </w:rPr>
        <w:sectPr w:rsidR="0077629C" w:rsidRPr="006F6BB0">
          <w:type w:val="continuous"/>
          <w:pgSz w:w="14400" w:h="10800" w:orient="landscape"/>
          <w:pgMar w:top="860" w:right="780" w:bottom="280" w:left="1120" w:header="720" w:footer="720" w:gutter="0"/>
          <w:cols w:num="2" w:space="720" w:equalWidth="0">
            <w:col w:w="3237" w:space="6469"/>
            <w:col w:w="2794"/>
          </w:cols>
        </w:sectPr>
      </w:pPr>
      <w:r w:rsidRPr="006F6BB0">
        <w:rPr>
          <w:color w:val="000000" w:themeColor="text1"/>
        </w:rPr>
        <w:br w:type="column"/>
      </w:r>
      <w:r w:rsidRPr="006F6BB0">
        <w:rPr>
          <w:rFonts w:ascii="Calibri" w:eastAsia="Calibri" w:hAnsi="Calibri" w:cs="Calibri"/>
          <w:b/>
          <w:color w:val="000000" w:themeColor="text1"/>
          <w:spacing w:val="-1"/>
        </w:rPr>
        <w:lastRenderedPageBreak/>
        <w:t>D</w:t>
      </w:r>
      <w:r w:rsidRPr="006F6BB0">
        <w:rPr>
          <w:rFonts w:ascii="Calibri" w:eastAsia="Calibri" w:hAnsi="Calibri" w:cs="Calibri"/>
          <w:b/>
          <w:color w:val="000000" w:themeColor="text1"/>
        </w:rPr>
        <w:t>1/D2</w:t>
      </w:r>
      <w:r w:rsidRPr="006F6BB0">
        <w:rPr>
          <w:rFonts w:ascii="Calibri" w:eastAsia="Calibri" w:hAnsi="Calibri" w:cs="Calibri"/>
          <w:b/>
          <w:color w:val="000000" w:themeColor="text1"/>
          <w:spacing w:val="-3"/>
        </w:rPr>
        <w:t xml:space="preserve"> </w:t>
      </w:r>
      <w:r w:rsidRPr="006F6BB0">
        <w:rPr>
          <w:rFonts w:ascii="Calibri" w:eastAsia="Calibri" w:hAnsi="Calibri" w:cs="Calibri"/>
          <w:color w:val="000000" w:themeColor="text1"/>
        </w:rPr>
        <w:t>–</w:t>
      </w:r>
      <w:r w:rsidRPr="006F6BB0">
        <w:rPr>
          <w:rFonts w:ascii="Calibri" w:eastAsia="Calibri" w:hAnsi="Calibri" w:cs="Calibri"/>
          <w:color w:val="000000" w:themeColor="text1"/>
          <w:spacing w:val="-1"/>
        </w:rPr>
        <w:t xml:space="preserve"> </w:t>
      </w:r>
      <w:r w:rsidR="008E7E09">
        <w:rPr>
          <w:rFonts w:ascii="Calibri" w:eastAsia="Calibri" w:hAnsi="Calibri" w:cs="Calibri"/>
          <w:color w:val="000000" w:themeColor="text1"/>
          <w:spacing w:val="-1"/>
        </w:rPr>
        <w:t xml:space="preserve">keto butona e mbushin vetvetiu  kutine </w:t>
      </w:r>
      <w:r w:rsidR="008E7E09" w:rsidRPr="008E7E09">
        <w:rPr>
          <w:rFonts w:ascii="Calibri" w:eastAsia="Calibri" w:hAnsi="Calibri" w:cs="Calibri"/>
          <w:color w:val="000000" w:themeColor="text1"/>
          <w:spacing w:val="-1"/>
        </w:rPr>
        <w:t>“number to call</w:t>
      </w:r>
      <w:r w:rsidR="008E7E09">
        <w:rPr>
          <w:rFonts w:ascii="Calibri" w:eastAsia="Calibri" w:hAnsi="Calibri" w:cs="Calibri"/>
          <w:color w:val="000000" w:themeColor="text1"/>
          <w:spacing w:val="-1"/>
        </w:rPr>
        <w:t>” me nje numer te paracaktuar te vendosura ne fushate .</w:t>
      </w:r>
    </w:p>
    <w:p w:rsidR="0077629C" w:rsidRPr="006F6BB0" w:rsidRDefault="0077629C">
      <w:pPr>
        <w:spacing w:line="200" w:lineRule="exact"/>
        <w:rPr>
          <w:color w:val="000000" w:themeColor="text1"/>
        </w:rPr>
      </w:pPr>
    </w:p>
    <w:p w:rsidR="0077629C" w:rsidRDefault="0077629C">
      <w:pPr>
        <w:spacing w:before="12" w:line="280" w:lineRule="exact"/>
        <w:rPr>
          <w:sz w:val="28"/>
          <w:szCs w:val="28"/>
        </w:rPr>
      </w:pPr>
    </w:p>
    <w:p w:rsidR="0077629C" w:rsidRPr="006F6BB0" w:rsidRDefault="00B80C6F">
      <w:pPr>
        <w:spacing w:before="17" w:line="240" w:lineRule="exact"/>
        <w:ind w:left="104" w:right="9104"/>
        <w:rPr>
          <w:rFonts w:ascii="Calibri" w:eastAsia="Calibri" w:hAnsi="Calibri" w:cs="Calibri"/>
          <w:color w:val="000000" w:themeColor="text1"/>
        </w:rPr>
      </w:pPr>
      <w:r w:rsidRPr="006F6BB0">
        <w:rPr>
          <w:rFonts w:ascii="Calibri" w:eastAsia="Calibri" w:hAnsi="Calibri" w:cs="Calibri"/>
          <w:b/>
          <w:color w:val="000000" w:themeColor="text1"/>
          <w:spacing w:val="1"/>
        </w:rPr>
        <w:t>B</w:t>
      </w:r>
      <w:r w:rsidRPr="006F6BB0">
        <w:rPr>
          <w:rFonts w:ascii="Calibri" w:eastAsia="Calibri" w:hAnsi="Calibri" w:cs="Calibri"/>
          <w:b/>
          <w:color w:val="000000" w:themeColor="text1"/>
          <w:spacing w:val="-1"/>
        </w:rPr>
        <w:t>li</w:t>
      </w:r>
      <w:r w:rsidRPr="006F6BB0">
        <w:rPr>
          <w:rFonts w:ascii="Calibri" w:eastAsia="Calibri" w:hAnsi="Calibri" w:cs="Calibri"/>
          <w:b/>
          <w:color w:val="000000" w:themeColor="text1"/>
          <w:spacing w:val="1"/>
        </w:rPr>
        <w:t>n</w:t>
      </w:r>
      <w:r w:rsidRPr="006F6BB0">
        <w:rPr>
          <w:rFonts w:ascii="Calibri" w:eastAsia="Calibri" w:hAnsi="Calibri" w:cs="Calibri"/>
          <w:b/>
          <w:color w:val="000000" w:themeColor="text1"/>
        </w:rPr>
        <w:t>d</w:t>
      </w:r>
      <w:r w:rsidRPr="006F6BB0">
        <w:rPr>
          <w:rFonts w:ascii="Calibri" w:eastAsia="Calibri" w:hAnsi="Calibri" w:cs="Calibri"/>
          <w:b/>
          <w:color w:val="000000" w:themeColor="text1"/>
          <w:spacing w:val="-1"/>
        </w:rPr>
        <w:t xml:space="preserve"> </w:t>
      </w:r>
      <w:r w:rsidRPr="006F6BB0">
        <w:rPr>
          <w:rFonts w:ascii="Calibri" w:eastAsia="Calibri" w:hAnsi="Calibri" w:cs="Calibri"/>
          <w:b/>
          <w:color w:val="000000" w:themeColor="text1"/>
        </w:rPr>
        <w:t>T</w:t>
      </w:r>
      <w:r w:rsidRPr="006F6BB0">
        <w:rPr>
          <w:rFonts w:ascii="Calibri" w:eastAsia="Calibri" w:hAnsi="Calibri" w:cs="Calibri"/>
          <w:b/>
          <w:color w:val="000000" w:themeColor="text1"/>
          <w:spacing w:val="1"/>
        </w:rPr>
        <w:t>r</w:t>
      </w:r>
      <w:r w:rsidRPr="006F6BB0">
        <w:rPr>
          <w:rFonts w:ascii="Calibri" w:eastAsia="Calibri" w:hAnsi="Calibri" w:cs="Calibri"/>
          <w:b/>
          <w:color w:val="000000" w:themeColor="text1"/>
        </w:rPr>
        <w:t>a</w:t>
      </w:r>
      <w:r w:rsidRPr="006F6BB0">
        <w:rPr>
          <w:rFonts w:ascii="Calibri" w:eastAsia="Calibri" w:hAnsi="Calibri" w:cs="Calibri"/>
          <w:b/>
          <w:color w:val="000000" w:themeColor="text1"/>
          <w:spacing w:val="1"/>
        </w:rPr>
        <w:t>n</w:t>
      </w:r>
      <w:r w:rsidRPr="006F6BB0">
        <w:rPr>
          <w:rFonts w:ascii="Calibri" w:eastAsia="Calibri" w:hAnsi="Calibri" w:cs="Calibri"/>
          <w:b/>
          <w:color w:val="000000" w:themeColor="text1"/>
        </w:rPr>
        <w:t>s</w:t>
      </w:r>
      <w:r w:rsidRPr="006F6BB0">
        <w:rPr>
          <w:rFonts w:ascii="Calibri" w:eastAsia="Calibri" w:hAnsi="Calibri" w:cs="Calibri"/>
          <w:b/>
          <w:color w:val="000000" w:themeColor="text1"/>
          <w:spacing w:val="-1"/>
        </w:rPr>
        <w:t>f</w:t>
      </w:r>
      <w:r w:rsidRPr="006F6BB0">
        <w:rPr>
          <w:rFonts w:ascii="Calibri" w:eastAsia="Calibri" w:hAnsi="Calibri" w:cs="Calibri"/>
          <w:b/>
          <w:color w:val="000000" w:themeColor="text1"/>
        </w:rPr>
        <w:t>er</w:t>
      </w:r>
      <w:r w:rsidRPr="006F6BB0">
        <w:rPr>
          <w:rFonts w:ascii="Calibri" w:eastAsia="Calibri" w:hAnsi="Calibri" w:cs="Calibri"/>
          <w:b/>
          <w:color w:val="000000" w:themeColor="text1"/>
          <w:spacing w:val="-8"/>
        </w:rPr>
        <w:t xml:space="preserve"> </w:t>
      </w:r>
      <w:r w:rsidRPr="006F6BB0">
        <w:rPr>
          <w:rFonts w:ascii="Calibri" w:eastAsia="Calibri" w:hAnsi="Calibri" w:cs="Calibri"/>
          <w:color w:val="000000" w:themeColor="text1"/>
        </w:rPr>
        <w:t>–</w:t>
      </w:r>
      <w:r w:rsidR="008E7E09">
        <w:rPr>
          <w:rFonts w:ascii="Calibri" w:eastAsia="Calibri" w:hAnsi="Calibri" w:cs="Calibri"/>
          <w:color w:val="000000" w:themeColor="text1"/>
        </w:rPr>
        <w:t xml:space="preserve">do te shtypi numrin e vendosur ne </w:t>
      </w:r>
      <w:r w:rsidR="008E7E09">
        <w:rPr>
          <w:rFonts w:ascii="Calibri" w:eastAsia="Calibri" w:hAnsi="Calibri" w:cs="Calibri"/>
          <w:color w:val="000000" w:themeColor="text1"/>
          <w:spacing w:val="-1"/>
        </w:rPr>
        <w:t xml:space="preserve"> kutine </w:t>
      </w:r>
      <w:r w:rsidRPr="006F6BB0">
        <w:rPr>
          <w:rFonts w:ascii="Calibri" w:eastAsia="Calibri" w:hAnsi="Calibri" w:cs="Calibri"/>
          <w:color w:val="000000" w:themeColor="text1"/>
          <w:spacing w:val="1"/>
        </w:rPr>
        <w:t>“Nu</w:t>
      </w:r>
      <w:r w:rsidRPr="006F6BB0">
        <w:rPr>
          <w:rFonts w:ascii="Calibri" w:eastAsia="Calibri" w:hAnsi="Calibri" w:cs="Calibri"/>
          <w:color w:val="000000" w:themeColor="text1"/>
          <w:spacing w:val="-1"/>
        </w:rPr>
        <w:t>m</w:t>
      </w:r>
      <w:r w:rsidRPr="006F6BB0">
        <w:rPr>
          <w:rFonts w:ascii="Calibri" w:eastAsia="Calibri" w:hAnsi="Calibri" w:cs="Calibri"/>
          <w:color w:val="000000" w:themeColor="text1"/>
          <w:spacing w:val="1"/>
        </w:rPr>
        <w:t>b</w:t>
      </w:r>
      <w:r w:rsidRPr="006F6BB0">
        <w:rPr>
          <w:rFonts w:ascii="Calibri" w:eastAsia="Calibri" w:hAnsi="Calibri" w:cs="Calibri"/>
          <w:color w:val="000000" w:themeColor="text1"/>
          <w:spacing w:val="-1"/>
        </w:rPr>
        <w:t>e</w:t>
      </w:r>
      <w:r w:rsidRPr="006F6BB0">
        <w:rPr>
          <w:rFonts w:ascii="Calibri" w:eastAsia="Calibri" w:hAnsi="Calibri" w:cs="Calibri"/>
          <w:color w:val="000000" w:themeColor="text1"/>
        </w:rPr>
        <w:t>r</w:t>
      </w:r>
      <w:r w:rsidRPr="006F6BB0">
        <w:rPr>
          <w:rFonts w:ascii="Calibri" w:eastAsia="Calibri" w:hAnsi="Calibri" w:cs="Calibri"/>
          <w:color w:val="000000" w:themeColor="text1"/>
          <w:spacing w:val="-8"/>
        </w:rPr>
        <w:t xml:space="preserve"> </w:t>
      </w:r>
      <w:r w:rsidRPr="006F6BB0">
        <w:rPr>
          <w:rFonts w:ascii="Calibri" w:eastAsia="Calibri" w:hAnsi="Calibri" w:cs="Calibri"/>
          <w:color w:val="000000" w:themeColor="text1"/>
        </w:rPr>
        <w:t>to</w:t>
      </w:r>
      <w:r w:rsidRPr="006F6BB0">
        <w:rPr>
          <w:rFonts w:ascii="Calibri" w:eastAsia="Calibri" w:hAnsi="Calibri" w:cs="Calibri"/>
          <w:color w:val="000000" w:themeColor="text1"/>
          <w:spacing w:val="-3"/>
        </w:rPr>
        <w:t xml:space="preserve"> </w:t>
      </w:r>
      <w:r w:rsidRPr="006F6BB0">
        <w:rPr>
          <w:rFonts w:ascii="Calibri" w:eastAsia="Calibri" w:hAnsi="Calibri" w:cs="Calibri"/>
          <w:color w:val="000000" w:themeColor="text1"/>
        </w:rPr>
        <w:t>Call”</w:t>
      </w:r>
      <w:r w:rsidRPr="006F6BB0">
        <w:rPr>
          <w:rFonts w:ascii="Calibri" w:eastAsia="Calibri" w:hAnsi="Calibri" w:cs="Calibri"/>
          <w:color w:val="000000" w:themeColor="text1"/>
          <w:spacing w:val="-6"/>
        </w:rPr>
        <w:t xml:space="preserve"> </w:t>
      </w:r>
      <w:r w:rsidR="008E7E09">
        <w:rPr>
          <w:rFonts w:ascii="Calibri" w:eastAsia="Calibri" w:hAnsi="Calibri" w:cs="Calibri"/>
          <w:color w:val="000000" w:themeColor="text1"/>
          <w:spacing w:val="1"/>
        </w:rPr>
        <w:t>dhe ta transferoni tek klienti.</w:t>
      </w:r>
    </w:p>
    <w:p w:rsidR="0077629C" w:rsidRPr="006F6BB0" w:rsidRDefault="0077629C">
      <w:pPr>
        <w:spacing w:before="13" w:line="240" w:lineRule="exact"/>
        <w:rPr>
          <w:color w:val="000000" w:themeColor="text1"/>
          <w:sz w:val="24"/>
          <w:szCs w:val="24"/>
        </w:rPr>
      </w:pPr>
    </w:p>
    <w:p w:rsidR="0077629C" w:rsidRDefault="00B80C6F">
      <w:pPr>
        <w:spacing w:before="17" w:line="240" w:lineRule="exact"/>
        <w:ind w:left="4305" w:right="5197"/>
        <w:rPr>
          <w:rFonts w:ascii="Calibri" w:eastAsia="Calibri" w:hAnsi="Calibri" w:cs="Calibri"/>
        </w:rPr>
      </w:pPr>
      <w:r w:rsidRPr="006F6BB0">
        <w:rPr>
          <w:rFonts w:ascii="Calibri" w:eastAsia="Calibri" w:hAnsi="Calibri" w:cs="Calibri"/>
          <w:b/>
          <w:color w:val="000000" w:themeColor="text1"/>
          <w:spacing w:val="-1"/>
        </w:rPr>
        <w:t>Di</w:t>
      </w:r>
      <w:r w:rsidRPr="006F6BB0">
        <w:rPr>
          <w:rFonts w:ascii="Calibri" w:eastAsia="Calibri" w:hAnsi="Calibri" w:cs="Calibri"/>
          <w:b/>
          <w:color w:val="000000" w:themeColor="text1"/>
        </w:rPr>
        <w:t>al</w:t>
      </w:r>
      <w:r w:rsidRPr="006F6BB0">
        <w:rPr>
          <w:rFonts w:ascii="Calibri" w:eastAsia="Calibri" w:hAnsi="Calibri" w:cs="Calibri"/>
          <w:b/>
          <w:color w:val="000000" w:themeColor="text1"/>
          <w:spacing w:val="-1"/>
        </w:rPr>
        <w:t xml:space="preserve"> </w:t>
      </w:r>
      <w:r w:rsidR="00DA27B5">
        <w:rPr>
          <w:rFonts w:ascii="Calibri" w:eastAsia="Calibri" w:hAnsi="Calibri" w:cs="Calibri"/>
          <w:b/>
          <w:color w:val="000000" w:themeColor="text1"/>
        </w:rPr>
        <w:t>ë</w:t>
      </w:r>
      <w:r w:rsidRPr="006F6BB0">
        <w:rPr>
          <w:rFonts w:ascii="Calibri" w:eastAsia="Calibri" w:hAnsi="Calibri" w:cs="Calibri"/>
          <w:b/>
          <w:color w:val="000000" w:themeColor="text1"/>
          <w:spacing w:val="-1"/>
        </w:rPr>
        <w:t>i</w:t>
      </w:r>
      <w:r w:rsidRPr="006F6BB0">
        <w:rPr>
          <w:rFonts w:ascii="Calibri" w:eastAsia="Calibri" w:hAnsi="Calibri" w:cs="Calibri"/>
          <w:b/>
          <w:color w:val="000000" w:themeColor="text1"/>
        </w:rPr>
        <w:t>th C</w:t>
      </w:r>
      <w:r w:rsidRPr="006F6BB0">
        <w:rPr>
          <w:rFonts w:ascii="Calibri" w:eastAsia="Calibri" w:hAnsi="Calibri" w:cs="Calibri"/>
          <w:b/>
          <w:color w:val="000000" w:themeColor="text1"/>
          <w:spacing w:val="1"/>
        </w:rPr>
        <w:t>u</w:t>
      </w:r>
      <w:r w:rsidRPr="006F6BB0">
        <w:rPr>
          <w:rFonts w:ascii="Calibri" w:eastAsia="Calibri" w:hAnsi="Calibri" w:cs="Calibri"/>
          <w:b/>
          <w:color w:val="000000" w:themeColor="text1"/>
        </w:rPr>
        <w:t>st</w:t>
      </w:r>
      <w:r w:rsidRPr="006F6BB0">
        <w:rPr>
          <w:rFonts w:ascii="Calibri" w:eastAsia="Calibri" w:hAnsi="Calibri" w:cs="Calibri"/>
          <w:b/>
          <w:color w:val="000000" w:themeColor="text1"/>
          <w:spacing w:val="1"/>
        </w:rPr>
        <w:t>om</w:t>
      </w:r>
      <w:r w:rsidRPr="006F6BB0">
        <w:rPr>
          <w:rFonts w:ascii="Calibri" w:eastAsia="Calibri" w:hAnsi="Calibri" w:cs="Calibri"/>
          <w:b/>
          <w:color w:val="000000" w:themeColor="text1"/>
        </w:rPr>
        <w:t>er</w:t>
      </w:r>
      <w:r w:rsidRPr="006F6BB0">
        <w:rPr>
          <w:rFonts w:ascii="Calibri" w:eastAsia="Calibri" w:hAnsi="Calibri" w:cs="Calibri"/>
          <w:b/>
          <w:color w:val="000000" w:themeColor="text1"/>
          <w:spacing w:val="-9"/>
        </w:rPr>
        <w:t xml:space="preserve"> </w:t>
      </w:r>
      <w:r w:rsidRPr="006F6BB0">
        <w:rPr>
          <w:rFonts w:ascii="Calibri" w:eastAsia="Calibri" w:hAnsi="Calibri" w:cs="Calibri"/>
          <w:color w:val="000000" w:themeColor="text1"/>
        </w:rPr>
        <w:t>–</w:t>
      </w:r>
      <w:r w:rsidRPr="006F6BB0">
        <w:rPr>
          <w:rFonts w:ascii="Calibri" w:eastAsia="Calibri" w:hAnsi="Calibri" w:cs="Calibri"/>
          <w:color w:val="000000" w:themeColor="text1"/>
          <w:spacing w:val="1"/>
        </w:rPr>
        <w:t xml:space="preserve"> </w:t>
      </w:r>
      <w:r w:rsidR="008E7E09">
        <w:rPr>
          <w:rFonts w:ascii="Calibri" w:eastAsia="Calibri" w:hAnsi="Calibri" w:cs="Calibri"/>
          <w:color w:val="000000" w:themeColor="text1"/>
          <w:spacing w:val="1"/>
        </w:rPr>
        <w:t>do te  nis nje 3</w:t>
      </w:r>
      <w:r w:rsidR="00DA27B5">
        <w:rPr>
          <w:rFonts w:ascii="Calibri" w:eastAsia="Calibri" w:hAnsi="Calibri" w:cs="Calibri"/>
          <w:color w:val="000000" w:themeColor="text1"/>
          <w:spacing w:val="1"/>
        </w:rPr>
        <w:t>ë</w:t>
      </w:r>
      <w:r w:rsidR="008E7E09">
        <w:rPr>
          <w:rFonts w:ascii="Calibri" w:eastAsia="Calibri" w:hAnsi="Calibri" w:cs="Calibri"/>
          <w:color w:val="000000" w:themeColor="text1"/>
          <w:spacing w:val="1"/>
        </w:rPr>
        <w:t xml:space="preserve">ay call me nje numer tjeter </w:t>
      </w:r>
    </w:p>
    <w:p w:rsidR="0077629C" w:rsidRDefault="0077629C">
      <w:pPr>
        <w:spacing w:before="1" w:line="260" w:lineRule="exact"/>
        <w:rPr>
          <w:sz w:val="26"/>
          <w:szCs w:val="26"/>
        </w:rPr>
      </w:pPr>
    </w:p>
    <w:p w:rsidR="0077629C" w:rsidRPr="006F6BB0" w:rsidRDefault="00B80C6F">
      <w:pPr>
        <w:spacing w:before="17" w:line="240" w:lineRule="exact"/>
        <w:ind w:left="9106" w:right="69"/>
        <w:rPr>
          <w:rFonts w:ascii="Calibri" w:eastAsia="Calibri" w:hAnsi="Calibri" w:cs="Calibri"/>
          <w:color w:val="000000" w:themeColor="text1"/>
        </w:rPr>
        <w:sectPr w:rsidR="0077629C" w:rsidRPr="006F6BB0">
          <w:type w:val="continuous"/>
          <w:pgSz w:w="14400" w:h="10800" w:orient="landscape"/>
          <w:pgMar w:top="860" w:right="780" w:bottom="280" w:left="1120" w:header="720" w:footer="720" w:gutter="0"/>
          <w:cols w:space="720"/>
        </w:sectPr>
      </w:pPr>
      <w:r w:rsidRPr="006F6BB0">
        <w:rPr>
          <w:rFonts w:ascii="Calibri" w:eastAsia="Calibri" w:hAnsi="Calibri" w:cs="Calibri"/>
          <w:b/>
          <w:color w:val="000000" w:themeColor="text1"/>
        </w:rPr>
        <w:t>Pa</w:t>
      </w:r>
      <w:r w:rsidRPr="006F6BB0">
        <w:rPr>
          <w:rFonts w:ascii="Calibri" w:eastAsia="Calibri" w:hAnsi="Calibri" w:cs="Calibri"/>
          <w:b/>
          <w:color w:val="000000" w:themeColor="text1"/>
          <w:spacing w:val="1"/>
        </w:rPr>
        <w:t>r</w:t>
      </w:r>
      <w:r w:rsidRPr="006F6BB0">
        <w:rPr>
          <w:rFonts w:ascii="Calibri" w:eastAsia="Calibri" w:hAnsi="Calibri" w:cs="Calibri"/>
          <w:b/>
          <w:color w:val="000000" w:themeColor="text1"/>
        </w:rPr>
        <w:t>k</w:t>
      </w:r>
      <w:r w:rsidRPr="006F6BB0">
        <w:rPr>
          <w:rFonts w:ascii="Calibri" w:eastAsia="Calibri" w:hAnsi="Calibri" w:cs="Calibri"/>
          <w:b/>
          <w:color w:val="000000" w:themeColor="text1"/>
          <w:spacing w:val="-6"/>
        </w:rPr>
        <w:t xml:space="preserve"> </w:t>
      </w:r>
      <w:r w:rsidRPr="006F6BB0">
        <w:rPr>
          <w:rFonts w:ascii="Calibri" w:eastAsia="Calibri" w:hAnsi="Calibri" w:cs="Calibri"/>
          <w:b/>
          <w:color w:val="000000" w:themeColor="text1"/>
        </w:rPr>
        <w:t>C</w:t>
      </w:r>
      <w:r w:rsidRPr="006F6BB0">
        <w:rPr>
          <w:rFonts w:ascii="Calibri" w:eastAsia="Calibri" w:hAnsi="Calibri" w:cs="Calibri"/>
          <w:b/>
          <w:color w:val="000000" w:themeColor="text1"/>
          <w:spacing w:val="1"/>
        </w:rPr>
        <w:t>u</w:t>
      </w:r>
      <w:r w:rsidRPr="006F6BB0">
        <w:rPr>
          <w:rFonts w:ascii="Calibri" w:eastAsia="Calibri" w:hAnsi="Calibri" w:cs="Calibri"/>
          <w:b/>
          <w:color w:val="000000" w:themeColor="text1"/>
        </w:rPr>
        <w:t>st</w:t>
      </w:r>
      <w:r w:rsidRPr="006F6BB0">
        <w:rPr>
          <w:rFonts w:ascii="Calibri" w:eastAsia="Calibri" w:hAnsi="Calibri" w:cs="Calibri"/>
          <w:b/>
          <w:color w:val="000000" w:themeColor="text1"/>
          <w:spacing w:val="1"/>
        </w:rPr>
        <w:t>om</w:t>
      </w:r>
      <w:r w:rsidRPr="006F6BB0">
        <w:rPr>
          <w:rFonts w:ascii="Calibri" w:eastAsia="Calibri" w:hAnsi="Calibri" w:cs="Calibri"/>
          <w:b/>
          <w:color w:val="000000" w:themeColor="text1"/>
        </w:rPr>
        <w:t>er</w:t>
      </w:r>
      <w:r w:rsidRPr="006F6BB0">
        <w:rPr>
          <w:rFonts w:ascii="Calibri" w:eastAsia="Calibri" w:hAnsi="Calibri" w:cs="Calibri"/>
          <w:b/>
          <w:color w:val="000000" w:themeColor="text1"/>
          <w:spacing w:val="-11"/>
        </w:rPr>
        <w:t xml:space="preserve"> </w:t>
      </w:r>
      <w:r w:rsidRPr="006F6BB0">
        <w:rPr>
          <w:rFonts w:ascii="Calibri" w:eastAsia="Calibri" w:hAnsi="Calibri" w:cs="Calibri"/>
          <w:b/>
          <w:color w:val="000000" w:themeColor="text1"/>
          <w:spacing w:val="-1"/>
        </w:rPr>
        <w:t>Di</w:t>
      </w:r>
      <w:r w:rsidRPr="006F6BB0">
        <w:rPr>
          <w:rFonts w:ascii="Calibri" w:eastAsia="Calibri" w:hAnsi="Calibri" w:cs="Calibri"/>
          <w:b/>
          <w:color w:val="000000" w:themeColor="text1"/>
        </w:rPr>
        <w:t xml:space="preserve">al </w:t>
      </w:r>
      <w:r w:rsidRPr="006F6BB0">
        <w:rPr>
          <w:rFonts w:ascii="Calibri" w:eastAsia="Calibri" w:hAnsi="Calibri" w:cs="Calibri"/>
          <w:color w:val="000000" w:themeColor="text1"/>
        </w:rPr>
        <w:t>–</w:t>
      </w:r>
      <w:r w:rsidRPr="006F6BB0">
        <w:rPr>
          <w:rFonts w:ascii="Calibri" w:eastAsia="Calibri" w:hAnsi="Calibri" w:cs="Calibri"/>
          <w:color w:val="000000" w:themeColor="text1"/>
          <w:spacing w:val="1"/>
        </w:rPr>
        <w:t xml:space="preserve"> </w:t>
      </w:r>
      <w:r w:rsidR="008E7E09">
        <w:rPr>
          <w:rFonts w:ascii="Calibri" w:eastAsia="Calibri" w:hAnsi="Calibri" w:cs="Calibri"/>
          <w:color w:val="000000" w:themeColor="text1"/>
          <w:spacing w:val="1"/>
        </w:rPr>
        <w:t>duke klikuar kete do e vendosni klientin ne pritje nderkohe qe po telefononi numrin ku do e transferoni.</w:t>
      </w:r>
    </w:p>
    <w:p w:rsidR="0077629C" w:rsidRDefault="00DA27B5">
      <w:pPr>
        <w:spacing w:line="720" w:lineRule="exact"/>
        <w:ind w:left="4484"/>
        <w:rPr>
          <w:rFonts w:ascii="Calibri" w:eastAsia="Calibri" w:hAnsi="Calibri" w:cs="Calibri"/>
          <w:sz w:val="64"/>
          <w:szCs w:val="64"/>
        </w:rPr>
      </w:pPr>
      <w:r>
        <w:rPr>
          <w:noProof/>
          <w:lang w:val="sq-AL" w:eastAsia="sq-AL"/>
        </w:rPr>
        <w:lastRenderedPageBreak/>
        <mc:AlternateContent>
          <mc:Choice Requires="wpg">
            <w:drawing>
              <wp:anchor distT="0" distB="0" distL="114300" distR="114300" simplePos="0" relativeHeight="503313653" behindDoc="1" locked="0" layoutInCell="1" allowOverlap="1">
                <wp:simplePos x="0" y="0"/>
                <wp:positionH relativeFrom="page">
                  <wp:posOffset>410210</wp:posOffset>
                </wp:positionH>
                <wp:positionV relativeFrom="page">
                  <wp:posOffset>1118870</wp:posOffset>
                </wp:positionV>
                <wp:extent cx="8456930" cy="4215130"/>
                <wp:effectExtent l="635" t="0" r="635" b="0"/>
                <wp:wrapNone/>
                <wp:docPr id="1"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56930" cy="4215130"/>
                          <a:chOff x="646" y="1762"/>
                          <a:chExt cx="13318" cy="6638"/>
                        </a:xfrm>
                      </wpg:grpSpPr>
                      <pic:pic xmlns:pic="http://schemas.openxmlformats.org/drawingml/2006/picture">
                        <pic:nvPicPr>
                          <pic:cNvPr id="5" name="Picture 1018"/>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960" y="2280"/>
                            <a:ext cx="13004" cy="6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019"/>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646" y="1762"/>
                            <a:ext cx="3749" cy="10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1020"/>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677" y="1781"/>
                            <a:ext cx="3701" cy="10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102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720" y="1800"/>
                            <a:ext cx="3600" cy="872"/>
                          </a:xfrm>
                          <a:prstGeom prst="rect">
                            <a:avLst/>
                          </a:prstGeom>
                          <a:noFill/>
                          <a:extLst>
                            <a:ext uri="{909E8E84-426E-40DD-AFC4-6F175D3DCCD1}">
                              <a14:hiddenFill xmlns:a14="http://schemas.microsoft.com/office/drawing/2010/main">
                                <a:solidFill>
                                  <a:srgbClr val="FFFFFF"/>
                                </a:solidFill>
                              </a14:hiddenFill>
                            </a:ext>
                          </a:extLst>
                        </pic:spPr>
                      </pic:pic>
                      <wpg:grpSp>
                        <wpg:cNvPr id="9" name="Group 1022"/>
                        <wpg:cNvGrpSpPr>
                          <a:grpSpLocks/>
                        </wpg:cNvGrpSpPr>
                        <wpg:grpSpPr bwMode="auto">
                          <a:xfrm>
                            <a:off x="720" y="1800"/>
                            <a:ext cx="3600" cy="872"/>
                            <a:chOff x="720" y="1800"/>
                            <a:chExt cx="3600" cy="872"/>
                          </a:xfrm>
                        </wpg:grpSpPr>
                        <wps:wsp>
                          <wps:cNvPr id="10" name="Freeform 1023"/>
                          <wps:cNvSpPr>
                            <a:spLocks/>
                          </wps:cNvSpPr>
                          <wps:spPr bwMode="auto">
                            <a:xfrm>
                              <a:off x="720" y="1800"/>
                              <a:ext cx="3600" cy="872"/>
                            </a:xfrm>
                            <a:custGeom>
                              <a:avLst/>
                              <a:gdLst>
                                <a:gd name="T0" fmla="+- 0 720 720"/>
                                <a:gd name="T1" fmla="*/ T0 w 3600"/>
                                <a:gd name="T2" fmla="+- 0 2672 1800"/>
                                <a:gd name="T3" fmla="*/ 2672 h 872"/>
                                <a:gd name="T4" fmla="+- 0 4320 720"/>
                                <a:gd name="T5" fmla="*/ T4 w 3600"/>
                                <a:gd name="T6" fmla="+- 0 2672 1800"/>
                                <a:gd name="T7" fmla="*/ 2672 h 872"/>
                                <a:gd name="T8" fmla="+- 0 4320 720"/>
                                <a:gd name="T9" fmla="*/ T8 w 3600"/>
                                <a:gd name="T10" fmla="+- 0 1800 1800"/>
                                <a:gd name="T11" fmla="*/ 1800 h 872"/>
                                <a:gd name="T12" fmla="+- 0 720 720"/>
                                <a:gd name="T13" fmla="*/ T12 w 3600"/>
                                <a:gd name="T14" fmla="+- 0 1800 1800"/>
                                <a:gd name="T15" fmla="*/ 1800 h 872"/>
                                <a:gd name="T16" fmla="+- 0 720 720"/>
                                <a:gd name="T17" fmla="*/ T16 w 3600"/>
                                <a:gd name="T18" fmla="+- 0 2672 1800"/>
                                <a:gd name="T19" fmla="*/ 2672 h 872"/>
                              </a:gdLst>
                              <a:ahLst/>
                              <a:cxnLst>
                                <a:cxn ang="0">
                                  <a:pos x="T1" y="T3"/>
                                </a:cxn>
                                <a:cxn ang="0">
                                  <a:pos x="T5" y="T7"/>
                                </a:cxn>
                                <a:cxn ang="0">
                                  <a:pos x="T9" y="T11"/>
                                </a:cxn>
                                <a:cxn ang="0">
                                  <a:pos x="T13" y="T15"/>
                                </a:cxn>
                                <a:cxn ang="0">
                                  <a:pos x="T17" y="T19"/>
                                </a:cxn>
                              </a:cxnLst>
                              <a:rect l="0" t="0" r="r" b="b"/>
                              <a:pathLst>
                                <a:path w="3600" h="872">
                                  <a:moveTo>
                                    <a:pt x="0" y="872"/>
                                  </a:moveTo>
                                  <a:lnTo>
                                    <a:pt x="3600" y="872"/>
                                  </a:lnTo>
                                  <a:lnTo>
                                    <a:pt x="3600" y="0"/>
                                  </a:lnTo>
                                  <a:lnTo>
                                    <a:pt x="0" y="0"/>
                                  </a:lnTo>
                                  <a:lnTo>
                                    <a:pt x="0" y="872"/>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 name="Group 1024"/>
                          <wpg:cNvGrpSpPr>
                            <a:grpSpLocks/>
                          </wpg:cNvGrpSpPr>
                          <wpg:grpSpPr bwMode="auto">
                            <a:xfrm>
                              <a:off x="6480" y="7236"/>
                              <a:ext cx="1800" cy="360"/>
                              <a:chOff x="6480" y="7236"/>
                              <a:chExt cx="1800" cy="360"/>
                            </a:xfrm>
                          </wpg:grpSpPr>
                          <wps:wsp>
                            <wps:cNvPr id="12" name="Freeform 1025"/>
                            <wps:cNvSpPr>
                              <a:spLocks/>
                            </wps:cNvSpPr>
                            <wps:spPr bwMode="auto">
                              <a:xfrm>
                                <a:off x="6480" y="7236"/>
                                <a:ext cx="1800" cy="360"/>
                              </a:xfrm>
                              <a:custGeom>
                                <a:avLst/>
                                <a:gdLst>
                                  <a:gd name="T0" fmla="+- 0 6480 6480"/>
                                  <a:gd name="T1" fmla="*/ T0 w 1800"/>
                                  <a:gd name="T2" fmla="+- 0 7596 7236"/>
                                  <a:gd name="T3" fmla="*/ 7596 h 360"/>
                                  <a:gd name="T4" fmla="+- 0 8280 6480"/>
                                  <a:gd name="T5" fmla="*/ T4 w 1800"/>
                                  <a:gd name="T6" fmla="+- 0 7596 7236"/>
                                  <a:gd name="T7" fmla="*/ 7596 h 360"/>
                                  <a:gd name="T8" fmla="+- 0 8280 6480"/>
                                  <a:gd name="T9" fmla="*/ T8 w 1800"/>
                                  <a:gd name="T10" fmla="+- 0 7236 7236"/>
                                  <a:gd name="T11" fmla="*/ 7236 h 360"/>
                                  <a:gd name="T12" fmla="+- 0 6480 6480"/>
                                  <a:gd name="T13" fmla="*/ T12 w 1800"/>
                                  <a:gd name="T14" fmla="+- 0 7236 7236"/>
                                  <a:gd name="T15" fmla="*/ 7236 h 360"/>
                                  <a:gd name="T16" fmla="+- 0 6480 6480"/>
                                  <a:gd name="T17" fmla="*/ T16 w 1800"/>
                                  <a:gd name="T18" fmla="+- 0 7596 7236"/>
                                  <a:gd name="T19" fmla="*/ 7596 h 360"/>
                                </a:gdLst>
                                <a:ahLst/>
                                <a:cxnLst>
                                  <a:cxn ang="0">
                                    <a:pos x="T1" y="T3"/>
                                  </a:cxn>
                                  <a:cxn ang="0">
                                    <a:pos x="T5" y="T7"/>
                                  </a:cxn>
                                  <a:cxn ang="0">
                                    <a:pos x="T9" y="T11"/>
                                  </a:cxn>
                                  <a:cxn ang="0">
                                    <a:pos x="T13" y="T15"/>
                                  </a:cxn>
                                  <a:cxn ang="0">
                                    <a:pos x="T17" y="T19"/>
                                  </a:cxn>
                                </a:cxnLst>
                                <a:rect l="0" t="0" r="r" b="b"/>
                                <a:pathLst>
                                  <a:path w="1800" h="360">
                                    <a:moveTo>
                                      <a:pt x="0" y="360"/>
                                    </a:moveTo>
                                    <a:lnTo>
                                      <a:pt x="1800" y="360"/>
                                    </a:lnTo>
                                    <a:lnTo>
                                      <a:pt x="1800" y="0"/>
                                    </a:lnTo>
                                    <a:lnTo>
                                      <a:pt x="0" y="0"/>
                                    </a:lnTo>
                                    <a:lnTo>
                                      <a:pt x="0" y="360"/>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1026"/>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10606" y="5122"/>
                                <a:ext cx="3029" cy="12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1027"/>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10637" y="5141"/>
                                <a:ext cx="2791" cy="12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028"/>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10680" y="5160"/>
                                <a:ext cx="2880" cy="1115"/>
                              </a:xfrm>
                              <a:prstGeom prst="rect">
                                <a:avLst/>
                              </a:prstGeom>
                              <a:noFill/>
                              <a:extLst>
                                <a:ext uri="{909E8E84-426E-40DD-AFC4-6F175D3DCCD1}">
                                  <a14:hiddenFill xmlns:a14="http://schemas.microsoft.com/office/drawing/2010/main">
                                    <a:solidFill>
                                      <a:srgbClr val="FFFFFF"/>
                                    </a:solidFill>
                                  </a14:hiddenFill>
                                </a:ext>
                              </a:extLst>
                            </pic:spPr>
                          </pic:pic>
                          <wpg:grpSp>
                            <wpg:cNvPr id="16" name="Group 1029"/>
                            <wpg:cNvGrpSpPr>
                              <a:grpSpLocks/>
                            </wpg:cNvGrpSpPr>
                            <wpg:grpSpPr bwMode="auto">
                              <a:xfrm>
                                <a:off x="10680" y="5160"/>
                                <a:ext cx="2880" cy="1115"/>
                                <a:chOff x="10680" y="5160"/>
                                <a:chExt cx="2880" cy="1115"/>
                              </a:xfrm>
                            </wpg:grpSpPr>
                            <wps:wsp>
                              <wps:cNvPr id="17" name="Freeform 1030"/>
                              <wps:cNvSpPr>
                                <a:spLocks/>
                              </wps:cNvSpPr>
                              <wps:spPr bwMode="auto">
                                <a:xfrm>
                                  <a:off x="10680" y="5160"/>
                                  <a:ext cx="2880" cy="1115"/>
                                </a:xfrm>
                                <a:custGeom>
                                  <a:avLst/>
                                  <a:gdLst>
                                    <a:gd name="T0" fmla="+- 0 10680 10680"/>
                                    <a:gd name="T1" fmla="*/ T0 w 2880"/>
                                    <a:gd name="T2" fmla="+- 0 6275 5160"/>
                                    <a:gd name="T3" fmla="*/ 6275 h 1115"/>
                                    <a:gd name="T4" fmla="+- 0 13560 10680"/>
                                    <a:gd name="T5" fmla="*/ T4 w 2880"/>
                                    <a:gd name="T6" fmla="+- 0 6275 5160"/>
                                    <a:gd name="T7" fmla="*/ 6275 h 1115"/>
                                    <a:gd name="T8" fmla="+- 0 13560 10680"/>
                                    <a:gd name="T9" fmla="*/ T8 w 2880"/>
                                    <a:gd name="T10" fmla="+- 0 5160 5160"/>
                                    <a:gd name="T11" fmla="*/ 5160 h 1115"/>
                                    <a:gd name="T12" fmla="+- 0 10680 10680"/>
                                    <a:gd name="T13" fmla="*/ T12 w 2880"/>
                                    <a:gd name="T14" fmla="+- 0 5160 5160"/>
                                    <a:gd name="T15" fmla="*/ 5160 h 1115"/>
                                    <a:gd name="T16" fmla="+- 0 10680 10680"/>
                                    <a:gd name="T17" fmla="*/ T16 w 2880"/>
                                    <a:gd name="T18" fmla="+- 0 6275 5160"/>
                                    <a:gd name="T19" fmla="*/ 6275 h 1115"/>
                                  </a:gdLst>
                                  <a:ahLst/>
                                  <a:cxnLst>
                                    <a:cxn ang="0">
                                      <a:pos x="T1" y="T3"/>
                                    </a:cxn>
                                    <a:cxn ang="0">
                                      <a:pos x="T5" y="T7"/>
                                    </a:cxn>
                                    <a:cxn ang="0">
                                      <a:pos x="T9" y="T11"/>
                                    </a:cxn>
                                    <a:cxn ang="0">
                                      <a:pos x="T13" y="T15"/>
                                    </a:cxn>
                                    <a:cxn ang="0">
                                      <a:pos x="T17" y="T19"/>
                                    </a:cxn>
                                  </a:cxnLst>
                                  <a:rect l="0" t="0" r="r" b="b"/>
                                  <a:pathLst>
                                    <a:path w="2880" h="1115">
                                      <a:moveTo>
                                        <a:pt x="0" y="1115"/>
                                      </a:moveTo>
                                      <a:lnTo>
                                        <a:pt x="2880" y="1115"/>
                                      </a:lnTo>
                                      <a:lnTo>
                                        <a:pt x="2880" y="0"/>
                                      </a:lnTo>
                                      <a:lnTo>
                                        <a:pt x="0" y="0"/>
                                      </a:lnTo>
                                      <a:lnTo>
                                        <a:pt x="0" y="1115"/>
                                      </a:lnTo>
                                      <a:close/>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 name="Group 1031"/>
                              <wpg:cNvGrpSpPr>
                                <a:grpSpLocks/>
                              </wpg:cNvGrpSpPr>
                              <wpg:grpSpPr bwMode="auto">
                                <a:xfrm>
                                  <a:off x="8280" y="5717"/>
                                  <a:ext cx="2400" cy="1699"/>
                                  <a:chOff x="8280" y="5717"/>
                                  <a:chExt cx="2400" cy="1699"/>
                                </a:xfrm>
                              </wpg:grpSpPr>
                              <wps:wsp>
                                <wps:cNvPr id="19" name="Freeform 1032"/>
                                <wps:cNvSpPr>
                                  <a:spLocks/>
                                </wps:cNvSpPr>
                                <wps:spPr bwMode="auto">
                                  <a:xfrm>
                                    <a:off x="8280" y="5717"/>
                                    <a:ext cx="2400" cy="1699"/>
                                  </a:xfrm>
                                  <a:custGeom>
                                    <a:avLst/>
                                    <a:gdLst>
                                      <a:gd name="T0" fmla="+- 0 10680 8280"/>
                                      <a:gd name="T1" fmla="*/ T0 w 2400"/>
                                      <a:gd name="T2" fmla="+- 0 5717 5717"/>
                                      <a:gd name="T3" fmla="*/ 5717 h 1699"/>
                                      <a:gd name="T4" fmla="+- 0 8280 8280"/>
                                      <a:gd name="T5" fmla="*/ T4 w 2400"/>
                                      <a:gd name="T6" fmla="+- 0 7416 5717"/>
                                      <a:gd name="T7" fmla="*/ 7416 h 1699"/>
                                    </a:gdLst>
                                    <a:ahLst/>
                                    <a:cxnLst>
                                      <a:cxn ang="0">
                                        <a:pos x="T1" y="T3"/>
                                      </a:cxn>
                                      <a:cxn ang="0">
                                        <a:pos x="T5" y="T7"/>
                                      </a:cxn>
                                    </a:cxnLst>
                                    <a:rect l="0" t="0" r="r" b="b"/>
                                    <a:pathLst>
                                      <a:path w="2400" h="1699">
                                        <a:moveTo>
                                          <a:pt x="2400" y="0"/>
                                        </a:moveTo>
                                        <a:lnTo>
                                          <a:pt x="0" y="1699"/>
                                        </a:lnTo>
                                      </a:path>
                                    </a:pathLst>
                                  </a:custGeom>
                                  <a:noFill/>
                                  <a:ln w="9525">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 name="Picture 10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548" y="5627"/>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03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142" y="7302"/>
                                    <a:ext cx="180" cy="18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grpSp>
                    </wpg:wgp>
                  </a:graphicData>
                </a:graphic>
                <wp14:sizeRelH relativeFrom="page">
                  <wp14:pctWidth>0</wp14:pctWidth>
                </wp14:sizeRelH>
                <wp14:sizeRelV relativeFrom="page">
                  <wp14:pctHeight>0</wp14:pctHeight>
                </wp14:sizeRelV>
              </wp:anchor>
            </w:drawing>
          </mc:Choice>
          <mc:Fallback>
            <w:pict>
              <v:group w14:anchorId="7B7E2015" id="Group 1017" o:spid="_x0000_s1026" style="position:absolute;margin-left:32.3pt;margin-top:88.1pt;width:665.9pt;height:331.9pt;z-index:-2827;mso-position-horizontal-relative:page;mso-position-vertical-relative:page" coordorigin="646,1762" coordsize="13318,6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">
                <v:shape id="Picture 1018" o:spid="_x0000_s1027" type="#_x0000_t75" style="position:absolute;left:960;top:2280;width:13004;height:6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7ix3DAAAA2gAAAA8AAABkcnMvZG93bnJldi54bWxEj0FrwkAUhO+C/2F5Qm+6qbRiU9cQhEJ7&#10;sBiVnh/Z12zo7tuQXU36791CweMwM98wm2J0VlypD61nBY+LDARx7XXLjYLz6W2+BhEiskbrmRT8&#10;UoBiO51sMNd+4Iqux9iIBOGQowITY5dLGWpDDsPCd8TJ+/a9w5hk30jd45Dgzspllq2kw5bTgsGO&#10;dobqn+PFKai+hn2zlp/nw0tpssNgO7o8fSj1MBvLVxCRxngP/7fftYJn+LuSboDc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TuLHcMAAADaAAAADwAAAAAAAAAAAAAAAACf&#10;AgAAZHJzL2Rvd25yZXYueG1sUEsFBgAAAAAEAAQA9wAAAI8DAAAAAA==&#10;">
                  <v:imagedata r:id="rId470" o:title=""/>
                </v:shape>
                <v:shape id="Picture 1019" o:spid="_x0000_s1028" type="#_x0000_t75" style="position:absolute;left:646;top:1762;width:3749;height:1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XkOjBAAAA2gAAAA8AAABkcnMvZG93bnJldi54bWxEj81qwzAQhO+BvoPYQm+xHB9CcSyHkLhg&#10;emt+yHWxNrYTa2UsNVHevioUehxm5humWAcziDtNrresYJGkIIgbq3tuFRwPH/N3EM4jaxwsk4In&#10;OViXL7MCc20f/EX3vW9FhLDLUUHn/ZhL6ZqODLrEjsTRu9jJoI9yaqWe8BHhZpBZmi6lwZ7jQocj&#10;bTtqbvtvoyDwtdbnNjTPakeV+6zS7EQ3pd5ew2YFwlPw/+G/dq0VLOH3SrwBsv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AXkOjBAAAA2gAAAA8AAAAAAAAAAAAAAAAAnwIA&#10;AGRycy9kb3ducmV2LnhtbFBLBQYAAAAABAAEAPcAAACNAwAAAAA=&#10;">
                  <v:imagedata r:id="rId471" o:title=""/>
                </v:shape>
                <v:shape id="Picture 1020" o:spid="_x0000_s1029" type="#_x0000_t75" style="position:absolute;left:677;top:1781;width:3701;height:1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iPxrFAAAA2gAAAA8AAABkcnMvZG93bnJldi54bWxEj09rwkAUxO8Fv8PyhF5K3diCkegmiLRQ&#10;eij4B6y3R/Y1G5p9G7IbTf30bkHwOMzMb5hlMdhGnKjztWMF00kCgrh0uuZKwX73/jwH4QOyxsYx&#10;KfgjD0U+elhipt2ZN3TahkpECPsMFZgQ2kxKXxqy6CeuJY7ej+sshii7SuoOzxFuG/mSJDNpsea4&#10;YLCltaHyd9tbBbN1n/RPZv6l9+Xh7fKdfh7lKyr1OB5WCxCBhnAP39ofWkEK/1fiDZD5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Yj8axQAAANoAAAAPAAAAAAAAAAAAAAAA&#10;AJ8CAABkcnMvZG93bnJldi54bWxQSwUGAAAAAAQABAD3AAAAkQMAAAAA&#10;">
                  <v:imagedata r:id="rId472" o:title=""/>
                </v:shape>
                <v:shape id="Picture 1021" o:spid="_x0000_s1030" type="#_x0000_t75" style="position:absolute;left:720;top:1800;width:3600;height: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aT4m8AAAA2gAAAA8AAABkcnMvZG93bnJldi54bWxET0sKwjAQ3QveIYzgTlNdiFSjiB9QRNDa&#10;AwzN2FabSWmi1tubheDy8f7zZWsq8aLGlZYVjIYRCOLM6pJzBel1N5iCcB5ZY2WZFHzIwXLR7cwx&#10;1vbNF3olPhchhF2MCgrv61hKlxVk0A1tTRy4m20M+gCbXOoG3yHcVHIcRRNpsOTQUGBN64KyR/I0&#10;Cs51nqbHlLeP3XEzOpza5L7CtVL9XruagfDU+r/4595rBWFruBJugFx8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Gk+JvAAAANoAAAAPAAAAAAAAAAAAAAAAAJ8CAABkcnMv&#10;ZG93bnJldi54bWxQSwUGAAAAAAQABAD3AAAAiAMAAAAA&#10;">
                  <v:imagedata r:id="rId460" o:title=""/>
                </v:shape>
                <v:group id="Group 1022" o:spid="_x0000_s1031" style="position:absolute;left:720;top:1800;width:3600;height:872" coordorigin="720,1800" coordsize="3600,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023" o:spid="_x0000_s1032" style="position:absolute;left:720;top:1800;width:3600;height:872;visibility:visible;mso-wrap-style:square;v-text-anchor:top" coordsize="3600,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rcUA&#10;AADbAAAADwAAAGRycy9kb3ducmV2LnhtbESPQWvCQBCF70L/wzIFb3WjB7Wpq0hBLbQEtBY8Dtkx&#10;G5udDdmtpv++cyh4m+G9ee+bxar3jbpSF+vABsajDBRxGWzNlYHj5+ZpDiomZItNYDLwSxFWy4fB&#10;AnMbbryn6yFVSkI45mjApdTmWsfSkcc4Ci2xaOfQeUyydpW2Hd4k3Dd6kmVT7bFmaXDY0quj8vvw&#10;4w3M6PS1bS/69FG44/h59l7M17vCmOFjv34BlahPd/P/9ZsVfKGXX2QAv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qWtxQAAANsAAAAPAAAAAAAAAAAAAAAAAJgCAABkcnMv&#10;ZG93bnJldi54bWxQSwUGAAAAAAQABAD1AAAAigMAAAAA&#10;" path="m,872r3600,l3600,,,,,872xe" filled="f" strokecolor="#497dba">
                    <v:path arrowok="t" o:connecttype="custom" o:connectlocs="0,2672;3600,2672;3600,1800;0,1800;0,2672" o:connectangles="0,0,0,0,0"/>
                  </v:shape>
                  <v:group id="Group 1024" o:spid="_x0000_s1033" style="position:absolute;left:6480;top:7236;width:1800;height:360" coordorigin="6480,7236" coordsize="180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1025" o:spid="_x0000_s1034" style="position:absolute;left:6480;top:7236;width:1800;height:360;visibility:visible;mso-wrap-style:square;v-text-anchor:top" coordsize="180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XZsUA&#10;AADbAAAADwAAAGRycy9kb3ducmV2LnhtbESPQWvCQBCF70L/wzKCN7PRg5SYVYpSKKUgtVrobcyO&#10;SerubMhuTfLvXaHgbYb35n1v8nVvjbhS62vHCmZJCoK4cLrmUsHh63X6DMIHZI3GMSkYyMN69TTK&#10;MdOu40+67kMpYgj7DBVUITSZlL6oyKJPXEMctbNrLYa4tqXULXYx3Bo5T9OFtFhzJFTY0Kai4rL/&#10;sxEy/Dbm8O12P2bLx81HiYvj6V2pybh/WYII1IeH+f/6Tcf6c7j/Ege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chdmxQAAANsAAAAPAAAAAAAAAAAAAAAAAJgCAABkcnMv&#10;ZG93bnJldi54bWxQSwUGAAAAAAQABAD1AAAAigMAAAAA&#10;" path="m,360r1800,l1800,,,,,360xe" filled="f" strokecolor="#385d89" strokeweight="2pt">
                      <v:path arrowok="t" o:connecttype="custom" o:connectlocs="0,7596;1800,7596;1800,7236;0,7236;0,7596" o:connectangles="0,0,0,0,0"/>
                    </v:shape>
                    <v:shape id="Picture 1026" o:spid="_x0000_s1035" type="#_x0000_t75" style="position:absolute;left:10606;top:5122;width:3029;height:12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cHjAAAAA2wAAAA8AAABkcnMvZG93bnJldi54bWxET9uKwjAQfRf8hzCCb5qqUNyuUUQUKysL&#10;XmBfh2a2LdtMShNt/XuzIPg2h3OdxaozlbhT40rLCibjCARxZnXJuYLrZTeag3AeWWNlmRQ8yMFq&#10;2e8tMNG25RPdzz4XIYRdggoK7+tESpcVZNCNbU0cuF/bGPQBNrnUDbYh3FRyGkWxNFhyaCiwpk1B&#10;2d/5ZhTY73n1oXM8/VD61R7jvdseJkelhoNu/QnCU+ff4pc71WH+DP5/CQfI5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5RweMAAAADbAAAADwAAAAAAAAAAAAAAAACfAgAA&#10;ZHJzL2Rvd25yZXYueG1sUEsFBgAAAAAEAAQA9wAAAIwDAAAAAA==&#10;">
                      <v:imagedata r:id="rId473" o:title=""/>
                    </v:shape>
                    <v:shape id="Picture 1027" o:spid="_x0000_s1036" type="#_x0000_t75" style="position:absolute;left:10637;top:5141;width:2791;height:1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2KHrDAAAA2wAAAA8AAABkcnMvZG93bnJldi54bWxET0trwkAQvhf8D8sI3upGEZXUVVTwUfBg&#10;tbYeh+yYRLOzIbtq+u+7guBtPr7njCa1KcSNKpdbVtBpRyCIE6tzThV87xfvQxDOI2ssLJOCP3Iw&#10;GTfeRhhre+cvuu18KkIIuxgVZN6XsZQuyciga9uSOHAnWxn0AVap1BXeQ7gpZDeK+tJgzqEhw5Lm&#10;GSWX3dUoMMt9//dzdp4fNj+H1fq43J6jwVapVrOefoDwVPuX+Ole6zC/B49fwgFy/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bYoesMAAADbAAAADwAAAAAAAAAAAAAAAACf&#10;AgAAZHJzL2Rvd25yZXYueG1sUEsFBgAAAAAEAAQA9wAAAI8DAAAAAA==&#10;">
                      <v:imagedata r:id="rId474" o:title=""/>
                    </v:shape>
                    <v:shape id="Picture 1028" o:spid="_x0000_s1037" type="#_x0000_t75" style="position:absolute;left:10680;top:5160;width:2880;height:1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uiKTAAAAA2wAAAA8AAABkcnMvZG93bnJldi54bWxET01rwkAQvRf6H5YpeKubKi0SXUUaBHvU&#10;CnocstNsMDsbslMT++vdguBtHu9zFqvBN+pCXawDG3gbZ6CIy2BrrgwcvjevM1BRkC02gcnAlSKs&#10;ls9PC8xt6HlHl71UKoVwzNGAE2lzrWPpyGMch5Y4cT+h8ygJdpW2HfYp3Dd6kmUf2mPNqcFhS5+O&#10;yvP+1xsQJ+vJ6Xwcpn/FJqu++oJOx8KY0cuwnoMSGuQhvru3Ns1/h/9f0gF6e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a6IpMAAAADbAAAADwAAAAAAAAAAAAAAAACfAgAA&#10;ZHJzL2Rvd25yZXYueG1sUEsFBgAAAAAEAAQA9wAAAIwDAAAAAA==&#10;">
                      <v:imagedata r:id="rId475" o:title=""/>
                    </v:shape>
                    <v:group id="Group 1029" o:spid="_x0000_s1038" style="position:absolute;left:10680;top:5160;width:2880;height:1115" coordorigin="10680,5160" coordsize="2880,1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030" o:spid="_x0000_s1039" style="position:absolute;left:10680;top:5160;width:2880;height:1115;visibility:visible;mso-wrap-style:square;v-text-anchor:top" coordsize="2880,1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qvxcIA&#10;AADbAAAADwAAAGRycy9kb3ducmV2LnhtbERPTWvCQBC9C/6HZQRvulGhSuoqQRDUIq1aep5kxyQ0&#10;Oxuyq0Z/vVsQepvH+5z5sjWVuFLjSssKRsMIBHFmdcm5gu/TejAD4TyyxsoyKbiTg+Wi25ljrO2N&#10;D3Q9+lyEEHYxKii8r2MpXVaQQTe0NXHgzrYx6ANscqkbvIVwU8lxFL1JgyWHhgJrWhWU/R4vRkHy&#10;c/7cbFdf6SSh0+6B5Ufa7lOl+r02eQfhqfX/4pd7o8P8Kfz9Eg6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iq/FwgAAANsAAAAPAAAAAAAAAAAAAAAAAJgCAABkcnMvZG93&#10;bnJldi54bWxQSwUGAAAAAAQABAD1AAAAhwMAAAAA&#10;" path="m,1115r2880,l2880,,,,,1115xe" filled="f" strokecolor="#497dba">
                        <v:path arrowok="t" o:connecttype="custom" o:connectlocs="0,6275;2880,6275;2880,5160;0,5160;0,6275" o:connectangles="0,0,0,0,0"/>
                      </v:shape>
                      <v:group id="Group 1031" o:spid="_x0000_s1040" style="position:absolute;left:8280;top:5717;width:2400;height:1699" coordorigin="8280,5717" coordsize="2400,16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1032" o:spid="_x0000_s1041" style="position:absolute;left:8280;top:5717;width:2400;height:1699;visibility:visible;mso-wrap-style:square;v-text-anchor:top" coordsize="2400,16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8vMIA&#10;AADbAAAADwAAAGRycy9kb3ducmV2LnhtbERPTWsCMRC9C/6HMIVeimattNjtRhHBUnopVcHrkIy7&#10;291M1iTq+u9NoeBtHu9zikVvW3EmH2rHCibjDASxdqbmUsFuux7NQISIbLB1TAquFGAxHw4KzI27&#10;8A+dN7EUKYRDjgqqGLtcyqArshjGriNO3MF5izFBX0rj8ZLCbSufs+xVWqw5NVTY0aoi3WxOVsH0&#10;o75+7Y+n32+/O8jmqdT9i9RKPT70y3cQkfp4F/+7P02a/wZ/v6QD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3y8wgAAANsAAAAPAAAAAAAAAAAAAAAAAJgCAABkcnMvZG93&#10;bnJldi54bWxQSwUGAAAAAAQABAD1AAAAhwMAAAAA&#10;" path="m2400,l,1699e" filled="f" strokecolor="#497dba">
                          <v:path arrowok="t" o:connecttype="custom" o:connectlocs="2400,5717;0,7416" o:connectangles="0,0"/>
                        </v:shape>
                        <v:shape id="Picture 1033" o:spid="_x0000_s1042" type="#_x0000_t75" style="position:absolute;left:10548;top:5627;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B/4/AAAAA2wAAAA8AAABkcnMvZG93bnJldi54bWxET8uKwjAU3Qv+Q7jC7DQdR6RTTUUEcVbj&#10;axCXl+b2wTQ3pYm2/r1ZCC4P571c9aYWd2pdZVnB5yQCQZxZXXGh4O+8HccgnEfWWFsmBQ9ysEqH&#10;gyUm2nZ8pPvJFyKEsEtQQel9k0jpspIMuoltiAOX29agD7AtpG6xC+GmltMomkuDFYeGEhvalJT9&#10;n25GwU5218fNfMXfePm97vNZ3M8OTqmPUb9egPDU+7f45f7RCqZhffgSfoBM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sH/j8AAAADbAAAADwAAAAAAAAAAAAAAAACfAgAA&#10;ZHJzL2Rvd25yZXYueG1sUEsFBgAAAAAEAAQA9wAAAIwDAAAAAA==&#10;">
                          <v:imagedata r:id="rId89" o:title=""/>
                        </v:shape>
                        <v:shape id="Picture 1034" o:spid="_x0000_s1043" type="#_x0000_t75" style="position:absolute;left:8142;top:730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NWhTDAAAA2wAAAA8AAABkcnMvZG93bnJldi54bWxEj0+LwjAUxO+C3yE8wZum/mGp1SgiLLun&#10;dbeKeHw0z7bYvJQm2vrtjSDscZiZ3zCrTWcqcafGlZYVTMYRCOLM6pJzBcfD5ygG4TyyxsoyKXiQ&#10;g82631thom3Lf3RPfS4ChF2CCgrv60RKlxVk0I1tTRy8i20M+iCbXOoG2wA3lZxG0Yc0WHJYKLCm&#10;XUHZNb0ZBV+yPT9uZhYv8PRz3l/mcTf/dUoNB912CcJT5//D7/a3VjCdwOtL+AFy/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Y1aFMMAAADbAAAADwAAAAAAAAAAAAAAAACf&#10;AgAAZHJzL2Rvd25yZXYueG1sUEsFBgAAAAAEAAQA9wAAAI8DAAAAAA==&#10;">
                          <v:imagedata r:id="rId89" o:title=""/>
                        </v:shape>
                      </v:group>
                    </v:group>
                  </v:group>
                </v:group>
                <w10:wrap anchorx="page" anchory="page"/>
              </v:group>
            </w:pict>
          </mc:Fallback>
        </mc:AlternateContent>
      </w:r>
      <w:r w:rsidR="00D4525C">
        <w:rPr>
          <w:rFonts w:ascii="Calibri" w:eastAsia="Calibri" w:hAnsi="Calibri" w:cs="Calibri"/>
          <w:b/>
          <w:position w:val="1"/>
          <w:sz w:val="64"/>
          <w:szCs w:val="64"/>
        </w:rPr>
        <w:t xml:space="preserve">Faqja </w:t>
      </w:r>
      <w:r w:rsidR="00B80C6F">
        <w:rPr>
          <w:rFonts w:ascii="Calibri" w:eastAsia="Calibri" w:hAnsi="Calibri" w:cs="Calibri"/>
          <w:b/>
          <w:position w:val="1"/>
          <w:sz w:val="64"/>
          <w:szCs w:val="64"/>
        </w:rPr>
        <w:t>Disposi</w:t>
      </w:r>
      <w:r w:rsidR="00B80C6F">
        <w:rPr>
          <w:rFonts w:ascii="Calibri" w:eastAsia="Calibri" w:hAnsi="Calibri" w:cs="Calibri"/>
          <w:b/>
          <w:spacing w:val="3"/>
          <w:position w:val="1"/>
          <w:sz w:val="64"/>
          <w:szCs w:val="64"/>
        </w:rPr>
        <w:t>t</w:t>
      </w:r>
      <w:r w:rsidR="00B80C6F">
        <w:rPr>
          <w:rFonts w:ascii="Calibri" w:eastAsia="Calibri" w:hAnsi="Calibri" w:cs="Calibri"/>
          <w:b/>
          <w:position w:val="1"/>
          <w:sz w:val="64"/>
          <w:szCs w:val="64"/>
        </w:rPr>
        <w:t>ion</w:t>
      </w:r>
      <w:r w:rsidR="00B80C6F">
        <w:rPr>
          <w:rFonts w:ascii="Calibri" w:eastAsia="Calibri" w:hAnsi="Calibri" w:cs="Calibri"/>
          <w:b/>
          <w:spacing w:val="-10"/>
          <w:position w:val="1"/>
          <w:sz w:val="64"/>
          <w:szCs w:val="64"/>
        </w:rPr>
        <w:t xml:space="preserve"> </w:t>
      </w:r>
    </w:p>
    <w:p w:rsidR="0077629C" w:rsidRDefault="0077629C">
      <w:pPr>
        <w:spacing w:before="3" w:line="120" w:lineRule="exact"/>
        <w:rPr>
          <w:sz w:val="13"/>
          <w:szCs w:val="13"/>
        </w:rPr>
      </w:pPr>
    </w:p>
    <w:p w:rsidR="0077629C" w:rsidRDefault="0077629C">
      <w:pPr>
        <w:spacing w:line="200" w:lineRule="exact"/>
      </w:pPr>
    </w:p>
    <w:p w:rsidR="0077629C" w:rsidRPr="00D4525C" w:rsidRDefault="00D4525C" w:rsidP="00D4525C">
      <w:pPr>
        <w:spacing w:before="17" w:line="240" w:lineRule="exact"/>
        <w:ind w:left="104" w:right="9139"/>
        <w:rPr>
          <w:rFonts w:ascii="Calibri" w:eastAsia="Calibri" w:hAnsi="Calibri" w:cs="Calibri"/>
          <w:color w:val="000000" w:themeColor="text1"/>
        </w:rPr>
      </w:pPr>
      <w:r>
        <w:rPr>
          <w:rFonts w:ascii="Calibri" w:eastAsia="Calibri" w:hAnsi="Calibri" w:cs="Calibri"/>
          <w:color w:val="000000" w:themeColor="text1"/>
          <w:spacing w:val="-1"/>
        </w:rPr>
        <w:t xml:space="preserve">KJo faqe lejon agjentin te etiketoj telefonaten bazuar ne ate cfare permban telefonata </w:t>
      </w:r>
      <w:r w:rsidR="00B80C6F" w:rsidRPr="00D4525C">
        <w:rPr>
          <w:rFonts w:ascii="Calibri" w:eastAsia="Calibri" w:hAnsi="Calibri" w:cs="Calibri"/>
          <w:color w:val="000000" w:themeColor="text1"/>
        </w:rPr>
        <w:t>.</w:t>
      </w:r>
      <w:r w:rsidR="00B80C6F" w:rsidRPr="00D4525C">
        <w:rPr>
          <w:rFonts w:ascii="Calibri" w:eastAsia="Calibri" w:hAnsi="Calibri" w:cs="Calibri"/>
          <w:color w:val="000000" w:themeColor="text1"/>
          <w:spacing w:val="-9"/>
        </w:rPr>
        <w:t xml:space="preserve"> </w:t>
      </w:r>
    </w:p>
    <w:p w:rsidR="0077629C" w:rsidRPr="00D4525C" w:rsidRDefault="0077629C">
      <w:pPr>
        <w:spacing w:line="200" w:lineRule="exact"/>
        <w:rPr>
          <w:color w:val="000000" w:themeColor="text1"/>
        </w:rPr>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before="2" w:line="220" w:lineRule="exact"/>
        <w:rPr>
          <w:sz w:val="22"/>
          <w:szCs w:val="22"/>
        </w:rPr>
      </w:pPr>
    </w:p>
    <w:p w:rsidR="0077629C" w:rsidRPr="00D4525C" w:rsidRDefault="00B80C6F">
      <w:pPr>
        <w:spacing w:before="17" w:line="240" w:lineRule="exact"/>
        <w:ind w:left="10066" w:right="83"/>
        <w:jc w:val="both"/>
        <w:rPr>
          <w:rFonts w:ascii="Calibri" w:eastAsia="Calibri" w:hAnsi="Calibri" w:cs="Calibri"/>
          <w:color w:val="000000" w:themeColor="text1"/>
        </w:rPr>
        <w:sectPr w:rsidR="0077629C" w:rsidRPr="00D4525C">
          <w:pgSz w:w="14400" w:h="10800" w:orient="landscape"/>
          <w:pgMar w:top="780" w:right="1080" w:bottom="280" w:left="760" w:header="720" w:footer="720" w:gutter="0"/>
          <w:cols w:space="720"/>
        </w:sectPr>
      </w:pPr>
      <w:r w:rsidRPr="00D4525C">
        <w:rPr>
          <w:rFonts w:ascii="Calibri" w:eastAsia="Calibri" w:hAnsi="Calibri" w:cs="Calibri"/>
          <w:b/>
          <w:color w:val="000000" w:themeColor="text1"/>
        </w:rPr>
        <w:t>Pause</w:t>
      </w:r>
      <w:r w:rsidRPr="00D4525C">
        <w:rPr>
          <w:rFonts w:ascii="Calibri" w:eastAsia="Calibri" w:hAnsi="Calibri" w:cs="Calibri"/>
          <w:b/>
          <w:color w:val="000000" w:themeColor="text1"/>
          <w:spacing w:val="-4"/>
        </w:rPr>
        <w:t xml:space="preserve"> </w:t>
      </w:r>
      <w:r w:rsidRPr="00D4525C">
        <w:rPr>
          <w:rFonts w:ascii="Calibri" w:eastAsia="Calibri" w:hAnsi="Calibri" w:cs="Calibri"/>
          <w:b/>
          <w:color w:val="000000" w:themeColor="text1"/>
          <w:spacing w:val="-1"/>
        </w:rPr>
        <w:t>Ag</w:t>
      </w:r>
      <w:r w:rsidRPr="00D4525C">
        <w:rPr>
          <w:rFonts w:ascii="Calibri" w:eastAsia="Calibri" w:hAnsi="Calibri" w:cs="Calibri"/>
          <w:b/>
          <w:color w:val="000000" w:themeColor="text1"/>
        </w:rPr>
        <w:t>e</w:t>
      </w:r>
      <w:r w:rsidRPr="00D4525C">
        <w:rPr>
          <w:rFonts w:ascii="Calibri" w:eastAsia="Calibri" w:hAnsi="Calibri" w:cs="Calibri"/>
          <w:b/>
          <w:color w:val="000000" w:themeColor="text1"/>
          <w:spacing w:val="1"/>
        </w:rPr>
        <w:t>n</w:t>
      </w:r>
      <w:r w:rsidRPr="00D4525C">
        <w:rPr>
          <w:rFonts w:ascii="Calibri" w:eastAsia="Calibri" w:hAnsi="Calibri" w:cs="Calibri"/>
          <w:b/>
          <w:color w:val="000000" w:themeColor="text1"/>
        </w:rPr>
        <w:t>t</w:t>
      </w:r>
      <w:r w:rsidRPr="00D4525C">
        <w:rPr>
          <w:rFonts w:ascii="Calibri" w:eastAsia="Calibri" w:hAnsi="Calibri" w:cs="Calibri"/>
          <w:b/>
          <w:color w:val="000000" w:themeColor="text1"/>
          <w:spacing w:val="-3"/>
        </w:rPr>
        <w:t xml:space="preserve"> </w:t>
      </w:r>
      <w:r w:rsidRPr="00D4525C">
        <w:rPr>
          <w:rFonts w:ascii="Calibri" w:eastAsia="Calibri" w:hAnsi="Calibri" w:cs="Calibri"/>
          <w:b/>
          <w:color w:val="000000" w:themeColor="text1"/>
          <w:spacing w:val="-1"/>
        </w:rPr>
        <w:t>Di</w:t>
      </w:r>
      <w:r w:rsidRPr="00D4525C">
        <w:rPr>
          <w:rFonts w:ascii="Calibri" w:eastAsia="Calibri" w:hAnsi="Calibri" w:cs="Calibri"/>
          <w:b/>
          <w:color w:val="000000" w:themeColor="text1"/>
        </w:rPr>
        <w:t>a</w:t>
      </w:r>
      <w:r w:rsidRPr="00D4525C">
        <w:rPr>
          <w:rFonts w:ascii="Calibri" w:eastAsia="Calibri" w:hAnsi="Calibri" w:cs="Calibri"/>
          <w:b/>
          <w:color w:val="000000" w:themeColor="text1"/>
          <w:spacing w:val="-1"/>
        </w:rPr>
        <w:t>li</w:t>
      </w:r>
      <w:r w:rsidRPr="00D4525C">
        <w:rPr>
          <w:rFonts w:ascii="Calibri" w:eastAsia="Calibri" w:hAnsi="Calibri" w:cs="Calibri"/>
          <w:b/>
          <w:color w:val="000000" w:themeColor="text1"/>
          <w:spacing w:val="1"/>
        </w:rPr>
        <w:t>n</w:t>
      </w:r>
      <w:r w:rsidRPr="00D4525C">
        <w:rPr>
          <w:rFonts w:ascii="Calibri" w:eastAsia="Calibri" w:hAnsi="Calibri" w:cs="Calibri"/>
          <w:b/>
          <w:color w:val="000000" w:themeColor="text1"/>
        </w:rPr>
        <w:t>g</w:t>
      </w:r>
      <w:r w:rsidRPr="00D4525C">
        <w:rPr>
          <w:rFonts w:ascii="Calibri" w:eastAsia="Calibri" w:hAnsi="Calibri" w:cs="Calibri"/>
          <w:b/>
          <w:color w:val="000000" w:themeColor="text1"/>
          <w:spacing w:val="-1"/>
        </w:rPr>
        <w:t xml:space="preserve"> </w:t>
      </w:r>
      <w:r w:rsidRPr="00D4525C">
        <w:rPr>
          <w:rFonts w:ascii="Calibri" w:eastAsia="Calibri" w:hAnsi="Calibri" w:cs="Calibri"/>
          <w:color w:val="000000" w:themeColor="text1"/>
        </w:rPr>
        <w:t>–</w:t>
      </w:r>
      <w:r w:rsidR="00D4525C">
        <w:rPr>
          <w:rFonts w:ascii="Calibri" w:eastAsia="Calibri" w:hAnsi="Calibri" w:cs="Calibri"/>
          <w:color w:val="000000" w:themeColor="text1"/>
        </w:rPr>
        <w:t xml:space="preserve">duke shtyour kete kuti do te vendosi agjentin </w:t>
      </w:r>
      <w:r w:rsidR="00D4525C">
        <w:rPr>
          <w:rFonts w:ascii="Calibri" w:eastAsia="Calibri" w:hAnsi="Calibri" w:cs="Calibri"/>
          <w:color w:val="000000" w:themeColor="text1"/>
        </w:rPr>
        <w:lastRenderedPageBreak/>
        <w:t>ne pushim pasi</w:t>
      </w:r>
      <w:r w:rsidR="00454D68">
        <w:rPr>
          <w:rFonts w:ascii="Calibri" w:eastAsia="Calibri" w:hAnsi="Calibri" w:cs="Calibri"/>
          <w:color w:val="000000" w:themeColor="text1"/>
        </w:rPr>
        <w:t xml:space="preserve"> telefonata eshte dispozicionua</w:t>
      </w: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pPr>
        <w:spacing w:line="200" w:lineRule="exact"/>
      </w:pPr>
    </w:p>
    <w:p w:rsidR="0077629C" w:rsidRDefault="0077629C" w:rsidP="00D4525C">
      <w:pPr>
        <w:spacing w:before="28"/>
        <w:ind w:right="4297"/>
        <w:rPr>
          <w:rFonts w:ascii="Calibri" w:eastAsia="Calibri" w:hAnsi="Calibri" w:cs="Calibri"/>
          <w:sz w:val="16"/>
          <w:szCs w:val="16"/>
        </w:rPr>
      </w:pPr>
    </w:p>
    <w:sectPr w:rsidR="0077629C" w:rsidSect="0077629C">
      <w:pgSz w:w="14400" w:h="10800" w:orient="landscape"/>
      <w:pgMar w:top="580" w:right="2060" w:bottom="280" w:left="2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40B22"/>
    <w:multiLevelType w:val="hybridMultilevel"/>
    <w:tmpl w:val="9E3279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F6D23"/>
    <w:multiLevelType w:val="hybridMultilevel"/>
    <w:tmpl w:val="3FD672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22C8C"/>
    <w:multiLevelType w:val="hybridMultilevel"/>
    <w:tmpl w:val="785A92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B752C3"/>
    <w:multiLevelType w:val="hybridMultilevel"/>
    <w:tmpl w:val="8AD8E5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FD25A2"/>
    <w:multiLevelType w:val="hybridMultilevel"/>
    <w:tmpl w:val="34A40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7F3299"/>
    <w:multiLevelType w:val="hybridMultilevel"/>
    <w:tmpl w:val="AF7229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6034"/>
    <w:multiLevelType w:val="multilevel"/>
    <w:tmpl w:val="E0EC3BB0"/>
    <w:lvl w:ilvl="0">
      <w:start w:val="3"/>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C5C4DED"/>
    <w:multiLevelType w:val="hybridMultilevel"/>
    <w:tmpl w:val="903A8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147E78"/>
    <w:multiLevelType w:val="multilevel"/>
    <w:tmpl w:val="91E45B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0EA0ECD"/>
    <w:multiLevelType w:val="hybridMultilevel"/>
    <w:tmpl w:val="26FE2F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410F0EF9"/>
    <w:multiLevelType w:val="multilevel"/>
    <w:tmpl w:val="2704115A"/>
    <w:lvl w:ilvl="0">
      <w:start w:val="3"/>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54827E7"/>
    <w:multiLevelType w:val="hybridMultilevel"/>
    <w:tmpl w:val="278EE042"/>
    <w:lvl w:ilvl="0" w:tplc="4E86F92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DF5C5D"/>
    <w:multiLevelType w:val="multilevel"/>
    <w:tmpl w:val="28EEB7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4074623"/>
    <w:multiLevelType w:val="hybridMultilevel"/>
    <w:tmpl w:val="BA4A231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40C1E22"/>
    <w:multiLevelType w:val="hybridMultilevel"/>
    <w:tmpl w:val="853497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62EE7"/>
    <w:multiLevelType w:val="hybridMultilevel"/>
    <w:tmpl w:val="F0F20D0A"/>
    <w:lvl w:ilvl="0" w:tplc="4E86F92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076609"/>
    <w:multiLevelType w:val="multilevel"/>
    <w:tmpl w:val="3F9EE1E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DC64B79"/>
    <w:multiLevelType w:val="hybridMultilevel"/>
    <w:tmpl w:val="491654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EA24A4"/>
    <w:multiLevelType w:val="hybridMultilevel"/>
    <w:tmpl w:val="D6062C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5C26AD"/>
    <w:multiLevelType w:val="hybridMultilevel"/>
    <w:tmpl w:val="ED8A58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C60612"/>
    <w:multiLevelType w:val="hybridMultilevel"/>
    <w:tmpl w:val="5ED0B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BC23FE"/>
    <w:multiLevelType w:val="hybridMultilevel"/>
    <w:tmpl w:val="0C7090A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3E44185"/>
    <w:multiLevelType w:val="hybridMultilevel"/>
    <w:tmpl w:val="C0E0EF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D84385"/>
    <w:multiLevelType w:val="hybridMultilevel"/>
    <w:tmpl w:val="4F3046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F248ED"/>
    <w:multiLevelType w:val="hybridMultilevel"/>
    <w:tmpl w:val="4E4AEF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7"/>
  </w:num>
  <w:num w:numId="3">
    <w:abstractNumId w:val="1"/>
  </w:num>
  <w:num w:numId="4">
    <w:abstractNumId w:val="14"/>
  </w:num>
  <w:num w:numId="5">
    <w:abstractNumId w:val="16"/>
  </w:num>
  <w:num w:numId="6">
    <w:abstractNumId w:val="18"/>
  </w:num>
  <w:num w:numId="7">
    <w:abstractNumId w:val="0"/>
  </w:num>
  <w:num w:numId="8">
    <w:abstractNumId w:val="10"/>
  </w:num>
  <w:num w:numId="9">
    <w:abstractNumId w:val="6"/>
  </w:num>
  <w:num w:numId="10">
    <w:abstractNumId w:val="19"/>
  </w:num>
  <w:num w:numId="11">
    <w:abstractNumId w:val="24"/>
  </w:num>
  <w:num w:numId="12">
    <w:abstractNumId w:val="21"/>
  </w:num>
  <w:num w:numId="13">
    <w:abstractNumId w:val="13"/>
  </w:num>
  <w:num w:numId="14">
    <w:abstractNumId w:val="15"/>
  </w:num>
  <w:num w:numId="15">
    <w:abstractNumId w:val="22"/>
  </w:num>
  <w:num w:numId="16">
    <w:abstractNumId w:val="11"/>
  </w:num>
  <w:num w:numId="17">
    <w:abstractNumId w:val="23"/>
  </w:num>
  <w:num w:numId="18">
    <w:abstractNumId w:val="20"/>
  </w:num>
  <w:num w:numId="19">
    <w:abstractNumId w:val="8"/>
  </w:num>
  <w:num w:numId="20">
    <w:abstractNumId w:val="4"/>
  </w:num>
  <w:num w:numId="21">
    <w:abstractNumId w:val="7"/>
  </w:num>
  <w:num w:numId="22">
    <w:abstractNumId w:val="5"/>
  </w:num>
  <w:num w:numId="23">
    <w:abstractNumId w:val="2"/>
  </w:num>
  <w:num w:numId="24">
    <w:abstractNumId w:val="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9C"/>
    <w:rsid w:val="000026E2"/>
    <w:rsid w:val="00014CCD"/>
    <w:rsid w:val="0003629E"/>
    <w:rsid w:val="00042E8A"/>
    <w:rsid w:val="00067CF0"/>
    <w:rsid w:val="0009015B"/>
    <w:rsid w:val="000C7CC3"/>
    <w:rsid w:val="000D68C7"/>
    <w:rsid w:val="000F089D"/>
    <w:rsid w:val="001004A6"/>
    <w:rsid w:val="00191A86"/>
    <w:rsid w:val="001C62C9"/>
    <w:rsid w:val="001D686F"/>
    <w:rsid w:val="00241958"/>
    <w:rsid w:val="002475B4"/>
    <w:rsid w:val="00280E5E"/>
    <w:rsid w:val="002A5E88"/>
    <w:rsid w:val="002C1BB6"/>
    <w:rsid w:val="002E3C3C"/>
    <w:rsid w:val="002F715A"/>
    <w:rsid w:val="00301C1F"/>
    <w:rsid w:val="00364642"/>
    <w:rsid w:val="00385C57"/>
    <w:rsid w:val="003E6298"/>
    <w:rsid w:val="003F7A4D"/>
    <w:rsid w:val="0040093B"/>
    <w:rsid w:val="00400CA5"/>
    <w:rsid w:val="00431EEB"/>
    <w:rsid w:val="00454D68"/>
    <w:rsid w:val="004B3A66"/>
    <w:rsid w:val="004B607C"/>
    <w:rsid w:val="004C3FCA"/>
    <w:rsid w:val="004D3E9A"/>
    <w:rsid w:val="00501562"/>
    <w:rsid w:val="005172A8"/>
    <w:rsid w:val="00521A07"/>
    <w:rsid w:val="0052250A"/>
    <w:rsid w:val="00534F6B"/>
    <w:rsid w:val="0053758C"/>
    <w:rsid w:val="0054788D"/>
    <w:rsid w:val="0055306E"/>
    <w:rsid w:val="0056168C"/>
    <w:rsid w:val="00593438"/>
    <w:rsid w:val="005A3C27"/>
    <w:rsid w:val="005A7372"/>
    <w:rsid w:val="005C2906"/>
    <w:rsid w:val="005D1D4E"/>
    <w:rsid w:val="005E727A"/>
    <w:rsid w:val="005F2216"/>
    <w:rsid w:val="00616CFF"/>
    <w:rsid w:val="00635DDE"/>
    <w:rsid w:val="006418D0"/>
    <w:rsid w:val="00651178"/>
    <w:rsid w:val="00655317"/>
    <w:rsid w:val="00671ACB"/>
    <w:rsid w:val="006A0121"/>
    <w:rsid w:val="006C19FE"/>
    <w:rsid w:val="006C6B26"/>
    <w:rsid w:val="006C7A2D"/>
    <w:rsid w:val="006D5A44"/>
    <w:rsid w:val="006F6BB0"/>
    <w:rsid w:val="00707E98"/>
    <w:rsid w:val="00737614"/>
    <w:rsid w:val="00740685"/>
    <w:rsid w:val="00751125"/>
    <w:rsid w:val="00767392"/>
    <w:rsid w:val="00770FDA"/>
    <w:rsid w:val="0077629C"/>
    <w:rsid w:val="00777B46"/>
    <w:rsid w:val="007960CD"/>
    <w:rsid w:val="007966D3"/>
    <w:rsid w:val="007A0D9A"/>
    <w:rsid w:val="007A5A6A"/>
    <w:rsid w:val="007B5564"/>
    <w:rsid w:val="007F133D"/>
    <w:rsid w:val="008C4171"/>
    <w:rsid w:val="008E7E09"/>
    <w:rsid w:val="00943E2A"/>
    <w:rsid w:val="00966932"/>
    <w:rsid w:val="00971434"/>
    <w:rsid w:val="009A3DB7"/>
    <w:rsid w:val="009B0872"/>
    <w:rsid w:val="009B3375"/>
    <w:rsid w:val="00A2488A"/>
    <w:rsid w:val="00A75EA9"/>
    <w:rsid w:val="00AD4D1E"/>
    <w:rsid w:val="00AE4CFB"/>
    <w:rsid w:val="00AE5D06"/>
    <w:rsid w:val="00AF50B2"/>
    <w:rsid w:val="00AF6DF8"/>
    <w:rsid w:val="00B14229"/>
    <w:rsid w:val="00B265C1"/>
    <w:rsid w:val="00B32603"/>
    <w:rsid w:val="00B52608"/>
    <w:rsid w:val="00B54DEA"/>
    <w:rsid w:val="00B55D1B"/>
    <w:rsid w:val="00B80C6F"/>
    <w:rsid w:val="00BB7834"/>
    <w:rsid w:val="00BD7947"/>
    <w:rsid w:val="00BF53CB"/>
    <w:rsid w:val="00C81925"/>
    <w:rsid w:val="00C91977"/>
    <w:rsid w:val="00CB1D6B"/>
    <w:rsid w:val="00CD38B7"/>
    <w:rsid w:val="00CD534E"/>
    <w:rsid w:val="00CE2934"/>
    <w:rsid w:val="00D02CF2"/>
    <w:rsid w:val="00D04223"/>
    <w:rsid w:val="00D4525C"/>
    <w:rsid w:val="00D821E7"/>
    <w:rsid w:val="00DA27B5"/>
    <w:rsid w:val="00DA533F"/>
    <w:rsid w:val="00E65457"/>
    <w:rsid w:val="00E978BA"/>
    <w:rsid w:val="00EC6D3F"/>
    <w:rsid w:val="00EF4A3E"/>
    <w:rsid w:val="00EF7D3D"/>
    <w:rsid w:val="00F33D7A"/>
    <w:rsid w:val="00F63535"/>
    <w:rsid w:val="00F94358"/>
    <w:rsid w:val="00FB13EF"/>
    <w:rsid w:val="00FB29D2"/>
    <w:rsid w:val="00FB35C6"/>
    <w:rsid w:val="00FB454B"/>
    <w:rsid w:val="00FC1BD6"/>
    <w:rsid w:val="00FE749C"/>
    <w:rsid w:val="00FF5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BCA474-A99F-4C14-BD46-D4D848B47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TMLPreformatted">
    <w:name w:val="HTML Preformatted"/>
    <w:basedOn w:val="Normal"/>
    <w:link w:val="HTMLPreformattedChar"/>
    <w:uiPriority w:val="99"/>
    <w:semiHidden/>
    <w:unhideWhenUsed/>
    <w:rsid w:val="00CD5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CD534E"/>
    <w:rPr>
      <w:rFonts w:ascii="Courier New" w:hAnsi="Courier New" w:cs="Courier New"/>
    </w:rPr>
  </w:style>
  <w:style w:type="paragraph" w:styleId="ListParagraph">
    <w:name w:val="List Paragraph"/>
    <w:basedOn w:val="Normal"/>
    <w:uiPriority w:val="34"/>
    <w:qFormat/>
    <w:rsid w:val="00FC1BD6"/>
    <w:pPr>
      <w:spacing w:after="160" w:line="259"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FC1BD6"/>
    <w:rPr>
      <w:sz w:val="16"/>
      <w:szCs w:val="16"/>
    </w:rPr>
  </w:style>
  <w:style w:type="paragraph" w:styleId="CommentText">
    <w:name w:val="annotation text"/>
    <w:basedOn w:val="Normal"/>
    <w:link w:val="CommentTextChar"/>
    <w:uiPriority w:val="99"/>
    <w:semiHidden/>
    <w:unhideWhenUsed/>
    <w:rsid w:val="00FC1BD6"/>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FC1BD6"/>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5A3C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C27"/>
    <w:rPr>
      <w:rFonts w:ascii="Segoe UI" w:hAnsi="Segoe UI" w:cs="Segoe UI"/>
      <w:sz w:val="18"/>
      <w:szCs w:val="18"/>
    </w:rPr>
  </w:style>
  <w:style w:type="character" w:styleId="Hyperlink">
    <w:name w:val="Hyperlink"/>
    <w:basedOn w:val="DefaultParagraphFont"/>
    <w:uiPriority w:val="99"/>
    <w:unhideWhenUsed/>
    <w:rsid w:val="00454D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931876">
      <w:bodyDiv w:val="1"/>
      <w:marLeft w:val="0"/>
      <w:marRight w:val="0"/>
      <w:marTop w:val="0"/>
      <w:marBottom w:val="0"/>
      <w:divBdr>
        <w:top w:val="none" w:sz="0" w:space="0" w:color="auto"/>
        <w:left w:val="none" w:sz="0" w:space="0" w:color="auto"/>
        <w:bottom w:val="none" w:sz="0" w:space="0" w:color="auto"/>
        <w:right w:val="none" w:sz="0" w:space="0" w:color="auto"/>
      </w:divBdr>
    </w:div>
    <w:div w:id="9835079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0.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2.png"/><Relationship Id="rId226" Type="http://schemas.openxmlformats.org/officeDocument/2006/relationships/image" Target="media/image217.png"/><Relationship Id="rId433" Type="http://schemas.openxmlformats.org/officeDocument/2006/relationships/image" Target="media/image423.png"/><Relationship Id="rId268" Type="http://schemas.openxmlformats.org/officeDocument/2006/relationships/image" Target="media/image259.png"/><Relationship Id="rId475" Type="http://schemas.openxmlformats.org/officeDocument/2006/relationships/image" Target="media/image465.png"/><Relationship Id="rId32" Type="http://schemas.openxmlformats.org/officeDocument/2006/relationships/image" Target="media/image24.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2.png"/><Relationship Id="rId279" Type="http://schemas.openxmlformats.org/officeDocument/2006/relationships/image" Target="media/image270.png"/><Relationship Id="rId444" Type="http://schemas.openxmlformats.org/officeDocument/2006/relationships/image" Target="media/image434.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3.png"/><Relationship Id="rId248" Type="http://schemas.openxmlformats.org/officeDocument/2006/relationships/image" Target="media/image239.png"/><Relationship Id="rId455" Type="http://schemas.openxmlformats.org/officeDocument/2006/relationships/image" Target="media/image445.png"/><Relationship Id="rId12" Type="http://schemas.openxmlformats.org/officeDocument/2006/relationships/image" Target="media/image4.png"/><Relationship Id="rId108" Type="http://schemas.openxmlformats.org/officeDocument/2006/relationships/image" Target="media/image100.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8.png"/><Relationship Id="rId399" Type="http://schemas.openxmlformats.org/officeDocument/2006/relationships/image" Target="media/image389.png"/><Relationship Id="rId259" Type="http://schemas.openxmlformats.org/officeDocument/2006/relationships/image" Target="media/image250.png"/><Relationship Id="rId424" Type="http://schemas.openxmlformats.org/officeDocument/2006/relationships/image" Target="media/image414.png"/><Relationship Id="rId466" Type="http://schemas.openxmlformats.org/officeDocument/2006/relationships/image" Target="media/image456.png"/><Relationship Id="rId23" Type="http://schemas.openxmlformats.org/officeDocument/2006/relationships/image" Target="media/image15.png"/><Relationship Id="rId119" Type="http://schemas.openxmlformats.org/officeDocument/2006/relationships/image" Target="media/image111.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7.png"/><Relationship Id="rId130" Type="http://schemas.openxmlformats.org/officeDocument/2006/relationships/image" Target="media/image122.png"/><Relationship Id="rId368" Type="http://schemas.openxmlformats.org/officeDocument/2006/relationships/image" Target="media/image359.png"/><Relationship Id="rId172" Type="http://schemas.openxmlformats.org/officeDocument/2006/relationships/image" Target="media/image164.png"/><Relationship Id="rId228" Type="http://schemas.openxmlformats.org/officeDocument/2006/relationships/image" Target="media/image219.png"/><Relationship Id="rId435" Type="http://schemas.openxmlformats.org/officeDocument/2006/relationships/image" Target="media/image425.png"/><Relationship Id="rId477" Type="http://schemas.openxmlformats.org/officeDocument/2006/relationships/theme" Target="theme/theme1.xml"/><Relationship Id="rId281" Type="http://schemas.openxmlformats.org/officeDocument/2006/relationships/image" Target="media/image272.png"/><Relationship Id="rId337" Type="http://schemas.openxmlformats.org/officeDocument/2006/relationships/image" Target="media/image328.png"/><Relationship Id="rId34" Type="http://schemas.openxmlformats.org/officeDocument/2006/relationships/image" Target="media/image26.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70.png"/><Relationship Id="rId7" Type="http://schemas.openxmlformats.org/officeDocument/2006/relationships/image" Target="media/image2.png"/><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hyperlink" Target="http://justgocloud.com" TargetMode="External"/><Relationship Id="rId404" Type="http://schemas.openxmlformats.org/officeDocument/2006/relationships/image" Target="media/image394.png"/><Relationship Id="rId446" Type="http://schemas.openxmlformats.org/officeDocument/2006/relationships/image" Target="media/image436.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39.png"/><Relationship Id="rId152" Type="http://schemas.openxmlformats.org/officeDocument/2006/relationships/image" Target="media/image144.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5.png"/><Relationship Id="rId457" Type="http://schemas.openxmlformats.org/officeDocument/2006/relationships/image" Target="media/image447.png"/><Relationship Id="rId261" Type="http://schemas.openxmlformats.org/officeDocument/2006/relationships/image" Target="media/image252.png"/><Relationship Id="rId14" Type="http://schemas.openxmlformats.org/officeDocument/2006/relationships/image" Target="media/image6.png"/><Relationship Id="rId56" Type="http://schemas.openxmlformats.org/officeDocument/2006/relationships/image" Target="media/image48.png"/><Relationship Id="rId317" Type="http://schemas.openxmlformats.org/officeDocument/2006/relationships/image" Target="media/image308.png"/><Relationship Id="rId359" Type="http://schemas.openxmlformats.org/officeDocument/2006/relationships/image" Target="media/image350.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0.png"/><Relationship Id="rId370" Type="http://schemas.openxmlformats.org/officeDocument/2006/relationships/image" Target="media/image361.png"/><Relationship Id="rId426" Type="http://schemas.openxmlformats.org/officeDocument/2006/relationships/image" Target="media/image416.png"/><Relationship Id="rId230" Type="http://schemas.openxmlformats.org/officeDocument/2006/relationships/image" Target="media/image221.png"/><Relationship Id="rId468" Type="http://schemas.openxmlformats.org/officeDocument/2006/relationships/image" Target="media/image458.png"/><Relationship Id="rId25" Type="http://schemas.openxmlformats.org/officeDocument/2006/relationships/image" Target="media/image17.png"/><Relationship Id="rId67" Type="http://schemas.openxmlformats.org/officeDocument/2006/relationships/image" Target="media/image59.png"/><Relationship Id="rId272" Type="http://schemas.openxmlformats.org/officeDocument/2006/relationships/image" Target="media/image263.png"/><Relationship Id="rId328" Type="http://schemas.openxmlformats.org/officeDocument/2006/relationships/image" Target="media/image319.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image" Target="media/image372.png"/><Relationship Id="rId241" Type="http://schemas.openxmlformats.org/officeDocument/2006/relationships/image" Target="media/image232.png"/><Relationship Id="rId437" Type="http://schemas.openxmlformats.org/officeDocument/2006/relationships/image" Target="media/image427.png"/><Relationship Id="rId36" Type="http://schemas.openxmlformats.org/officeDocument/2006/relationships/image" Target="media/image28.png"/><Relationship Id="rId283" Type="http://schemas.openxmlformats.org/officeDocument/2006/relationships/image" Target="media/image274.png"/><Relationship Id="rId339" Type="http://schemas.openxmlformats.org/officeDocument/2006/relationships/image" Target="media/image330.png"/><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6.png"/><Relationship Id="rId350" Type="http://schemas.openxmlformats.org/officeDocument/2006/relationships/image" Target="media/image341.png"/><Relationship Id="rId406" Type="http://schemas.openxmlformats.org/officeDocument/2006/relationships/image" Target="media/image396.png"/><Relationship Id="rId9" Type="http://schemas.openxmlformats.org/officeDocument/2006/relationships/hyperlink" Target="mailto:p@ro" TargetMode="External"/><Relationship Id="rId210" Type="http://schemas.openxmlformats.org/officeDocument/2006/relationships/image" Target="media/image201.png"/><Relationship Id="rId392" Type="http://schemas.openxmlformats.org/officeDocument/2006/relationships/image" Target="media/image382.png"/><Relationship Id="rId448" Type="http://schemas.openxmlformats.org/officeDocument/2006/relationships/image" Target="media/image438.png"/><Relationship Id="rId252" Type="http://schemas.openxmlformats.org/officeDocument/2006/relationships/image" Target="media/image243.png"/><Relationship Id="rId294" Type="http://schemas.openxmlformats.org/officeDocument/2006/relationships/image" Target="media/image285.png"/><Relationship Id="rId308" Type="http://schemas.openxmlformats.org/officeDocument/2006/relationships/image" Target="media/image299.png"/><Relationship Id="rId47" Type="http://schemas.openxmlformats.org/officeDocument/2006/relationships/image" Target="media/image39.png"/><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png"/><Relationship Id="rId361" Type="http://schemas.openxmlformats.org/officeDocument/2006/relationships/image" Target="media/image352.png"/><Relationship Id="rId196" Type="http://schemas.openxmlformats.org/officeDocument/2006/relationships/image" Target="media/image187.png"/><Relationship Id="rId417" Type="http://schemas.openxmlformats.org/officeDocument/2006/relationships/image" Target="media/image407.png"/><Relationship Id="rId459" Type="http://schemas.openxmlformats.org/officeDocument/2006/relationships/image" Target="media/image449.png"/><Relationship Id="rId16" Type="http://schemas.openxmlformats.org/officeDocument/2006/relationships/image" Target="media/image8.png"/><Relationship Id="rId221" Type="http://schemas.openxmlformats.org/officeDocument/2006/relationships/image" Target="media/image212.png"/><Relationship Id="rId263" Type="http://schemas.openxmlformats.org/officeDocument/2006/relationships/image" Target="media/image254.png"/><Relationship Id="rId319" Type="http://schemas.openxmlformats.org/officeDocument/2006/relationships/image" Target="media/image310.png"/><Relationship Id="rId470" Type="http://schemas.openxmlformats.org/officeDocument/2006/relationships/image" Target="media/image460.png"/><Relationship Id="rId58" Type="http://schemas.openxmlformats.org/officeDocument/2006/relationships/image" Target="media/image50.png"/><Relationship Id="rId123" Type="http://schemas.openxmlformats.org/officeDocument/2006/relationships/image" Target="media/image115.png"/><Relationship Id="rId330" Type="http://schemas.openxmlformats.org/officeDocument/2006/relationships/image" Target="media/image321.png"/><Relationship Id="rId165" Type="http://schemas.openxmlformats.org/officeDocument/2006/relationships/image" Target="media/image157.png"/><Relationship Id="rId372" Type="http://schemas.openxmlformats.org/officeDocument/2006/relationships/image" Target="media/image363.png"/><Relationship Id="rId428" Type="http://schemas.openxmlformats.org/officeDocument/2006/relationships/image" Target="media/image418.png"/><Relationship Id="rId232" Type="http://schemas.openxmlformats.org/officeDocument/2006/relationships/image" Target="media/image223.png"/><Relationship Id="rId274" Type="http://schemas.openxmlformats.org/officeDocument/2006/relationships/image" Target="media/image265.png"/><Relationship Id="rId27" Type="http://schemas.openxmlformats.org/officeDocument/2006/relationships/image" Target="media/image19.png"/><Relationship Id="rId69" Type="http://schemas.openxmlformats.org/officeDocument/2006/relationships/image" Target="media/image61.png"/><Relationship Id="rId134" Type="http://schemas.openxmlformats.org/officeDocument/2006/relationships/image" Target="media/image126.png"/><Relationship Id="rId80" Type="http://schemas.openxmlformats.org/officeDocument/2006/relationships/image" Target="media/image72.png"/><Relationship Id="rId176" Type="http://schemas.openxmlformats.org/officeDocument/2006/relationships/hyperlink" Target="mailto:@httpi" TargetMode="External"/><Relationship Id="rId341" Type="http://schemas.openxmlformats.org/officeDocument/2006/relationships/image" Target="media/image332.png"/><Relationship Id="rId383" Type="http://schemas.openxmlformats.org/officeDocument/2006/relationships/image" Target="media/image374.png"/><Relationship Id="rId439" Type="http://schemas.openxmlformats.org/officeDocument/2006/relationships/image" Target="media/image429.png"/><Relationship Id="rId201" Type="http://schemas.openxmlformats.org/officeDocument/2006/relationships/image" Target="media/image192.png"/><Relationship Id="rId243" Type="http://schemas.openxmlformats.org/officeDocument/2006/relationships/image" Target="media/image234.png"/><Relationship Id="rId285" Type="http://schemas.openxmlformats.org/officeDocument/2006/relationships/image" Target="media/image276.png"/><Relationship Id="rId450" Type="http://schemas.openxmlformats.org/officeDocument/2006/relationships/image" Target="media/image440.png"/><Relationship Id="rId38" Type="http://schemas.openxmlformats.org/officeDocument/2006/relationships/image" Target="media/image30.png"/><Relationship Id="rId103" Type="http://schemas.openxmlformats.org/officeDocument/2006/relationships/image" Target="media/image95.png"/><Relationship Id="rId310" Type="http://schemas.openxmlformats.org/officeDocument/2006/relationships/image" Target="media/image301.png"/><Relationship Id="rId91" Type="http://schemas.openxmlformats.org/officeDocument/2006/relationships/image" Target="media/image83.png"/><Relationship Id="rId145" Type="http://schemas.openxmlformats.org/officeDocument/2006/relationships/image" Target="media/image137.png"/><Relationship Id="rId187" Type="http://schemas.openxmlformats.org/officeDocument/2006/relationships/image" Target="media/image178.png"/><Relationship Id="rId352" Type="http://schemas.openxmlformats.org/officeDocument/2006/relationships/image" Target="media/image343.png"/><Relationship Id="rId394" Type="http://schemas.openxmlformats.org/officeDocument/2006/relationships/image" Target="media/image384.png"/><Relationship Id="rId408" Type="http://schemas.openxmlformats.org/officeDocument/2006/relationships/image" Target="media/image398.png"/><Relationship Id="rId212" Type="http://schemas.openxmlformats.org/officeDocument/2006/relationships/image" Target="media/image203.png"/><Relationship Id="rId254" Type="http://schemas.openxmlformats.org/officeDocument/2006/relationships/image" Target="media/image245.png"/><Relationship Id="rId49" Type="http://schemas.openxmlformats.org/officeDocument/2006/relationships/image" Target="media/image41.png"/><Relationship Id="rId114" Type="http://schemas.openxmlformats.org/officeDocument/2006/relationships/image" Target="media/image106.png"/><Relationship Id="rId296" Type="http://schemas.openxmlformats.org/officeDocument/2006/relationships/image" Target="media/image287.png"/><Relationship Id="rId461" Type="http://schemas.openxmlformats.org/officeDocument/2006/relationships/image" Target="media/image451.png"/><Relationship Id="rId60" Type="http://schemas.openxmlformats.org/officeDocument/2006/relationships/image" Target="media/image52.png"/><Relationship Id="rId156" Type="http://schemas.openxmlformats.org/officeDocument/2006/relationships/image" Target="media/image148.png"/><Relationship Id="rId198" Type="http://schemas.openxmlformats.org/officeDocument/2006/relationships/image" Target="media/image189.png"/><Relationship Id="rId321" Type="http://schemas.openxmlformats.org/officeDocument/2006/relationships/image" Target="media/image312.png"/><Relationship Id="rId363" Type="http://schemas.openxmlformats.org/officeDocument/2006/relationships/image" Target="media/image354.png"/><Relationship Id="rId419" Type="http://schemas.openxmlformats.org/officeDocument/2006/relationships/image" Target="media/image409.png"/><Relationship Id="rId223" Type="http://schemas.openxmlformats.org/officeDocument/2006/relationships/image" Target="media/image214.png"/><Relationship Id="rId430" Type="http://schemas.openxmlformats.org/officeDocument/2006/relationships/image" Target="media/image420.png"/><Relationship Id="rId18" Type="http://schemas.openxmlformats.org/officeDocument/2006/relationships/image" Target="media/image10.png"/><Relationship Id="rId265" Type="http://schemas.openxmlformats.org/officeDocument/2006/relationships/image" Target="media/image256.png"/><Relationship Id="rId472" Type="http://schemas.openxmlformats.org/officeDocument/2006/relationships/image" Target="media/image462.png"/><Relationship Id="rId125" Type="http://schemas.openxmlformats.org/officeDocument/2006/relationships/image" Target="media/image117.png"/><Relationship Id="rId167" Type="http://schemas.openxmlformats.org/officeDocument/2006/relationships/image" Target="media/image159.png"/><Relationship Id="rId332" Type="http://schemas.openxmlformats.org/officeDocument/2006/relationships/image" Target="media/image323.png"/><Relationship Id="rId374" Type="http://schemas.openxmlformats.org/officeDocument/2006/relationships/image" Target="media/image365.png"/><Relationship Id="rId71" Type="http://schemas.openxmlformats.org/officeDocument/2006/relationships/image" Target="media/image63.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76" Type="http://schemas.openxmlformats.org/officeDocument/2006/relationships/image" Target="media/image267.png"/><Relationship Id="rId441" Type="http://schemas.openxmlformats.org/officeDocument/2006/relationships/image" Target="media/image431.png"/><Relationship Id="rId40" Type="http://schemas.openxmlformats.org/officeDocument/2006/relationships/image" Target="media/image32.png"/><Relationship Id="rId136" Type="http://schemas.openxmlformats.org/officeDocument/2006/relationships/image" Target="media/image128.png"/><Relationship Id="rId178" Type="http://schemas.openxmlformats.org/officeDocument/2006/relationships/image" Target="media/image169.png"/><Relationship Id="rId301" Type="http://schemas.openxmlformats.org/officeDocument/2006/relationships/image" Target="media/image292.png"/><Relationship Id="rId343" Type="http://schemas.openxmlformats.org/officeDocument/2006/relationships/image" Target="media/image334.png"/><Relationship Id="rId82" Type="http://schemas.openxmlformats.org/officeDocument/2006/relationships/image" Target="media/image74.png"/><Relationship Id="rId203" Type="http://schemas.openxmlformats.org/officeDocument/2006/relationships/image" Target="media/image194.png"/><Relationship Id="rId385" Type="http://schemas.openxmlformats.org/officeDocument/2006/relationships/image" Target="media/image376.png"/><Relationship Id="rId245" Type="http://schemas.openxmlformats.org/officeDocument/2006/relationships/image" Target="media/image236.png"/><Relationship Id="rId287" Type="http://schemas.openxmlformats.org/officeDocument/2006/relationships/image" Target="media/image278.png"/><Relationship Id="rId410" Type="http://schemas.openxmlformats.org/officeDocument/2006/relationships/image" Target="media/image400.png"/><Relationship Id="rId452" Type="http://schemas.openxmlformats.org/officeDocument/2006/relationships/image" Target="media/image442.png"/><Relationship Id="rId105" Type="http://schemas.openxmlformats.org/officeDocument/2006/relationships/image" Target="media/image97.png"/><Relationship Id="rId147" Type="http://schemas.openxmlformats.org/officeDocument/2006/relationships/image" Target="media/image139.png"/><Relationship Id="rId312" Type="http://schemas.openxmlformats.org/officeDocument/2006/relationships/image" Target="media/image303.png"/><Relationship Id="rId354" Type="http://schemas.openxmlformats.org/officeDocument/2006/relationships/image" Target="media/image345.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6.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463" Type="http://schemas.openxmlformats.org/officeDocument/2006/relationships/image" Target="media/image453.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image" Target="media/image443.png"/><Relationship Id="rId474" Type="http://schemas.openxmlformats.org/officeDocument/2006/relationships/image" Target="media/image464.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4.png"/><Relationship Id="rId10" Type="http://schemas.openxmlformats.org/officeDocument/2006/relationships/hyperlink" Target="mailto:@nli" TargetMode="External"/><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7.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1.png"/><Relationship Id="rId422" Type="http://schemas.openxmlformats.org/officeDocument/2006/relationships/image" Target="media/image412.png"/><Relationship Id="rId443" Type="http://schemas.openxmlformats.org/officeDocument/2006/relationships/image" Target="media/image433.png"/><Relationship Id="rId464" Type="http://schemas.openxmlformats.org/officeDocument/2006/relationships/image" Target="media/image454.png"/><Relationship Id="rId303" Type="http://schemas.openxmlformats.org/officeDocument/2006/relationships/image" Target="media/image294.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2.png"/><Relationship Id="rId107" Type="http://schemas.openxmlformats.org/officeDocument/2006/relationships/image" Target="media/image99.png"/><Relationship Id="rId289" Type="http://schemas.openxmlformats.org/officeDocument/2006/relationships/image" Target="media/image280.png"/><Relationship Id="rId454" Type="http://schemas.openxmlformats.org/officeDocument/2006/relationships/image" Target="media/image444.png"/><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8.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7.png"/><Relationship Id="rId423" Type="http://schemas.openxmlformats.org/officeDocument/2006/relationships/image" Target="media/image413.png"/><Relationship Id="rId258" Type="http://schemas.openxmlformats.org/officeDocument/2006/relationships/image" Target="media/image249.png"/><Relationship Id="rId465" Type="http://schemas.openxmlformats.org/officeDocument/2006/relationships/image" Target="media/image455.png"/><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3.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4.png"/><Relationship Id="rId476" Type="http://schemas.openxmlformats.org/officeDocument/2006/relationships/fontTable" Target="fontTable.xml"/><Relationship Id="rId33" Type="http://schemas.openxmlformats.org/officeDocument/2006/relationships/image" Target="media/image25.png"/><Relationship Id="rId129" Type="http://schemas.openxmlformats.org/officeDocument/2006/relationships/image" Target="media/image121.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3.png"/><Relationship Id="rId6" Type="http://schemas.openxmlformats.org/officeDocument/2006/relationships/image" Target="media/image1.png"/><Relationship Id="rId238" Type="http://schemas.openxmlformats.org/officeDocument/2006/relationships/image" Target="media/image229.png"/><Relationship Id="rId445" Type="http://schemas.openxmlformats.org/officeDocument/2006/relationships/image" Target="media/image435.png"/><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4.png"/><Relationship Id="rId456" Type="http://schemas.openxmlformats.org/officeDocument/2006/relationships/image" Target="media/image446.png"/><Relationship Id="rId13" Type="http://schemas.openxmlformats.org/officeDocument/2006/relationships/image" Target="media/image5.png"/><Relationship Id="rId109" Type="http://schemas.openxmlformats.org/officeDocument/2006/relationships/image" Target="media/image101.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49.png"/><Relationship Id="rId162" Type="http://schemas.openxmlformats.org/officeDocument/2006/relationships/image" Target="media/image154.png"/><Relationship Id="rId218" Type="http://schemas.openxmlformats.org/officeDocument/2006/relationships/image" Target="media/image209.png"/><Relationship Id="rId425" Type="http://schemas.openxmlformats.org/officeDocument/2006/relationships/image" Target="media/image415.png"/><Relationship Id="rId467" Type="http://schemas.openxmlformats.org/officeDocument/2006/relationships/image" Target="media/image457.png"/><Relationship Id="rId271" Type="http://schemas.openxmlformats.org/officeDocument/2006/relationships/image" Target="media/image262.png"/><Relationship Id="rId24" Type="http://schemas.openxmlformats.org/officeDocument/2006/relationships/image" Target="media/image16.png"/><Relationship Id="rId66" Type="http://schemas.openxmlformats.org/officeDocument/2006/relationships/image" Target="media/image58.png"/><Relationship Id="rId131" Type="http://schemas.openxmlformats.org/officeDocument/2006/relationships/image" Target="media/image123.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5.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6.png"/><Relationship Id="rId240" Type="http://schemas.openxmlformats.org/officeDocument/2006/relationships/image" Target="media/image231.png"/><Relationship Id="rId35" Type="http://schemas.openxmlformats.org/officeDocument/2006/relationships/image" Target="media/image27.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3.png"/><Relationship Id="rId338" Type="http://schemas.openxmlformats.org/officeDocument/2006/relationships/image" Target="media/image329.png"/><Relationship Id="rId8" Type="http://schemas.openxmlformats.org/officeDocument/2006/relationships/hyperlink" Target="mailto:wittie@goautodial.com" TargetMode="External"/><Relationship Id="rId142" Type="http://schemas.openxmlformats.org/officeDocument/2006/relationships/image" Target="media/image134.png"/><Relationship Id="rId184" Type="http://schemas.openxmlformats.org/officeDocument/2006/relationships/image" Target="media/image175.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251" Type="http://schemas.openxmlformats.org/officeDocument/2006/relationships/image" Target="media/image242.png"/><Relationship Id="rId46" Type="http://schemas.openxmlformats.org/officeDocument/2006/relationships/image" Target="media/image38.png"/><Relationship Id="rId293" Type="http://schemas.openxmlformats.org/officeDocument/2006/relationships/image" Target="media/image284.png"/><Relationship Id="rId307" Type="http://schemas.openxmlformats.org/officeDocument/2006/relationships/image" Target="media/image298.png"/><Relationship Id="rId349" Type="http://schemas.openxmlformats.org/officeDocument/2006/relationships/image" Target="media/image340.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416" Type="http://schemas.openxmlformats.org/officeDocument/2006/relationships/image" Target="media/image406.png"/><Relationship Id="rId220" Type="http://schemas.openxmlformats.org/officeDocument/2006/relationships/image" Target="media/image211.png"/><Relationship Id="rId458" Type="http://schemas.openxmlformats.org/officeDocument/2006/relationships/image" Target="media/image448.png"/><Relationship Id="rId15" Type="http://schemas.openxmlformats.org/officeDocument/2006/relationships/image" Target="media/image7.png"/><Relationship Id="rId57" Type="http://schemas.openxmlformats.org/officeDocument/2006/relationships/image" Target="media/image49.png"/><Relationship Id="rId262" Type="http://schemas.openxmlformats.org/officeDocument/2006/relationships/image" Target="media/image253.png"/><Relationship Id="rId318" Type="http://schemas.openxmlformats.org/officeDocument/2006/relationships/image" Target="media/image309.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2.png"/><Relationship Id="rId427" Type="http://schemas.openxmlformats.org/officeDocument/2006/relationships/image" Target="media/image417.png"/><Relationship Id="rId469" Type="http://schemas.openxmlformats.org/officeDocument/2006/relationships/image" Target="media/image459.png"/><Relationship Id="rId26" Type="http://schemas.openxmlformats.org/officeDocument/2006/relationships/image" Target="media/image18.png"/><Relationship Id="rId231" Type="http://schemas.openxmlformats.org/officeDocument/2006/relationships/image" Target="media/image222.png"/><Relationship Id="rId273" Type="http://schemas.openxmlformats.org/officeDocument/2006/relationships/image" Target="media/image264.png"/><Relationship Id="rId329" Type="http://schemas.openxmlformats.org/officeDocument/2006/relationships/image" Target="media/image320.png"/><Relationship Id="rId68" Type="http://schemas.openxmlformats.org/officeDocument/2006/relationships/image" Target="media/image60.png"/><Relationship Id="rId133" Type="http://schemas.openxmlformats.org/officeDocument/2006/relationships/image" Target="media/image125.png"/><Relationship Id="rId175" Type="http://schemas.openxmlformats.org/officeDocument/2006/relationships/image" Target="media/image167.png"/><Relationship Id="rId340" Type="http://schemas.openxmlformats.org/officeDocument/2006/relationships/image" Target="media/image331.png"/><Relationship Id="rId200" Type="http://schemas.openxmlformats.org/officeDocument/2006/relationships/image" Target="media/image191.png"/><Relationship Id="rId382" Type="http://schemas.openxmlformats.org/officeDocument/2006/relationships/image" Target="media/image373.png"/><Relationship Id="rId438" Type="http://schemas.openxmlformats.org/officeDocument/2006/relationships/image" Target="media/image428.png"/><Relationship Id="rId242" Type="http://schemas.openxmlformats.org/officeDocument/2006/relationships/image" Target="media/image233.png"/><Relationship Id="rId284" Type="http://schemas.openxmlformats.org/officeDocument/2006/relationships/image" Target="media/image275.png"/><Relationship Id="rId37" Type="http://schemas.openxmlformats.org/officeDocument/2006/relationships/image" Target="media/image29.png"/><Relationship Id="rId79" Type="http://schemas.openxmlformats.org/officeDocument/2006/relationships/image" Target="media/image71.png"/><Relationship Id="rId102" Type="http://schemas.openxmlformats.org/officeDocument/2006/relationships/image" Target="media/image94.png"/><Relationship Id="rId144" Type="http://schemas.openxmlformats.org/officeDocument/2006/relationships/image" Target="media/image136.png"/><Relationship Id="rId90" Type="http://schemas.openxmlformats.org/officeDocument/2006/relationships/image" Target="media/image82.png"/><Relationship Id="rId186" Type="http://schemas.openxmlformats.org/officeDocument/2006/relationships/image" Target="media/image177.png"/><Relationship Id="rId351" Type="http://schemas.openxmlformats.org/officeDocument/2006/relationships/image" Target="media/image342.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211" Type="http://schemas.openxmlformats.org/officeDocument/2006/relationships/image" Target="media/image202.png"/><Relationship Id="rId253" Type="http://schemas.openxmlformats.org/officeDocument/2006/relationships/image" Target="media/image244.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0.png"/><Relationship Id="rId48" Type="http://schemas.openxmlformats.org/officeDocument/2006/relationships/image" Target="media/image40.png"/><Relationship Id="rId113" Type="http://schemas.openxmlformats.org/officeDocument/2006/relationships/image" Target="media/image105.png"/><Relationship Id="rId320" Type="http://schemas.openxmlformats.org/officeDocument/2006/relationships/image" Target="media/image311.png"/><Relationship Id="rId155" Type="http://schemas.openxmlformats.org/officeDocument/2006/relationships/image" Target="media/image147.png"/><Relationship Id="rId197" Type="http://schemas.openxmlformats.org/officeDocument/2006/relationships/image" Target="media/image188.png"/><Relationship Id="rId362" Type="http://schemas.openxmlformats.org/officeDocument/2006/relationships/image" Target="media/image353.png"/><Relationship Id="rId418" Type="http://schemas.openxmlformats.org/officeDocument/2006/relationships/image" Target="media/image408.png"/><Relationship Id="rId222" Type="http://schemas.openxmlformats.org/officeDocument/2006/relationships/image" Target="media/image213.png"/><Relationship Id="rId264" Type="http://schemas.openxmlformats.org/officeDocument/2006/relationships/image" Target="media/image255.png"/><Relationship Id="rId471" Type="http://schemas.openxmlformats.org/officeDocument/2006/relationships/image" Target="media/image461.png"/><Relationship Id="rId17" Type="http://schemas.openxmlformats.org/officeDocument/2006/relationships/image" Target="media/image9.png"/><Relationship Id="rId59" Type="http://schemas.openxmlformats.org/officeDocument/2006/relationships/image" Target="media/image51.png"/><Relationship Id="rId124" Type="http://schemas.openxmlformats.org/officeDocument/2006/relationships/image" Target="media/image116.png"/><Relationship Id="rId70" Type="http://schemas.openxmlformats.org/officeDocument/2006/relationships/image" Target="media/image62.png"/><Relationship Id="rId166" Type="http://schemas.openxmlformats.org/officeDocument/2006/relationships/image" Target="media/image158.png"/><Relationship Id="rId331" Type="http://schemas.openxmlformats.org/officeDocument/2006/relationships/image" Target="media/image322.png"/><Relationship Id="rId373" Type="http://schemas.openxmlformats.org/officeDocument/2006/relationships/image" Target="media/image364.png"/><Relationship Id="rId429" Type="http://schemas.openxmlformats.org/officeDocument/2006/relationships/image" Target="media/image419.png"/><Relationship Id="rId1" Type="http://schemas.openxmlformats.org/officeDocument/2006/relationships/customXml" Target="../customXml/item1.xml"/><Relationship Id="rId233" Type="http://schemas.openxmlformats.org/officeDocument/2006/relationships/image" Target="media/image224.png"/><Relationship Id="rId440" Type="http://schemas.openxmlformats.org/officeDocument/2006/relationships/image" Target="media/image430.png"/><Relationship Id="rId28" Type="http://schemas.openxmlformats.org/officeDocument/2006/relationships/image" Target="media/image20.png"/><Relationship Id="rId275" Type="http://schemas.openxmlformats.org/officeDocument/2006/relationships/image" Target="media/image266.png"/><Relationship Id="rId300" Type="http://schemas.openxmlformats.org/officeDocument/2006/relationships/image" Target="media/image291.png"/><Relationship Id="rId81" Type="http://schemas.openxmlformats.org/officeDocument/2006/relationships/image" Target="media/image73.png"/><Relationship Id="rId135" Type="http://schemas.openxmlformats.org/officeDocument/2006/relationships/image" Target="media/image127.png"/><Relationship Id="rId177" Type="http://schemas.openxmlformats.org/officeDocument/2006/relationships/image" Target="media/image168.png"/><Relationship Id="rId342" Type="http://schemas.openxmlformats.org/officeDocument/2006/relationships/image" Target="media/image333.png"/><Relationship Id="rId384" Type="http://schemas.openxmlformats.org/officeDocument/2006/relationships/image" Target="media/image375.png"/><Relationship Id="rId202" Type="http://schemas.openxmlformats.org/officeDocument/2006/relationships/image" Target="media/image193.png"/><Relationship Id="rId244" Type="http://schemas.openxmlformats.org/officeDocument/2006/relationships/image" Target="media/image235.png"/><Relationship Id="rId39" Type="http://schemas.openxmlformats.org/officeDocument/2006/relationships/image" Target="media/image31.png"/><Relationship Id="rId286" Type="http://schemas.openxmlformats.org/officeDocument/2006/relationships/image" Target="media/image277.png"/><Relationship Id="rId451" Type="http://schemas.openxmlformats.org/officeDocument/2006/relationships/image" Target="media/image441.png"/><Relationship Id="rId50" Type="http://schemas.openxmlformats.org/officeDocument/2006/relationships/image" Target="media/image42.png"/><Relationship Id="rId104" Type="http://schemas.openxmlformats.org/officeDocument/2006/relationships/image" Target="media/image96.png"/><Relationship Id="rId146" Type="http://schemas.openxmlformats.org/officeDocument/2006/relationships/image" Target="media/image138.png"/><Relationship Id="rId188" Type="http://schemas.openxmlformats.org/officeDocument/2006/relationships/image" Target="media/image179.png"/><Relationship Id="rId311" Type="http://schemas.openxmlformats.org/officeDocument/2006/relationships/image" Target="media/image302.png"/><Relationship Id="rId353" Type="http://schemas.openxmlformats.org/officeDocument/2006/relationships/image" Target="media/image344.png"/><Relationship Id="rId395" Type="http://schemas.openxmlformats.org/officeDocument/2006/relationships/image" Target="media/image385.png"/><Relationship Id="rId409" Type="http://schemas.openxmlformats.org/officeDocument/2006/relationships/image" Target="media/image399.png"/><Relationship Id="rId92" Type="http://schemas.openxmlformats.org/officeDocument/2006/relationships/image" Target="media/image84.png"/><Relationship Id="rId213" Type="http://schemas.openxmlformats.org/officeDocument/2006/relationships/image" Target="media/image204.png"/><Relationship Id="rId420" Type="http://schemas.openxmlformats.org/officeDocument/2006/relationships/image" Target="media/image410.png"/><Relationship Id="rId255" Type="http://schemas.openxmlformats.org/officeDocument/2006/relationships/image" Target="media/image246.png"/><Relationship Id="rId297" Type="http://schemas.openxmlformats.org/officeDocument/2006/relationships/image" Target="media/image288.png"/><Relationship Id="rId462" Type="http://schemas.openxmlformats.org/officeDocument/2006/relationships/image" Target="media/image452.png"/><Relationship Id="rId115" Type="http://schemas.openxmlformats.org/officeDocument/2006/relationships/image" Target="media/image107.png"/><Relationship Id="rId157" Type="http://schemas.openxmlformats.org/officeDocument/2006/relationships/image" Target="media/image149.png"/><Relationship Id="rId322" Type="http://schemas.openxmlformats.org/officeDocument/2006/relationships/image" Target="media/image313.png"/><Relationship Id="rId364" Type="http://schemas.openxmlformats.org/officeDocument/2006/relationships/image" Target="media/image355.png"/><Relationship Id="rId61" Type="http://schemas.openxmlformats.org/officeDocument/2006/relationships/image" Target="media/image53.png"/><Relationship Id="rId199" Type="http://schemas.openxmlformats.org/officeDocument/2006/relationships/image" Target="media/image190.png"/><Relationship Id="rId19" Type="http://schemas.openxmlformats.org/officeDocument/2006/relationships/image" Target="media/image11.png"/><Relationship Id="rId224" Type="http://schemas.openxmlformats.org/officeDocument/2006/relationships/image" Target="media/image215.png"/><Relationship Id="rId266" Type="http://schemas.openxmlformats.org/officeDocument/2006/relationships/image" Target="media/image257.png"/><Relationship Id="rId431" Type="http://schemas.openxmlformats.org/officeDocument/2006/relationships/image" Target="media/image421.png"/><Relationship Id="rId473" Type="http://schemas.openxmlformats.org/officeDocument/2006/relationships/image" Target="media/image463.png"/><Relationship Id="rId30" Type="http://schemas.openxmlformats.org/officeDocument/2006/relationships/image" Target="media/image22.png"/><Relationship Id="rId126" Type="http://schemas.openxmlformats.org/officeDocument/2006/relationships/image" Target="media/image118.png"/><Relationship Id="rId168" Type="http://schemas.openxmlformats.org/officeDocument/2006/relationships/image" Target="media/image160.png"/><Relationship Id="rId333" Type="http://schemas.openxmlformats.org/officeDocument/2006/relationships/image" Target="media/image3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47A67-9DA3-40B7-8CAA-A966D778D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7011</Words>
  <Characters>39967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Xhenis</dc:creator>
  <cp:lastModifiedBy>Ilda</cp:lastModifiedBy>
  <cp:revision>3</cp:revision>
  <dcterms:created xsi:type="dcterms:W3CDTF">2017-05-23T07:25:00Z</dcterms:created>
  <dcterms:modified xsi:type="dcterms:W3CDTF">2017-05-23T07:25:00Z</dcterms:modified>
</cp:coreProperties>
</file>